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31FE1" w14:textId="77777777" w:rsidR="007E7DC4" w:rsidRPr="006E1D8F" w:rsidRDefault="007E7DC4" w:rsidP="007E7DC4">
      <w:pPr>
        <w:spacing w:line="480" w:lineRule="auto"/>
        <w:jc w:val="center"/>
        <w:rPr>
          <w:b/>
          <w:caps/>
        </w:rPr>
      </w:pPr>
      <w:r w:rsidRPr="006E1D8F">
        <w:rPr>
          <w:rFonts w:ascii="Courier New" w:hAnsi="Courier New" w:cs="Courier New"/>
          <w:b/>
          <w:caps/>
        </w:rPr>
        <w:t xml:space="preserve">Parents’ Involvement </w:t>
      </w:r>
      <w:r>
        <w:rPr>
          <w:rFonts w:ascii="Courier New" w:hAnsi="Courier New" w:cs="Courier New"/>
          <w:b/>
          <w:caps/>
        </w:rPr>
        <w:t>AND STUDENTS’ ACADEMIC PERFORMANCE IN THE SCHOOLS OF THE DISTRICT OF ZUMARRAGA</w:t>
      </w:r>
    </w:p>
    <w:p w14:paraId="002AC931" w14:textId="77777777" w:rsidR="007E7DC4" w:rsidRPr="00AF6DED" w:rsidRDefault="007E7DC4" w:rsidP="007E7DC4">
      <w:pPr>
        <w:spacing w:line="480" w:lineRule="auto"/>
        <w:jc w:val="center"/>
        <w:rPr>
          <w:rFonts w:ascii="Courier New" w:hAnsi="Courier New" w:cs="Courier New"/>
          <w:b/>
          <w:caps/>
        </w:rPr>
      </w:pPr>
      <w:bookmarkStart w:id="0" w:name="_GoBack"/>
      <w:bookmarkEnd w:id="0"/>
    </w:p>
    <w:p w14:paraId="04751719" w14:textId="77777777" w:rsidR="007E7DC4" w:rsidRPr="006A01E4" w:rsidRDefault="007E7DC4" w:rsidP="007E7DC4">
      <w:pPr>
        <w:jc w:val="center"/>
        <w:rPr>
          <w:rFonts w:ascii="Courier New" w:hAnsi="Courier New" w:cs="Courier New"/>
          <w:b/>
        </w:rPr>
      </w:pPr>
      <w:r w:rsidRPr="006A01E4">
        <w:rPr>
          <w:rFonts w:ascii="Courier New" w:hAnsi="Courier New" w:cs="Courier New"/>
          <w:b/>
        </w:rPr>
        <w:softHyphen/>
      </w:r>
      <w:r w:rsidRPr="006A01E4">
        <w:rPr>
          <w:rFonts w:ascii="Courier New" w:hAnsi="Courier New" w:cs="Courier New"/>
          <w:b/>
        </w:rPr>
        <w:softHyphen/>
      </w:r>
      <w:r w:rsidRPr="00D77BF4">
        <w:rPr>
          <w:rFonts w:ascii="Courier New" w:hAnsi="Courier New" w:cs="Courier New"/>
          <w:bCs/>
        </w:rPr>
        <w:t>_______________</w:t>
      </w:r>
    </w:p>
    <w:p w14:paraId="1B03D9B3" w14:textId="77777777" w:rsidR="007E7DC4" w:rsidRPr="006A01E4" w:rsidRDefault="007E7DC4" w:rsidP="007E7DC4">
      <w:pPr>
        <w:jc w:val="center"/>
        <w:rPr>
          <w:rFonts w:ascii="Courier New" w:hAnsi="Courier New" w:cs="Courier New"/>
          <w:b/>
        </w:rPr>
      </w:pPr>
    </w:p>
    <w:p w14:paraId="7DC3720A" w14:textId="77777777" w:rsidR="007E7DC4" w:rsidRPr="006A01E4" w:rsidRDefault="007E7DC4" w:rsidP="007E7DC4">
      <w:pPr>
        <w:jc w:val="center"/>
        <w:rPr>
          <w:rFonts w:ascii="Courier New" w:hAnsi="Courier New" w:cs="Courier New"/>
          <w:b/>
        </w:rPr>
      </w:pPr>
    </w:p>
    <w:p w14:paraId="4DFAE4A1" w14:textId="77777777" w:rsidR="007E7DC4" w:rsidRPr="006A01E4" w:rsidRDefault="007E7DC4" w:rsidP="007E7DC4">
      <w:pPr>
        <w:jc w:val="center"/>
        <w:rPr>
          <w:rFonts w:ascii="Courier New" w:hAnsi="Courier New" w:cs="Courier New"/>
          <w:b/>
        </w:rPr>
      </w:pPr>
    </w:p>
    <w:p w14:paraId="2D21C171" w14:textId="77777777" w:rsidR="007E7DC4" w:rsidRDefault="007E7DC4" w:rsidP="007E7DC4">
      <w:pPr>
        <w:jc w:val="center"/>
        <w:rPr>
          <w:rFonts w:ascii="Courier New" w:hAnsi="Courier New" w:cs="Courier New"/>
          <w:b/>
        </w:rPr>
      </w:pPr>
      <w:r w:rsidRPr="004B48DA">
        <w:rPr>
          <w:rFonts w:ascii="Courier New" w:hAnsi="Courier New" w:cs="Courier New"/>
          <w:b/>
        </w:rPr>
        <w:t>A Thesis</w:t>
      </w:r>
      <w:r>
        <w:rPr>
          <w:rFonts w:ascii="Courier New" w:hAnsi="Courier New" w:cs="Courier New"/>
          <w:b/>
        </w:rPr>
        <w:t xml:space="preserve"> </w:t>
      </w:r>
    </w:p>
    <w:p w14:paraId="0306D470" w14:textId="77777777" w:rsidR="007E7DC4" w:rsidRPr="004B48DA" w:rsidRDefault="007E7DC4" w:rsidP="007E7DC4">
      <w:pPr>
        <w:jc w:val="center"/>
        <w:rPr>
          <w:rFonts w:ascii="Courier New" w:hAnsi="Courier New" w:cs="Courier New"/>
          <w:b/>
        </w:rPr>
      </w:pPr>
    </w:p>
    <w:p w14:paraId="38106BA2" w14:textId="77777777" w:rsidR="007E7DC4" w:rsidRDefault="007E7DC4" w:rsidP="007E7DC4">
      <w:pPr>
        <w:jc w:val="center"/>
        <w:rPr>
          <w:rFonts w:ascii="Courier New" w:hAnsi="Courier New" w:cs="Courier New"/>
        </w:rPr>
      </w:pPr>
      <w:r w:rsidRPr="004B48DA">
        <w:rPr>
          <w:rFonts w:ascii="Courier New" w:hAnsi="Courier New" w:cs="Courier New"/>
        </w:rPr>
        <w:t>Presented to</w:t>
      </w:r>
      <w:r>
        <w:rPr>
          <w:rFonts w:ascii="Courier New" w:hAnsi="Courier New" w:cs="Courier New"/>
        </w:rPr>
        <w:t xml:space="preserve"> </w:t>
      </w:r>
    </w:p>
    <w:p w14:paraId="68FE005D" w14:textId="77777777" w:rsidR="007E7DC4" w:rsidRPr="004B48DA" w:rsidRDefault="007E7DC4" w:rsidP="007E7DC4">
      <w:pPr>
        <w:jc w:val="center"/>
        <w:rPr>
          <w:rFonts w:ascii="Courier New" w:hAnsi="Courier New" w:cs="Courier New"/>
        </w:rPr>
      </w:pPr>
    </w:p>
    <w:p w14:paraId="7360F0CF" w14:textId="77777777" w:rsidR="007E7DC4" w:rsidRDefault="007E7DC4" w:rsidP="007E7DC4">
      <w:pPr>
        <w:jc w:val="center"/>
        <w:rPr>
          <w:rFonts w:ascii="Courier New" w:hAnsi="Courier New" w:cs="Courier New"/>
        </w:rPr>
      </w:pPr>
      <w:r>
        <w:rPr>
          <w:rFonts w:ascii="Courier New" w:hAnsi="Courier New" w:cs="Courier New"/>
        </w:rPr>
        <w:t>t</w:t>
      </w:r>
      <w:r w:rsidRPr="004B48DA">
        <w:rPr>
          <w:rFonts w:ascii="Courier New" w:hAnsi="Courier New" w:cs="Courier New"/>
        </w:rPr>
        <w:t>he</w:t>
      </w:r>
      <w:r>
        <w:rPr>
          <w:rFonts w:ascii="Courier New" w:hAnsi="Courier New" w:cs="Courier New"/>
        </w:rPr>
        <w:t xml:space="preserve"> Faculty of the</w:t>
      </w:r>
      <w:r w:rsidRPr="004B48DA">
        <w:rPr>
          <w:rFonts w:ascii="Courier New" w:hAnsi="Courier New" w:cs="Courier New"/>
        </w:rPr>
        <w:t xml:space="preserve"> </w:t>
      </w:r>
      <w:r>
        <w:rPr>
          <w:rFonts w:ascii="Courier New" w:hAnsi="Courier New" w:cs="Courier New"/>
        </w:rPr>
        <w:t xml:space="preserve">College of </w:t>
      </w:r>
      <w:r w:rsidRPr="004B48DA">
        <w:rPr>
          <w:rFonts w:ascii="Courier New" w:hAnsi="Courier New" w:cs="Courier New"/>
        </w:rPr>
        <w:t xml:space="preserve">Graduate </w:t>
      </w:r>
      <w:r>
        <w:rPr>
          <w:rFonts w:ascii="Courier New" w:hAnsi="Courier New" w:cs="Courier New"/>
        </w:rPr>
        <w:t>Studies</w:t>
      </w:r>
    </w:p>
    <w:p w14:paraId="69032D28" w14:textId="77777777" w:rsidR="007E7DC4" w:rsidRPr="004B48DA" w:rsidRDefault="007E7DC4" w:rsidP="007E7DC4">
      <w:pPr>
        <w:jc w:val="center"/>
        <w:rPr>
          <w:rFonts w:ascii="Courier New" w:hAnsi="Courier New" w:cs="Courier New"/>
        </w:rPr>
      </w:pPr>
    </w:p>
    <w:p w14:paraId="39E85064" w14:textId="77777777" w:rsidR="007E7DC4" w:rsidRDefault="007E7DC4" w:rsidP="007E7DC4">
      <w:pPr>
        <w:jc w:val="center"/>
        <w:rPr>
          <w:rFonts w:ascii="Courier New" w:hAnsi="Courier New" w:cs="Courier New"/>
          <w:b/>
        </w:rPr>
      </w:pPr>
      <w:r w:rsidRPr="004B48DA">
        <w:rPr>
          <w:rFonts w:ascii="Courier New" w:hAnsi="Courier New" w:cs="Courier New"/>
          <w:b/>
        </w:rPr>
        <w:t>SAMAR COLLEGE</w:t>
      </w:r>
    </w:p>
    <w:p w14:paraId="2060E5A5" w14:textId="77777777" w:rsidR="007E7DC4" w:rsidRPr="004B48DA" w:rsidRDefault="007E7DC4" w:rsidP="007E7DC4">
      <w:pPr>
        <w:jc w:val="center"/>
        <w:rPr>
          <w:rFonts w:ascii="Courier New" w:hAnsi="Courier New" w:cs="Courier New"/>
          <w:b/>
        </w:rPr>
      </w:pPr>
    </w:p>
    <w:p w14:paraId="4056B233" w14:textId="77777777" w:rsidR="007E7DC4" w:rsidRPr="004B48DA" w:rsidRDefault="007E7DC4" w:rsidP="007E7DC4">
      <w:pPr>
        <w:jc w:val="center"/>
        <w:rPr>
          <w:rFonts w:ascii="Courier New" w:hAnsi="Courier New" w:cs="Courier New"/>
        </w:rPr>
      </w:pPr>
      <w:r w:rsidRPr="004B48DA">
        <w:rPr>
          <w:rFonts w:ascii="Courier New" w:hAnsi="Courier New" w:cs="Courier New"/>
        </w:rPr>
        <w:t>City of Catbalogan</w:t>
      </w:r>
    </w:p>
    <w:p w14:paraId="58FF1E66" w14:textId="77777777" w:rsidR="007E7DC4" w:rsidRPr="004B48DA" w:rsidRDefault="007E7DC4" w:rsidP="007E7DC4">
      <w:pPr>
        <w:jc w:val="center"/>
        <w:rPr>
          <w:rFonts w:ascii="Courier New" w:hAnsi="Courier New" w:cs="Courier New"/>
        </w:rPr>
      </w:pPr>
    </w:p>
    <w:p w14:paraId="4E3E2105" w14:textId="77777777" w:rsidR="007E7DC4" w:rsidRDefault="007E7DC4" w:rsidP="007E7DC4">
      <w:pPr>
        <w:jc w:val="center"/>
        <w:rPr>
          <w:rFonts w:ascii="Courier New" w:hAnsi="Courier New" w:cs="Courier New"/>
        </w:rPr>
      </w:pPr>
    </w:p>
    <w:p w14:paraId="4085A138" w14:textId="77777777" w:rsidR="007E7DC4" w:rsidRPr="004B48DA" w:rsidRDefault="007E7DC4" w:rsidP="007E7DC4">
      <w:pPr>
        <w:jc w:val="center"/>
        <w:rPr>
          <w:rFonts w:ascii="Courier New" w:hAnsi="Courier New" w:cs="Courier New"/>
        </w:rPr>
      </w:pPr>
    </w:p>
    <w:p w14:paraId="6186CA77" w14:textId="77777777" w:rsidR="007E7DC4" w:rsidRPr="004B48DA" w:rsidRDefault="007E7DC4" w:rsidP="007E7DC4">
      <w:pPr>
        <w:jc w:val="center"/>
        <w:rPr>
          <w:rFonts w:ascii="Courier New" w:hAnsi="Courier New" w:cs="Courier New"/>
        </w:rPr>
      </w:pPr>
    </w:p>
    <w:p w14:paraId="0B12315E" w14:textId="77777777" w:rsidR="007E7DC4" w:rsidRPr="004B48DA" w:rsidRDefault="007E7DC4" w:rsidP="007E7DC4">
      <w:pPr>
        <w:jc w:val="center"/>
        <w:rPr>
          <w:rFonts w:ascii="Courier New" w:hAnsi="Courier New" w:cs="Courier New"/>
        </w:rPr>
      </w:pPr>
      <w:r w:rsidRPr="004B48DA">
        <w:rPr>
          <w:rFonts w:ascii="Courier New" w:hAnsi="Courier New" w:cs="Courier New"/>
        </w:rPr>
        <w:t xml:space="preserve">________________ </w:t>
      </w:r>
    </w:p>
    <w:p w14:paraId="53FC9978" w14:textId="77777777" w:rsidR="007E7DC4" w:rsidRPr="004B48DA" w:rsidRDefault="007E7DC4" w:rsidP="007E7DC4">
      <w:pPr>
        <w:jc w:val="center"/>
        <w:rPr>
          <w:rFonts w:ascii="Courier New" w:hAnsi="Courier New" w:cs="Courier New"/>
        </w:rPr>
      </w:pPr>
    </w:p>
    <w:p w14:paraId="1C9884E3" w14:textId="77777777" w:rsidR="007E7DC4" w:rsidRDefault="007E7DC4" w:rsidP="007E7DC4">
      <w:pPr>
        <w:jc w:val="center"/>
        <w:rPr>
          <w:rFonts w:ascii="Courier New" w:hAnsi="Courier New" w:cs="Courier New"/>
        </w:rPr>
      </w:pPr>
    </w:p>
    <w:p w14:paraId="222EA859" w14:textId="77777777" w:rsidR="007E7DC4" w:rsidRDefault="007E7DC4" w:rsidP="007E7DC4">
      <w:pPr>
        <w:jc w:val="center"/>
        <w:rPr>
          <w:rFonts w:ascii="Courier New" w:hAnsi="Courier New" w:cs="Courier New"/>
        </w:rPr>
      </w:pPr>
    </w:p>
    <w:p w14:paraId="72FD146D" w14:textId="77777777" w:rsidR="007E7DC4" w:rsidRPr="004B48DA" w:rsidRDefault="007E7DC4" w:rsidP="007E7DC4">
      <w:pPr>
        <w:jc w:val="center"/>
        <w:rPr>
          <w:rFonts w:ascii="Courier New" w:hAnsi="Courier New" w:cs="Courier New"/>
        </w:rPr>
      </w:pPr>
    </w:p>
    <w:p w14:paraId="72059F58" w14:textId="77777777" w:rsidR="007E7DC4" w:rsidRPr="004B48DA" w:rsidRDefault="007E7DC4" w:rsidP="007E7DC4">
      <w:pPr>
        <w:jc w:val="center"/>
        <w:rPr>
          <w:rFonts w:ascii="Courier New" w:hAnsi="Courier New" w:cs="Courier New"/>
        </w:rPr>
      </w:pPr>
      <w:r w:rsidRPr="004B48DA">
        <w:rPr>
          <w:rFonts w:ascii="Courier New" w:hAnsi="Courier New" w:cs="Courier New"/>
        </w:rPr>
        <w:t xml:space="preserve">In Partial Fulfillment </w:t>
      </w:r>
    </w:p>
    <w:p w14:paraId="5CBED5A6" w14:textId="77777777" w:rsidR="007E7DC4" w:rsidRPr="004B48DA" w:rsidRDefault="007E7DC4" w:rsidP="007E7DC4">
      <w:pPr>
        <w:jc w:val="center"/>
        <w:rPr>
          <w:rFonts w:ascii="Courier New" w:hAnsi="Courier New" w:cs="Courier New"/>
        </w:rPr>
      </w:pPr>
    </w:p>
    <w:p w14:paraId="201723B0" w14:textId="77777777" w:rsidR="007E7DC4" w:rsidRPr="004B48DA" w:rsidRDefault="007E7DC4" w:rsidP="007E7DC4">
      <w:pPr>
        <w:jc w:val="center"/>
        <w:rPr>
          <w:rFonts w:ascii="Courier New" w:hAnsi="Courier New" w:cs="Courier New"/>
        </w:rPr>
      </w:pPr>
      <w:r w:rsidRPr="004B48DA">
        <w:rPr>
          <w:rFonts w:ascii="Courier New" w:hAnsi="Courier New" w:cs="Courier New"/>
        </w:rPr>
        <w:t>of the Requirements for the Degree</w:t>
      </w:r>
    </w:p>
    <w:p w14:paraId="32C0DD5F" w14:textId="77777777" w:rsidR="007E7DC4" w:rsidRPr="004B48DA" w:rsidRDefault="007E7DC4" w:rsidP="007E7DC4">
      <w:pPr>
        <w:jc w:val="center"/>
        <w:rPr>
          <w:rFonts w:ascii="Courier New" w:hAnsi="Courier New" w:cs="Courier New"/>
        </w:rPr>
      </w:pPr>
    </w:p>
    <w:p w14:paraId="2BF95576" w14:textId="77777777" w:rsidR="007E7DC4" w:rsidRDefault="007E7DC4" w:rsidP="007E7DC4">
      <w:pPr>
        <w:jc w:val="center"/>
        <w:rPr>
          <w:rFonts w:ascii="Courier New" w:hAnsi="Courier New" w:cs="Courier New"/>
          <w:b/>
        </w:rPr>
      </w:pPr>
      <w:r w:rsidRPr="004B48DA">
        <w:rPr>
          <w:rFonts w:ascii="Courier New" w:hAnsi="Courier New" w:cs="Courier New"/>
          <w:b/>
        </w:rPr>
        <w:t>MASTER OF ARTS IN EDUCATION</w:t>
      </w:r>
    </w:p>
    <w:p w14:paraId="17506271" w14:textId="77777777" w:rsidR="007E7DC4" w:rsidRDefault="007E7DC4" w:rsidP="007E7DC4">
      <w:pPr>
        <w:jc w:val="center"/>
        <w:rPr>
          <w:rFonts w:ascii="Courier New" w:hAnsi="Courier New" w:cs="Courier New"/>
          <w:b/>
        </w:rPr>
      </w:pPr>
    </w:p>
    <w:p w14:paraId="01DD42F9" w14:textId="77777777" w:rsidR="007E7DC4" w:rsidRPr="00D77BF4" w:rsidRDefault="007E7DC4" w:rsidP="007E7DC4">
      <w:pPr>
        <w:jc w:val="center"/>
        <w:rPr>
          <w:rFonts w:ascii="Courier New" w:hAnsi="Courier New" w:cs="Courier New"/>
          <w:bCs/>
        </w:rPr>
      </w:pPr>
      <w:r w:rsidRPr="00D77BF4">
        <w:rPr>
          <w:rFonts w:ascii="Courier New" w:hAnsi="Courier New" w:cs="Courier New"/>
          <w:bCs/>
        </w:rPr>
        <w:t>(Educational Management)</w:t>
      </w:r>
    </w:p>
    <w:p w14:paraId="205F0D98" w14:textId="77777777" w:rsidR="007E7DC4" w:rsidRPr="004B48DA" w:rsidRDefault="007E7DC4" w:rsidP="007E7DC4">
      <w:pPr>
        <w:jc w:val="center"/>
        <w:rPr>
          <w:rFonts w:ascii="Courier New" w:hAnsi="Courier New" w:cs="Courier New"/>
          <w:b/>
        </w:rPr>
      </w:pPr>
    </w:p>
    <w:p w14:paraId="79995077" w14:textId="77777777" w:rsidR="007E7DC4" w:rsidRDefault="007E7DC4" w:rsidP="007E7DC4">
      <w:pPr>
        <w:jc w:val="center"/>
        <w:rPr>
          <w:rFonts w:ascii="Courier New" w:hAnsi="Courier New" w:cs="Courier New"/>
          <w:b/>
        </w:rPr>
      </w:pPr>
    </w:p>
    <w:p w14:paraId="09B0EAAE" w14:textId="77777777" w:rsidR="007E7DC4" w:rsidRDefault="007E7DC4" w:rsidP="007E7DC4">
      <w:pPr>
        <w:jc w:val="center"/>
        <w:rPr>
          <w:rFonts w:ascii="Courier New" w:hAnsi="Courier New" w:cs="Courier New"/>
          <w:b/>
        </w:rPr>
      </w:pPr>
    </w:p>
    <w:p w14:paraId="6327DC04" w14:textId="77777777" w:rsidR="007E7DC4" w:rsidRPr="004B48DA" w:rsidRDefault="007E7DC4" w:rsidP="007E7DC4">
      <w:pPr>
        <w:jc w:val="center"/>
        <w:rPr>
          <w:rFonts w:ascii="Courier New" w:hAnsi="Courier New" w:cs="Courier New"/>
        </w:rPr>
      </w:pPr>
      <w:r w:rsidRPr="004B48DA">
        <w:rPr>
          <w:rFonts w:ascii="Courier New" w:hAnsi="Courier New" w:cs="Courier New"/>
        </w:rPr>
        <w:t xml:space="preserve">________________ </w:t>
      </w:r>
    </w:p>
    <w:p w14:paraId="0B30783F" w14:textId="77777777" w:rsidR="007E7DC4" w:rsidRDefault="007E7DC4" w:rsidP="007E7DC4">
      <w:pPr>
        <w:jc w:val="center"/>
        <w:rPr>
          <w:rFonts w:ascii="Courier New" w:hAnsi="Courier New" w:cs="Courier New"/>
        </w:rPr>
      </w:pPr>
    </w:p>
    <w:p w14:paraId="5D81C6DA" w14:textId="77777777" w:rsidR="007E7DC4" w:rsidRDefault="007E7DC4" w:rsidP="007E7DC4">
      <w:pPr>
        <w:jc w:val="center"/>
        <w:rPr>
          <w:rFonts w:ascii="Courier New" w:hAnsi="Courier New" w:cs="Courier New"/>
        </w:rPr>
      </w:pPr>
    </w:p>
    <w:p w14:paraId="56B67B5A" w14:textId="77777777" w:rsidR="007E7DC4" w:rsidRPr="004B48DA" w:rsidRDefault="007E7DC4" w:rsidP="007E7DC4">
      <w:pPr>
        <w:jc w:val="center"/>
        <w:rPr>
          <w:rFonts w:ascii="Courier New" w:hAnsi="Courier New" w:cs="Courier New"/>
        </w:rPr>
      </w:pPr>
    </w:p>
    <w:p w14:paraId="31A70396" w14:textId="77777777" w:rsidR="007E7DC4" w:rsidRDefault="007E7DC4" w:rsidP="007E7DC4">
      <w:pPr>
        <w:jc w:val="center"/>
        <w:rPr>
          <w:rFonts w:ascii="Courier New" w:hAnsi="Courier New" w:cs="Courier New"/>
        </w:rPr>
      </w:pPr>
    </w:p>
    <w:p w14:paraId="6F416DCD" w14:textId="77777777" w:rsidR="007E7DC4" w:rsidRDefault="007E7DC4" w:rsidP="007E7DC4">
      <w:pPr>
        <w:jc w:val="center"/>
        <w:rPr>
          <w:rFonts w:ascii="Courier New" w:eastAsia="Calibri" w:hAnsi="Courier New" w:cs="Courier New"/>
          <w:b/>
        </w:rPr>
      </w:pPr>
      <w:r w:rsidRPr="001F5F6F">
        <w:rPr>
          <w:rFonts w:ascii="Courier New" w:eastAsia="Calibri" w:hAnsi="Courier New" w:cs="Courier New"/>
          <w:b/>
        </w:rPr>
        <w:t>ELLEN C</w:t>
      </w:r>
      <w:r>
        <w:rPr>
          <w:rFonts w:ascii="Courier New" w:eastAsia="Calibri" w:hAnsi="Courier New" w:cs="Courier New"/>
          <w:b/>
        </w:rPr>
        <w:t xml:space="preserve">. </w:t>
      </w:r>
      <w:r w:rsidRPr="001F5F6F">
        <w:rPr>
          <w:rFonts w:ascii="Courier New" w:eastAsia="Calibri" w:hAnsi="Courier New" w:cs="Courier New"/>
          <w:b/>
        </w:rPr>
        <w:t>SERRANO</w:t>
      </w:r>
    </w:p>
    <w:p w14:paraId="3C1E4949" w14:textId="77777777" w:rsidR="007E7DC4" w:rsidRDefault="007E7DC4" w:rsidP="007E7DC4"/>
    <w:p w14:paraId="70EE3A14" w14:textId="77777777" w:rsidR="007E7DC4" w:rsidRDefault="007E7DC4" w:rsidP="007E7DC4"/>
    <w:p w14:paraId="7E36F2D2" w14:textId="77777777" w:rsidR="007E7DC4" w:rsidRPr="00B70318" w:rsidRDefault="007E7DC4" w:rsidP="007E7DC4">
      <w:pPr>
        <w:spacing w:line="480" w:lineRule="auto"/>
        <w:jc w:val="center"/>
        <w:rPr>
          <w:rFonts w:ascii="Courier New" w:hAnsi="Courier New" w:cs="Courier New"/>
          <w:bCs/>
        </w:rPr>
      </w:pPr>
      <w:r>
        <w:rPr>
          <w:rFonts w:ascii="Courier New" w:hAnsi="Courier New" w:cs="Courier New"/>
          <w:bCs/>
        </w:rPr>
        <w:t>March 2018</w:t>
      </w:r>
    </w:p>
    <w:p w14:paraId="1D0E4F50" w14:textId="77777777" w:rsidR="007E7DC4" w:rsidRDefault="007E7DC4" w:rsidP="007E7DC4">
      <w:pPr>
        <w:spacing w:line="480" w:lineRule="auto"/>
        <w:jc w:val="center"/>
        <w:rPr>
          <w:rFonts w:ascii="Courier New" w:hAnsi="Courier New" w:cs="Courier New"/>
          <w:b/>
        </w:rPr>
      </w:pPr>
      <w:r w:rsidRPr="00E219A8">
        <w:rPr>
          <w:rFonts w:ascii="Courier New" w:hAnsi="Courier New" w:cs="Courier New"/>
          <w:b/>
        </w:rPr>
        <w:lastRenderedPageBreak/>
        <w:t>APPROVAL SHEET</w:t>
      </w:r>
    </w:p>
    <w:p w14:paraId="49056EA1" w14:textId="77777777" w:rsidR="007E7DC4" w:rsidRPr="00E219A8" w:rsidRDefault="007E7DC4" w:rsidP="007E7DC4">
      <w:pPr>
        <w:jc w:val="center"/>
        <w:rPr>
          <w:rFonts w:ascii="Courier New" w:hAnsi="Courier New" w:cs="Courier New"/>
          <w:b/>
        </w:rPr>
      </w:pPr>
    </w:p>
    <w:p w14:paraId="7071E3A9" w14:textId="77777777" w:rsidR="007E7DC4" w:rsidRPr="00151542" w:rsidRDefault="007E7DC4" w:rsidP="007E7DC4">
      <w:pPr>
        <w:pStyle w:val="Title"/>
        <w:spacing w:line="240" w:lineRule="auto"/>
        <w:jc w:val="both"/>
      </w:pPr>
      <w:r w:rsidRPr="00E219A8">
        <w:rPr>
          <w:rFonts w:cs="Courier New"/>
          <w:bCs/>
        </w:rPr>
        <w:tab/>
      </w:r>
      <w:r w:rsidRPr="006E1D8F">
        <w:rPr>
          <w:rFonts w:cs="Courier New"/>
          <w:b w:val="0"/>
        </w:rPr>
        <w:t>In partial fulfillment of the requirements for the degree in</w:t>
      </w:r>
      <w:r>
        <w:rPr>
          <w:rFonts w:cs="Courier New"/>
        </w:rPr>
        <w:t xml:space="preserve"> </w:t>
      </w:r>
      <w:r>
        <w:rPr>
          <w:rFonts w:cs="Courier New"/>
          <w:bCs/>
        </w:rPr>
        <w:t xml:space="preserve">MASTER OF ARTS IN EDUCATION </w:t>
      </w:r>
      <w:r w:rsidRPr="004C19A6">
        <w:rPr>
          <w:rFonts w:cs="Courier New"/>
          <w:b w:val="0"/>
        </w:rPr>
        <w:t>major in</w:t>
      </w:r>
      <w:r>
        <w:rPr>
          <w:rFonts w:cs="Courier New"/>
        </w:rPr>
        <w:t xml:space="preserve"> </w:t>
      </w:r>
      <w:r>
        <w:rPr>
          <w:rFonts w:cs="Courier New"/>
          <w:bCs/>
        </w:rPr>
        <w:t>EDUCATIONAL MANAGEMENT</w:t>
      </w:r>
      <w:r>
        <w:rPr>
          <w:rFonts w:cs="Courier New"/>
        </w:rPr>
        <w:t xml:space="preserve">, </w:t>
      </w:r>
      <w:r w:rsidRPr="004C19A6">
        <w:rPr>
          <w:rFonts w:cs="Courier New"/>
          <w:b w:val="0"/>
        </w:rPr>
        <w:t>this thesis entitled</w:t>
      </w:r>
      <w:r>
        <w:rPr>
          <w:rFonts w:cs="Courier New"/>
          <w:b w:val="0"/>
        </w:rPr>
        <w:t>,</w:t>
      </w:r>
      <w:r>
        <w:rPr>
          <w:rFonts w:cs="Courier New"/>
        </w:rPr>
        <w:t xml:space="preserve"> </w:t>
      </w:r>
      <w:r w:rsidRPr="00E219A8">
        <w:rPr>
          <w:rFonts w:cs="Courier New"/>
          <w:bCs/>
        </w:rPr>
        <w:t>“</w:t>
      </w:r>
      <w:r w:rsidRPr="00151542">
        <w:rPr>
          <w:caps/>
        </w:rPr>
        <w:t>Parents’ Involvement in Schools of Zumarraga District: Its Effects on the Students’ Academic Performance</w:t>
      </w:r>
      <w:r w:rsidRPr="00E219A8">
        <w:rPr>
          <w:rFonts w:cs="Courier New"/>
          <w:bCs/>
        </w:rPr>
        <w:t>”</w:t>
      </w:r>
      <w:r>
        <w:rPr>
          <w:rFonts w:cs="Courier New"/>
          <w:bCs/>
        </w:rPr>
        <w:t xml:space="preserve">, </w:t>
      </w:r>
      <w:r w:rsidRPr="001D6C9E">
        <w:rPr>
          <w:rFonts w:cs="Courier New"/>
          <w:b w:val="0"/>
        </w:rPr>
        <w:t xml:space="preserve">has been prepared and submitted by </w:t>
      </w:r>
      <w:r w:rsidRPr="00151542">
        <w:rPr>
          <w:rFonts w:cs="Courier New"/>
        </w:rPr>
        <w:t>ELLEN C. SERRANO</w:t>
      </w:r>
      <w:r>
        <w:rPr>
          <w:rFonts w:cs="Courier New"/>
        </w:rPr>
        <w:t xml:space="preserve"> </w:t>
      </w:r>
      <w:r>
        <w:rPr>
          <w:rFonts w:cs="Courier New"/>
          <w:b w:val="0"/>
        </w:rPr>
        <w:t>w</w:t>
      </w:r>
      <w:r w:rsidRPr="007B0CA2">
        <w:rPr>
          <w:rFonts w:cs="Courier New"/>
          <w:b w:val="0"/>
        </w:rPr>
        <w:t>ho</w:t>
      </w:r>
      <w:r>
        <w:rPr>
          <w:rFonts w:cs="Courier New"/>
          <w:b w:val="0"/>
        </w:rPr>
        <w:t>,</w:t>
      </w:r>
      <w:r w:rsidRPr="007B0CA2">
        <w:rPr>
          <w:rFonts w:cs="Courier New"/>
          <w:b w:val="0"/>
        </w:rPr>
        <w:t xml:space="preserve"> having passed the comprehensive examina</w:t>
      </w:r>
      <w:r>
        <w:rPr>
          <w:rFonts w:cs="Courier New"/>
          <w:b w:val="0"/>
        </w:rPr>
        <w:t>tion, is hereby recommended for O</w:t>
      </w:r>
      <w:r w:rsidRPr="007B0CA2">
        <w:rPr>
          <w:rFonts w:cs="Courier New"/>
          <w:b w:val="0"/>
        </w:rPr>
        <w:t xml:space="preserve">ral </w:t>
      </w:r>
      <w:r>
        <w:rPr>
          <w:rFonts w:cs="Courier New"/>
          <w:b w:val="0"/>
        </w:rPr>
        <w:t>Final Defense</w:t>
      </w:r>
    </w:p>
    <w:p w14:paraId="5C37CE0B" w14:textId="77777777" w:rsidR="007E7DC4" w:rsidRPr="00AF6DED" w:rsidRDefault="007E7DC4" w:rsidP="007E7DC4">
      <w:pPr>
        <w:pStyle w:val="Title"/>
        <w:spacing w:line="240" w:lineRule="auto"/>
        <w:jc w:val="both"/>
      </w:pPr>
    </w:p>
    <w:p w14:paraId="63E85B61" w14:textId="77777777" w:rsidR="007E7DC4" w:rsidRPr="00AF6DED" w:rsidRDefault="007E7DC4" w:rsidP="007E7DC4">
      <w:pPr>
        <w:pStyle w:val="Title"/>
        <w:spacing w:line="240" w:lineRule="auto"/>
        <w:jc w:val="both"/>
        <w:rPr>
          <w:rFonts w:cs="Courier New"/>
        </w:rPr>
      </w:pPr>
      <w:r>
        <w:rPr>
          <w:rFonts w:cs="Courier New"/>
        </w:rPr>
        <w:tab/>
      </w:r>
      <w:r>
        <w:rPr>
          <w:rFonts w:cs="Courier New"/>
        </w:rPr>
        <w:tab/>
      </w:r>
      <w:r>
        <w:rPr>
          <w:rFonts w:cs="Courier New"/>
        </w:rPr>
        <w:tab/>
      </w:r>
      <w:r>
        <w:rPr>
          <w:rFonts w:cs="Courier New"/>
        </w:rPr>
        <w:tab/>
      </w:r>
      <w:r>
        <w:rPr>
          <w:rFonts w:cs="Courier New"/>
        </w:rPr>
        <w:tab/>
      </w:r>
      <w:r>
        <w:rPr>
          <w:rFonts w:cs="Courier New"/>
        </w:rPr>
        <w:tab/>
        <w:t xml:space="preserve">  </w:t>
      </w:r>
      <w:r w:rsidRPr="00AF6DED">
        <w:rPr>
          <w:rFonts w:cs="Courier New"/>
        </w:rPr>
        <w:t>GINA L. PALINES, Ph.D.</w:t>
      </w:r>
    </w:p>
    <w:p w14:paraId="64067AD8" w14:textId="77777777" w:rsidR="007E7DC4" w:rsidRDefault="007E7DC4" w:rsidP="007E7DC4">
      <w:pPr>
        <w:pStyle w:val="Title"/>
        <w:spacing w:line="240" w:lineRule="auto"/>
        <w:jc w:val="right"/>
        <w:rPr>
          <w:rFonts w:cs="Courier New"/>
          <w:b w:val="0"/>
        </w:rPr>
      </w:pPr>
      <w:r w:rsidRPr="00AF6DED">
        <w:rPr>
          <w:rFonts w:cs="Courier New"/>
          <w:b w:val="0"/>
        </w:rPr>
        <w:t>Educational Program Supervisor I</w:t>
      </w:r>
    </w:p>
    <w:p w14:paraId="67A38BCE" w14:textId="77777777" w:rsidR="007E7DC4" w:rsidRPr="00B70318" w:rsidRDefault="007E7DC4" w:rsidP="007E7DC4">
      <w:pPr>
        <w:pStyle w:val="Title"/>
        <w:spacing w:line="240" w:lineRule="auto"/>
        <w:rPr>
          <w:rFonts w:cs="Courier New"/>
          <w:b w:val="0"/>
        </w:rPr>
      </w:pPr>
      <w:r>
        <w:rPr>
          <w:rFonts w:cs="Courier New"/>
          <w:b w:val="0"/>
        </w:rPr>
        <w:t xml:space="preserve">                          Adviser</w:t>
      </w:r>
      <w:r>
        <w:rPr>
          <w:rFonts w:cs="Courier New"/>
        </w:rPr>
        <w:tab/>
      </w:r>
    </w:p>
    <w:p w14:paraId="083747CA" w14:textId="77777777" w:rsidR="007E7DC4" w:rsidRPr="00955D92" w:rsidRDefault="007E7DC4" w:rsidP="007E7DC4">
      <w:pPr>
        <w:ind w:right="-90"/>
        <w:rPr>
          <w:rFonts w:ascii="Courier New" w:eastAsia="PMingLiU" w:hAnsi="Courier New" w:cs="Courier New"/>
          <w:u w:val="double"/>
          <w:lang w:val="en-PH" w:eastAsia="zh-TW"/>
        </w:rPr>
      </w:pPr>
      <w:r w:rsidRPr="00854A5F">
        <w:rPr>
          <w:rFonts w:ascii="Courier New" w:eastAsia="PMingLiU" w:hAnsi="Courier New" w:cs="Courier New"/>
          <w:u w:val="double"/>
          <w:lang w:val="en-PH" w:eastAsia="zh-TW"/>
        </w:rPr>
        <w:tab/>
      </w:r>
      <w:r w:rsidRPr="00854A5F">
        <w:rPr>
          <w:rFonts w:ascii="Courier New" w:eastAsia="PMingLiU" w:hAnsi="Courier New" w:cs="Courier New"/>
          <w:u w:val="double"/>
          <w:lang w:val="en-PH" w:eastAsia="zh-TW"/>
        </w:rPr>
        <w:tab/>
      </w:r>
      <w:r w:rsidRPr="00854A5F">
        <w:rPr>
          <w:rFonts w:ascii="Courier New" w:eastAsia="PMingLiU" w:hAnsi="Courier New" w:cs="Courier New"/>
          <w:u w:val="double"/>
          <w:lang w:val="en-PH" w:eastAsia="zh-TW"/>
        </w:rPr>
        <w:tab/>
      </w:r>
      <w:r w:rsidRPr="00854A5F">
        <w:rPr>
          <w:rFonts w:ascii="Courier New" w:eastAsia="PMingLiU" w:hAnsi="Courier New" w:cs="Courier New"/>
          <w:u w:val="double"/>
          <w:lang w:val="en-PH" w:eastAsia="zh-TW"/>
        </w:rPr>
        <w:tab/>
      </w:r>
      <w:r w:rsidRPr="00854A5F">
        <w:rPr>
          <w:rFonts w:ascii="Courier New" w:eastAsia="PMingLiU" w:hAnsi="Courier New" w:cs="Courier New"/>
          <w:u w:val="double"/>
          <w:lang w:val="en-PH" w:eastAsia="zh-TW"/>
        </w:rPr>
        <w:tab/>
      </w:r>
      <w:r w:rsidRPr="00854A5F">
        <w:rPr>
          <w:rFonts w:ascii="Courier New" w:eastAsia="PMingLiU" w:hAnsi="Courier New" w:cs="Courier New"/>
          <w:u w:val="double"/>
          <w:lang w:val="en-PH" w:eastAsia="zh-TW"/>
        </w:rPr>
        <w:tab/>
      </w:r>
      <w:r w:rsidRPr="00854A5F">
        <w:rPr>
          <w:rFonts w:ascii="Courier New" w:eastAsia="PMingLiU" w:hAnsi="Courier New" w:cs="Courier New"/>
          <w:u w:val="double"/>
          <w:lang w:val="en-PH" w:eastAsia="zh-TW"/>
        </w:rPr>
        <w:tab/>
      </w:r>
      <w:r w:rsidRPr="00854A5F">
        <w:rPr>
          <w:rFonts w:ascii="Courier New" w:eastAsia="PMingLiU" w:hAnsi="Courier New" w:cs="Courier New"/>
          <w:u w:val="double"/>
          <w:lang w:val="en-PH" w:eastAsia="zh-TW"/>
        </w:rPr>
        <w:tab/>
      </w:r>
      <w:r w:rsidRPr="00854A5F">
        <w:rPr>
          <w:rFonts w:ascii="Courier New" w:eastAsia="PMingLiU" w:hAnsi="Courier New" w:cs="Courier New"/>
          <w:u w:val="double"/>
          <w:lang w:val="en-PH" w:eastAsia="zh-TW"/>
        </w:rPr>
        <w:tab/>
      </w:r>
      <w:r w:rsidRPr="00854A5F">
        <w:rPr>
          <w:rFonts w:ascii="Courier New" w:eastAsia="PMingLiU" w:hAnsi="Courier New" w:cs="Courier New"/>
          <w:u w:val="double"/>
          <w:lang w:val="en-PH" w:eastAsia="zh-TW"/>
        </w:rPr>
        <w:tab/>
      </w:r>
      <w:r>
        <w:rPr>
          <w:rFonts w:ascii="Courier New" w:eastAsia="PMingLiU" w:hAnsi="Courier New" w:cs="Courier New"/>
          <w:u w:val="double"/>
          <w:lang w:val="en-PH" w:eastAsia="zh-TW"/>
        </w:rPr>
        <w:tab/>
        <w:t>____</w:t>
      </w:r>
    </w:p>
    <w:p w14:paraId="4BC9BDB7" w14:textId="77777777" w:rsidR="007E7DC4" w:rsidRPr="007B0CA2" w:rsidRDefault="007E7DC4" w:rsidP="007E7DC4">
      <w:pPr>
        <w:spacing w:line="360" w:lineRule="auto"/>
        <w:ind w:firstLine="720"/>
        <w:jc w:val="both"/>
        <w:rPr>
          <w:rFonts w:ascii="Courier New" w:eastAsia="PMingLiU" w:hAnsi="Courier New" w:cs="Courier New"/>
          <w:lang w:val="en-PH" w:eastAsia="zh-TW"/>
        </w:rPr>
      </w:pPr>
      <w:r w:rsidRPr="000510ED">
        <w:rPr>
          <w:rFonts w:ascii="Courier New" w:eastAsia="PMingLiU" w:hAnsi="Courier New" w:cs="Courier New"/>
          <w:lang w:val="en-PH" w:eastAsia="zh-TW"/>
        </w:rPr>
        <w:t xml:space="preserve">Approved by the </w:t>
      </w:r>
      <w:r w:rsidRPr="000510ED">
        <w:rPr>
          <w:rFonts w:ascii="Courier New" w:eastAsia="PMingLiU" w:hAnsi="Courier New" w:cs="Courier New"/>
          <w:b/>
          <w:lang w:val="en-PH" w:eastAsia="zh-TW"/>
        </w:rPr>
        <w:t>Committee on Oral Examination</w:t>
      </w:r>
      <w:r w:rsidRPr="000510ED">
        <w:rPr>
          <w:rFonts w:ascii="Courier New" w:eastAsia="PMingLiU" w:hAnsi="Courier New" w:cs="Courier New"/>
          <w:lang w:val="en-PH" w:eastAsia="zh-TW"/>
        </w:rPr>
        <w:t xml:space="preserve"> on </w:t>
      </w:r>
      <w:r>
        <w:rPr>
          <w:rFonts w:ascii="Courier New" w:eastAsia="PMingLiU" w:hAnsi="Courier New" w:cs="Courier New"/>
          <w:b/>
          <w:lang w:val="en-PH" w:eastAsia="zh-TW"/>
        </w:rPr>
        <w:t>March</w:t>
      </w:r>
      <w:r w:rsidRPr="004C19A6">
        <w:rPr>
          <w:rFonts w:ascii="Courier New" w:eastAsia="PMingLiU" w:hAnsi="Courier New" w:cs="Courier New"/>
          <w:b/>
          <w:lang w:val="en-PH" w:eastAsia="zh-TW"/>
        </w:rPr>
        <w:t xml:space="preserve"> 11, 2018</w:t>
      </w:r>
      <w:r w:rsidRPr="000510ED">
        <w:rPr>
          <w:rFonts w:ascii="Courier New" w:eastAsia="PMingLiU" w:hAnsi="Courier New" w:cs="Courier New"/>
          <w:lang w:val="en-PH" w:eastAsia="zh-TW"/>
        </w:rPr>
        <w:t xml:space="preserve"> with a rating of</w:t>
      </w:r>
      <w:r>
        <w:rPr>
          <w:rFonts w:ascii="Courier New" w:eastAsia="PMingLiU" w:hAnsi="Courier New" w:cs="Courier New"/>
          <w:lang w:val="en-PH" w:eastAsia="zh-TW"/>
        </w:rPr>
        <w:t xml:space="preserve"> </w:t>
      </w:r>
      <w:r>
        <w:rPr>
          <w:rFonts w:ascii="Courier New" w:hAnsi="Courier New" w:cs="Courier New"/>
          <w:b/>
          <w:bCs/>
          <w:u w:val="single"/>
        </w:rPr>
        <w:t xml:space="preserve">P A S </w:t>
      </w:r>
      <w:proofErr w:type="spellStart"/>
      <w:r>
        <w:rPr>
          <w:rFonts w:ascii="Courier New" w:hAnsi="Courier New" w:cs="Courier New"/>
          <w:b/>
          <w:bCs/>
          <w:u w:val="single"/>
        </w:rPr>
        <w:t>S</w:t>
      </w:r>
      <w:proofErr w:type="spellEnd"/>
      <w:r>
        <w:rPr>
          <w:rFonts w:ascii="Courier New" w:hAnsi="Courier New" w:cs="Courier New"/>
          <w:b/>
          <w:bCs/>
          <w:u w:val="single"/>
        </w:rPr>
        <w:t xml:space="preserve"> E D</w:t>
      </w:r>
      <w:r>
        <w:rPr>
          <w:rFonts w:ascii="Courier New" w:eastAsia="PMingLiU" w:hAnsi="Courier New" w:cs="Courier New"/>
          <w:lang w:val="en-PH" w:eastAsia="zh-TW"/>
        </w:rPr>
        <w:t>.</w:t>
      </w:r>
    </w:p>
    <w:p w14:paraId="157FEB34" w14:textId="0968F899" w:rsidR="007E7DC4" w:rsidRPr="000510ED" w:rsidRDefault="007E7DC4" w:rsidP="007E7DC4">
      <w:pPr>
        <w:jc w:val="center"/>
        <w:rPr>
          <w:rFonts w:ascii="Courier New" w:eastAsia="PMingLiU" w:hAnsi="Courier New" w:cs="Courier New"/>
          <w:lang w:val="en-PH" w:eastAsia="zh-TW"/>
        </w:rPr>
      </w:pPr>
      <w:r>
        <w:rPr>
          <w:rFonts w:ascii="Courier New" w:eastAsia="PMingLiU" w:hAnsi="Courier New" w:cs="Courier New"/>
          <w:noProof/>
        </w:rPr>
        <mc:AlternateContent>
          <mc:Choice Requires="wps">
            <w:drawing>
              <wp:anchor distT="0" distB="0" distL="114300" distR="114300" simplePos="0" relativeHeight="251716608" behindDoc="0" locked="0" layoutInCell="1" allowOverlap="1" wp14:anchorId="41BD740B" wp14:editId="44F1C03F">
                <wp:simplePos x="0" y="0"/>
                <wp:positionH relativeFrom="column">
                  <wp:posOffset>1065530</wp:posOffset>
                </wp:positionH>
                <wp:positionV relativeFrom="paragraph">
                  <wp:posOffset>35560</wp:posOffset>
                </wp:positionV>
                <wp:extent cx="3401060" cy="818515"/>
                <wp:effectExtent l="8255" t="6985" r="10160" b="1270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818515"/>
                        </a:xfrm>
                        <a:prstGeom prst="rect">
                          <a:avLst/>
                        </a:prstGeom>
                        <a:solidFill>
                          <a:srgbClr val="FFFFFF"/>
                        </a:solidFill>
                        <a:ln w="9525">
                          <a:solidFill>
                            <a:schemeClr val="bg1">
                              <a:lumMod val="100000"/>
                              <a:lumOff val="0"/>
                            </a:schemeClr>
                          </a:solidFill>
                          <a:miter lim="800000"/>
                          <a:headEnd/>
                          <a:tailEnd/>
                        </a:ln>
                      </wps:spPr>
                      <wps:txbx>
                        <w:txbxContent>
                          <w:p w14:paraId="631FD528" w14:textId="77777777" w:rsidR="007E7DC4" w:rsidRDefault="007E7DC4" w:rsidP="007E7DC4">
                            <w:pPr>
                              <w:jc w:val="center"/>
                              <w:rPr>
                                <w:rFonts w:ascii="Courier New" w:hAnsi="Courier New" w:cs="Courier New"/>
                                <w:b/>
                                <w:lang w:val="en-PH"/>
                              </w:rPr>
                            </w:pPr>
                          </w:p>
                          <w:p w14:paraId="57414728" w14:textId="77777777" w:rsidR="007E7DC4" w:rsidRPr="007C3949" w:rsidRDefault="007E7DC4" w:rsidP="007E7DC4">
                            <w:pPr>
                              <w:jc w:val="center"/>
                              <w:rPr>
                                <w:rFonts w:ascii="Courier New" w:hAnsi="Courier New" w:cs="Courier New"/>
                                <w:b/>
                                <w:lang w:val="en-PH"/>
                              </w:rPr>
                            </w:pPr>
                            <w:r w:rsidRPr="007C3949">
                              <w:rPr>
                                <w:rFonts w:ascii="Courier New" w:hAnsi="Courier New" w:cs="Courier New"/>
                                <w:b/>
                                <w:lang w:val="en-PH"/>
                              </w:rPr>
                              <w:t>NIMFA T. TORREMORO, Ph.D.</w:t>
                            </w:r>
                          </w:p>
                          <w:p w14:paraId="7E53AB62" w14:textId="77777777" w:rsidR="007E7DC4" w:rsidRPr="007C3949" w:rsidRDefault="007E7DC4" w:rsidP="007E7DC4">
                            <w:pPr>
                              <w:jc w:val="center"/>
                              <w:rPr>
                                <w:rFonts w:ascii="Courier New" w:hAnsi="Courier New" w:cs="Courier New"/>
                                <w:lang w:val="en-PH"/>
                              </w:rPr>
                            </w:pPr>
                            <w:r w:rsidRPr="007C3949">
                              <w:rPr>
                                <w:rFonts w:ascii="Courier New" w:hAnsi="Courier New" w:cs="Courier New"/>
                                <w:lang w:val="en-PH"/>
                              </w:rPr>
                              <w:t xml:space="preserve">Dean, </w:t>
                            </w:r>
                            <w:r>
                              <w:rPr>
                                <w:rFonts w:ascii="Courier New" w:hAnsi="Courier New" w:cs="Courier New"/>
                                <w:lang w:val="en-PH"/>
                              </w:rPr>
                              <w:t xml:space="preserve">College of Graduate </w:t>
                            </w:r>
                            <w:r w:rsidRPr="007C3949">
                              <w:rPr>
                                <w:rFonts w:ascii="Courier New" w:hAnsi="Courier New" w:cs="Courier New"/>
                                <w:lang w:val="en-PH"/>
                              </w:rPr>
                              <w:t>Studies</w:t>
                            </w:r>
                          </w:p>
                          <w:p w14:paraId="6AE2D758" w14:textId="77777777" w:rsidR="007E7DC4" w:rsidRPr="00AF6DED" w:rsidRDefault="007E7DC4" w:rsidP="007E7DC4">
                            <w:pPr>
                              <w:jc w:val="center"/>
                              <w:rPr>
                                <w:rFonts w:ascii="Courier New" w:hAnsi="Courier New" w:cs="Courier New"/>
                                <w:lang w:val="en-PH"/>
                              </w:rPr>
                            </w:pPr>
                            <w:r w:rsidRPr="007C3949">
                              <w:rPr>
                                <w:rFonts w:ascii="Courier New" w:hAnsi="Courier New" w:cs="Courier New"/>
                                <w:lang w:val="en-PH"/>
                              </w:rPr>
                              <w:t>Chairman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BD740B" id="_x0000_t202" coordsize="21600,21600" o:spt="202" path="m,l,21600r21600,l21600,xe">
                <v:stroke joinstyle="miter"/>
                <v:path gradientshapeok="t" o:connecttype="rect"/>
              </v:shapetype>
              <v:shape id="Text Box 72" o:spid="_x0000_s1026" type="#_x0000_t202" style="position:absolute;left:0;text-align:left;margin-left:83.9pt;margin-top:2.8pt;width:267.8pt;height:6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lRgIAAIkEAAAOAAAAZHJzL2Uyb0RvYy54bWysVNtu2zAMfR+wfxD0vjjOkjY14hRdugwD&#10;ugvQ7gNkWbaFSaImKbGzry8lp2myvQ3zgyBedEgekl7dDlqRvXBegilpPplSIgyHWpq2pD+etu+W&#10;lPjATM0UGFHSg/D0dv32zaq3hZhBB6oWjiCI8UVvS9qFYIss87wTmvkJWGHQ2IDTLKDo2qx2rEd0&#10;rbLZdHqV9eBq64AL71F7PxrpOuE3jeDhW9N4EYgqKeYW0unSWcUzW69Y0TpmO8mPabB/yEIzaTDo&#10;CeqeBUZ2Tv4FpSV34KEJEw46g6aRXKQasJp8+kc1jx2zItWC5Hh7osn/P1j+df/dEVmX9HpGiWEa&#10;e/QkhkA+wEBQhfz01hfo9mjRMQyoxz6nWr19AP7TEwObjplW3DkHfSdYjfnl8WV29nTE8RGk6r9A&#10;jXHYLkACGhqnI3lIB0F07NPh1JuYC0fl+znyc4UmjrZlvlzkixSCFS+vrfPhkwBN4qWkDnuf0Nn+&#10;wYeYDSteXGIwD0rWW6lUElxbbZQje4Zzsk3fEf3CTRnSl/RmMVuMBFxAxJEVJ5CqHUlSO43VjsD5&#10;NH4RmBWox8kc9UmF6aWpjxAp2YvIWgbcEyU1Fn+GEtn+aOqEGJhU4x2hlDnSHxkfuQ9DNaBj7EkF&#10;9QEb4WDcB9xfvHTgflPS4y6U1P/aMScoUZ8NNvMmn8/j8iRhvrieoeDOLdW5hRmOUCUNlIzXTRgX&#10;bmedbDuMNDJj4A4HoJGpN69ZHfPGeU8sHHczLtS5nLxe/yDrZwAAAP//AwBQSwMEFAAGAAgAAAAh&#10;ALxESYreAAAACQEAAA8AAABkcnMvZG93bnJldi54bWxMj8FOwzAQRO9I/IO1SNyoDU3TEuJUCERv&#10;qCJUhaMTL0lEvI5itw18PcsJjqO3mnmbryfXiyOOofOk4XqmQCDV3nbUaNi9Pl2tQIRoyJreE2r4&#10;wgDr4vwsN5n1J3rBYxkbwSUUMqOhjXHIpAx1i86EmR+QmH340ZnIcWykHc2Jy10vb5RKpTMd8UJr&#10;Bnxosf4sD05DqFW63ybl/q2SG/y+tfbxffOs9eXFdH8HIuIU/47hV5/VoWCnyh/IBtFzTpesHjUs&#10;UhDMl2qegKgYzJMFyCKX/z8ofgAAAP//AwBQSwECLQAUAAYACAAAACEAtoM4kv4AAADhAQAAEwAA&#10;AAAAAAAAAAAAAAAAAAAAW0NvbnRlbnRfVHlwZXNdLnhtbFBLAQItABQABgAIAAAAIQA4/SH/1gAA&#10;AJQBAAALAAAAAAAAAAAAAAAAAC8BAABfcmVscy8ucmVsc1BLAQItABQABgAIAAAAIQA/IcklRgIA&#10;AIkEAAAOAAAAAAAAAAAAAAAAAC4CAABkcnMvZTJvRG9jLnhtbFBLAQItABQABgAIAAAAIQC8REmK&#10;3gAAAAkBAAAPAAAAAAAAAAAAAAAAAKAEAABkcnMvZG93bnJldi54bWxQSwUGAAAAAAQABADzAAAA&#10;qwUAAAAA&#10;" strokecolor="white [3212]">
                <v:textbox>
                  <w:txbxContent>
                    <w:p w14:paraId="631FD528" w14:textId="77777777" w:rsidR="007E7DC4" w:rsidRDefault="007E7DC4" w:rsidP="007E7DC4">
                      <w:pPr>
                        <w:jc w:val="center"/>
                        <w:rPr>
                          <w:rFonts w:ascii="Courier New" w:hAnsi="Courier New" w:cs="Courier New"/>
                          <w:b/>
                          <w:lang w:val="en-PH"/>
                        </w:rPr>
                      </w:pPr>
                    </w:p>
                    <w:p w14:paraId="57414728" w14:textId="77777777" w:rsidR="007E7DC4" w:rsidRPr="007C3949" w:rsidRDefault="007E7DC4" w:rsidP="007E7DC4">
                      <w:pPr>
                        <w:jc w:val="center"/>
                        <w:rPr>
                          <w:rFonts w:ascii="Courier New" w:hAnsi="Courier New" w:cs="Courier New"/>
                          <w:b/>
                          <w:lang w:val="en-PH"/>
                        </w:rPr>
                      </w:pPr>
                      <w:r w:rsidRPr="007C3949">
                        <w:rPr>
                          <w:rFonts w:ascii="Courier New" w:hAnsi="Courier New" w:cs="Courier New"/>
                          <w:b/>
                          <w:lang w:val="en-PH"/>
                        </w:rPr>
                        <w:t>NIMFA T. TORREMORO, Ph.D.</w:t>
                      </w:r>
                    </w:p>
                    <w:p w14:paraId="7E53AB62" w14:textId="77777777" w:rsidR="007E7DC4" w:rsidRPr="007C3949" w:rsidRDefault="007E7DC4" w:rsidP="007E7DC4">
                      <w:pPr>
                        <w:jc w:val="center"/>
                        <w:rPr>
                          <w:rFonts w:ascii="Courier New" w:hAnsi="Courier New" w:cs="Courier New"/>
                          <w:lang w:val="en-PH"/>
                        </w:rPr>
                      </w:pPr>
                      <w:r w:rsidRPr="007C3949">
                        <w:rPr>
                          <w:rFonts w:ascii="Courier New" w:hAnsi="Courier New" w:cs="Courier New"/>
                          <w:lang w:val="en-PH"/>
                        </w:rPr>
                        <w:t xml:space="preserve">Dean, </w:t>
                      </w:r>
                      <w:r>
                        <w:rPr>
                          <w:rFonts w:ascii="Courier New" w:hAnsi="Courier New" w:cs="Courier New"/>
                          <w:lang w:val="en-PH"/>
                        </w:rPr>
                        <w:t xml:space="preserve">College of Graduate </w:t>
                      </w:r>
                      <w:r w:rsidRPr="007C3949">
                        <w:rPr>
                          <w:rFonts w:ascii="Courier New" w:hAnsi="Courier New" w:cs="Courier New"/>
                          <w:lang w:val="en-PH"/>
                        </w:rPr>
                        <w:t>Studies</w:t>
                      </w:r>
                    </w:p>
                    <w:p w14:paraId="6AE2D758" w14:textId="77777777" w:rsidR="007E7DC4" w:rsidRPr="00AF6DED" w:rsidRDefault="007E7DC4" w:rsidP="007E7DC4">
                      <w:pPr>
                        <w:jc w:val="center"/>
                        <w:rPr>
                          <w:rFonts w:ascii="Courier New" w:hAnsi="Courier New" w:cs="Courier New"/>
                          <w:lang w:val="en-PH"/>
                        </w:rPr>
                      </w:pPr>
                      <w:r w:rsidRPr="007C3949">
                        <w:rPr>
                          <w:rFonts w:ascii="Courier New" w:hAnsi="Courier New" w:cs="Courier New"/>
                          <w:lang w:val="en-PH"/>
                        </w:rPr>
                        <w:t>Chairman</w:t>
                      </w:r>
                    </w:p>
                  </w:txbxContent>
                </v:textbox>
              </v:shape>
            </w:pict>
          </mc:Fallback>
        </mc:AlternateContent>
      </w:r>
    </w:p>
    <w:p w14:paraId="676ED592" w14:textId="77777777" w:rsidR="007E7DC4" w:rsidRDefault="007E7DC4" w:rsidP="007E7DC4">
      <w:pPr>
        <w:tabs>
          <w:tab w:val="left" w:pos="5610"/>
        </w:tabs>
        <w:rPr>
          <w:rFonts w:ascii="Courier New" w:eastAsia="PMingLiU" w:hAnsi="Courier New" w:cs="Courier New"/>
          <w:lang w:val="en-PH" w:eastAsia="zh-TW"/>
        </w:rPr>
      </w:pPr>
      <w:r>
        <w:rPr>
          <w:rFonts w:ascii="Courier New" w:eastAsia="PMingLiU" w:hAnsi="Courier New" w:cs="Courier New"/>
          <w:lang w:val="en-PH" w:eastAsia="zh-TW"/>
        </w:rPr>
        <w:tab/>
      </w:r>
    </w:p>
    <w:p w14:paraId="22043E46" w14:textId="77777777" w:rsidR="007E7DC4" w:rsidRDefault="007E7DC4" w:rsidP="007E7DC4">
      <w:pPr>
        <w:rPr>
          <w:rFonts w:ascii="Courier New" w:eastAsia="PMingLiU" w:hAnsi="Courier New" w:cs="Courier New"/>
          <w:lang w:val="en-PH" w:eastAsia="zh-TW"/>
        </w:rPr>
      </w:pPr>
    </w:p>
    <w:p w14:paraId="17D5BD0D" w14:textId="77777777" w:rsidR="007E7DC4" w:rsidRDefault="007E7DC4" w:rsidP="007E7DC4">
      <w:pPr>
        <w:rPr>
          <w:rFonts w:ascii="Courier New" w:eastAsia="PMingLiU" w:hAnsi="Courier New" w:cs="Courier New"/>
          <w:lang w:val="en-PH" w:eastAsia="zh-TW"/>
        </w:rPr>
      </w:pPr>
    </w:p>
    <w:p w14:paraId="7DC26958" w14:textId="77777777" w:rsidR="007E7DC4" w:rsidRDefault="007E7DC4" w:rsidP="007E7DC4">
      <w:pPr>
        <w:rPr>
          <w:rFonts w:ascii="Courier New" w:eastAsia="PMingLiU" w:hAnsi="Courier New" w:cs="Courier New"/>
          <w:lang w:val="en-PH" w:eastAsia="zh-TW"/>
        </w:rPr>
      </w:pPr>
    </w:p>
    <w:p w14:paraId="26505C11" w14:textId="72B39BCB" w:rsidR="007E7DC4" w:rsidRDefault="007E7DC4" w:rsidP="007E7DC4">
      <w:pPr>
        <w:rPr>
          <w:rFonts w:ascii="Courier New" w:eastAsia="PMingLiU" w:hAnsi="Courier New" w:cs="Courier New"/>
          <w:lang w:val="en-PH" w:eastAsia="zh-TW"/>
        </w:rPr>
      </w:pPr>
      <w:r>
        <w:rPr>
          <w:rFonts w:ascii="Courier New" w:eastAsia="PMingLiU" w:hAnsi="Courier New" w:cs="Courier New"/>
          <w:noProof/>
        </w:rPr>
        <mc:AlternateContent>
          <mc:Choice Requires="wps">
            <w:drawing>
              <wp:anchor distT="0" distB="0" distL="114300" distR="114300" simplePos="0" relativeHeight="251715584" behindDoc="0" locked="0" layoutInCell="1" allowOverlap="1" wp14:anchorId="1C19A569" wp14:editId="69DA31C1">
                <wp:simplePos x="0" y="0"/>
                <wp:positionH relativeFrom="column">
                  <wp:posOffset>2673350</wp:posOffset>
                </wp:positionH>
                <wp:positionV relativeFrom="paragraph">
                  <wp:posOffset>3175</wp:posOffset>
                </wp:positionV>
                <wp:extent cx="3401060" cy="818515"/>
                <wp:effectExtent l="6350" t="12700" r="12065" b="698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818515"/>
                        </a:xfrm>
                        <a:prstGeom prst="rect">
                          <a:avLst/>
                        </a:prstGeom>
                        <a:solidFill>
                          <a:srgbClr val="FFFFFF"/>
                        </a:solidFill>
                        <a:ln w="9525">
                          <a:solidFill>
                            <a:schemeClr val="bg1">
                              <a:lumMod val="100000"/>
                              <a:lumOff val="0"/>
                            </a:schemeClr>
                          </a:solidFill>
                          <a:miter lim="800000"/>
                          <a:headEnd/>
                          <a:tailEnd/>
                        </a:ln>
                      </wps:spPr>
                      <wps:txbx>
                        <w:txbxContent>
                          <w:p w14:paraId="1B6C37D8" w14:textId="77777777" w:rsidR="007E7DC4" w:rsidRPr="00AF6DED" w:rsidRDefault="007E7DC4" w:rsidP="007E7DC4">
                            <w:pPr>
                              <w:jc w:val="center"/>
                              <w:rPr>
                                <w:rFonts w:ascii="Courier New" w:hAnsi="Courier New" w:cs="Courier New"/>
                                <w:b/>
                              </w:rPr>
                            </w:pPr>
                            <w:r w:rsidRPr="00AF6DED">
                              <w:rPr>
                                <w:rFonts w:ascii="Courier New" w:hAnsi="Courier New" w:cs="Courier New"/>
                                <w:b/>
                              </w:rPr>
                              <w:t>NATALIA B. UY, Ph.D.</w:t>
                            </w:r>
                          </w:p>
                          <w:p w14:paraId="21A70A19" w14:textId="77777777" w:rsidR="007E7DC4" w:rsidRPr="00AF6DED" w:rsidRDefault="007E7DC4" w:rsidP="007E7DC4">
                            <w:pPr>
                              <w:jc w:val="center"/>
                              <w:rPr>
                                <w:rFonts w:ascii="Courier New" w:hAnsi="Courier New" w:cs="Courier New"/>
                              </w:rPr>
                            </w:pPr>
                            <w:r w:rsidRPr="00AF6DED">
                              <w:rPr>
                                <w:rFonts w:ascii="Courier New" w:hAnsi="Courier New" w:cs="Courier New"/>
                              </w:rPr>
                              <w:t>Dean, College of Business &amp; Management</w:t>
                            </w:r>
                          </w:p>
                          <w:p w14:paraId="203B3681" w14:textId="77777777" w:rsidR="007E7DC4" w:rsidRPr="00BA1CEF" w:rsidRDefault="007E7DC4" w:rsidP="007E7DC4">
                            <w:pPr>
                              <w:jc w:val="center"/>
                              <w:rPr>
                                <w:rFonts w:ascii="Courier New" w:hAnsi="Courier New" w:cs="Courier New"/>
                              </w:rPr>
                            </w:pPr>
                            <w:r>
                              <w:rPr>
                                <w:rFonts w:eastAsia="PMingLiU" w:cs="Courier New"/>
                                <w:lang w:val="en-PH" w:eastAsia="zh-TW"/>
                              </w:rPr>
                              <w:t xml:space="preserve">  </w:t>
                            </w:r>
                            <w:r w:rsidRPr="00BA1CEF">
                              <w:rPr>
                                <w:rFonts w:ascii="Courier New" w:hAnsi="Courier New" w:cs="Courier New"/>
                              </w:rPr>
                              <w:t>Member</w:t>
                            </w:r>
                          </w:p>
                          <w:p w14:paraId="1AA6A90A" w14:textId="77777777" w:rsidR="007E7DC4" w:rsidRPr="000429F8" w:rsidRDefault="007E7DC4" w:rsidP="007E7DC4">
                            <w:pPr>
                              <w:pStyle w:val="Title"/>
                              <w:spacing w:line="240" w:lineRule="auto"/>
                              <w:jc w:val="both"/>
                              <w:rPr>
                                <w:rFonts w:eastAsia="PMingLiU" w:cs="Courier New"/>
                                <w:b w:val="0"/>
                                <w:lang w:val="en-PH" w:eastAsia="zh-TW"/>
                              </w:rPr>
                            </w:pPr>
                          </w:p>
                          <w:p w14:paraId="06AFA4A0" w14:textId="77777777" w:rsidR="007E7DC4" w:rsidRPr="00B70318" w:rsidRDefault="007E7DC4" w:rsidP="007E7D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9A569" id="Text Box 71" o:spid="_x0000_s1027" type="#_x0000_t202" style="position:absolute;margin-left:210.5pt;margin-top:.25pt;width:267.8pt;height:64.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2cRwIAAJAEAAAOAAAAZHJzL2Uyb0RvYy54bWysVNtu2zAMfR+wfxD0vjjOkjYN4hRdugwD&#10;ugvQ7gNkWbaFSaImKbG7rx8lpVmyvQ3zgyBedEgekl7fjlqRg3BegqloOZlSIgyHRpquot+edm+W&#10;lPjATMMUGFHRZ+Hp7eb1q/VgV2IGPahGOIIgxq8GW9E+BLsqCs97oZmfgBUGjS04zQKKrisaxwZE&#10;16qYTadXxQCusQ648B6199lINwm/bQUPX9rWi0BURTG3kE6XzjqexWbNVp1jtpf8mAb7hyw0kwaD&#10;nqDuWWBk7+RfUFpyBx7aMOGgC2hbyUWqAaspp39U89gzK1ItSI63J5r8/4Plnw9fHZFNRa9LSgzT&#10;2KMnMQbyDkaCKuRnsH6Fbo8WHcOIeuxzqtXbB+DfPTGw7ZnpxJ1zMPSCNZhfelmcPc04PoLUwydo&#10;MA7bB0hAY+t0JA/pIIiOfXo+9SbmwlH5do78XKGJo21ZLhflIiZXsNXLa+t8+CBAk3ipqMPeJ3R2&#10;ePAhu764xGAelGx2UqkkuK7eKkcODOdkl74j+oWbMmSo6M1itsgEXEDEkRUnkLrLJKm9xmozcDmN&#10;X5451ONkZn1SYSVp6iNEqusispYB90RJjcWfoUS235smTXFgUuU7QimDGJH+yHjmPoz1mDp96moN&#10;zTP2w0FeC1xjvPTgflIy4EpU1P/YMycoUR8N9vSmnM/jDiVhvrieoeDOLfW5hRmOUBUNlOTrNuS9&#10;21snux4jZYIM3OEctDK1KGacszqmj2OfyDiuaNyrczl5/f6RbH4BAAD//wMAUEsDBBQABgAIAAAA&#10;IQAhvKDk3gAAAAgBAAAPAAAAZHJzL2Rvd25yZXYueG1sTI9BT4NAFITvJv0Pm2fizS4llAiyNE0b&#10;ezNGNNXjwj6ByL4l7LZFf73Pkx4nM5n5ptjMdhBnnHzvSMFqGYFAapzpqVXw+vJwewfCB01GD45Q&#10;wRd62JSLq0Lnxl3oGc9VaAWXkM+1gi6EMZfSNx1a7ZduRGLvw01WB5ZTK82kL1xuBxlHUSqt7okX&#10;Oj3irsPmszpZBb6J0uNTUh3fannA78yY/fvhUamb63l7DyLgHP7C8IvP6FAyU+1OZLwYFCTxir8E&#10;BWsQbGfrNAVRcy7OEpBlIf8fKH8AAAD//wMAUEsBAi0AFAAGAAgAAAAhALaDOJL+AAAA4QEAABMA&#10;AAAAAAAAAAAAAAAAAAAAAFtDb250ZW50X1R5cGVzXS54bWxQSwECLQAUAAYACAAAACEAOP0h/9YA&#10;AACUAQAACwAAAAAAAAAAAAAAAAAvAQAAX3JlbHMvLnJlbHNQSwECLQAUAAYACAAAACEAKFYdnEcC&#10;AACQBAAADgAAAAAAAAAAAAAAAAAuAgAAZHJzL2Uyb0RvYy54bWxQSwECLQAUAAYACAAAACEAIbyg&#10;5N4AAAAIAQAADwAAAAAAAAAAAAAAAAChBAAAZHJzL2Rvd25yZXYueG1sUEsFBgAAAAAEAAQA8wAA&#10;AKwFAAAAAA==&#10;" strokecolor="white [3212]">
                <v:textbox>
                  <w:txbxContent>
                    <w:p w14:paraId="1B6C37D8" w14:textId="77777777" w:rsidR="007E7DC4" w:rsidRPr="00AF6DED" w:rsidRDefault="007E7DC4" w:rsidP="007E7DC4">
                      <w:pPr>
                        <w:jc w:val="center"/>
                        <w:rPr>
                          <w:rFonts w:ascii="Courier New" w:hAnsi="Courier New" w:cs="Courier New"/>
                          <w:b/>
                        </w:rPr>
                      </w:pPr>
                      <w:r w:rsidRPr="00AF6DED">
                        <w:rPr>
                          <w:rFonts w:ascii="Courier New" w:hAnsi="Courier New" w:cs="Courier New"/>
                          <w:b/>
                        </w:rPr>
                        <w:t>NATALIA B. UY, Ph.D.</w:t>
                      </w:r>
                    </w:p>
                    <w:p w14:paraId="21A70A19" w14:textId="77777777" w:rsidR="007E7DC4" w:rsidRPr="00AF6DED" w:rsidRDefault="007E7DC4" w:rsidP="007E7DC4">
                      <w:pPr>
                        <w:jc w:val="center"/>
                        <w:rPr>
                          <w:rFonts w:ascii="Courier New" w:hAnsi="Courier New" w:cs="Courier New"/>
                        </w:rPr>
                      </w:pPr>
                      <w:r w:rsidRPr="00AF6DED">
                        <w:rPr>
                          <w:rFonts w:ascii="Courier New" w:hAnsi="Courier New" w:cs="Courier New"/>
                        </w:rPr>
                        <w:t>Dean, College of Business &amp; Management</w:t>
                      </w:r>
                    </w:p>
                    <w:p w14:paraId="203B3681" w14:textId="77777777" w:rsidR="007E7DC4" w:rsidRPr="00BA1CEF" w:rsidRDefault="007E7DC4" w:rsidP="007E7DC4">
                      <w:pPr>
                        <w:jc w:val="center"/>
                        <w:rPr>
                          <w:rFonts w:ascii="Courier New" w:hAnsi="Courier New" w:cs="Courier New"/>
                        </w:rPr>
                      </w:pPr>
                      <w:r>
                        <w:rPr>
                          <w:rFonts w:eastAsia="PMingLiU" w:cs="Courier New"/>
                          <w:lang w:val="en-PH" w:eastAsia="zh-TW"/>
                        </w:rPr>
                        <w:t xml:space="preserve">  </w:t>
                      </w:r>
                      <w:r w:rsidRPr="00BA1CEF">
                        <w:rPr>
                          <w:rFonts w:ascii="Courier New" w:hAnsi="Courier New" w:cs="Courier New"/>
                        </w:rPr>
                        <w:t>Member</w:t>
                      </w:r>
                    </w:p>
                    <w:p w14:paraId="1AA6A90A" w14:textId="77777777" w:rsidR="007E7DC4" w:rsidRPr="000429F8" w:rsidRDefault="007E7DC4" w:rsidP="007E7DC4">
                      <w:pPr>
                        <w:pStyle w:val="Title"/>
                        <w:spacing w:line="240" w:lineRule="auto"/>
                        <w:jc w:val="both"/>
                        <w:rPr>
                          <w:rFonts w:eastAsia="PMingLiU" w:cs="Courier New"/>
                          <w:b w:val="0"/>
                          <w:lang w:val="en-PH" w:eastAsia="zh-TW"/>
                        </w:rPr>
                      </w:pPr>
                    </w:p>
                    <w:p w14:paraId="06AFA4A0" w14:textId="77777777" w:rsidR="007E7DC4" w:rsidRPr="00B70318" w:rsidRDefault="007E7DC4" w:rsidP="007E7DC4"/>
                  </w:txbxContent>
                </v:textbox>
              </v:shape>
            </w:pict>
          </mc:Fallback>
        </mc:AlternateContent>
      </w:r>
      <w:r>
        <w:rPr>
          <w:rFonts w:ascii="Courier New" w:eastAsia="PMingLiU" w:hAnsi="Courier New" w:cs="Courier New"/>
          <w:noProof/>
        </w:rPr>
        <mc:AlternateContent>
          <mc:Choice Requires="wps">
            <w:drawing>
              <wp:anchor distT="0" distB="0" distL="114300" distR="114300" simplePos="0" relativeHeight="251714560" behindDoc="0" locked="0" layoutInCell="1" allowOverlap="1" wp14:anchorId="1EEB77B3" wp14:editId="29C41206">
                <wp:simplePos x="0" y="0"/>
                <wp:positionH relativeFrom="column">
                  <wp:posOffset>-276860</wp:posOffset>
                </wp:positionH>
                <wp:positionV relativeFrom="paragraph">
                  <wp:posOffset>27305</wp:posOffset>
                </wp:positionV>
                <wp:extent cx="3026410" cy="806450"/>
                <wp:effectExtent l="8890" t="8255" r="12700" b="1397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806450"/>
                        </a:xfrm>
                        <a:prstGeom prst="rect">
                          <a:avLst/>
                        </a:prstGeom>
                        <a:solidFill>
                          <a:srgbClr val="FFFFFF"/>
                        </a:solidFill>
                        <a:ln w="9525">
                          <a:solidFill>
                            <a:schemeClr val="bg1">
                              <a:lumMod val="100000"/>
                              <a:lumOff val="0"/>
                            </a:schemeClr>
                          </a:solidFill>
                          <a:miter lim="800000"/>
                          <a:headEnd/>
                          <a:tailEnd/>
                        </a:ln>
                      </wps:spPr>
                      <wps:txbx>
                        <w:txbxContent>
                          <w:p w14:paraId="1B4B4640" w14:textId="77777777" w:rsidR="007E7DC4" w:rsidRPr="00BA1CEF" w:rsidRDefault="007E7DC4" w:rsidP="007E7DC4">
                            <w:pPr>
                              <w:jc w:val="center"/>
                              <w:rPr>
                                <w:rFonts w:ascii="Courier New" w:hAnsi="Courier New" w:cs="Courier New"/>
                                <w:b/>
                              </w:rPr>
                            </w:pPr>
                            <w:r>
                              <w:rPr>
                                <w:rFonts w:ascii="Courier New" w:hAnsi="Courier New" w:cs="Courier New"/>
                                <w:b/>
                              </w:rPr>
                              <w:t>GUILLERMO D. LAGBO, DPA</w:t>
                            </w:r>
                          </w:p>
                          <w:p w14:paraId="31D2BA9A" w14:textId="77777777" w:rsidR="007E7DC4" w:rsidRDefault="007E7DC4" w:rsidP="007E7DC4">
                            <w:pPr>
                              <w:jc w:val="center"/>
                              <w:rPr>
                                <w:rFonts w:ascii="Courier New" w:hAnsi="Courier New" w:cs="Courier New"/>
                              </w:rPr>
                            </w:pPr>
                            <w:r>
                              <w:rPr>
                                <w:rFonts w:ascii="Courier New" w:hAnsi="Courier New" w:cs="Courier New"/>
                              </w:rPr>
                              <w:t>Statistical Specialist II,</w:t>
                            </w:r>
                          </w:p>
                          <w:p w14:paraId="7C4D6601" w14:textId="77777777" w:rsidR="007E7DC4" w:rsidRDefault="007E7DC4" w:rsidP="007E7DC4">
                            <w:pPr>
                              <w:jc w:val="center"/>
                              <w:rPr>
                                <w:rFonts w:ascii="Courier New" w:hAnsi="Courier New" w:cs="Courier New"/>
                              </w:rPr>
                            </w:pPr>
                            <w:r>
                              <w:rPr>
                                <w:rFonts w:ascii="Courier New" w:hAnsi="Courier New" w:cs="Courier New"/>
                              </w:rPr>
                              <w:t>P.S.A.</w:t>
                            </w:r>
                          </w:p>
                          <w:p w14:paraId="404F402E" w14:textId="77777777" w:rsidR="007E7DC4" w:rsidRPr="00BA1CEF" w:rsidRDefault="007E7DC4" w:rsidP="007E7DC4">
                            <w:pPr>
                              <w:jc w:val="center"/>
                              <w:rPr>
                                <w:rFonts w:ascii="Courier New" w:hAnsi="Courier New" w:cs="Courier New"/>
                              </w:rPr>
                            </w:pPr>
                            <w:r w:rsidRPr="00BA1CEF">
                              <w:rPr>
                                <w:rFonts w:ascii="Courier New" w:hAnsi="Courier New" w:cs="Courier New"/>
                              </w:rPr>
                              <w:t>Member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B77B3" id="Text Box 70" o:spid="_x0000_s1028" type="#_x0000_t202" style="position:absolute;margin-left:-21.8pt;margin-top:2.15pt;width:238.3pt;height:6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nwSQIAAJAEAAAOAAAAZHJzL2Uyb0RvYy54bWysVG1v2yAQ/j5p/wHxfbWTJWlr1am6dp0m&#10;dS9Sux+AMbbRgGNAYme/fgckadp9m+YPiLuDh+eeu/PV9aQV2QrnJZiazs5KSoTh0ErT1/TH0/27&#10;C0p8YKZlCoyo6U54er1+++ZqtJWYwwCqFY4giPHVaGs6hGCrovB8EJr5M7DCYLADp1lA0/VF69iI&#10;6FoV87JcFSO41jrgwnv03uUgXSf8rhM8fOs6LwJRNUVuIa0urU1ci/UVq3rH7CD5ngb7BxaaSYOP&#10;HqHuWGBk4+RfUFpyBx66cMZBF9B1kouUA2YzK19l8zgwK1IuKI63R5n8/4PlX7ffHZFtTc9RHsM0&#10;1uhJTIF8gImgC/UZra/w2KPFg2FCP9Y55ertA/Cfnhi4HZjpxY1zMA6CtchvFm8WJ1czjo8gzfgF&#10;WnyHbQIkoKlzOoqHchBERyK7Y20iF47O9+V8tZhhiGPsolwtlolcwarDbet8+CRAk7ipqcPaJ3S2&#10;ffAhsmHV4Uh8zIOS7b1UKhmub26VI1uGfXKfvpTAq2PKkLGml8v5MgvwAiK2rDiCNH0WSW00ZpuB&#10;Z2X8cs+hHzsz+w+ZpK6PEInsC4JaBpwTJXVM/hklqv3RtKmLA5Mq7zFTZfbyR8Wz9mFqplTp+aGq&#10;DbQ7rIeDPBY4xrgZwP2mZMSRqKn/tWFOUKI+G6zp5WyxiDOUjMXyfI6GO400pxFmOELVNFCSt7ch&#10;z93GOtkP+FIWyMAN9kEnU4liw2RWe/rY9kmM/YjGuTq106nnH8n6DwAAAP//AwBQSwMEFAAGAAgA&#10;AAAhAE/WaMbeAAAACQEAAA8AAABkcnMvZG93bnJldi54bWxMj8FOwzAQRO9I/IO1SNxapziKIMSp&#10;EIjeECKgtkcnXpKIeB3Fbhv4epZTOa7mafZNsZ7dII44hd6ThtUyAYHUeNtTq+Hj/XlxCyJEQ9YM&#10;nlDDNwZYl5cXhcmtP9EbHqvYCi6hkBsNXYxjLmVoOnQmLP2IxNmnn5yJfE6ttJM5cbkb5E2SZNKZ&#10;nvhDZ0Z87LD5qg5OQ2iSbPuaVttdLTf4c2ft037zovX11fxwDyLiHM8w/OmzOpTsVPsD2SAGDYtU&#10;ZYxqSBUIzlOleFvNoFopkGUh/y8ofwEAAP//AwBQSwECLQAUAAYACAAAACEAtoM4kv4AAADhAQAA&#10;EwAAAAAAAAAAAAAAAAAAAAAAW0NvbnRlbnRfVHlwZXNdLnhtbFBLAQItABQABgAIAAAAIQA4/SH/&#10;1gAAAJQBAAALAAAAAAAAAAAAAAAAAC8BAABfcmVscy8ucmVsc1BLAQItABQABgAIAAAAIQB3HAnw&#10;SQIAAJAEAAAOAAAAAAAAAAAAAAAAAC4CAABkcnMvZTJvRG9jLnhtbFBLAQItABQABgAIAAAAIQBP&#10;1mjG3gAAAAkBAAAPAAAAAAAAAAAAAAAAAKMEAABkcnMvZG93bnJldi54bWxQSwUGAAAAAAQABADz&#10;AAAArgUAAAAA&#10;" strokecolor="white [3212]">
                <v:textbox>
                  <w:txbxContent>
                    <w:p w14:paraId="1B4B4640" w14:textId="77777777" w:rsidR="007E7DC4" w:rsidRPr="00BA1CEF" w:rsidRDefault="007E7DC4" w:rsidP="007E7DC4">
                      <w:pPr>
                        <w:jc w:val="center"/>
                        <w:rPr>
                          <w:rFonts w:ascii="Courier New" w:hAnsi="Courier New" w:cs="Courier New"/>
                          <w:b/>
                        </w:rPr>
                      </w:pPr>
                      <w:r>
                        <w:rPr>
                          <w:rFonts w:ascii="Courier New" w:hAnsi="Courier New" w:cs="Courier New"/>
                          <w:b/>
                        </w:rPr>
                        <w:t>GUILLERMO D. LAGBO, DPA</w:t>
                      </w:r>
                    </w:p>
                    <w:p w14:paraId="31D2BA9A" w14:textId="77777777" w:rsidR="007E7DC4" w:rsidRDefault="007E7DC4" w:rsidP="007E7DC4">
                      <w:pPr>
                        <w:jc w:val="center"/>
                        <w:rPr>
                          <w:rFonts w:ascii="Courier New" w:hAnsi="Courier New" w:cs="Courier New"/>
                        </w:rPr>
                      </w:pPr>
                      <w:r>
                        <w:rPr>
                          <w:rFonts w:ascii="Courier New" w:hAnsi="Courier New" w:cs="Courier New"/>
                        </w:rPr>
                        <w:t>Statistical Specialist II,</w:t>
                      </w:r>
                    </w:p>
                    <w:p w14:paraId="7C4D6601" w14:textId="77777777" w:rsidR="007E7DC4" w:rsidRDefault="007E7DC4" w:rsidP="007E7DC4">
                      <w:pPr>
                        <w:jc w:val="center"/>
                        <w:rPr>
                          <w:rFonts w:ascii="Courier New" w:hAnsi="Courier New" w:cs="Courier New"/>
                        </w:rPr>
                      </w:pPr>
                      <w:r>
                        <w:rPr>
                          <w:rFonts w:ascii="Courier New" w:hAnsi="Courier New" w:cs="Courier New"/>
                        </w:rPr>
                        <w:t>P.S.A.</w:t>
                      </w:r>
                    </w:p>
                    <w:p w14:paraId="404F402E" w14:textId="77777777" w:rsidR="007E7DC4" w:rsidRPr="00BA1CEF" w:rsidRDefault="007E7DC4" w:rsidP="007E7DC4">
                      <w:pPr>
                        <w:jc w:val="center"/>
                        <w:rPr>
                          <w:rFonts w:ascii="Courier New" w:hAnsi="Courier New" w:cs="Courier New"/>
                        </w:rPr>
                      </w:pPr>
                      <w:r w:rsidRPr="00BA1CEF">
                        <w:rPr>
                          <w:rFonts w:ascii="Courier New" w:hAnsi="Courier New" w:cs="Courier New"/>
                        </w:rPr>
                        <w:t>Member</w:t>
                      </w:r>
                    </w:p>
                  </w:txbxContent>
                </v:textbox>
              </v:shape>
            </w:pict>
          </mc:Fallback>
        </mc:AlternateContent>
      </w:r>
    </w:p>
    <w:p w14:paraId="73E8BED5" w14:textId="77777777" w:rsidR="007E7DC4" w:rsidRDefault="007E7DC4" w:rsidP="007E7DC4">
      <w:pPr>
        <w:rPr>
          <w:rFonts w:ascii="Courier New" w:eastAsia="PMingLiU" w:hAnsi="Courier New" w:cs="Courier New"/>
          <w:lang w:val="en-PH" w:eastAsia="zh-TW"/>
        </w:rPr>
      </w:pPr>
    </w:p>
    <w:p w14:paraId="42EDD63C" w14:textId="77777777" w:rsidR="007E7DC4" w:rsidRDefault="007E7DC4" w:rsidP="007E7DC4">
      <w:pPr>
        <w:rPr>
          <w:rFonts w:ascii="Courier New" w:eastAsia="PMingLiU" w:hAnsi="Courier New" w:cs="Courier New"/>
          <w:lang w:val="en-PH" w:eastAsia="zh-TW"/>
        </w:rPr>
      </w:pPr>
    </w:p>
    <w:p w14:paraId="39408228" w14:textId="77777777" w:rsidR="007E7DC4" w:rsidRPr="000510ED" w:rsidRDefault="007E7DC4" w:rsidP="007E7DC4">
      <w:pPr>
        <w:rPr>
          <w:rFonts w:ascii="Courier New" w:eastAsia="PMingLiU" w:hAnsi="Courier New" w:cs="Courier New"/>
          <w:lang w:val="en-PH" w:eastAsia="zh-TW"/>
        </w:rPr>
      </w:pPr>
    </w:p>
    <w:p w14:paraId="7ACE0182" w14:textId="77777777" w:rsidR="007E7DC4" w:rsidRDefault="007E7DC4" w:rsidP="007E7DC4">
      <w:pPr>
        <w:jc w:val="center"/>
        <w:rPr>
          <w:rFonts w:ascii="Courier New" w:eastAsia="PMingLiU" w:hAnsi="Courier New" w:cs="Courier New"/>
          <w:lang w:val="en-PH" w:eastAsia="zh-TW"/>
        </w:rPr>
      </w:pPr>
    </w:p>
    <w:p w14:paraId="4C1CD548" w14:textId="153FEB8D" w:rsidR="007E7DC4" w:rsidRPr="000510ED" w:rsidRDefault="007E7DC4" w:rsidP="007E7DC4">
      <w:pPr>
        <w:rPr>
          <w:rFonts w:ascii="Courier New" w:eastAsia="PMingLiU" w:hAnsi="Courier New" w:cs="Courier New"/>
          <w:lang w:val="en-PH" w:eastAsia="zh-TW"/>
        </w:rPr>
      </w:pPr>
      <w:r>
        <w:rPr>
          <w:rFonts w:ascii="Courier New" w:eastAsia="PMingLiU" w:hAnsi="Courier New" w:cs="Courier New"/>
          <w:noProof/>
          <w:u w:val="double"/>
        </w:rPr>
        <mc:AlternateContent>
          <mc:Choice Requires="wps">
            <w:drawing>
              <wp:anchor distT="0" distB="0" distL="114300" distR="114300" simplePos="0" relativeHeight="251717632" behindDoc="0" locked="0" layoutInCell="1" allowOverlap="1" wp14:anchorId="4A5BDD9A" wp14:editId="27E19C8F">
                <wp:simplePos x="0" y="0"/>
                <wp:positionH relativeFrom="column">
                  <wp:posOffset>2673350</wp:posOffset>
                </wp:positionH>
                <wp:positionV relativeFrom="paragraph">
                  <wp:posOffset>80645</wp:posOffset>
                </wp:positionV>
                <wp:extent cx="3128010" cy="818515"/>
                <wp:effectExtent l="6350" t="13970" r="8890" b="571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818515"/>
                        </a:xfrm>
                        <a:prstGeom prst="rect">
                          <a:avLst/>
                        </a:prstGeom>
                        <a:solidFill>
                          <a:srgbClr val="FFFFFF"/>
                        </a:solidFill>
                        <a:ln w="9525">
                          <a:solidFill>
                            <a:schemeClr val="bg1">
                              <a:lumMod val="100000"/>
                              <a:lumOff val="0"/>
                            </a:schemeClr>
                          </a:solidFill>
                          <a:miter lim="800000"/>
                          <a:headEnd/>
                          <a:tailEnd/>
                        </a:ln>
                      </wps:spPr>
                      <wps:txbx>
                        <w:txbxContent>
                          <w:p w14:paraId="3B5DFC74" w14:textId="77777777" w:rsidR="007E7DC4" w:rsidRPr="007C3949" w:rsidRDefault="007E7DC4" w:rsidP="007E7DC4">
                            <w:pPr>
                              <w:jc w:val="center"/>
                              <w:rPr>
                                <w:rFonts w:ascii="Courier New" w:hAnsi="Courier New" w:cs="Courier New"/>
                                <w:b/>
                                <w:lang w:val="en-PH"/>
                              </w:rPr>
                            </w:pPr>
                            <w:r>
                              <w:rPr>
                                <w:rFonts w:ascii="Courier New" w:hAnsi="Courier New" w:cs="Courier New"/>
                                <w:b/>
                                <w:lang w:val="en-PH"/>
                              </w:rPr>
                              <w:t>IMELDA M. UY, Ed.D.</w:t>
                            </w:r>
                          </w:p>
                          <w:p w14:paraId="1FAABC85" w14:textId="77777777" w:rsidR="007E7DC4" w:rsidRPr="008A199B" w:rsidRDefault="007E7DC4" w:rsidP="007E7DC4">
                            <w:pPr>
                              <w:jc w:val="center"/>
                              <w:rPr>
                                <w:rFonts w:ascii="Courier New" w:hAnsi="Courier New" w:cs="Courier New"/>
                              </w:rPr>
                            </w:pPr>
                            <w:r w:rsidRPr="008A199B">
                              <w:rPr>
                                <w:rFonts w:ascii="Courier New" w:hAnsi="Courier New" w:cs="Courier New"/>
                              </w:rPr>
                              <w:t>Educational Program Supervisor I</w:t>
                            </w:r>
                          </w:p>
                          <w:p w14:paraId="740EEDA4" w14:textId="77777777" w:rsidR="007E7DC4" w:rsidRPr="000510ED" w:rsidRDefault="007E7DC4" w:rsidP="007E7DC4">
                            <w:pPr>
                              <w:jc w:val="center"/>
                              <w:rPr>
                                <w:rFonts w:ascii="Courier New" w:eastAsia="PMingLiU" w:hAnsi="Courier New" w:cs="Courier New"/>
                                <w:lang w:val="en-PH" w:eastAsia="zh-TW"/>
                              </w:rPr>
                            </w:pPr>
                            <w:r>
                              <w:rPr>
                                <w:rFonts w:ascii="Courier New" w:eastAsia="PMingLiU" w:hAnsi="Courier New" w:cs="Courier New"/>
                                <w:lang w:val="en-PH" w:eastAsia="zh-TW"/>
                              </w:rPr>
                              <w:t>Member</w:t>
                            </w:r>
                          </w:p>
                          <w:p w14:paraId="7BBF96AC" w14:textId="77777777" w:rsidR="007E7DC4" w:rsidRPr="007C3949" w:rsidRDefault="007E7DC4" w:rsidP="007E7DC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BDD9A" id="Text Box 69" o:spid="_x0000_s1029" type="#_x0000_t202" style="position:absolute;margin-left:210.5pt;margin-top:6.35pt;width:246.3pt;height:64.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7ZSgIAAJAEAAAOAAAAZHJzL2Uyb0RvYy54bWysVNtu2zAMfR+wfxD0vjhOky4x4hRdugwD&#10;ugvQ7gNkWbaFSaImKbG7ry8lp2myvQ3zgyBS0uHhIen1zaAVOQjnJZiS5pMpJcJwqKVpS/rjcfdu&#10;SYkPzNRMgRElfRKe3mzevln3thAz6EDVwhEEMb7obUm7EGyRZZ53QjM/ASsMHjbgNAtoujarHesR&#10;XatsNp1eZz242jrgwnv03o2HdJPwm0bw8K1pvAhElRS5hbS6tFZxzTZrVrSO2U7yIw32Dyw0kwaD&#10;nqDuWGBk7+RfUFpyBx6aMOGgM2gayUXKAbPJp39k89AxK1IuKI63J5n8/4PlXw/fHZF1Sa9XlBim&#10;sUaPYgjkAwwEXahPb32B1x4sXgwD+rHOKVdv74H/9MTAtmOmFbfOQd8JViO/PL7Mzp6OOD6CVP0X&#10;qDEO2wdIQEPjdBQP5SCIjnV6OtUmcuHovMpnS1SIEo5ny3y5yBcpBCteXlvnwycBmsRNSR3WPqGz&#10;w70PkQ0rXq7EYB6UrHdSqWS4ttoqRw4M+2SXviP6xTVlSF/S1WK2GAW4gIgtK04gVTuKpPYasx2B&#10;82n8IjAr0I+dOfqTC+mlro8QiexFZC0DzomSGpM/Q4lqfzR1QgxMqnGPUMoc5Y+Kj9qHoRpSpa8i&#10;g1iaCuonrIeDcSxwjHHTgftNSY8jUVL/a8+coER9NljTVT6fxxlKxnzxfoaGOz+pzk+Y4QhV0kDJ&#10;uN2Gce721sm2w0ijQAZusQ8amUr0yupIH9s+iXEc0ThX53a69foj2TwDAAD//wMAUEsDBBQABgAI&#10;AAAAIQDGE15L3wAAAAoBAAAPAAAAZHJzL2Rvd25yZXYueG1sTI9BT4NAEIXvTfwPmzHx1i4gQYss&#10;jWljb8aIpnpc2BGI7Cxhty366x1Pepz3Xt58r9jMdhAnnHzvSEG8ikAgNc701Cp4fXlY3oLwQZPR&#10;gyNU8IUeNuXFotC5cWd6xlMVWsEl5HOtoAthzKX0TYdW+5Ubkdj7cJPVgc+plWbSZy63g0yiKJNW&#10;98QfOj3itsPmszpaBb6JssNTWh3earnH77Uxu/f9o1JXl/P9HYiAc/gLwy8+o0PJTLU7kvFiUJAm&#10;MW8JbCQ3IDiwjq8zEDULaZyBLAv5f0L5AwAA//8DAFBLAQItABQABgAIAAAAIQC2gziS/gAAAOEB&#10;AAATAAAAAAAAAAAAAAAAAAAAAABbQ29udGVudF9UeXBlc10ueG1sUEsBAi0AFAAGAAgAAAAhADj9&#10;If/WAAAAlAEAAAsAAAAAAAAAAAAAAAAALwEAAF9yZWxzLy5yZWxzUEsBAi0AFAAGAAgAAAAhAD3r&#10;7tlKAgAAkAQAAA4AAAAAAAAAAAAAAAAALgIAAGRycy9lMm9Eb2MueG1sUEsBAi0AFAAGAAgAAAAh&#10;AMYTXkvfAAAACgEAAA8AAAAAAAAAAAAAAAAApAQAAGRycy9kb3ducmV2LnhtbFBLBQYAAAAABAAE&#10;APMAAACwBQAAAAA=&#10;" strokecolor="white [3212]">
                <v:textbox>
                  <w:txbxContent>
                    <w:p w14:paraId="3B5DFC74" w14:textId="77777777" w:rsidR="007E7DC4" w:rsidRPr="007C3949" w:rsidRDefault="007E7DC4" w:rsidP="007E7DC4">
                      <w:pPr>
                        <w:jc w:val="center"/>
                        <w:rPr>
                          <w:rFonts w:ascii="Courier New" w:hAnsi="Courier New" w:cs="Courier New"/>
                          <w:b/>
                          <w:lang w:val="en-PH"/>
                        </w:rPr>
                      </w:pPr>
                      <w:r>
                        <w:rPr>
                          <w:rFonts w:ascii="Courier New" w:hAnsi="Courier New" w:cs="Courier New"/>
                          <w:b/>
                          <w:lang w:val="en-PH"/>
                        </w:rPr>
                        <w:t>IMELDA M. UY, Ed.D.</w:t>
                      </w:r>
                    </w:p>
                    <w:p w14:paraId="1FAABC85" w14:textId="77777777" w:rsidR="007E7DC4" w:rsidRPr="008A199B" w:rsidRDefault="007E7DC4" w:rsidP="007E7DC4">
                      <w:pPr>
                        <w:jc w:val="center"/>
                        <w:rPr>
                          <w:rFonts w:ascii="Courier New" w:hAnsi="Courier New" w:cs="Courier New"/>
                        </w:rPr>
                      </w:pPr>
                      <w:r w:rsidRPr="008A199B">
                        <w:rPr>
                          <w:rFonts w:ascii="Courier New" w:hAnsi="Courier New" w:cs="Courier New"/>
                        </w:rPr>
                        <w:t>Educational Program Supervisor I</w:t>
                      </w:r>
                    </w:p>
                    <w:p w14:paraId="740EEDA4" w14:textId="77777777" w:rsidR="007E7DC4" w:rsidRPr="000510ED" w:rsidRDefault="007E7DC4" w:rsidP="007E7DC4">
                      <w:pPr>
                        <w:jc w:val="center"/>
                        <w:rPr>
                          <w:rFonts w:ascii="Courier New" w:eastAsia="PMingLiU" w:hAnsi="Courier New" w:cs="Courier New"/>
                          <w:lang w:val="en-PH" w:eastAsia="zh-TW"/>
                        </w:rPr>
                      </w:pPr>
                      <w:r>
                        <w:rPr>
                          <w:rFonts w:ascii="Courier New" w:eastAsia="PMingLiU" w:hAnsi="Courier New" w:cs="Courier New"/>
                          <w:lang w:val="en-PH" w:eastAsia="zh-TW"/>
                        </w:rPr>
                        <w:t>Member</w:t>
                      </w:r>
                    </w:p>
                    <w:p w14:paraId="7BBF96AC" w14:textId="77777777" w:rsidR="007E7DC4" w:rsidRPr="007C3949" w:rsidRDefault="007E7DC4" w:rsidP="007E7DC4">
                      <w:pPr>
                        <w:jc w:val="center"/>
                      </w:pPr>
                    </w:p>
                  </w:txbxContent>
                </v:textbox>
              </v:shape>
            </w:pict>
          </mc:Fallback>
        </mc:AlternateContent>
      </w:r>
      <w:r>
        <w:rPr>
          <w:rFonts w:ascii="Courier New" w:eastAsia="PMingLiU" w:hAnsi="Courier New" w:cs="Courier New"/>
          <w:noProof/>
        </w:rPr>
        <mc:AlternateContent>
          <mc:Choice Requires="wps">
            <w:drawing>
              <wp:anchor distT="0" distB="0" distL="114300" distR="114300" simplePos="0" relativeHeight="251713536" behindDoc="0" locked="0" layoutInCell="1" allowOverlap="1" wp14:anchorId="4151330A" wp14:editId="3D10D92A">
                <wp:simplePos x="0" y="0"/>
                <wp:positionH relativeFrom="column">
                  <wp:posOffset>-457835</wp:posOffset>
                </wp:positionH>
                <wp:positionV relativeFrom="paragraph">
                  <wp:posOffset>54610</wp:posOffset>
                </wp:positionV>
                <wp:extent cx="3131185" cy="829310"/>
                <wp:effectExtent l="8890" t="6985" r="12700" b="1143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185" cy="829310"/>
                        </a:xfrm>
                        <a:prstGeom prst="rect">
                          <a:avLst/>
                        </a:prstGeom>
                        <a:solidFill>
                          <a:srgbClr val="FFFFFF"/>
                        </a:solidFill>
                        <a:ln w="9525">
                          <a:solidFill>
                            <a:schemeClr val="bg1">
                              <a:lumMod val="100000"/>
                              <a:lumOff val="0"/>
                            </a:schemeClr>
                          </a:solidFill>
                          <a:miter lim="800000"/>
                          <a:headEnd/>
                          <a:tailEnd/>
                        </a:ln>
                      </wps:spPr>
                      <wps:txbx>
                        <w:txbxContent>
                          <w:p w14:paraId="00044C7C" w14:textId="77777777" w:rsidR="007E7DC4" w:rsidRPr="00F6286B" w:rsidRDefault="007E7DC4" w:rsidP="007E7DC4">
                            <w:pPr>
                              <w:pStyle w:val="Title"/>
                              <w:spacing w:line="240" w:lineRule="auto"/>
                            </w:pPr>
                            <w:r w:rsidRPr="00F6286B">
                              <w:rPr>
                                <w:rFonts w:eastAsia="PMingLiU" w:cs="Courier New"/>
                                <w:lang w:val="en-PH" w:eastAsia="zh-TW"/>
                              </w:rPr>
                              <w:t>PEDRITO G. PADILLA</w:t>
                            </w:r>
                            <w:r w:rsidRPr="00854A5F">
                              <w:rPr>
                                <w:rFonts w:eastAsia="PMingLiU" w:cs="Courier New"/>
                                <w:lang w:val="en-PH" w:eastAsia="zh-TW"/>
                              </w:rPr>
                              <w:t>, Ph.D.</w:t>
                            </w:r>
                          </w:p>
                          <w:p w14:paraId="3FF6D83C" w14:textId="77777777" w:rsidR="007E7DC4" w:rsidRPr="00854A5F" w:rsidRDefault="007E7DC4" w:rsidP="007E7DC4">
                            <w:pPr>
                              <w:pStyle w:val="NoSpacing"/>
                              <w:jc w:val="center"/>
                              <w:rPr>
                                <w:rFonts w:ascii="Courier New" w:eastAsia="PMingLiU" w:hAnsi="Courier New" w:cs="Courier New"/>
                                <w:sz w:val="24"/>
                                <w:szCs w:val="24"/>
                                <w:lang w:val="en-PH" w:eastAsia="zh-TW"/>
                              </w:rPr>
                            </w:pPr>
                            <w:r>
                              <w:rPr>
                                <w:rFonts w:ascii="Courier New" w:eastAsia="PMingLiU" w:hAnsi="Courier New" w:cs="Courier New"/>
                                <w:sz w:val="24"/>
                                <w:szCs w:val="24"/>
                                <w:lang w:val="en-PH" w:eastAsia="zh-TW"/>
                              </w:rPr>
                              <w:t>Senior Vice-President for Academic Programs</w:t>
                            </w:r>
                          </w:p>
                          <w:p w14:paraId="7BD24F8F" w14:textId="77777777" w:rsidR="007E7DC4" w:rsidRPr="000510ED" w:rsidRDefault="007E7DC4" w:rsidP="007E7DC4">
                            <w:pPr>
                              <w:jc w:val="center"/>
                              <w:rPr>
                                <w:rFonts w:ascii="Courier New" w:eastAsia="PMingLiU" w:hAnsi="Courier New" w:cs="Courier New"/>
                                <w:lang w:val="en-PH" w:eastAsia="zh-TW"/>
                              </w:rPr>
                            </w:pPr>
                            <w:r>
                              <w:rPr>
                                <w:rFonts w:ascii="Courier New" w:eastAsia="PMingLiU" w:hAnsi="Courier New" w:cs="Courier New"/>
                                <w:lang w:val="en-PH" w:eastAsia="zh-TW"/>
                              </w:rPr>
                              <w:t>Member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1330A" id="Text Box 68" o:spid="_x0000_s1030" type="#_x0000_t202" style="position:absolute;margin-left:-36.05pt;margin-top:4.3pt;width:246.55pt;height:65.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MbSgIAAJAEAAAOAAAAZHJzL2Uyb0RvYy54bWysVG1v2yAQ/j5p/wHxfXGcJl1r1am6dJ0m&#10;dS9Sux+AMbbRgGNAYne/vgckWdp9m+YPiLuDh7vnufPV9aQV2QnnJZialrM5JcJwaKXpa/rj8e7d&#10;BSU+MNMyBUbU9El4er1+++ZqtJVYwACqFY4giPHVaGs6hGCrovB8EJr5GVhhMNiB0yyg6fqidWxE&#10;dK2KxXx+XozgWuuAC+/Re5uDdJ3wu07w8K3rvAhE1RRzC2l1aW3iWqyvWNU7ZgfJ92mwf8hCM2nw&#10;0SPULQuMbJ38C0pL7sBDF2YcdAFdJ7lINWA15fxVNQ8DsyLVguR4e6TJ/z9Y/nX33RHZ1vQclTJM&#10;o0aPYgrkA0wEXcjPaH2Fxx4sHgwT+lHnVKu398B/emJgMzDTixvnYBwEazG/Mt4sTq5mHB9BmvEL&#10;tPgO2wZIQFPndCQP6SCIjjo9HbWJuXB0npVnZXmxooRj7GJxeVYm8QpWHW5b58MnAZrETU0dap/Q&#10;2e7eh5gNqw5H4mMelGzvpFLJcH2zUY7sGPbJXfpSAa+OKUPGml6uFqtMwAuI2LLiCNL0mSS11Vht&#10;Bi7n8cs9h37szOw/VJK6PkKkZF8kqGXAOVFSY/EnKJHtj6ZNXRyYVHmPlSqzpz8ynrkPUzMlpZcH&#10;VRton1APB3kscIxxM4D7TcmII1FT/2vLnKBEfTao6WW5XMYZSsZy9X6BhjuNNKcRZjhC1TRQkreb&#10;kOdua53sB3wpE2TgBvugk0mi2DA5q3362PaJjP2Ixrk6tdOpPz+S9TMAAAD//wMAUEsDBBQABgAI&#10;AAAAIQBPuliB3wAAAAkBAAAPAAAAZHJzL2Rvd25yZXYueG1sTI9BT4NAEIXvJv0PmzHx1i5gQ1tk&#10;aYzG3oyRmupxYUcgZWcJu23RX+940uPkfXnzvXw72V6ccfSdIwXxIgKBVDvTUaPgbf80X4PwQZPR&#10;vSNU8IUetsXsKteZcRd6xXMZGsEl5DOtoA1hyKT0dYtW+4UbkDj7dKPVgc+xkWbUFy63vUyiKJVW&#10;d8QfWj3gQ4v1sTxZBb6O0sPLsjy8V3KH3xtjHj92z0rdXE/3dyACTuEPhl99VoeCnSp3IuNFr2C+&#10;SmJGFaxTEJwvk5i3VQzebhKQRS7/Lyh+AAAA//8DAFBLAQItABQABgAIAAAAIQC2gziS/gAAAOEB&#10;AAATAAAAAAAAAAAAAAAAAAAAAABbQ29udGVudF9UeXBlc10ueG1sUEsBAi0AFAAGAAgAAAAhADj9&#10;If/WAAAAlAEAAAsAAAAAAAAAAAAAAAAALwEAAF9yZWxzLy5yZWxzUEsBAi0AFAAGAAgAAAAhAFVI&#10;4xtKAgAAkAQAAA4AAAAAAAAAAAAAAAAALgIAAGRycy9lMm9Eb2MueG1sUEsBAi0AFAAGAAgAAAAh&#10;AE+6WIHfAAAACQEAAA8AAAAAAAAAAAAAAAAApAQAAGRycy9kb3ducmV2LnhtbFBLBQYAAAAABAAE&#10;APMAAACwBQAAAAA=&#10;" strokecolor="white [3212]">
                <v:textbox>
                  <w:txbxContent>
                    <w:p w14:paraId="00044C7C" w14:textId="77777777" w:rsidR="007E7DC4" w:rsidRPr="00F6286B" w:rsidRDefault="007E7DC4" w:rsidP="007E7DC4">
                      <w:pPr>
                        <w:pStyle w:val="Title"/>
                        <w:spacing w:line="240" w:lineRule="auto"/>
                      </w:pPr>
                      <w:r w:rsidRPr="00F6286B">
                        <w:rPr>
                          <w:rFonts w:eastAsia="PMingLiU" w:cs="Courier New"/>
                          <w:lang w:val="en-PH" w:eastAsia="zh-TW"/>
                        </w:rPr>
                        <w:t>PEDRITO G. PADILLA</w:t>
                      </w:r>
                      <w:r w:rsidRPr="00854A5F">
                        <w:rPr>
                          <w:rFonts w:eastAsia="PMingLiU" w:cs="Courier New"/>
                          <w:lang w:val="en-PH" w:eastAsia="zh-TW"/>
                        </w:rPr>
                        <w:t>, Ph.D.</w:t>
                      </w:r>
                    </w:p>
                    <w:p w14:paraId="3FF6D83C" w14:textId="77777777" w:rsidR="007E7DC4" w:rsidRPr="00854A5F" w:rsidRDefault="007E7DC4" w:rsidP="007E7DC4">
                      <w:pPr>
                        <w:pStyle w:val="NoSpacing"/>
                        <w:jc w:val="center"/>
                        <w:rPr>
                          <w:rFonts w:ascii="Courier New" w:eastAsia="PMingLiU" w:hAnsi="Courier New" w:cs="Courier New"/>
                          <w:sz w:val="24"/>
                          <w:szCs w:val="24"/>
                          <w:lang w:val="en-PH" w:eastAsia="zh-TW"/>
                        </w:rPr>
                      </w:pPr>
                      <w:r>
                        <w:rPr>
                          <w:rFonts w:ascii="Courier New" w:eastAsia="PMingLiU" w:hAnsi="Courier New" w:cs="Courier New"/>
                          <w:sz w:val="24"/>
                          <w:szCs w:val="24"/>
                          <w:lang w:val="en-PH" w:eastAsia="zh-TW"/>
                        </w:rPr>
                        <w:t>Senior Vice-President for Academic Programs</w:t>
                      </w:r>
                    </w:p>
                    <w:p w14:paraId="7BD24F8F" w14:textId="77777777" w:rsidR="007E7DC4" w:rsidRPr="000510ED" w:rsidRDefault="007E7DC4" w:rsidP="007E7DC4">
                      <w:pPr>
                        <w:jc w:val="center"/>
                        <w:rPr>
                          <w:rFonts w:ascii="Courier New" w:eastAsia="PMingLiU" w:hAnsi="Courier New" w:cs="Courier New"/>
                          <w:lang w:val="en-PH" w:eastAsia="zh-TW"/>
                        </w:rPr>
                      </w:pPr>
                      <w:r>
                        <w:rPr>
                          <w:rFonts w:ascii="Courier New" w:eastAsia="PMingLiU" w:hAnsi="Courier New" w:cs="Courier New"/>
                          <w:lang w:val="en-PH" w:eastAsia="zh-TW"/>
                        </w:rPr>
                        <w:t>Member</w:t>
                      </w:r>
                    </w:p>
                  </w:txbxContent>
                </v:textbox>
              </v:shape>
            </w:pict>
          </mc:Fallback>
        </mc:AlternateContent>
      </w:r>
    </w:p>
    <w:p w14:paraId="092F0B25" w14:textId="77777777" w:rsidR="007E7DC4" w:rsidRDefault="007E7DC4" w:rsidP="007E7DC4">
      <w:pPr>
        <w:tabs>
          <w:tab w:val="left" w:pos="5790"/>
        </w:tabs>
        <w:rPr>
          <w:rFonts w:ascii="Courier New" w:eastAsia="PMingLiU" w:hAnsi="Courier New" w:cs="Courier New"/>
          <w:u w:val="double"/>
          <w:lang w:val="en-PH" w:eastAsia="zh-TW"/>
        </w:rPr>
      </w:pPr>
    </w:p>
    <w:p w14:paraId="6CCB31B4" w14:textId="77777777" w:rsidR="007E7DC4" w:rsidRDefault="007E7DC4" w:rsidP="007E7DC4">
      <w:pPr>
        <w:tabs>
          <w:tab w:val="left" w:pos="5790"/>
        </w:tabs>
        <w:rPr>
          <w:rFonts w:ascii="Courier New" w:eastAsia="PMingLiU" w:hAnsi="Courier New" w:cs="Courier New"/>
          <w:u w:val="double"/>
          <w:lang w:val="en-PH" w:eastAsia="zh-TW"/>
        </w:rPr>
      </w:pPr>
    </w:p>
    <w:p w14:paraId="4A3EA71F" w14:textId="77777777" w:rsidR="007E7DC4" w:rsidRDefault="007E7DC4" w:rsidP="007E7DC4">
      <w:pPr>
        <w:tabs>
          <w:tab w:val="left" w:pos="5790"/>
        </w:tabs>
        <w:rPr>
          <w:rFonts w:ascii="Courier New" w:eastAsia="PMingLiU" w:hAnsi="Courier New" w:cs="Courier New"/>
          <w:u w:val="double"/>
          <w:lang w:val="en-PH" w:eastAsia="zh-TW"/>
        </w:rPr>
      </w:pPr>
    </w:p>
    <w:p w14:paraId="609E3D48" w14:textId="77777777" w:rsidR="007E7DC4" w:rsidRDefault="007E7DC4" w:rsidP="007E7DC4">
      <w:pPr>
        <w:tabs>
          <w:tab w:val="left" w:pos="5790"/>
        </w:tabs>
        <w:rPr>
          <w:rFonts w:ascii="Courier New" w:eastAsia="PMingLiU" w:hAnsi="Courier New" w:cs="Courier New"/>
          <w:u w:val="double"/>
          <w:lang w:val="en-PH" w:eastAsia="zh-TW"/>
        </w:rPr>
      </w:pPr>
    </w:p>
    <w:p w14:paraId="31A1D803" w14:textId="77777777" w:rsidR="007E7DC4" w:rsidRDefault="007E7DC4" w:rsidP="007E7DC4">
      <w:pPr>
        <w:rPr>
          <w:rFonts w:ascii="Courier New" w:eastAsia="PMingLiU" w:hAnsi="Courier New" w:cs="Courier New"/>
          <w:u w:val="double"/>
          <w:lang w:val="en-PH" w:eastAsia="zh-TW"/>
        </w:rPr>
      </w:pPr>
      <w:r w:rsidRPr="000510ED">
        <w:rPr>
          <w:rFonts w:ascii="Courier New" w:eastAsia="PMingLiU" w:hAnsi="Courier New" w:cs="Courier New"/>
          <w:u w:val="double"/>
          <w:lang w:val="en-PH" w:eastAsia="zh-TW"/>
        </w:rPr>
        <w:tab/>
      </w:r>
      <w:r w:rsidRPr="000510ED">
        <w:rPr>
          <w:rFonts w:ascii="Courier New" w:eastAsia="PMingLiU" w:hAnsi="Courier New" w:cs="Courier New"/>
          <w:u w:val="double"/>
          <w:lang w:val="en-PH" w:eastAsia="zh-TW"/>
        </w:rPr>
        <w:tab/>
      </w:r>
      <w:r w:rsidRPr="000510ED">
        <w:rPr>
          <w:rFonts w:ascii="Courier New" w:eastAsia="PMingLiU" w:hAnsi="Courier New" w:cs="Courier New"/>
          <w:u w:val="double"/>
          <w:lang w:val="en-PH" w:eastAsia="zh-TW"/>
        </w:rPr>
        <w:tab/>
      </w:r>
      <w:r w:rsidRPr="000510ED">
        <w:rPr>
          <w:rFonts w:ascii="Courier New" w:eastAsia="PMingLiU" w:hAnsi="Courier New" w:cs="Courier New"/>
          <w:u w:val="double"/>
          <w:lang w:val="en-PH" w:eastAsia="zh-TW"/>
        </w:rPr>
        <w:tab/>
      </w:r>
      <w:r w:rsidRPr="000510ED">
        <w:rPr>
          <w:rFonts w:ascii="Courier New" w:eastAsia="PMingLiU" w:hAnsi="Courier New" w:cs="Courier New"/>
          <w:u w:val="double"/>
          <w:lang w:val="en-PH" w:eastAsia="zh-TW"/>
        </w:rPr>
        <w:tab/>
      </w:r>
      <w:r w:rsidRPr="000510ED">
        <w:rPr>
          <w:rFonts w:ascii="Courier New" w:eastAsia="PMingLiU" w:hAnsi="Courier New" w:cs="Courier New"/>
          <w:u w:val="double"/>
          <w:lang w:val="en-PH" w:eastAsia="zh-TW"/>
        </w:rPr>
        <w:tab/>
      </w:r>
      <w:r w:rsidRPr="000510ED">
        <w:rPr>
          <w:rFonts w:ascii="Courier New" w:eastAsia="PMingLiU" w:hAnsi="Courier New" w:cs="Courier New"/>
          <w:u w:val="double"/>
          <w:lang w:val="en-PH" w:eastAsia="zh-TW"/>
        </w:rPr>
        <w:tab/>
      </w:r>
      <w:r w:rsidRPr="000510ED">
        <w:rPr>
          <w:rFonts w:ascii="Courier New" w:eastAsia="PMingLiU" w:hAnsi="Courier New" w:cs="Courier New"/>
          <w:u w:val="double"/>
          <w:lang w:val="en-PH" w:eastAsia="zh-TW"/>
        </w:rPr>
        <w:tab/>
      </w:r>
      <w:r w:rsidRPr="000510ED">
        <w:rPr>
          <w:rFonts w:ascii="Courier New" w:eastAsia="PMingLiU" w:hAnsi="Courier New" w:cs="Courier New"/>
          <w:u w:val="double"/>
          <w:lang w:val="en-PH" w:eastAsia="zh-TW"/>
        </w:rPr>
        <w:tab/>
      </w:r>
      <w:r w:rsidRPr="000510ED">
        <w:rPr>
          <w:rFonts w:ascii="Courier New" w:eastAsia="PMingLiU" w:hAnsi="Courier New" w:cs="Courier New"/>
          <w:u w:val="double"/>
          <w:lang w:val="en-PH" w:eastAsia="zh-TW"/>
        </w:rPr>
        <w:tab/>
      </w:r>
      <w:r w:rsidRPr="000510ED">
        <w:rPr>
          <w:rFonts w:ascii="Courier New" w:eastAsia="PMingLiU" w:hAnsi="Courier New" w:cs="Courier New"/>
          <w:u w:val="double"/>
          <w:lang w:val="en-PH" w:eastAsia="zh-TW"/>
        </w:rPr>
        <w:tab/>
        <w:t>____</w:t>
      </w:r>
    </w:p>
    <w:p w14:paraId="28E8B14D" w14:textId="77777777" w:rsidR="007E7DC4" w:rsidRPr="000510ED" w:rsidRDefault="007E7DC4" w:rsidP="007E7DC4">
      <w:pPr>
        <w:rPr>
          <w:rFonts w:ascii="Courier New" w:eastAsia="PMingLiU" w:hAnsi="Courier New" w:cs="Courier New"/>
          <w:u w:val="double"/>
          <w:lang w:val="en-PH" w:eastAsia="zh-TW"/>
        </w:rPr>
      </w:pPr>
    </w:p>
    <w:p w14:paraId="01E69205" w14:textId="77777777" w:rsidR="007E7DC4" w:rsidRPr="000510ED" w:rsidRDefault="007E7DC4" w:rsidP="007E7DC4">
      <w:pPr>
        <w:ind w:firstLine="720"/>
        <w:jc w:val="both"/>
        <w:rPr>
          <w:rFonts w:ascii="Courier New" w:eastAsia="PMingLiU" w:hAnsi="Courier New" w:cs="Courier New"/>
          <w:b/>
          <w:lang w:val="en-PH" w:eastAsia="zh-TW"/>
        </w:rPr>
      </w:pPr>
      <w:r w:rsidRPr="000510ED">
        <w:rPr>
          <w:rFonts w:ascii="Courier New" w:eastAsia="PMingLiU" w:hAnsi="Courier New" w:cs="Courier New"/>
          <w:lang w:val="en-PH" w:eastAsia="zh-TW"/>
        </w:rPr>
        <w:t>Accepted and approved in partial fulfil</w:t>
      </w:r>
      <w:r>
        <w:rPr>
          <w:rFonts w:ascii="Courier New" w:eastAsia="PMingLiU" w:hAnsi="Courier New" w:cs="Courier New"/>
          <w:lang w:val="en-PH" w:eastAsia="zh-TW"/>
        </w:rPr>
        <w:t>l</w:t>
      </w:r>
      <w:r w:rsidRPr="000510ED">
        <w:rPr>
          <w:rFonts w:ascii="Courier New" w:eastAsia="PMingLiU" w:hAnsi="Courier New" w:cs="Courier New"/>
          <w:lang w:val="en-PH" w:eastAsia="zh-TW"/>
        </w:rPr>
        <w:t xml:space="preserve">ment of the requirements for the degree, </w:t>
      </w:r>
      <w:r w:rsidRPr="004C19A6">
        <w:rPr>
          <w:rFonts w:ascii="Courier New" w:eastAsia="PMingLiU" w:hAnsi="Courier New" w:cs="Courier New"/>
          <w:b/>
          <w:caps/>
          <w:lang w:val="en-PH" w:eastAsia="zh-TW"/>
        </w:rPr>
        <w:t>Master of Arts in Education</w:t>
      </w:r>
      <w:r w:rsidRPr="000510ED">
        <w:rPr>
          <w:rFonts w:ascii="Courier New" w:eastAsia="PMingLiU" w:hAnsi="Courier New" w:cs="Courier New"/>
          <w:b/>
          <w:lang w:val="en-PH" w:eastAsia="zh-TW"/>
        </w:rPr>
        <w:t xml:space="preserve"> </w:t>
      </w:r>
      <w:r w:rsidRPr="004C19A6">
        <w:rPr>
          <w:rFonts w:ascii="Courier New" w:eastAsia="PMingLiU" w:hAnsi="Courier New" w:cs="Courier New"/>
          <w:lang w:val="en-PH" w:eastAsia="zh-TW"/>
        </w:rPr>
        <w:t>Major in</w:t>
      </w:r>
      <w:r w:rsidRPr="000510ED">
        <w:rPr>
          <w:rFonts w:ascii="Courier New" w:eastAsia="PMingLiU" w:hAnsi="Courier New" w:cs="Courier New"/>
          <w:b/>
          <w:lang w:val="en-PH" w:eastAsia="zh-TW"/>
        </w:rPr>
        <w:t xml:space="preserve"> </w:t>
      </w:r>
      <w:r w:rsidRPr="004C19A6">
        <w:rPr>
          <w:rFonts w:ascii="Courier New" w:eastAsia="PMingLiU" w:hAnsi="Courier New" w:cs="Courier New"/>
          <w:b/>
          <w:caps/>
          <w:lang w:val="en-PH" w:eastAsia="zh-TW"/>
        </w:rPr>
        <w:t>Educational Management</w:t>
      </w:r>
      <w:r>
        <w:rPr>
          <w:rFonts w:ascii="Courier New" w:eastAsia="PMingLiU" w:hAnsi="Courier New" w:cs="Courier New"/>
          <w:b/>
          <w:lang w:val="en-PH" w:eastAsia="zh-TW"/>
        </w:rPr>
        <w:t>.</w:t>
      </w:r>
    </w:p>
    <w:p w14:paraId="057C8264" w14:textId="77777777" w:rsidR="007E7DC4" w:rsidRDefault="007E7DC4" w:rsidP="007E7DC4">
      <w:pPr>
        <w:ind w:left="4320"/>
        <w:jc w:val="center"/>
        <w:rPr>
          <w:rFonts w:ascii="Courier New" w:eastAsia="PMingLiU" w:hAnsi="Courier New" w:cs="Courier New"/>
          <w:b/>
          <w:lang w:val="en-PH" w:eastAsia="zh-TW"/>
        </w:rPr>
      </w:pPr>
    </w:p>
    <w:p w14:paraId="14A2EF21" w14:textId="77777777" w:rsidR="007E7DC4" w:rsidRDefault="007E7DC4" w:rsidP="007E7DC4">
      <w:pPr>
        <w:ind w:left="4320"/>
        <w:jc w:val="center"/>
        <w:rPr>
          <w:rFonts w:ascii="Courier New" w:eastAsia="PMingLiU" w:hAnsi="Courier New" w:cs="Courier New"/>
          <w:b/>
          <w:lang w:val="en-PH" w:eastAsia="zh-TW"/>
        </w:rPr>
      </w:pPr>
    </w:p>
    <w:p w14:paraId="49BC8352" w14:textId="77777777" w:rsidR="007E7DC4" w:rsidRDefault="007E7DC4" w:rsidP="007E7DC4">
      <w:pPr>
        <w:ind w:left="4320"/>
        <w:jc w:val="center"/>
        <w:rPr>
          <w:rFonts w:ascii="Courier New" w:eastAsia="PMingLiU" w:hAnsi="Courier New" w:cs="Courier New"/>
          <w:b/>
          <w:lang w:val="en-PH" w:eastAsia="zh-TW"/>
        </w:rPr>
      </w:pPr>
      <w:r w:rsidRPr="000510ED">
        <w:rPr>
          <w:rFonts w:ascii="Courier New" w:eastAsia="PMingLiU" w:hAnsi="Courier New" w:cs="Courier New"/>
          <w:b/>
          <w:lang w:val="en-PH" w:eastAsia="zh-TW"/>
        </w:rPr>
        <w:t>NIMFA T. TORREMORO, Ph.D.</w:t>
      </w:r>
    </w:p>
    <w:p w14:paraId="6006B02D" w14:textId="77777777" w:rsidR="007E7DC4" w:rsidRPr="00F9643D" w:rsidRDefault="007E7DC4" w:rsidP="007E7DC4">
      <w:pPr>
        <w:jc w:val="right"/>
        <w:rPr>
          <w:rFonts w:ascii="Courier New" w:eastAsia="PMingLiU" w:hAnsi="Courier New" w:cs="Courier New"/>
          <w:lang w:val="en-PH" w:eastAsia="zh-TW"/>
        </w:rPr>
      </w:pPr>
      <w:r w:rsidRPr="00F9643D">
        <w:rPr>
          <w:rFonts w:ascii="Courier New" w:eastAsia="PMingLiU" w:hAnsi="Courier New" w:cs="Courier New"/>
          <w:lang w:val="en-PH" w:eastAsia="zh-TW"/>
        </w:rPr>
        <w:t>Dean, College of Graduate Studies</w:t>
      </w:r>
    </w:p>
    <w:p w14:paraId="7BA18629" w14:textId="77777777" w:rsidR="007E7DC4" w:rsidRDefault="007E7DC4" w:rsidP="007E7DC4">
      <w:pPr>
        <w:rPr>
          <w:rFonts w:ascii="Courier New" w:eastAsia="PMingLiU" w:hAnsi="Courier New" w:cs="Courier New"/>
          <w:lang w:val="en-PH" w:eastAsia="zh-TW"/>
        </w:rPr>
      </w:pPr>
    </w:p>
    <w:p w14:paraId="7EA4CE99" w14:textId="77777777" w:rsidR="007E7DC4" w:rsidRPr="000510ED" w:rsidRDefault="007E7DC4" w:rsidP="007E7DC4">
      <w:pPr>
        <w:rPr>
          <w:rFonts w:ascii="Courier New" w:eastAsia="PMingLiU" w:hAnsi="Courier New" w:cs="Courier New"/>
          <w:lang w:val="en-PH" w:eastAsia="zh-TW"/>
        </w:rPr>
      </w:pPr>
    </w:p>
    <w:p w14:paraId="1396BF97" w14:textId="77777777" w:rsidR="007E7DC4" w:rsidRDefault="007E7DC4" w:rsidP="007E7DC4">
      <w:pPr>
        <w:rPr>
          <w:rFonts w:ascii="Courier New" w:eastAsia="PMingLiU" w:hAnsi="Courier New" w:cs="Courier New"/>
          <w:lang w:val="en-PH" w:eastAsia="zh-TW"/>
        </w:rPr>
      </w:pPr>
    </w:p>
    <w:p w14:paraId="1940CF03" w14:textId="77777777" w:rsidR="007E7DC4" w:rsidRDefault="007E7DC4" w:rsidP="007E7DC4">
      <w:pPr>
        <w:rPr>
          <w:rFonts w:ascii="Courier New" w:eastAsia="PMingLiU" w:hAnsi="Courier New" w:cs="Courier New"/>
          <w:lang w:val="en-PH" w:eastAsia="zh-TW"/>
        </w:rPr>
      </w:pPr>
      <w:r w:rsidRPr="00B70318">
        <w:rPr>
          <w:rFonts w:ascii="Courier New" w:eastAsia="PMingLiU" w:hAnsi="Courier New" w:cs="Courier New"/>
          <w:lang w:val="en-PH" w:eastAsia="zh-TW"/>
        </w:rPr>
        <w:t>Date of Final Oral Defense</w:t>
      </w:r>
    </w:p>
    <w:p w14:paraId="665260AF" w14:textId="77777777" w:rsidR="007E7DC4" w:rsidRPr="00B70318" w:rsidRDefault="007E7DC4" w:rsidP="007E7DC4">
      <w:pPr>
        <w:rPr>
          <w:rFonts w:ascii="Courier New" w:eastAsia="PMingLiU" w:hAnsi="Courier New" w:cs="Courier New"/>
          <w:b/>
          <w:lang w:val="en-PH" w:eastAsia="zh-TW"/>
        </w:rPr>
      </w:pPr>
      <w:r>
        <w:rPr>
          <w:rFonts w:ascii="Courier New" w:eastAsia="PMingLiU" w:hAnsi="Courier New" w:cs="Courier New"/>
          <w:b/>
          <w:lang w:val="en-PH" w:eastAsia="zh-TW"/>
        </w:rPr>
        <w:t>March 11, 2018</w:t>
      </w:r>
    </w:p>
    <w:p w14:paraId="0153F511" w14:textId="77777777" w:rsidR="007E7DC4" w:rsidRPr="00B70318" w:rsidRDefault="007E7DC4" w:rsidP="007E7DC4">
      <w:pPr>
        <w:rPr>
          <w:rFonts w:ascii="Courier New" w:eastAsia="PMingLiU" w:hAnsi="Courier New" w:cs="Courier New"/>
          <w:lang w:val="en-PH" w:eastAsia="zh-TW"/>
        </w:rPr>
      </w:pPr>
    </w:p>
    <w:p w14:paraId="0CED3857" w14:textId="77777777" w:rsidR="007E7DC4" w:rsidRDefault="007E7DC4" w:rsidP="007E7DC4">
      <w:pPr>
        <w:spacing w:line="480" w:lineRule="auto"/>
        <w:jc w:val="center"/>
        <w:rPr>
          <w:rFonts w:ascii="Courier New" w:hAnsi="Courier New" w:cs="Courier New"/>
          <w:b/>
        </w:rPr>
      </w:pPr>
      <w:r w:rsidRPr="00F07853">
        <w:rPr>
          <w:rFonts w:ascii="Courier New" w:hAnsi="Courier New" w:cs="Courier New"/>
          <w:b/>
        </w:rPr>
        <w:t xml:space="preserve">ACKNOWLEDGMENT </w:t>
      </w:r>
    </w:p>
    <w:p w14:paraId="039706B3" w14:textId="77777777" w:rsidR="007E7DC4" w:rsidRPr="00F07853" w:rsidRDefault="007E7DC4" w:rsidP="007E7DC4">
      <w:pPr>
        <w:jc w:val="center"/>
        <w:rPr>
          <w:rFonts w:ascii="Courier New" w:hAnsi="Courier New" w:cs="Courier New"/>
          <w:b/>
        </w:rPr>
      </w:pPr>
      <w:r w:rsidRPr="00F07853">
        <w:rPr>
          <w:rFonts w:ascii="Courier New" w:hAnsi="Courier New" w:cs="Courier New"/>
          <w:b/>
        </w:rPr>
        <w:t xml:space="preserve">  </w:t>
      </w:r>
    </w:p>
    <w:p w14:paraId="53E8BCA2" w14:textId="77777777" w:rsidR="007E7DC4" w:rsidRDefault="007E7DC4" w:rsidP="007E7DC4">
      <w:pPr>
        <w:spacing w:line="480" w:lineRule="auto"/>
        <w:jc w:val="both"/>
        <w:rPr>
          <w:rFonts w:ascii="Courier New" w:hAnsi="Courier New" w:cs="Courier New"/>
          <w:sz w:val="23"/>
          <w:szCs w:val="23"/>
        </w:rPr>
      </w:pPr>
      <w:r w:rsidRPr="00F07853">
        <w:rPr>
          <w:rFonts w:ascii="Courier New" w:hAnsi="Courier New" w:cs="Courier New"/>
        </w:rPr>
        <w:tab/>
      </w:r>
      <w:r w:rsidRPr="00F07853">
        <w:rPr>
          <w:rFonts w:ascii="Courier New" w:hAnsi="Courier New" w:cs="Courier New"/>
          <w:sz w:val="23"/>
          <w:szCs w:val="23"/>
        </w:rPr>
        <w:t>The researcher wishes to acknowledge with gratitude and appreciation the sincere cooperation of the following persons that contributed to the completion of this book:</w:t>
      </w:r>
    </w:p>
    <w:p w14:paraId="22996C81" w14:textId="77777777" w:rsidR="007E7DC4" w:rsidRDefault="007E7DC4" w:rsidP="007E7DC4">
      <w:pPr>
        <w:spacing w:line="480" w:lineRule="auto"/>
        <w:jc w:val="both"/>
        <w:rPr>
          <w:rFonts w:ascii="Courier New" w:hAnsi="Courier New" w:cs="Courier New"/>
          <w:sz w:val="23"/>
          <w:szCs w:val="23"/>
        </w:rPr>
      </w:pPr>
      <w:r>
        <w:rPr>
          <w:rFonts w:ascii="Courier New" w:hAnsi="Courier New" w:cs="Courier New"/>
          <w:sz w:val="23"/>
          <w:szCs w:val="23"/>
        </w:rPr>
        <w:tab/>
        <w:t xml:space="preserve">To her adviser, </w:t>
      </w:r>
      <w:proofErr w:type="spellStart"/>
      <w:proofErr w:type="gramStart"/>
      <w:r w:rsidRPr="005D18BC">
        <w:rPr>
          <w:rFonts w:ascii="Courier New" w:hAnsi="Courier New" w:cs="Courier New"/>
          <w:b/>
          <w:sz w:val="23"/>
          <w:szCs w:val="23"/>
        </w:rPr>
        <w:t>Dr.Gina</w:t>
      </w:r>
      <w:proofErr w:type="spellEnd"/>
      <w:proofErr w:type="gramEnd"/>
      <w:r w:rsidRPr="005D18BC">
        <w:rPr>
          <w:rFonts w:ascii="Courier New" w:hAnsi="Courier New" w:cs="Courier New"/>
          <w:b/>
          <w:sz w:val="23"/>
          <w:szCs w:val="23"/>
        </w:rPr>
        <w:t xml:space="preserve"> L. </w:t>
      </w:r>
      <w:proofErr w:type="spellStart"/>
      <w:r w:rsidRPr="005D18BC">
        <w:rPr>
          <w:rFonts w:ascii="Courier New" w:hAnsi="Courier New" w:cs="Courier New"/>
          <w:b/>
          <w:sz w:val="23"/>
          <w:szCs w:val="23"/>
        </w:rPr>
        <w:t>Palines</w:t>
      </w:r>
      <w:proofErr w:type="spellEnd"/>
      <w:r>
        <w:rPr>
          <w:rFonts w:ascii="Courier New" w:hAnsi="Courier New" w:cs="Courier New"/>
          <w:sz w:val="23"/>
          <w:szCs w:val="23"/>
        </w:rPr>
        <w:t>, for her expert guidance and mentoring that significantly made this research endeavor a reality;</w:t>
      </w:r>
    </w:p>
    <w:p w14:paraId="72E46455" w14:textId="77777777" w:rsidR="007E7DC4" w:rsidRDefault="007E7DC4" w:rsidP="007E7DC4">
      <w:pPr>
        <w:spacing w:line="480" w:lineRule="auto"/>
        <w:jc w:val="both"/>
        <w:rPr>
          <w:rFonts w:ascii="Courier New" w:hAnsi="Courier New" w:cs="Courier New"/>
          <w:sz w:val="23"/>
          <w:szCs w:val="23"/>
        </w:rPr>
      </w:pPr>
      <w:r>
        <w:rPr>
          <w:rFonts w:ascii="Courier New" w:hAnsi="Courier New" w:cs="Courier New"/>
          <w:sz w:val="23"/>
          <w:szCs w:val="23"/>
        </w:rPr>
        <w:tab/>
        <w:t xml:space="preserve"> To Dr. </w:t>
      </w:r>
      <w:proofErr w:type="spellStart"/>
      <w:r w:rsidRPr="005D18BC">
        <w:rPr>
          <w:rFonts w:ascii="Courier New" w:hAnsi="Courier New" w:cs="Courier New"/>
          <w:b/>
          <w:sz w:val="23"/>
          <w:szCs w:val="23"/>
        </w:rPr>
        <w:t>Nimfa</w:t>
      </w:r>
      <w:proofErr w:type="spellEnd"/>
      <w:r w:rsidRPr="005D18BC">
        <w:rPr>
          <w:rFonts w:ascii="Courier New" w:hAnsi="Courier New" w:cs="Courier New"/>
          <w:b/>
          <w:sz w:val="23"/>
          <w:szCs w:val="23"/>
        </w:rPr>
        <w:t xml:space="preserve"> T. </w:t>
      </w:r>
      <w:proofErr w:type="spellStart"/>
      <w:r w:rsidRPr="005D18BC">
        <w:rPr>
          <w:rFonts w:ascii="Courier New" w:hAnsi="Courier New" w:cs="Courier New"/>
          <w:b/>
          <w:sz w:val="23"/>
          <w:szCs w:val="23"/>
        </w:rPr>
        <w:t>Torremoro</w:t>
      </w:r>
      <w:proofErr w:type="spellEnd"/>
      <w:r w:rsidRPr="005D18BC">
        <w:rPr>
          <w:rFonts w:ascii="Courier New" w:hAnsi="Courier New" w:cs="Courier New"/>
          <w:b/>
          <w:sz w:val="23"/>
          <w:szCs w:val="23"/>
        </w:rPr>
        <w:t>,</w:t>
      </w:r>
      <w:r>
        <w:rPr>
          <w:rFonts w:ascii="Courier New" w:hAnsi="Courier New" w:cs="Courier New"/>
          <w:sz w:val="23"/>
          <w:szCs w:val="23"/>
        </w:rPr>
        <w:t xml:space="preserve"> Dean of the College of Graduate Studies and Chairman of the Panel of Examiners, for her unfailing encouragement and unwavering support to make this book a success;</w:t>
      </w:r>
    </w:p>
    <w:p w14:paraId="3EE9F80E" w14:textId="77777777" w:rsidR="007E7DC4" w:rsidRDefault="007E7DC4" w:rsidP="007E7DC4">
      <w:pPr>
        <w:spacing w:line="480" w:lineRule="auto"/>
        <w:jc w:val="both"/>
        <w:rPr>
          <w:rFonts w:ascii="Courier New" w:hAnsi="Courier New" w:cs="Courier New"/>
          <w:sz w:val="23"/>
          <w:szCs w:val="23"/>
        </w:rPr>
      </w:pPr>
      <w:r>
        <w:rPr>
          <w:rFonts w:ascii="Courier New" w:hAnsi="Courier New" w:cs="Courier New"/>
          <w:sz w:val="23"/>
          <w:szCs w:val="23"/>
        </w:rPr>
        <w:tab/>
        <w:t xml:space="preserve">To </w:t>
      </w:r>
      <w:r w:rsidRPr="00FD4EF8">
        <w:rPr>
          <w:rFonts w:ascii="Courier New" w:hAnsi="Courier New" w:cs="Courier New"/>
          <w:b/>
          <w:sz w:val="23"/>
          <w:szCs w:val="23"/>
        </w:rPr>
        <w:t xml:space="preserve">Mr. Guillermo D. </w:t>
      </w:r>
      <w:proofErr w:type="spellStart"/>
      <w:r w:rsidRPr="00FD4EF8">
        <w:rPr>
          <w:rFonts w:ascii="Courier New" w:hAnsi="Courier New" w:cs="Courier New"/>
          <w:b/>
          <w:sz w:val="23"/>
          <w:szCs w:val="23"/>
        </w:rPr>
        <w:t>Lagbo</w:t>
      </w:r>
      <w:proofErr w:type="spellEnd"/>
      <w:r>
        <w:rPr>
          <w:rFonts w:ascii="Courier New" w:hAnsi="Courier New" w:cs="Courier New"/>
          <w:sz w:val="23"/>
          <w:szCs w:val="23"/>
        </w:rPr>
        <w:t>, the researcher’s statistician for sharing his expertise and knowledge in interpreting and analyzing the data gathered;</w:t>
      </w:r>
    </w:p>
    <w:p w14:paraId="30DE0F92" w14:textId="77777777" w:rsidR="007E7DC4" w:rsidRDefault="007E7DC4" w:rsidP="007E7DC4">
      <w:pPr>
        <w:spacing w:line="480" w:lineRule="auto"/>
        <w:jc w:val="both"/>
        <w:rPr>
          <w:rFonts w:ascii="Courier New" w:hAnsi="Courier New" w:cs="Courier New"/>
          <w:sz w:val="23"/>
          <w:szCs w:val="23"/>
        </w:rPr>
      </w:pPr>
      <w:r>
        <w:rPr>
          <w:rFonts w:ascii="Courier New" w:hAnsi="Courier New" w:cs="Courier New"/>
          <w:sz w:val="23"/>
          <w:szCs w:val="23"/>
        </w:rPr>
        <w:tab/>
        <w:t xml:space="preserve">To the panelists: Dr </w:t>
      </w:r>
      <w:proofErr w:type="spellStart"/>
      <w:r>
        <w:rPr>
          <w:rFonts w:ascii="Courier New" w:hAnsi="Courier New" w:cs="Courier New"/>
          <w:sz w:val="23"/>
          <w:szCs w:val="23"/>
        </w:rPr>
        <w:t>Pedrito</w:t>
      </w:r>
      <w:proofErr w:type="spellEnd"/>
      <w:r>
        <w:rPr>
          <w:rFonts w:ascii="Courier New" w:hAnsi="Courier New" w:cs="Courier New"/>
          <w:sz w:val="23"/>
          <w:szCs w:val="23"/>
        </w:rPr>
        <w:t xml:space="preserve"> G. Padilla, the Vice-President for Research and Development Program, Dr. Natalia B. </w:t>
      </w:r>
      <w:proofErr w:type="spellStart"/>
      <w:r>
        <w:rPr>
          <w:rFonts w:ascii="Courier New" w:hAnsi="Courier New" w:cs="Courier New"/>
          <w:sz w:val="23"/>
          <w:szCs w:val="23"/>
        </w:rPr>
        <w:t>Uy</w:t>
      </w:r>
      <w:proofErr w:type="spellEnd"/>
      <w:r>
        <w:rPr>
          <w:rFonts w:ascii="Courier New" w:hAnsi="Courier New" w:cs="Courier New"/>
          <w:sz w:val="23"/>
          <w:szCs w:val="23"/>
        </w:rPr>
        <w:t xml:space="preserve">, Dean of the College of Business and Management; Dr. Imelda M. </w:t>
      </w:r>
      <w:proofErr w:type="spellStart"/>
      <w:r>
        <w:rPr>
          <w:rFonts w:ascii="Courier New" w:hAnsi="Courier New" w:cs="Courier New"/>
          <w:sz w:val="23"/>
          <w:szCs w:val="23"/>
        </w:rPr>
        <w:t>Uy</w:t>
      </w:r>
      <w:proofErr w:type="spellEnd"/>
      <w:r>
        <w:rPr>
          <w:rFonts w:ascii="Courier New" w:hAnsi="Courier New" w:cs="Courier New"/>
          <w:sz w:val="23"/>
          <w:szCs w:val="23"/>
        </w:rPr>
        <w:t>, Educational Supervisor l, for sharing their selfless suggestions and corrections for the improvement of the study;</w:t>
      </w:r>
    </w:p>
    <w:p w14:paraId="52082FC0" w14:textId="77777777" w:rsidR="007E7DC4" w:rsidRDefault="007E7DC4" w:rsidP="007E7DC4">
      <w:pPr>
        <w:spacing w:line="480" w:lineRule="auto"/>
        <w:jc w:val="both"/>
        <w:rPr>
          <w:rFonts w:ascii="Courier New" w:hAnsi="Courier New" w:cs="Courier New"/>
          <w:sz w:val="23"/>
          <w:szCs w:val="23"/>
        </w:rPr>
      </w:pPr>
      <w:r>
        <w:rPr>
          <w:rFonts w:ascii="Courier New" w:hAnsi="Courier New" w:cs="Courier New"/>
          <w:sz w:val="23"/>
          <w:szCs w:val="23"/>
        </w:rPr>
        <w:tab/>
        <w:t xml:space="preserve">To Alberto G. Villa, Head Teacher II and School Head of </w:t>
      </w:r>
      <w:proofErr w:type="spellStart"/>
      <w:r>
        <w:rPr>
          <w:rFonts w:ascii="Courier New" w:hAnsi="Courier New" w:cs="Courier New"/>
          <w:sz w:val="23"/>
          <w:szCs w:val="23"/>
        </w:rPr>
        <w:t>Sugod</w:t>
      </w:r>
      <w:proofErr w:type="spellEnd"/>
      <w:r>
        <w:rPr>
          <w:rFonts w:ascii="Courier New" w:hAnsi="Courier New" w:cs="Courier New"/>
          <w:sz w:val="23"/>
          <w:szCs w:val="23"/>
        </w:rPr>
        <w:t xml:space="preserve"> Elementary School, for his enormous support that significantly made this research a success;</w:t>
      </w:r>
    </w:p>
    <w:p w14:paraId="1F1CBF2E" w14:textId="77777777" w:rsidR="007E7DC4" w:rsidRDefault="007E7DC4" w:rsidP="007E7DC4">
      <w:pPr>
        <w:spacing w:line="480" w:lineRule="auto"/>
        <w:jc w:val="both"/>
        <w:rPr>
          <w:rFonts w:ascii="Courier New" w:hAnsi="Courier New" w:cs="Courier New"/>
          <w:sz w:val="23"/>
          <w:szCs w:val="23"/>
        </w:rPr>
      </w:pPr>
      <w:r>
        <w:rPr>
          <w:rFonts w:ascii="Courier New" w:hAnsi="Courier New" w:cs="Courier New"/>
          <w:sz w:val="23"/>
          <w:szCs w:val="23"/>
        </w:rPr>
        <w:tab/>
        <w:t xml:space="preserve">To her beloved ALMA MATER, the SAMAR COLLEGE, for the precious knowledge gained which would guide her throughout her </w:t>
      </w:r>
    </w:p>
    <w:p w14:paraId="2CDF06CD" w14:textId="77777777" w:rsidR="007E7DC4" w:rsidRDefault="007E7DC4" w:rsidP="007E7DC4">
      <w:pPr>
        <w:spacing w:line="480" w:lineRule="auto"/>
        <w:jc w:val="both"/>
        <w:rPr>
          <w:rFonts w:ascii="Courier New" w:hAnsi="Courier New" w:cs="Courier New"/>
          <w:sz w:val="23"/>
          <w:szCs w:val="23"/>
        </w:rPr>
      </w:pPr>
      <w:r>
        <w:rPr>
          <w:rFonts w:ascii="Courier New" w:hAnsi="Courier New" w:cs="Courier New"/>
          <w:sz w:val="23"/>
          <w:szCs w:val="23"/>
        </w:rPr>
        <w:lastRenderedPageBreak/>
        <w:t>life;</w:t>
      </w:r>
    </w:p>
    <w:p w14:paraId="0314BE11" w14:textId="77777777" w:rsidR="007E7DC4" w:rsidRDefault="007E7DC4" w:rsidP="007E7DC4">
      <w:pPr>
        <w:spacing w:line="480" w:lineRule="auto"/>
        <w:jc w:val="both"/>
        <w:rPr>
          <w:rFonts w:ascii="Courier New" w:hAnsi="Courier New" w:cs="Courier New"/>
          <w:sz w:val="23"/>
          <w:szCs w:val="23"/>
        </w:rPr>
      </w:pPr>
      <w:r>
        <w:rPr>
          <w:rFonts w:ascii="Courier New" w:hAnsi="Courier New" w:cs="Courier New"/>
          <w:sz w:val="23"/>
          <w:szCs w:val="23"/>
        </w:rPr>
        <w:tab/>
        <w:t xml:space="preserve">To the researcher’s buddy from morning till dawn, Aileen L. </w:t>
      </w:r>
      <w:proofErr w:type="spellStart"/>
      <w:r>
        <w:rPr>
          <w:rFonts w:ascii="Courier New" w:hAnsi="Courier New" w:cs="Courier New"/>
          <w:sz w:val="23"/>
          <w:szCs w:val="23"/>
        </w:rPr>
        <w:t>Obsunar</w:t>
      </w:r>
      <w:proofErr w:type="spellEnd"/>
      <w:r>
        <w:rPr>
          <w:rFonts w:ascii="Courier New" w:hAnsi="Courier New" w:cs="Courier New"/>
          <w:sz w:val="23"/>
          <w:szCs w:val="23"/>
        </w:rPr>
        <w:t>, who taught her the real essence of hard work;</w:t>
      </w:r>
    </w:p>
    <w:p w14:paraId="4DCC529D" w14:textId="77777777" w:rsidR="007E7DC4" w:rsidRDefault="007E7DC4" w:rsidP="007E7DC4">
      <w:pPr>
        <w:spacing w:line="480" w:lineRule="auto"/>
        <w:jc w:val="both"/>
        <w:rPr>
          <w:rFonts w:ascii="Courier New" w:hAnsi="Courier New" w:cs="Courier New"/>
          <w:sz w:val="23"/>
          <w:szCs w:val="23"/>
        </w:rPr>
      </w:pPr>
      <w:r>
        <w:rPr>
          <w:rFonts w:ascii="Courier New" w:hAnsi="Courier New" w:cs="Courier New"/>
          <w:sz w:val="23"/>
          <w:szCs w:val="23"/>
        </w:rPr>
        <w:tab/>
        <w:t xml:space="preserve">To her co-teachers and friends, Madame Vivian, Madame </w:t>
      </w:r>
      <w:proofErr w:type="spellStart"/>
      <w:r>
        <w:rPr>
          <w:rFonts w:ascii="Courier New" w:hAnsi="Courier New" w:cs="Courier New"/>
          <w:sz w:val="23"/>
          <w:szCs w:val="23"/>
        </w:rPr>
        <w:t>Mariamel</w:t>
      </w:r>
      <w:proofErr w:type="spellEnd"/>
      <w:r>
        <w:rPr>
          <w:rFonts w:ascii="Courier New" w:hAnsi="Courier New" w:cs="Courier New"/>
          <w:sz w:val="23"/>
          <w:szCs w:val="23"/>
        </w:rPr>
        <w:t xml:space="preserve">, Madame </w:t>
      </w:r>
      <w:proofErr w:type="spellStart"/>
      <w:r>
        <w:rPr>
          <w:rFonts w:ascii="Courier New" w:hAnsi="Courier New" w:cs="Courier New"/>
          <w:sz w:val="23"/>
          <w:szCs w:val="23"/>
        </w:rPr>
        <w:t>Loralyn</w:t>
      </w:r>
      <w:proofErr w:type="spellEnd"/>
      <w:r>
        <w:rPr>
          <w:rFonts w:ascii="Courier New" w:hAnsi="Courier New" w:cs="Courier New"/>
          <w:sz w:val="23"/>
          <w:szCs w:val="23"/>
        </w:rPr>
        <w:t xml:space="preserve">, Madame Catherine, Madame Marilyn, and Madame Gina for their remarkable and unwavering support; and </w:t>
      </w:r>
    </w:p>
    <w:p w14:paraId="328A32F8" w14:textId="77777777" w:rsidR="007E7DC4" w:rsidRDefault="007E7DC4" w:rsidP="007E7DC4">
      <w:pPr>
        <w:spacing w:line="480" w:lineRule="auto"/>
        <w:jc w:val="both"/>
        <w:rPr>
          <w:rFonts w:ascii="Courier New" w:hAnsi="Courier New" w:cs="Courier New"/>
          <w:sz w:val="23"/>
          <w:szCs w:val="23"/>
        </w:rPr>
      </w:pPr>
      <w:r>
        <w:rPr>
          <w:rFonts w:ascii="Courier New" w:hAnsi="Courier New" w:cs="Courier New"/>
          <w:sz w:val="23"/>
          <w:szCs w:val="23"/>
        </w:rPr>
        <w:tab/>
        <w:t>Above all, the God Almighty for giving the researcher strength and determination to pursue this endeavor.</w:t>
      </w:r>
    </w:p>
    <w:p w14:paraId="7AD22E14" w14:textId="77777777" w:rsidR="007E7DC4" w:rsidRPr="00F07853" w:rsidRDefault="007E7DC4" w:rsidP="007E7DC4">
      <w:pPr>
        <w:spacing w:line="480" w:lineRule="auto"/>
        <w:ind w:firstLine="720"/>
        <w:jc w:val="both"/>
        <w:rPr>
          <w:rFonts w:ascii="Courier New" w:hAnsi="Courier New" w:cs="Courier New"/>
          <w:sz w:val="23"/>
          <w:szCs w:val="23"/>
        </w:rPr>
      </w:pPr>
      <w:r>
        <w:rPr>
          <w:rFonts w:ascii="Courier New" w:hAnsi="Courier New" w:cs="Courier New"/>
          <w:sz w:val="23"/>
          <w:szCs w:val="23"/>
        </w:rPr>
        <w:t>To all of them, a million thanks.</w:t>
      </w:r>
    </w:p>
    <w:p w14:paraId="6C3EBB3C" w14:textId="77777777" w:rsidR="007E7DC4" w:rsidRPr="00F07853" w:rsidRDefault="007E7DC4" w:rsidP="007E7DC4">
      <w:pPr>
        <w:spacing w:line="480" w:lineRule="auto"/>
        <w:jc w:val="both"/>
        <w:rPr>
          <w:rFonts w:ascii="Courier New" w:hAnsi="Courier New" w:cs="Courier New"/>
          <w:sz w:val="23"/>
          <w:szCs w:val="23"/>
        </w:rPr>
      </w:pPr>
      <w:r w:rsidRPr="00F07853">
        <w:rPr>
          <w:rFonts w:ascii="Courier New" w:hAnsi="Courier New" w:cs="Courier New"/>
          <w:sz w:val="23"/>
          <w:szCs w:val="23"/>
        </w:rPr>
        <w:tab/>
        <w:t xml:space="preserve"> </w:t>
      </w:r>
    </w:p>
    <w:p w14:paraId="3DA1E44F" w14:textId="77777777" w:rsidR="007E7DC4" w:rsidRPr="00F07853" w:rsidRDefault="007E7DC4" w:rsidP="007E7DC4">
      <w:pPr>
        <w:spacing w:line="480" w:lineRule="auto"/>
        <w:jc w:val="both"/>
        <w:rPr>
          <w:rFonts w:ascii="Courier New" w:hAnsi="Courier New" w:cs="Courier New"/>
          <w:sz w:val="23"/>
          <w:szCs w:val="23"/>
        </w:rPr>
      </w:pPr>
    </w:p>
    <w:p w14:paraId="06C079C1" w14:textId="77777777" w:rsidR="007E7DC4" w:rsidRPr="00F07853" w:rsidRDefault="007E7DC4" w:rsidP="007E7DC4">
      <w:pPr>
        <w:spacing w:line="480" w:lineRule="auto"/>
        <w:jc w:val="both"/>
        <w:rPr>
          <w:rFonts w:ascii="Courier New" w:hAnsi="Courier New" w:cs="Courier New"/>
          <w:sz w:val="23"/>
          <w:szCs w:val="23"/>
        </w:rPr>
      </w:pPr>
    </w:p>
    <w:p w14:paraId="210B866E" w14:textId="77777777" w:rsidR="007E7DC4" w:rsidRPr="00F07853" w:rsidRDefault="007E7DC4" w:rsidP="007E7DC4">
      <w:pPr>
        <w:spacing w:line="480" w:lineRule="auto"/>
        <w:jc w:val="both"/>
        <w:rPr>
          <w:rFonts w:ascii="Courier New" w:hAnsi="Courier New" w:cs="Courier New"/>
          <w:b/>
          <w:sz w:val="23"/>
          <w:szCs w:val="23"/>
        </w:rPr>
      </w:pPr>
      <w:r w:rsidRPr="00F07853">
        <w:rPr>
          <w:rFonts w:ascii="Courier New" w:hAnsi="Courier New" w:cs="Courier New"/>
          <w:sz w:val="23"/>
          <w:szCs w:val="23"/>
        </w:rPr>
        <w:tab/>
      </w:r>
      <w:r w:rsidRPr="00F07853">
        <w:rPr>
          <w:rFonts w:ascii="Courier New" w:hAnsi="Courier New" w:cs="Courier New"/>
          <w:sz w:val="23"/>
          <w:szCs w:val="23"/>
        </w:rPr>
        <w:tab/>
      </w:r>
      <w:r w:rsidRPr="00F07853">
        <w:rPr>
          <w:rFonts w:ascii="Courier New" w:hAnsi="Courier New" w:cs="Courier New"/>
          <w:sz w:val="23"/>
          <w:szCs w:val="23"/>
        </w:rPr>
        <w:tab/>
      </w:r>
      <w:r w:rsidRPr="00F07853">
        <w:rPr>
          <w:rFonts w:ascii="Courier New" w:hAnsi="Courier New" w:cs="Courier New"/>
          <w:sz w:val="23"/>
          <w:szCs w:val="23"/>
        </w:rPr>
        <w:tab/>
      </w:r>
      <w:r w:rsidRPr="00F07853">
        <w:rPr>
          <w:rFonts w:ascii="Courier New" w:hAnsi="Courier New" w:cs="Courier New"/>
          <w:sz w:val="23"/>
          <w:szCs w:val="23"/>
        </w:rPr>
        <w:tab/>
      </w:r>
      <w:r w:rsidRPr="00F07853">
        <w:rPr>
          <w:rFonts w:ascii="Courier New" w:hAnsi="Courier New" w:cs="Courier New"/>
          <w:sz w:val="23"/>
          <w:szCs w:val="23"/>
        </w:rPr>
        <w:tab/>
      </w:r>
      <w:r w:rsidRPr="00F07853">
        <w:rPr>
          <w:rFonts w:ascii="Courier New" w:hAnsi="Courier New" w:cs="Courier New"/>
          <w:sz w:val="23"/>
          <w:szCs w:val="23"/>
        </w:rPr>
        <w:tab/>
      </w:r>
      <w:r w:rsidRPr="00F07853">
        <w:rPr>
          <w:rFonts w:ascii="Courier New" w:hAnsi="Courier New" w:cs="Courier New"/>
          <w:sz w:val="23"/>
          <w:szCs w:val="23"/>
        </w:rPr>
        <w:tab/>
      </w:r>
      <w:r w:rsidRPr="00F07853">
        <w:rPr>
          <w:rFonts w:ascii="Courier New" w:hAnsi="Courier New" w:cs="Courier New"/>
          <w:sz w:val="23"/>
          <w:szCs w:val="23"/>
        </w:rPr>
        <w:tab/>
      </w:r>
      <w:r w:rsidRPr="00F07853">
        <w:rPr>
          <w:rFonts w:ascii="Courier New" w:hAnsi="Courier New" w:cs="Courier New"/>
          <w:sz w:val="23"/>
          <w:szCs w:val="23"/>
        </w:rPr>
        <w:tab/>
      </w:r>
      <w:r>
        <w:rPr>
          <w:rFonts w:ascii="Courier New" w:hAnsi="Courier New" w:cs="Courier New"/>
          <w:b/>
          <w:sz w:val="23"/>
          <w:szCs w:val="23"/>
        </w:rPr>
        <w:t>E.C.S.</w:t>
      </w:r>
    </w:p>
    <w:p w14:paraId="5230EEF8" w14:textId="77777777" w:rsidR="007E7DC4" w:rsidRDefault="007E7DC4" w:rsidP="007E7DC4">
      <w:pPr>
        <w:spacing w:after="200" w:line="276" w:lineRule="auto"/>
        <w:rPr>
          <w:rFonts w:ascii="Courier New" w:hAnsi="Courier New" w:cs="Courier New"/>
          <w:b/>
        </w:rPr>
      </w:pPr>
      <w:r>
        <w:rPr>
          <w:rFonts w:ascii="Courier New" w:hAnsi="Courier New" w:cs="Courier New"/>
          <w:b/>
        </w:rPr>
        <w:br w:type="page"/>
      </w:r>
    </w:p>
    <w:p w14:paraId="3A4C8519" w14:textId="77777777" w:rsidR="007E7DC4" w:rsidRDefault="007E7DC4" w:rsidP="007E7DC4">
      <w:pPr>
        <w:spacing w:line="360" w:lineRule="auto"/>
        <w:jc w:val="center"/>
        <w:rPr>
          <w:rFonts w:ascii="Courier New" w:hAnsi="Courier New" w:cs="Courier New"/>
          <w:b/>
        </w:rPr>
      </w:pPr>
      <w:r w:rsidRPr="00D063E0">
        <w:rPr>
          <w:rFonts w:ascii="Courier New" w:hAnsi="Courier New" w:cs="Courier New"/>
          <w:b/>
        </w:rPr>
        <w:lastRenderedPageBreak/>
        <w:t>DEDICATION</w:t>
      </w:r>
    </w:p>
    <w:p w14:paraId="249AE43A" w14:textId="77777777" w:rsidR="007E7DC4" w:rsidRDefault="007E7DC4" w:rsidP="007E7DC4">
      <w:pPr>
        <w:jc w:val="center"/>
        <w:rPr>
          <w:rFonts w:ascii="Courier New" w:hAnsi="Courier New" w:cs="Courier New"/>
          <w:b/>
        </w:rPr>
      </w:pPr>
    </w:p>
    <w:p w14:paraId="65325E3C" w14:textId="77777777" w:rsidR="007E7DC4" w:rsidRDefault="007E7DC4" w:rsidP="007E7DC4">
      <w:pPr>
        <w:jc w:val="center"/>
        <w:rPr>
          <w:rFonts w:ascii="Courier New" w:hAnsi="Courier New" w:cs="Courier New"/>
        </w:rPr>
      </w:pPr>
      <w:r>
        <w:rPr>
          <w:rFonts w:ascii="Courier New" w:hAnsi="Courier New" w:cs="Courier New"/>
        </w:rPr>
        <w:t xml:space="preserve">This masterpiece is wholeheartedly </w:t>
      </w:r>
    </w:p>
    <w:p w14:paraId="5856037B" w14:textId="77777777" w:rsidR="007E7DC4" w:rsidRDefault="007E7DC4" w:rsidP="007E7DC4">
      <w:pPr>
        <w:jc w:val="center"/>
        <w:rPr>
          <w:rFonts w:ascii="Courier New" w:hAnsi="Courier New" w:cs="Courier New"/>
        </w:rPr>
      </w:pPr>
      <w:r>
        <w:rPr>
          <w:rFonts w:ascii="Courier New" w:hAnsi="Courier New" w:cs="Courier New"/>
        </w:rPr>
        <w:t>dedicated to:</w:t>
      </w:r>
    </w:p>
    <w:p w14:paraId="76D05DCC" w14:textId="77777777" w:rsidR="007E7DC4" w:rsidRDefault="007E7DC4" w:rsidP="007E7DC4">
      <w:pPr>
        <w:rPr>
          <w:rFonts w:ascii="Courier New" w:hAnsi="Courier New" w:cs="Courier New"/>
        </w:rPr>
      </w:pPr>
    </w:p>
    <w:p w14:paraId="32AB4C54" w14:textId="77777777" w:rsidR="007E7DC4" w:rsidRPr="00B441A6" w:rsidRDefault="007E7DC4" w:rsidP="007E7DC4">
      <w:pPr>
        <w:jc w:val="center"/>
        <w:rPr>
          <w:rFonts w:ascii="Courier New" w:hAnsi="Courier New" w:cs="Courier New"/>
          <w:b/>
        </w:rPr>
      </w:pPr>
      <w:r w:rsidRPr="00B441A6">
        <w:rPr>
          <w:rFonts w:ascii="Courier New" w:hAnsi="Courier New" w:cs="Courier New"/>
          <w:b/>
        </w:rPr>
        <w:t>My Father &amp; My Mother</w:t>
      </w:r>
    </w:p>
    <w:p w14:paraId="709BF7AC" w14:textId="77777777" w:rsidR="007E7DC4" w:rsidRDefault="007E7DC4" w:rsidP="007E7DC4">
      <w:pPr>
        <w:jc w:val="center"/>
        <w:rPr>
          <w:rFonts w:ascii="Courier New" w:hAnsi="Courier New" w:cs="Courier New"/>
        </w:rPr>
      </w:pPr>
    </w:p>
    <w:p w14:paraId="2A79746D" w14:textId="77777777" w:rsidR="007E7DC4" w:rsidRDefault="007E7DC4" w:rsidP="007E7DC4">
      <w:pPr>
        <w:jc w:val="center"/>
        <w:rPr>
          <w:rFonts w:ascii="Courier New" w:hAnsi="Courier New" w:cs="Courier New"/>
        </w:rPr>
      </w:pPr>
      <w:r>
        <w:rPr>
          <w:rFonts w:ascii="Courier New" w:hAnsi="Courier New" w:cs="Courier New"/>
        </w:rPr>
        <w:t xml:space="preserve">Rogelio </w:t>
      </w:r>
      <w:proofErr w:type="spellStart"/>
      <w:r>
        <w:rPr>
          <w:rFonts w:ascii="Courier New" w:hAnsi="Courier New" w:cs="Courier New"/>
        </w:rPr>
        <w:t>Nono</w:t>
      </w:r>
      <w:proofErr w:type="spellEnd"/>
      <w:r>
        <w:rPr>
          <w:rFonts w:ascii="Courier New" w:hAnsi="Courier New" w:cs="Courier New"/>
        </w:rPr>
        <w:t xml:space="preserve"> </w:t>
      </w:r>
      <w:proofErr w:type="spellStart"/>
      <w:r>
        <w:rPr>
          <w:rFonts w:ascii="Courier New" w:hAnsi="Courier New" w:cs="Courier New"/>
        </w:rPr>
        <w:t>Centino</w:t>
      </w:r>
      <w:proofErr w:type="spellEnd"/>
      <w:r>
        <w:rPr>
          <w:rFonts w:ascii="Courier New" w:hAnsi="Courier New" w:cs="Courier New"/>
        </w:rPr>
        <w:t xml:space="preserve"> &amp; </w:t>
      </w:r>
      <w:proofErr w:type="spellStart"/>
      <w:r>
        <w:rPr>
          <w:rFonts w:ascii="Courier New" w:hAnsi="Courier New" w:cs="Courier New"/>
        </w:rPr>
        <w:t>Dionesia</w:t>
      </w:r>
      <w:proofErr w:type="spellEnd"/>
      <w:r>
        <w:rPr>
          <w:rFonts w:ascii="Courier New" w:hAnsi="Courier New" w:cs="Courier New"/>
        </w:rPr>
        <w:t xml:space="preserve"> </w:t>
      </w:r>
      <w:proofErr w:type="spellStart"/>
      <w:r>
        <w:rPr>
          <w:rFonts w:ascii="Courier New" w:hAnsi="Courier New" w:cs="Courier New"/>
        </w:rPr>
        <w:t>Abarracoso</w:t>
      </w:r>
      <w:proofErr w:type="spellEnd"/>
      <w:r>
        <w:rPr>
          <w:rFonts w:ascii="Courier New" w:hAnsi="Courier New" w:cs="Courier New"/>
        </w:rPr>
        <w:t xml:space="preserve"> Yanga</w:t>
      </w:r>
    </w:p>
    <w:p w14:paraId="107445A7" w14:textId="77777777" w:rsidR="007E7DC4" w:rsidRDefault="007E7DC4" w:rsidP="007E7DC4">
      <w:pPr>
        <w:jc w:val="center"/>
        <w:rPr>
          <w:rFonts w:ascii="Courier New" w:hAnsi="Courier New" w:cs="Courier New"/>
        </w:rPr>
      </w:pPr>
    </w:p>
    <w:p w14:paraId="57A0D927" w14:textId="77777777" w:rsidR="007E7DC4" w:rsidRPr="00F51FEB" w:rsidRDefault="007E7DC4" w:rsidP="007E7DC4">
      <w:pPr>
        <w:jc w:val="center"/>
        <w:rPr>
          <w:rFonts w:ascii="Courier New" w:hAnsi="Courier New" w:cs="Courier New"/>
          <w:b/>
        </w:rPr>
      </w:pPr>
      <w:r w:rsidRPr="00F51FEB">
        <w:rPr>
          <w:rFonts w:ascii="Courier New" w:hAnsi="Courier New" w:cs="Courier New"/>
          <w:b/>
        </w:rPr>
        <w:t>My Father In-Law &amp; Mother In-Law</w:t>
      </w:r>
    </w:p>
    <w:p w14:paraId="50B7A3EE" w14:textId="77777777" w:rsidR="007E7DC4" w:rsidRDefault="007E7DC4" w:rsidP="007E7DC4">
      <w:pPr>
        <w:jc w:val="center"/>
        <w:rPr>
          <w:rFonts w:ascii="Courier New" w:hAnsi="Courier New" w:cs="Courier New"/>
        </w:rPr>
      </w:pPr>
    </w:p>
    <w:p w14:paraId="3018B77B" w14:textId="77777777" w:rsidR="007E7DC4" w:rsidRDefault="007E7DC4" w:rsidP="007E7DC4">
      <w:pPr>
        <w:jc w:val="center"/>
        <w:rPr>
          <w:rFonts w:ascii="Courier New" w:hAnsi="Courier New" w:cs="Courier New"/>
        </w:rPr>
      </w:pPr>
      <w:r>
        <w:rPr>
          <w:rFonts w:ascii="Courier New" w:hAnsi="Courier New" w:cs="Courier New"/>
        </w:rPr>
        <w:t>RET PSI Rosalinda S. Serrano &amp; RET 2LT Jose R. Serrano</w:t>
      </w:r>
    </w:p>
    <w:p w14:paraId="3F43B13E" w14:textId="77777777" w:rsidR="007E7DC4" w:rsidRDefault="007E7DC4" w:rsidP="007E7DC4">
      <w:pPr>
        <w:rPr>
          <w:rFonts w:ascii="Courier New" w:hAnsi="Courier New" w:cs="Courier New"/>
        </w:rPr>
      </w:pPr>
    </w:p>
    <w:p w14:paraId="22F35CE9" w14:textId="77777777" w:rsidR="007E7DC4" w:rsidRPr="00B828DE" w:rsidRDefault="007E7DC4" w:rsidP="007E7DC4">
      <w:pPr>
        <w:jc w:val="center"/>
        <w:rPr>
          <w:rFonts w:ascii="Courier New" w:hAnsi="Courier New" w:cs="Courier New"/>
          <w:b/>
        </w:rPr>
      </w:pPr>
      <w:r w:rsidRPr="00B828DE">
        <w:rPr>
          <w:rFonts w:ascii="Courier New" w:hAnsi="Courier New" w:cs="Courier New"/>
          <w:b/>
        </w:rPr>
        <w:t>My Brothers</w:t>
      </w:r>
    </w:p>
    <w:p w14:paraId="6D4011C3" w14:textId="77777777" w:rsidR="007E7DC4" w:rsidRDefault="007E7DC4" w:rsidP="007E7DC4">
      <w:pPr>
        <w:jc w:val="center"/>
        <w:rPr>
          <w:rFonts w:ascii="Courier New" w:hAnsi="Courier New" w:cs="Courier New"/>
          <w:b/>
        </w:rPr>
      </w:pPr>
    </w:p>
    <w:p w14:paraId="4DF64BBE" w14:textId="77777777" w:rsidR="007E7DC4" w:rsidRDefault="007E7DC4" w:rsidP="007E7DC4">
      <w:pPr>
        <w:jc w:val="center"/>
        <w:rPr>
          <w:rFonts w:ascii="Courier New" w:hAnsi="Courier New" w:cs="Courier New"/>
        </w:rPr>
      </w:pPr>
      <w:proofErr w:type="spellStart"/>
      <w:r w:rsidRPr="00B828DE">
        <w:rPr>
          <w:rFonts w:ascii="Courier New" w:hAnsi="Courier New" w:cs="Courier New"/>
        </w:rPr>
        <w:t>Kuya</w:t>
      </w:r>
      <w:proofErr w:type="spellEnd"/>
      <w:r w:rsidRPr="00B828DE">
        <w:rPr>
          <w:rFonts w:ascii="Courier New" w:hAnsi="Courier New" w:cs="Courier New"/>
        </w:rPr>
        <w:t xml:space="preserve"> Roger, </w:t>
      </w:r>
      <w:proofErr w:type="spellStart"/>
      <w:r w:rsidRPr="00B828DE">
        <w:rPr>
          <w:rFonts w:ascii="Courier New" w:hAnsi="Courier New" w:cs="Courier New"/>
        </w:rPr>
        <w:t>Kuya</w:t>
      </w:r>
      <w:proofErr w:type="spellEnd"/>
      <w:r w:rsidRPr="00B828DE">
        <w:rPr>
          <w:rFonts w:ascii="Courier New" w:hAnsi="Courier New" w:cs="Courier New"/>
        </w:rPr>
        <w:t xml:space="preserve"> Ruel, </w:t>
      </w:r>
      <w:proofErr w:type="spellStart"/>
      <w:r w:rsidRPr="00B828DE">
        <w:rPr>
          <w:rFonts w:ascii="Courier New" w:hAnsi="Courier New" w:cs="Courier New"/>
        </w:rPr>
        <w:t>Kuya</w:t>
      </w:r>
      <w:proofErr w:type="spellEnd"/>
      <w:r w:rsidRPr="00B828DE">
        <w:rPr>
          <w:rFonts w:ascii="Courier New" w:hAnsi="Courier New" w:cs="Courier New"/>
        </w:rPr>
        <w:t xml:space="preserve"> </w:t>
      </w:r>
      <w:proofErr w:type="spellStart"/>
      <w:r w:rsidRPr="00B828DE">
        <w:rPr>
          <w:rFonts w:ascii="Courier New" w:hAnsi="Courier New" w:cs="Courier New"/>
        </w:rPr>
        <w:t>Rodio</w:t>
      </w:r>
      <w:proofErr w:type="spellEnd"/>
      <w:r w:rsidRPr="00B828DE">
        <w:rPr>
          <w:rFonts w:ascii="Courier New" w:hAnsi="Courier New" w:cs="Courier New"/>
        </w:rPr>
        <w:t xml:space="preserve"> and </w:t>
      </w:r>
      <w:proofErr w:type="spellStart"/>
      <w:r w:rsidRPr="00B828DE">
        <w:rPr>
          <w:rFonts w:ascii="Courier New" w:hAnsi="Courier New" w:cs="Courier New"/>
        </w:rPr>
        <w:t>Reymond</w:t>
      </w:r>
      <w:proofErr w:type="spellEnd"/>
    </w:p>
    <w:p w14:paraId="7CC4930F" w14:textId="77777777" w:rsidR="007E7DC4" w:rsidRDefault="007E7DC4" w:rsidP="007E7DC4">
      <w:pPr>
        <w:jc w:val="center"/>
        <w:rPr>
          <w:rFonts w:ascii="Courier New" w:hAnsi="Courier New" w:cs="Courier New"/>
        </w:rPr>
      </w:pPr>
    </w:p>
    <w:p w14:paraId="1C4A9AE4" w14:textId="77777777" w:rsidR="007E7DC4" w:rsidRDefault="007E7DC4" w:rsidP="007E7DC4">
      <w:pPr>
        <w:jc w:val="center"/>
        <w:rPr>
          <w:rFonts w:ascii="Courier New" w:hAnsi="Courier New" w:cs="Courier New"/>
          <w:b/>
        </w:rPr>
      </w:pPr>
      <w:r w:rsidRPr="00F51FEB">
        <w:rPr>
          <w:rFonts w:ascii="Courier New" w:hAnsi="Courier New" w:cs="Courier New"/>
          <w:b/>
        </w:rPr>
        <w:t>My Brot</w:t>
      </w:r>
      <w:r>
        <w:rPr>
          <w:rFonts w:ascii="Courier New" w:hAnsi="Courier New" w:cs="Courier New"/>
          <w:b/>
        </w:rPr>
        <w:t>hers</w:t>
      </w:r>
      <w:r w:rsidRPr="00F51FEB">
        <w:rPr>
          <w:rFonts w:ascii="Courier New" w:hAnsi="Courier New" w:cs="Courier New"/>
          <w:b/>
        </w:rPr>
        <w:t xml:space="preserve"> In-Law</w:t>
      </w:r>
    </w:p>
    <w:p w14:paraId="7524DACA" w14:textId="77777777" w:rsidR="007E7DC4" w:rsidRDefault="007E7DC4" w:rsidP="007E7DC4">
      <w:pPr>
        <w:jc w:val="center"/>
        <w:rPr>
          <w:rFonts w:ascii="Courier New" w:hAnsi="Courier New" w:cs="Courier New"/>
          <w:b/>
        </w:rPr>
      </w:pPr>
    </w:p>
    <w:p w14:paraId="21EA7FE8" w14:textId="77777777" w:rsidR="007E7DC4" w:rsidRPr="00F51FEB" w:rsidRDefault="007E7DC4" w:rsidP="007E7DC4">
      <w:pPr>
        <w:jc w:val="center"/>
        <w:rPr>
          <w:rFonts w:ascii="Courier New" w:hAnsi="Courier New" w:cs="Courier New"/>
        </w:rPr>
      </w:pPr>
      <w:proofErr w:type="spellStart"/>
      <w:r>
        <w:rPr>
          <w:rFonts w:ascii="Courier New" w:hAnsi="Courier New" w:cs="Courier New"/>
        </w:rPr>
        <w:t>Kuya</w:t>
      </w:r>
      <w:proofErr w:type="spellEnd"/>
      <w:r>
        <w:rPr>
          <w:rFonts w:ascii="Courier New" w:hAnsi="Courier New" w:cs="Courier New"/>
        </w:rPr>
        <w:t xml:space="preserve"> Jake &amp; Jolly</w:t>
      </w:r>
    </w:p>
    <w:p w14:paraId="3C3998F6" w14:textId="77777777" w:rsidR="007E7DC4" w:rsidRDefault="007E7DC4" w:rsidP="007E7DC4">
      <w:pPr>
        <w:rPr>
          <w:rFonts w:ascii="Courier New" w:hAnsi="Courier New" w:cs="Courier New"/>
          <w:b/>
        </w:rPr>
      </w:pPr>
    </w:p>
    <w:p w14:paraId="08ADD942" w14:textId="77777777" w:rsidR="007E7DC4" w:rsidRDefault="007E7DC4" w:rsidP="007E7DC4">
      <w:pPr>
        <w:jc w:val="center"/>
        <w:rPr>
          <w:rFonts w:ascii="Courier New" w:hAnsi="Courier New" w:cs="Courier New"/>
          <w:b/>
        </w:rPr>
      </w:pPr>
    </w:p>
    <w:p w14:paraId="10745BD2" w14:textId="77777777" w:rsidR="007E7DC4" w:rsidRDefault="007E7DC4" w:rsidP="007E7DC4">
      <w:pPr>
        <w:jc w:val="center"/>
        <w:rPr>
          <w:rFonts w:ascii="Courier New" w:hAnsi="Courier New" w:cs="Courier New"/>
          <w:b/>
        </w:rPr>
      </w:pPr>
      <w:r>
        <w:rPr>
          <w:rFonts w:ascii="Courier New" w:hAnsi="Courier New" w:cs="Courier New"/>
          <w:b/>
        </w:rPr>
        <w:t>My Sisters</w:t>
      </w:r>
    </w:p>
    <w:p w14:paraId="5AF34C86" w14:textId="77777777" w:rsidR="007E7DC4" w:rsidRDefault="007E7DC4" w:rsidP="007E7DC4">
      <w:pPr>
        <w:jc w:val="center"/>
        <w:rPr>
          <w:rFonts w:ascii="Courier New" w:hAnsi="Courier New" w:cs="Courier New"/>
          <w:b/>
        </w:rPr>
      </w:pPr>
    </w:p>
    <w:p w14:paraId="42CB843A" w14:textId="77777777" w:rsidR="007E7DC4" w:rsidRPr="00FD4EF8" w:rsidRDefault="007E7DC4" w:rsidP="007E7DC4">
      <w:pPr>
        <w:jc w:val="center"/>
        <w:rPr>
          <w:rFonts w:ascii="Courier New" w:hAnsi="Courier New" w:cs="Courier New"/>
        </w:rPr>
      </w:pPr>
      <w:r w:rsidRPr="00FD4EF8">
        <w:rPr>
          <w:rFonts w:ascii="Courier New" w:hAnsi="Courier New" w:cs="Courier New"/>
        </w:rPr>
        <w:t xml:space="preserve">Ate </w:t>
      </w:r>
      <w:proofErr w:type="spellStart"/>
      <w:r w:rsidRPr="00FD4EF8">
        <w:rPr>
          <w:rFonts w:ascii="Courier New" w:hAnsi="Courier New" w:cs="Courier New"/>
        </w:rPr>
        <w:t>Emalyn</w:t>
      </w:r>
      <w:proofErr w:type="spellEnd"/>
      <w:r w:rsidRPr="00FD4EF8">
        <w:rPr>
          <w:rFonts w:ascii="Courier New" w:hAnsi="Courier New" w:cs="Courier New"/>
        </w:rPr>
        <w:t xml:space="preserve">, Ate </w:t>
      </w:r>
      <w:proofErr w:type="spellStart"/>
      <w:r w:rsidRPr="00FD4EF8">
        <w:rPr>
          <w:rFonts w:ascii="Courier New" w:hAnsi="Courier New" w:cs="Courier New"/>
        </w:rPr>
        <w:t>Dith</w:t>
      </w:r>
      <w:proofErr w:type="spellEnd"/>
      <w:r w:rsidRPr="00FD4EF8">
        <w:rPr>
          <w:rFonts w:ascii="Courier New" w:hAnsi="Courier New" w:cs="Courier New"/>
        </w:rPr>
        <w:t xml:space="preserve">, Ate Madelyn and </w:t>
      </w:r>
      <w:proofErr w:type="spellStart"/>
      <w:proofErr w:type="gramStart"/>
      <w:r w:rsidRPr="00FD4EF8">
        <w:rPr>
          <w:rFonts w:ascii="Courier New" w:hAnsi="Courier New" w:cs="Courier New"/>
        </w:rPr>
        <w:t>Ma.Fe</w:t>
      </w:r>
      <w:proofErr w:type="spellEnd"/>
      <w:proofErr w:type="gramEnd"/>
    </w:p>
    <w:p w14:paraId="149C6CDB" w14:textId="77777777" w:rsidR="007E7DC4" w:rsidRDefault="007E7DC4" w:rsidP="007E7DC4">
      <w:pPr>
        <w:jc w:val="center"/>
        <w:rPr>
          <w:rFonts w:ascii="Courier New" w:hAnsi="Courier New" w:cs="Courier New"/>
          <w:b/>
        </w:rPr>
      </w:pPr>
    </w:p>
    <w:p w14:paraId="5008C17C" w14:textId="77777777" w:rsidR="007E7DC4" w:rsidRDefault="007E7DC4" w:rsidP="007E7DC4">
      <w:pPr>
        <w:jc w:val="center"/>
        <w:rPr>
          <w:rFonts w:ascii="Courier New" w:hAnsi="Courier New" w:cs="Courier New"/>
          <w:b/>
        </w:rPr>
      </w:pPr>
    </w:p>
    <w:p w14:paraId="7AF3872A" w14:textId="77777777" w:rsidR="007E7DC4" w:rsidRDefault="007E7DC4" w:rsidP="007E7DC4">
      <w:pPr>
        <w:jc w:val="center"/>
        <w:rPr>
          <w:rFonts w:ascii="Courier New" w:hAnsi="Courier New" w:cs="Courier New"/>
          <w:b/>
        </w:rPr>
      </w:pPr>
      <w:r>
        <w:rPr>
          <w:rFonts w:ascii="Courier New" w:hAnsi="Courier New" w:cs="Courier New"/>
          <w:b/>
        </w:rPr>
        <w:t>My Sisters In-Law</w:t>
      </w:r>
    </w:p>
    <w:p w14:paraId="6B953D48" w14:textId="77777777" w:rsidR="007E7DC4" w:rsidRDefault="007E7DC4" w:rsidP="007E7DC4">
      <w:pPr>
        <w:jc w:val="center"/>
        <w:rPr>
          <w:rFonts w:ascii="Courier New" w:hAnsi="Courier New" w:cs="Courier New"/>
        </w:rPr>
      </w:pPr>
    </w:p>
    <w:p w14:paraId="575CEA11" w14:textId="77777777" w:rsidR="007E7DC4" w:rsidRDefault="007E7DC4" w:rsidP="007E7DC4">
      <w:pPr>
        <w:jc w:val="center"/>
        <w:rPr>
          <w:rFonts w:ascii="Courier New" w:hAnsi="Courier New" w:cs="Courier New"/>
        </w:rPr>
      </w:pPr>
      <w:r>
        <w:rPr>
          <w:rFonts w:ascii="Courier New" w:hAnsi="Courier New" w:cs="Courier New"/>
        </w:rPr>
        <w:t xml:space="preserve">Ate </w:t>
      </w:r>
      <w:proofErr w:type="spellStart"/>
      <w:r>
        <w:rPr>
          <w:rFonts w:ascii="Courier New" w:hAnsi="Courier New" w:cs="Courier New"/>
        </w:rPr>
        <w:t>Jhoellynne</w:t>
      </w:r>
      <w:proofErr w:type="spellEnd"/>
      <w:r>
        <w:rPr>
          <w:rFonts w:ascii="Courier New" w:hAnsi="Courier New" w:cs="Courier New"/>
        </w:rPr>
        <w:t xml:space="preserve"> </w:t>
      </w:r>
    </w:p>
    <w:p w14:paraId="228C7235" w14:textId="77777777" w:rsidR="007E7DC4" w:rsidRDefault="007E7DC4" w:rsidP="007E7DC4">
      <w:pPr>
        <w:rPr>
          <w:rFonts w:ascii="Courier New" w:hAnsi="Courier New" w:cs="Courier New"/>
        </w:rPr>
      </w:pPr>
    </w:p>
    <w:p w14:paraId="0106218A" w14:textId="77777777" w:rsidR="007E7DC4" w:rsidRPr="00F51FEB" w:rsidRDefault="007E7DC4" w:rsidP="007E7DC4">
      <w:pPr>
        <w:jc w:val="center"/>
        <w:rPr>
          <w:rFonts w:ascii="Courier New" w:hAnsi="Courier New" w:cs="Courier New"/>
          <w:b/>
        </w:rPr>
      </w:pPr>
      <w:r>
        <w:rPr>
          <w:rFonts w:ascii="Courier New" w:hAnsi="Courier New" w:cs="Courier New"/>
          <w:b/>
        </w:rPr>
        <w:t>M</w:t>
      </w:r>
      <w:r w:rsidRPr="00F51FEB">
        <w:rPr>
          <w:rFonts w:ascii="Courier New" w:hAnsi="Courier New" w:cs="Courier New"/>
          <w:b/>
        </w:rPr>
        <w:t>y Husband</w:t>
      </w:r>
    </w:p>
    <w:p w14:paraId="63416D25" w14:textId="77777777" w:rsidR="007E7DC4" w:rsidRDefault="007E7DC4" w:rsidP="007E7DC4">
      <w:pPr>
        <w:jc w:val="center"/>
        <w:rPr>
          <w:rFonts w:ascii="Courier New" w:hAnsi="Courier New" w:cs="Courier New"/>
        </w:rPr>
      </w:pPr>
    </w:p>
    <w:p w14:paraId="6004FF41" w14:textId="77777777" w:rsidR="007E7DC4" w:rsidRDefault="007E7DC4" w:rsidP="007E7DC4">
      <w:pPr>
        <w:jc w:val="center"/>
        <w:rPr>
          <w:rFonts w:ascii="Courier New" w:hAnsi="Courier New" w:cs="Courier New"/>
        </w:rPr>
      </w:pPr>
      <w:r>
        <w:rPr>
          <w:rFonts w:ascii="Courier New" w:hAnsi="Courier New" w:cs="Courier New"/>
        </w:rPr>
        <w:t>Jade S. Serrano</w:t>
      </w:r>
    </w:p>
    <w:p w14:paraId="3AC14B9D" w14:textId="77777777" w:rsidR="007E7DC4" w:rsidRDefault="007E7DC4" w:rsidP="007E7DC4">
      <w:pPr>
        <w:rPr>
          <w:rFonts w:ascii="Courier New" w:hAnsi="Courier New" w:cs="Courier New"/>
        </w:rPr>
      </w:pPr>
    </w:p>
    <w:p w14:paraId="247E8833" w14:textId="77777777" w:rsidR="007E7DC4" w:rsidRDefault="007E7DC4" w:rsidP="007E7DC4">
      <w:pPr>
        <w:jc w:val="center"/>
        <w:rPr>
          <w:rFonts w:ascii="Courier New" w:hAnsi="Courier New" w:cs="Courier New"/>
          <w:b/>
        </w:rPr>
      </w:pPr>
      <w:r>
        <w:rPr>
          <w:rFonts w:ascii="Courier New" w:hAnsi="Courier New" w:cs="Courier New"/>
          <w:b/>
        </w:rPr>
        <w:t xml:space="preserve">and </w:t>
      </w:r>
      <w:r w:rsidRPr="00F51FEB">
        <w:rPr>
          <w:rFonts w:ascii="Courier New" w:hAnsi="Courier New" w:cs="Courier New"/>
          <w:b/>
        </w:rPr>
        <w:t>My</w:t>
      </w:r>
      <w:r>
        <w:rPr>
          <w:rFonts w:ascii="Courier New" w:hAnsi="Courier New" w:cs="Courier New"/>
          <w:b/>
        </w:rPr>
        <w:t xml:space="preserve"> </w:t>
      </w:r>
      <w:r w:rsidRPr="00F51FEB">
        <w:rPr>
          <w:rFonts w:ascii="Courier New" w:hAnsi="Courier New" w:cs="Courier New"/>
          <w:b/>
        </w:rPr>
        <w:t xml:space="preserve">Children </w:t>
      </w:r>
    </w:p>
    <w:p w14:paraId="253BCEEA" w14:textId="77777777" w:rsidR="007E7DC4" w:rsidRDefault="007E7DC4" w:rsidP="007E7DC4">
      <w:pPr>
        <w:jc w:val="center"/>
        <w:rPr>
          <w:rFonts w:ascii="Courier New" w:hAnsi="Courier New" w:cs="Courier New"/>
          <w:b/>
        </w:rPr>
      </w:pPr>
    </w:p>
    <w:p w14:paraId="027DBE4E" w14:textId="77777777" w:rsidR="007E7DC4" w:rsidRPr="00FD4EF8" w:rsidRDefault="007E7DC4" w:rsidP="007E7DC4">
      <w:pPr>
        <w:jc w:val="center"/>
        <w:rPr>
          <w:rFonts w:ascii="Courier New" w:hAnsi="Courier New" w:cs="Courier New"/>
        </w:rPr>
      </w:pPr>
      <w:proofErr w:type="spellStart"/>
      <w:r w:rsidRPr="00FD4EF8">
        <w:rPr>
          <w:rFonts w:ascii="Courier New" w:hAnsi="Courier New" w:cs="Courier New"/>
        </w:rPr>
        <w:t>Jadellen</w:t>
      </w:r>
      <w:proofErr w:type="spellEnd"/>
      <w:r w:rsidRPr="00FD4EF8">
        <w:rPr>
          <w:rFonts w:ascii="Courier New" w:hAnsi="Courier New" w:cs="Courier New"/>
        </w:rPr>
        <w:t>,</w:t>
      </w:r>
      <w:r>
        <w:rPr>
          <w:rFonts w:ascii="Courier New" w:hAnsi="Courier New" w:cs="Courier New"/>
        </w:rPr>
        <w:t xml:space="preserve"> </w:t>
      </w:r>
      <w:proofErr w:type="spellStart"/>
      <w:r w:rsidRPr="00FD4EF8">
        <w:rPr>
          <w:rFonts w:ascii="Courier New" w:hAnsi="Courier New" w:cs="Courier New"/>
        </w:rPr>
        <w:t>Jhon</w:t>
      </w:r>
      <w:proofErr w:type="spellEnd"/>
      <w:r w:rsidRPr="00FD4EF8">
        <w:rPr>
          <w:rFonts w:ascii="Courier New" w:hAnsi="Courier New" w:cs="Courier New"/>
        </w:rPr>
        <w:t xml:space="preserve"> Vincent, Jade Harvey, Joshua</w:t>
      </w:r>
    </w:p>
    <w:p w14:paraId="2CFA5AE7" w14:textId="77777777" w:rsidR="007E7DC4" w:rsidRDefault="007E7DC4" w:rsidP="007E7DC4">
      <w:pPr>
        <w:rPr>
          <w:rFonts w:ascii="Courier New" w:hAnsi="Courier New" w:cs="Courier New"/>
        </w:rPr>
      </w:pPr>
    </w:p>
    <w:p w14:paraId="1B7E1BFA" w14:textId="77777777" w:rsidR="007E7DC4" w:rsidRDefault="007E7DC4" w:rsidP="007E7DC4">
      <w:pPr>
        <w:jc w:val="center"/>
        <w:rPr>
          <w:rFonts w:ascii="Courier New" w:hAnsi="Courier New" w:cs="Courier New"/>
        </w:rPr>
      </w:pPr>
      <w:r>
        <w:rPr>
          <w:rFonts w:ascii="Courier New" w:hAnsi="Courier New" w:cs="Courier New"/>
        </w:rPr>
        <w:t xml:space="preserve">Who had always been my inspiration and strength all throughout my wonderful years here on </w:t>
      </w:r>
      <w:proofErr w:type="gramStart"/>
      <w:r>
        <w:rPr>
          <w:rFonts w:ascii="Courier New" w:hAnsi="Courier New" w:cs="Courier New"/>
        </w:rPr>
        <w:t>Earth.</w:t>
      </w:r>
      <w:proofErr w:type="gramEnd"/>
    </w:p>
    <w:p w14:paraId="5003F7F2" w14:textId="77777777" w:rsidR="007E7DC4" w:rsidRDefault="007E7DC4" w:rsidP="007E7DC4">
      <w:pPr>
        <w:jc w:val="center"/>
        <w:rPr>
          <w:rFonts w:ascii="Courier New" w:hAnsi="Courier New" w:cs="Courier New"/>
        </w:rPr>
      </w:pPr>
    </w:p>
    <w:p w14:paraId="434BEC9C" w14:textId="77777777" w:rsidR="007E7DC4" w:rsidRDefault="007E7DC4" w:rsidP="007E7DC4">
      <w:pPr>
        <w:spacing w:line="360" w:lineRule="auto"/>
        <w:jc w:val="right"/>
        <w:rPr>
          <w:rFonts w:ascii="Courier New" w:eastAsia="PMingLiU" w:hAnsi="Courier New" w:cs="Courier New"/>
          <w:b/>
          <w:lang w:val="en-PH" w:eastAsia="zh-TW"/>
        </w:rPr>
      </w:pPr>
      <w:r>
        <w:rPr>
          <w:rFonts w:ascii="Brush Script MT" w:hAnsi="Brush Script MT" w:cs="Courier New"/>
          <w:b/>
          <w:sz w:val="96"/>
          <w:szCs w:val="96"/>
        </w:rPr>
        <w:t>Ellen</w:t>
      </w:r>
    </w:p>
    <w:p w14:paraId="52C0F383" w14:textId="77777777" w:rsidR="007E7DC4" w:rsidRDefault="007E7DC4" w:rsidP="007E7DC4">
      <w:pPr>
        <w:spacing w:line="360" w:lineRule="auto"/>
        <w:jc w:val="center"/>
        <w:rPr>
          <w:rFonts w:ascii="Courier New" w:eastAsia="PMingLiU" w:hAnsi="Courier New" w:cs="Courier New"/>
          <w:b/>
          <w:lang w:val="en-PH" w:eastAsia="zh-TW"/>
        </w:rPr>
      </w:pPr>
      <w:r w:rsidRPr="00955D92">
        <w:rPr>
          <w:rFonts w:ascii="Courier New" w:eastAsia="PMingLiU" w:hAnsi="Courier New" w:cs="Courier New"/>
          <w:b/>
          <w:lang w:val="en-PH" w:eastAsia="zh-TW"/>
        </w:rPr>
        <w:lastRenderedPageBreak/>
        <w:t>THESIS ABSTRACT</w:t>
      </w:r>
    </w:p>
    <w:p w14:paraId="4F4AD66F" w14:textId="77777777" w:rsidR="007E7DC4" w:rsidRPr="00955D92" w:rsidRDefault="007E7DC4" w:rsidP="007E7DC4">
      <w:pPr>
        <w:spacing w:line="360" w:lineRule="auto"/>
        <w:jc w:val="center"/>
        <w:rPr>
          <w:rFonts w:ascii="Courier New" w:eastAsia="PMingLiU" w:hAnsi="Courier New" w:cs="Courier New"/>
          <w:b/>
          <w:lang w:val="en-PH" w:eastAsia="zh-TW"/>
        </w:rPr>
      </w:pPr>
    </w:p>
    <w:p w14:paraId="0511451B" w14:textId="77777777" w:rsidR="007E7DC4" w:rsidRDefault="007E7DC4" w:rsidP="007E7DC4">
      <w:pPr>
        <w:ind w:left="2880" w:hanging="2880"/>
        <w:jc w:val="both"/>
        <w:rPr>
          <w:rFonts w:ascii="Courier New" w:hAnsi="Courier New" w:cs="Courier New"/>
          <w:b/>
          <w:caps/>
        </w:rPr>
      </w:pPr>
      <w:r w:rsidRPr="00B93766">
        <w:rPr>
          <w:rFonts w:ascii="Courier New" w:hAnsi="Courier New" w:cs="Courier New"/>
        </w:rPr>
        <w:t>Title of Thesis</w:t>
      </w:r>
      <w:r w:rsidRPr="00B93766">
        <w:rPr>
          <w:rFonts w:ascii="Courier New" w:hAnsi="Courier New" w:cs="Courier New"/>
        </w:rPr>
        <w:tab/>
        <w:t>:</w:t>
      </w:r>
      <w:r>
        <w:rPr>
          <w:rFonts w:ascii="Courier New" w:hAnsi="Courier New" w:cs="Courier New"/>
        </w:rPr>
        <w:t xml:space="preserve">    </w:t>
      </w:r>
      <w:r w:rsidRPr="00151542">
        <w:rPr>
          <w:rFonts w:ascii="Courier New" w:hAnsi="Courier New" w:cs="Courier New"/>
          <w:b/>
          <w:caps/>
        </w:rPr>
        <w:t xml:space="preserve">Parents’ Involvement </w:t>
      </w:r>
      <w:r>
        <w:rPr>
          <w:rFonts w:ascii="Courier New" w:hAnsi="Courier New" w:cs="Courier New"/>
          <w:b/>
          <w:caps/>
        </w:rPr>
        <w:t>AND STUDENTS</w:t>
      </w:r>
    </w:p>
    <w:p w14:paraId="0294DC0D" w14:textId="77777777" w:rsidR="007E7DC4" w:rsidRDefault="007E7DC4" w:rsidP="007E7DC4">
      <w:pPr>
        <w:ind w:left="2880" w:hanging="2880"/>
        <w:jc w:val="both"/>
        <w:rPr>
          <w:rFonts w:ascii="Courier New" w:hAnsi="Courier New" w:cs="Courier New"/>
          <w:b/>
          <w:caps/>
        </w:rPr>
      </w:pPr>
      <w:r>
        <w:rPr>
          <w:rFonts w:ascii="Courier New" w:hAnsi="Courier New" w:cs="Courier New"/>
          <w:b/>
          <w:caps/>
        </w:rPr>
        <w:t xml:space="preserve">                         ACADEMIC PERFORMANCE IN THE</w:t>
      </w:r>
    </w:p>
    <w:p w14:paraId="23CA9DE4" w14:textId="77777777" w:rsidR="007E7DC4" w:rsidRPr="00397EB6" w:rsidRDefault="007E7DC4" w:rsidP="007E7DC4">
      <w:pPr>
        <w:ind w:left="3600"/>
        <w:rPr>
          <w:rFonts w:ascii="Courier New" w:hAnsi="Courier New" w:cs="Courier New"/>
          <w:b/>
          <w:caps/>
        </w:rPr>
      </w:pPr>
      <w:r>
        <w:rPr>
          <w:rFonts w:ascii="Courier New" w:hAnsi="Courier New" w:cs="Courier New"/>
          <w:b/>
          <w:caps/>
        </w:rPr>
        <w:t>SCHOOLS OF THE DISTRICT OF ZUMARRAGA</w:t>
      </w:r>
    </w:p>
    <w:p w14:paraId="2F17EC07" w14:textId="77777777" w:rsidR="007E7DC4" w:rsidRPr="00E85BD5" w:rsidRDefault="007E7DC4" w:rsidP="007E7DC4">
      <w:pPr>
        <w:jc w:val="both"/>
        <w:rPr>
          <w:rFonts w:ascii="Courier New" w:hAnsi="Courier New" w:cs="Courier New"/>
          <w:b/>
        </w:rPr>
      </w:pPr>
    </w:p>
    <w:p w14:paraId="43C69BDD" w14:textId="77777777" w:rsidR="007E7DC4" w:rsidRPr="00B93766" w:rsidRDefault="007E7DC4" w:rsidP="007E7DC4">
      <w:pPr>
        <w:tabs>
          <w:tab w:val="left" w:pos="2250"/>
        </w:tabs>
        <w:spacing w:line="480" w:lineRule="auto"/>
        <w:ind w:left="2880" w:hanging="2880"/>
        <w:jc w:val="both"/>
        <w:rPr>
          <w:rFonts w:ascii="Courier New" w:hAnsi="Courier New" w:cs="Courier New"/>
        </w:rPr>
      </w:pPr>
      <w:r w:rsidRPr="00B93766">
        <w:rPr>
          <w:rFonts w:ascii="Courier New" w:hAnsi="Courier New" w:cs="Courier New"/>
        </w:rPr>
        <w:t>Author</w:t>
      </w:r>
      <w:r w:rsidRPr="00B93766">
        <w:rPr>
          <w:rFonts w:ascii="Courier New" w:hAnsi="Courier New" w:cs="Courier New"/>
        </w:rPr>
        <w:tab/>
      </w:r>
      <w:r>
        <w:rPr>
          <w:rFonts w:ascii="Courier New" w:hAnsi="Courier New" w:cs="Courier New"/>
        </w:rPr>
        <w:tab/>
      </w:r>
      <w:r w:rsidRPr="00B93766">
        <w:rPr>
          <w:rFonts w:ascii="Courier New" w:hAnsi="Courier New" w:cs="Courier New"/>
        </w:rPr>
        <w:t>:</w:t>
      </w:r>
      <w:r w:rsidRPr="00B93766">
        <w:rPr>
          <w:rFonts w:ascii="Courier New" w:hAnsi="Courier New" w:cs="Courier New"/>
        </w:rPr>
        <w:tab/>
      </w:r>
      <w:r w:rsidRPr="00151542">
        <w:rPr>
          <w:rFonts w:ascii="Courier New" w:hAnsi="Courier New" w:cs="Courier New"/>
          <w:caps/>
        </w:rPr>
        <w:t>ellen c. serrano</w:t>
      </w:r>
    </w:p>
    <w:p w14:paraId="35564687" w14:textId="77777777" w:rsidR="007E7DC4" w:rsidRPr="00B93766" w:rsidRDefault="007E7DC4" w:rsidP="007E7DC4">
      <w:pPr>
        <w:spacing w:line="480" w:lineRule="auto"/>
        <w:ind w:left="2160" w:hanging="2160"/>
        <w:rPr>
          <w:rFonts w:ascii="Courier New" w:hAnsi="Courier New" w:cs="Courier New"/>
        </w:rPr>
      </w:pPr>
      <w:r w:rsidRPr="00B93766">
        <w:rPr>
          <w:rFonts w:ascii="Courier New" w:hAnsi="Courier New" w:cs="Courier New"/>
        </w:rPr>
        <w:t>Language Used</w:t>
      </w:r>
      <w:r w:rsidRPr="00B93766">
        <w:rPr>
          <w:rFonts w:ascii="Courier New" w:hAnsi="Courier New" w:cs="Courier New"/>
        </w:rPr>
        <w:tab/>
      </w:r>
      <w:r>
        <w:rPr>
          <w:rFonts w:ascii="Courier New" w:hAnsi="Courier New" w:cs="Courier New"/>
        </w:rPr>
        <w:tab/>
      </w:r>
      <w:r w:rsidRPr="00B93766">
        <w:rPr>
          <w:rFonts w:ascii="Courier New" w:hAnsi="Courier New" w:cs="Courier New"/>
        </w:rPr>
        <w:t>:</w:t>
      </w:r>
      <w:r w:rsidRPr="00B93766">
        <w:rPr>
          <w:rFonts w:ascii="Courier New" w:hAnsi="Courier New" w:cs="Courier New"/>
        </w:rPr>
        <w:tab/>
        <w:t>English</w:t>
      </w:r>
    </w:p>
    <w:p w14:paraId="49DC6955" w14:textId="77777777" w:rsidR="007E7DC4" w:rsidRPr="00B93766" w:rsidRDefault="007E7DC4" w:rsidP="007E7DC4">
      <w:pPr>
        <w:spacing w:line="480" w:lineRule="auto"/>
        <w:ind w:left="2160" w:hanging="2160"/>
        <w:rPr>
          <w:rFonts w:ascii="Courier New" w:hAnsi="Courier New" w:cs="Courier New"/>
        </w:rPr>
      </w:pPr>
      <w:r w:rsidRPr="00B93766">
        <w:rPr>
          <w:rFonts w:ascii="Courier New" w:hAnsi="Courier New" w:cs="Courier New"/>
        </w:rPr>
        <w:t>Research Type</w:t>
      </w:r>
      <w:r w:rsidRPr="00B93766">
        <w:rPr>
          <w:rFonts w:ascii="Courier New" w:hAnsi="Courier New" w:cs="Courier New"/>
        </w:rPr>
        <w:tab/>
      </w:r>
      <w:r>
        <w:rPr>
          <w:rFonts w:ascii="Courier New" w:hAnsi="Courier New" w:cs="Courier New"/>
        </w:rPr>
        <w:tab/>
      </w:r>
      <w:r w:rsidRPr="00B93766">
        <w:rPr>
          <w:rFonts w:ascii="Courier New" w:hAnsi="Courier New" w:cs="Courier New"/>
        </w:rPr>
        <w:t>:</w:t>
      </w:r>
      <w:r w:rsidRPr="00B93766">
        <w:rPr>
          <w:rFonts w:ascii="Courier New" w:hAnsi="Courier New" w:cs="Courier New"/>
        </w:rPr>
        <w:tab/>
        <w:t>Thesis</w:t>
      </w:r>
    </w:p>
    <w:p w14:paraId="27C1B5E0" w14:textId="77777777" w:rsidR="007E7DC4" w:rsidRPr="00B93766" w:rsidRDefault="007E7DC4" w:rsidP="007E7DC4">
      <w:pPr>
        <w:spacing w:line="480" w:lineRule="auto"/>
        <w:ind w:left="2160" w:hanging="2160"/>
        <w:rPr>
          <w:rFonts w:ascii="Courier New" w:hAnsi="Courier New" w:cs="Courier New"/>
        </w:rPr>
      </w:pPr>
      <w:r w:rsidRPr="00B93766">
        <w:rPr>
          <w:rFonts w:ascii="Courier New" w:hAnsi="Courier New" w:cs="Courier New"/>
        </w:rPr>
        <w:t>Discipline Group</w:t>
      </w:r>
      <w:r w:rsidRPr="00B93766">
        <w:rPr>
          <w:rFonts w:ascii="Courier New" w:hAnsi="Courier New" w:cs="Courier New"/>
        </w:rPr>
        <w:tab/>
        <w:t>:</w:t>
      </w:r>
      <w:r w:rsidRPr="00B93766">
        <w:rPr>
          <w:rFonts w:ascii="Courier New" w:hAnsi="Courier New" w:cs="Courier New"/>
        </w:rPr>
        <w:tab/>
      </w:r>
      <w:r>
        <w:rPr>
          <w:rFonts w:ascii="Courier New" w:hAnsi="Courier New" w:cs="Courier New"/>
        </w:rPr>
        <w:t>Educational Management</w:t>
      </w:r>
    </w:p>
    <w:p w14:paraId="4D6B1D9A" w14:textId="77777777" w:rsidR="007E7DC4" w:rsidRPr="00B93766" w:rsidRDefault="007E7DC4" w:rsidP="007E7DC4">
      <w:pPr>
        <w:spacing w:line="480" w:lineRule="auto"/>
        <w:ind w:left="2160" w:hanging="2160"/>
        <w:rPr>
          <w:rFonts w:ascii="Courier New" w:hAnsi="Courier New" w:cs="Courier New"/>
        </w:rPr>
      </w:pPr>
      <w:r w:rsidRPr="00B93766">
        <w:rPr>
          <w:rFonts w:ascii="Courier New" w:hAnsi="Courier New" w:cs="Courier New"/>
        </w:rPr>
        <w:t>Program</w:t>
      </w:r>
      <w:r w:rsidRPr="00B93766">
        <w:rPr>
          <w:rFonts w:ascii="Courier New" w:hAnsi="Courier New" w:cs="Courier New"/>
        </w:rPr>
        <w:tab/>
      </w:r>
      <w:r>
        <w:rPr>
          <w:rFonts w:ascii="Courier New" w:hAnsi="Courier New" w:cs="Courier New"/>
        </w:rPr>
        <w:tab/>
        <w:t>:</w:t>
      </w:r>
      <w:r>
        <w:rPr>
          <w:rFonts w:ascii="Courier New" w:hAnsi="Courier New" w:cs="Courier New"/>
        </w:rPr>
        <w:tab/>
        <w:t>M.A.Ed.</w:t>
      </w:r>
    </w:p>
    <w:p w14:paraId="215B84E0" w14:textId="77777777" w:rsidR="007E7DC4" w:rsidRPr="00B93766" w:rsidRDefault="007E7DC4" w:rsidP="007E7DC4">
      <w:pPr>
        <w:spacing w:line="480" w:lineRule="auto"/>
        <w:ind w:left="2160" w:hanging="2160"/>
        <w:rPr>
          <w:rFonts w:ascii="Courier New" w:hAnsi="Courier New" w:cs="Courier New"/>
        </w:rPr>
      </w:pPr>
      <w:r>
        <w:rPr>
          <w:rFonts w:ascii="Courier New" w:hAnsi="Courier New" w:cs="Courier New"/>
        </w:rPr>
        <w:t>Full Title of Degree</w:t>
      </w:r>
      <w:r w:rsidRPr="00B93766">
        <w:rPr>
          <w:rFonts w:ascii="Courier New" w:hAnsi="Courier New" w:cs="Courier New"/>
        </w:rPr>
        <w:t>:</w:t>
      </w:r>
      <w:r w:rsidRPr="00B93766">
        <w:rPr>
          <w:rFonts w:ascii="Courier New" w:hAnsi="Courier New" w:cs="Courier New"/>
        </w:rPr>
        <w:tab/>
        <w:t>Master of Arts in Education</w:t>
      </w:r>
    </w:p>
    <w:p w14:paraId="4F053661" w14:textId="77777777" w:rsidR="007E7DC4" w:rsidRPr="00B93766" w:rsidRDefault="007E7DC4" w:rsidP="007E7DC4">
      <w:pPr>
        <w:spacing w:line="480" w:lineRule="auto"/>
        <w:ind w:left="2160" w:hanging="2160"/>
        <w:rPr>
          <w:rFonts w:ascii="Courier New" w:hAnsi="Courier New" w:cs="Courier New"/>
        </w:rPr>
      </w:pPr>
      <w:r w:rsidRPr="00B93766">
        <w:rPr>
          <w:rFonts w:ascii="Courier New" w:hAnsi="Courier New" w:cs="Courier New"/>
        </w:rPr>
        <w:t>Year Completed</w:t>
      </w:r>
      <w:r w:rsidRPr="00B93766">
        <w:rPr>
          <w:rFonts w:ascii="Courier New" w:hAnsi="Courier New" w:cs="Courier New"/>
        </w:rPr>
        <w:tab/>
      </w:r>
      <w:r>
        <w:rPr>
          <w:rFonts w:ascii="Courier New" w:hAnsi="Courier New" w:cs="Courier New"/>
        </w:rPr>
        <w:tab/>
        <w:t>:</w:t>
      </w:r>
      <w:r>
        <w:rPr>
          <w:rFonts w:ascii="Courier New" w:hAnsi="Courier New" w:cs="Courier New"/>
        </w:rPr>
        <w:tab/>
        <w:t>2017-2018</w:t>
      </w:r>
    </w:p>
    <w:p w14:paraId="1603F923" w14:textId="77777777" w:rsidR="007E7DC4" w:rsidRPr="00B93766" w:rsidRDefault="007E7DC4" w:rsidP="007E7DC4">
      <w:pPr>
        <w:spacing w:line="480" w:lineRule="auto"/>
        <w:ind w:left="2160" w:hanging="2160"/>
        <w:rPr>
          <w:rFonts w:ascii="Courier New" w:hAnsi="Courier New" w:cs="Courier New"/>
        </w:rPr>
      </w:pPr>
      <w:r w:rsidRPr="00B93766">
        <w:rPr>
          <w:rFonts w:ascii="Courier New" w:hAnsi="Courier New" w:cs="Courier New"/>
        </w:rPr>
        <w:t>Institution</w:t>
      </w:r>
      <w:r w:rsidRPr="00B93766">
        <w:rPr>
          <w:rFonts w:ascii="Courier New" w:hAnsi="Courier New" w:cs="Courier New"/>
        </w:rPr>
        <w:tab/>
      </w:r>
      <w:r>
        <w:rPr>
          <w:rFonts w:ascii="Courier New" w:hAnsi="Courier New" w:cs="Courier New"/>
        </w:rPr>
        <w:tab/>
      </w:r>
      <w:r w:rsidRPr="00B93766">
        <w:rPr>
          <w:rFonts w:ascii="Courier New" w:hAnsi="Courier New" w:cs="Courier New"/>
        </w:rPr>
        <w:t>:</w:t>
      </w:r>
      <w:r w:rsidRPr="00B93766">
        <w:rPr>
          <w:rFonts w:ascii="Courier New" w:hAnsi="Courier New" w:cs="Courier New"/>
        </w:rPr>
        <w:tab/>
        <w:t>Samar College</w:t>
      </w:r>
    </w:p>
    <w:p w14:paraId="31797BA6" w14:textId="77777777" w:rsidR="007E7DC4" w:rsidRPr="00B93766" w:rsidRDefault="007E7DC4" w:rsidP="007E7DC4">
      <w:pPr>
        <w:spacing w:line="480" w:lineRule="auto"/>
        <w:ind w:left="2160" w:hanging="2160"/>
        <w:rPr>
          <w:rFonts w:ascii="Courier New" w:hAnsi="Courier New" w:cs="Courier New"/>
        </w:rPr>
      </w:pPr>
      <w:r w:rsidRPr="00B93766">
        <w:rPr>
          <w:rFonts w:ascii="Courier New" w:hAnsi="Courier New" w:cs="Courier New"/>
        </w:rPr>
        <w:t>Address</w:t>
      </w:r>
      <w:r w:rsidRPr="00B93766">
        <w:rPr>
          <w:rFonts w:ascii="Courier New" w:hAnsi="Courier New" w:cs="Courier New"/>
        </w:rPr>
        <w:tab/>
      </w:r>
      <w:r>
        <w:rPr>
          <w:rFonts w:ascii="Courier New" w:hAnsi="Courier New" w:cs="Courier New"/>
        </w:rPr>
        <w:tab/>
      </w:r>
      <w:r w:rsidRPr="00B93766">
        <w:rPr>
          <w:rFonts w:ascii="Courier New" w:hAnsi="Courier New" w:cs="Courier New"/>
        </w:rPr>
        <w:t>:</w:t>
      </w:r>
      <w:r w:rsidRPr="00B93766">
        <w:rPr>
          <w:rFonts w:ascii="Courier New" w:hAnsi="Courier New" w:cs="Courier New"/>
        </w:rPr>
        <w:tab/>
        <w:t>Catbalogan City</w:t>
      </w:r>
    </w:p>
    <w:p w14:paraId="1C89512B" w14:textId="77777777" w:rsidR="007E7DC4" w:rsidRDefault="007E7DC4" w:rsidP="007E7DC4">
      <w:pPr>
        <w:spacing w:line="480" w:lineRule="auto"/>
        <w:ind w:left="2160" w:hanging="2160"/>
        <w:rPr>
          <w:rFonts w:ascii="Courier New" w:hAnsi="Courier New" w:cs="Courier New"/>
        </w:rPr>
      </w:pPr>
      <w:r w:rsidRPr="00B93766">
        <w:rPr>
          <w:rFonts w:ascii="Courier New" w:hAnsi="Courier New" w:cs="Courier New"/>
        </w:rPr>
        <w:t>Keywords</w:t>
      </w:r>
      <w:r w:rsidRPr="00B93766">
        <w:rPr>
          <w:rFonts w:ascii="Courier New" w:hAnsi="Courier New" w:cs="Courier New"/>
        </w:rPr>
        <w:tab/>
      </w:r>
      <w:r>
        <w:rPr>
          <w:rFonts w:ascii="Courier New" w:hAnsi="Courier New" w:cs="Courier New"/>
        </w:rPr>
        <w:tab/>
      </w:r>
      <w:r w:rsidRPr="00B93766">
        <w:rPr>
          <w:rFonts w:ascii="Courier New" w:hAnsi="Courier New" w:cs="Courier New"/>
        </w:rPr>
        <w:t>:</w:t>
      </w:r>
      <w:r w:rsidRPr="00B93766">
        <w:rPr>
          <w:rFonts w:ascii="Courier New" w:hAnsi="Courier New" w:cs="Courier New"/>
        </w:rPr>
        <w:tab/>
      </w:r>
      <w:r>
        <w:rPr>
          <w:rFonts w:ascii="Courier New" w:hAnsi="Courier New" w:cs="Courier New"/>
        </w:rPr>
        <w:t>Parental Involvement</w:t>
      </w:r>
    </w:p>
    <w:p w14:paraId="5AFBAB7F" w14:textId="77777777" w:rsidR="007E7DC4" w:rsidRDefault="007E7DC4" w:rsidP="007E7DC4">
      <w:pPr>
        <w:spacing w:line="480" w:lineRule="auto"/>
        <w:ind w:left="2160" w:hanging="2160"/>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Academic Performance</w:t>
      </w:r>
    </w:p>
    <w:p w14:paraId="03EF0EEB" w14:textId="77777777" w:rsidR="007E7DC4" w:rsidRPr="00B93766" w:rsidRDefault="007E7DC4" w:rsidP="007E7DC4">
      <w:pPr>
        <w:spacing w:line="480" w:lineRule="auto"/>
        <w:ind w:left="2160" w:hanging="2160"/>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Grade VI Students</w:t>
      </w:r>
      <w:r>
        <w:rPr>
          <w:rFonts w:ascii="Courier New" w:hAnsi="Courier New" w:cs="Courier New"/>
        </w:rPr>
        <w:tab/>
      </w:r>
      <w:r>
        <w:rPr>
          <w:rFonts w:ascii="Courier New" w:hAnsi="Courier New" w:cs="Courier New"/>
        </w:rPr>
        <w:tab/>
      </w:r>
      <w:r>
        <w:rPr>
          <w:rFonts w:ascii="Courier New" w:hAnsi="Courier New" w:cs="Courier New"/>
        </w:rPr>
        <w:tab/>
      </w:r>
    </w:p>
    <w:p w14:paraId="051BF071" w14:textId="77777777" w:rsidR="007E7DC4" w:rsidRPr="00B93766" w:rsidRDefault="007E7DC4" w:rsidP="007E7DC4">
      <w:pPr>
        <w:pBdr>
          <w:bottom w:val="single" w:sz="6" w:space="1" w:color="auto"/>
        </w:pBdr>
        <w:spacing w:line="480" w:lineRule="auto"/>
        <w:ind w:left="2160" w:hanging="2160"/>
        <w:rPr>
          <w:rFonts w:ascii="Courier New" w:hAnsi="Courier New" w:cs="Courier New"/>
        </w:rPr>
      </w:pPr>
      <w:r w:rsidRPr="00B93766">
        <w:rPr>
          <w:rFonts w:ascii="Courier New" w:hAnsi="Courier New" w:cs="Courier New"/>
        </w:rPr>
        <w:tab/>
      </w:r>
      <w:r w:rsidRPr="00B93766">
        <w:rPr>
          <w:rFonts w:ascii="Courier New" w:hAnsi="Courier New" w:cs="Courier New"/>
        </w:rPr>
        <w:tab/>
      </w:r>
      <w:r>
        <w:rPr>
          <w:rFonts w:ascii="Courier New" w:hAnsi="Courier New" w:cs="Courier New"/>
        </w:rPr>
        <w:tab/>
      </w:r>
      <w:proofErr w:type="spellStart"/>
      <w:r>
        <w:rPr>
          <w:rFonts w:ascii="Courier New" w:hAnsi="Courier New" w:cs="Courier New"/>
        </w:rPr>
        <w:t>Zumarraga</w:t>
      </w:r>
      <w:proofErr w:type="spellEnd"/>
      <w:r>
        <w:rPr>
          <w:rFonts w:ascii="Courier New" w:hAnsi="Courier New" w:cs="Courier New"/>
        </w:rPr>
        <w:t xml:space="preserve"> District</w:t>
      </w:r>
    </w:p>
    <w:p w14:paraId="1BE3D2D4" w14:textId="77777777" w:rsidR="007E7DC4" w:rsidRDefault="007E7DC4" w:rsidP="007E7DC4">
      <w:pPr>
        <w:tabs>
          <w:tab w:val="left" w:pos="3855"/>
        </w:tabs>
        <w:spacing w:line="480" w:lineRule="auto"/>
        <w:ind w:firstLine="720"/>
        <w:jc w:val="both"/>
        <w:rPr>
          <w:rFonts w:ascii="Courier New" w:hAnsi="Courier New" w:cs="Courier New"/>
        </w:rPr>
      </w:pPr>
    </w:p>
    <w:p w14:paraId="0E1BD633" w14:textId="77777777" w:rsidR="007E7DC4" w:rsidRDefault="007E7DC4" w:rsidP="007E7DC4">
      <w:pPr>
        <w:spacing w:line="480" w:lineRule="auto"/>
        <w:ind w:firstLine="720"/>
        <w:contextualSpacing/>
        <w:jc w:val="both"/>
        <w:rPr>
          <w:rFonts w:ascii="Courier New" w:hAnsi="Courier New" w:cs="Courier New"/>
        </w:rPr>
      </w:pPr>
      <w:r>
        <w:rPr>
          <w:rFonts w:ascii="Courier New" w:hAnsi="Courier New" w:cs="Courier New"/>
        </w:rPr>
        <w:t>This study determined</w:t>
      </w:r>
      <w:r w:rsidRPr="00D35E09">
        <w:rPr>
          <w:rFonts w:ascii="Courier New" w:hAnsi="Courier New" w:cs="Courier New"/>
        </w:rPr>
        <w:t xml:space="preserve"> </w:t>
      </w:r>
      <w:r>
        <w:rPr>
          <w:rFonts w:ascii="Courier New" w:hAnsi="Courier New" w:cs="Courier New"/>
        </w:rPr>
        <w:t xml:space="preserve">the parents’ involvement and students; academic performance in the schools of the district of </w:t>
      </w:r>
      <w:proofErr w:type="spellStart"/>
      <w:r>
        <w:rPr>
          <w:rFonts w:ascii="Courier New" w:hAnsi="Courier New" w:cs="Courier New"/>
        </w:rPr>
        <w:t>Zumarraga</w:t>
      </w:r>
      <w:proofErr w:type="spellEnd"/>
      <w:r>
        <w:rPr>
          <w:rFonts w:ascii="Courier New" w:hAnsi="Courier New" w:cs="Courier New"/>
        </w:rPr>
        <w:t xml:space="preserve"> of the Grade 6 students</w:t>
      </w:r>
      <w:r w:rsidRPr="00D35E09">
        <w:rPr>
          <w:rFonts w:ascii="Courier New" w:hAnsi="Courier New" w:cs="Courier New"/>
        </w:rPr>
        <w:t xml:space="preserve"> during the School Year 2017-2018</w:t>
      </w:r>
      <w:r w:rsidRPr="008A199B">
        <w:rPr>
          <w:rFonts w:ascii="Courier New" w:hAnsi="Courier New" w:cs="Courier New"/>
        </w:rPr>
        <w:t>.</w:t>
      </w:r>
    </w:p>
    <w:p w14:paraId="5CF52B6E" w14:textId="77777777" w:rsidR="007E7DC4" w:rsidRPr="00D35E09" w:rsidRDefault="007E7DC4" w:rsidP="007E7DC4">
      <w:pPr>
        <w:spacing w:line="480" w:lineRule="auto"/>
        <w:ind w:firstLine="720"/>
        <w:contextualSpacing/>
        <w:jc w:val="both"/>
        <w:rPr>
          <w:rFonts w:ascii="Courier New" w:hAnsi="Courier New" w:cs="Courier New"/>
        </w:rPr>
      </w:pPr>
      <w:r>
        <w:rPr>
          <w:rFonts w:ascii="Courier New" w:hAnsi="Courier New" w:cs="Courier New"/>
        </w:rPr>
        <w:t>The study employed</w:t>
      </w:r>
      <w:r w:rsidRPr="00D35E09">
        <w:rPr>
          <w:rFonts w:ascii="Courier New" w:hAnsi="Courier New" w:cs="Courier New"/>
        </w:rPr>
        <w:t xml:space="preserve"> the descriptive-correlation research design using the researcher-questionnaire as the main </w:t>
      </w:r>
      <w:r w:rsidRPr="00D35E09">
        <w:rPr>
          <w:rFonts w:ascii="Courier New" w:hAnsi="Courier New" w:cs="Courier New"/>
        </w:rPr>
        <w:lastRenderedPageBreak/>
        <w:t xml:space="preserve">instrument.  The study </w:t>
      </w:r>
      <w:r>
        <w:rPr>
          <w:rFonts w:ascii="Courier New" w:hAnsi="Courier New" w:cs="Courier New"/>
        </w:rPr>
        <w:t>was</w:t>
      </w:r>
      <w:r w:rsidRPr="00D35E09">
        <w:rPr>
          <w:rFonts w:ascii="Courier New" w:hAnsi="Courier New" w:cs="Courier New"/>
        </w:rPr>
        <w:t xml:space="preserve"> descriptive in nature considering that the researcher </w:t>
      </w:r>
      <w:r>
        <w:rPr>
          <w:rFonts w:ascii="Courier New" w:hAnsi="Courier New" w:cs="Courier New"/>
        </w:rPr>
        <w:t>was</w:t>
      </w:r>
      <w:r w:rsidRPr="00D35E09">
        <w:rPr>
          <w:rFonts w:ascii="Courier New" w:hAnsi="Courier New" w:cs="Courier New"/>
        </w:rPr>
        <w:t xml:space="preserve"> trying to describe the relationship of the extent of parents’ involvement of their children’s education, in terms of General PTCA, </w:t>
      </w:r>
      <w:proofErr w:type="spellStart"/>
      <w:r w:rsidRPr="00D35E09">
        <w:rPr>
          <w:rFonts w:ascii="Courier New" w:hAnsi="Courier New" w:cs="Courier New"/>
        </w:rPr>
        <w:t>Brigada</w:t>
      </w:r>
      <w:proofErr w:type="spellEnd"/>
      <w:r>
        <w:rPr>
          <w:rFonts w:ascii="Courier New" w:hAnsi="Courier New" w:cs="Courier New"/>
        </w:rPr>
        <w:t xml:space="preserve"> </w:t>
      </w:r>
      <w:proofErr w:type="spellStart"/>
      <w:r w:rsidRPr="00D35E09">
        <w:rPr>
          <w:rFonts w:ascii="Courier New" w:hAnsi="Courier New" w:cs="Courier New"/>
        </w:rPr>
        <w:t>Eskwela</w:t>
      </w:r>
      <w:proofErr w:type="spellEnd"/>
      <w:r w:rsidRPr="00D35E09">
        <w:rPr>
          <w:rFonts w:ascii="Courier New" w:hAnsi="Courier New" w:cs="Courier New"/>
        </w:rPr>
        <w:t xml:space="preserve">, </w:t>
      </w:r>
      <w:r>
        <w:rPr>
          <w:rFonts w:ascii="Courier New" w:hAnsi="Courier New" w:cs="Courier New"/>
        </w:rPr>
        <w:t>q</w:t>
      </w:r>
      <w:r w:rsidRPr="00D35E09">
        <w:rPr>
          <w:rFonts w:ascii="Courier New" w:hAnsi="Courier New" w:cs="Courier New"/>
        </w:rPr>
        <w:t>uarterly meeting, Portfolio Day, collaborating with community and volunteering.  On the two groups</w:t>
      </w:r>
      <w:r>
        <w:rPr>
          <w:rFonts w:ascii="Courier New" w:hAnsi="Courier New" w:cs="Courier New"/>
        </w:rPr>
        <w:t xml:space="preserve"> of</w:t>
      </w:r>
      <w:r w:rsidRPr="00D35E09">
        <w:rPr>
          <w:rFonts w:ascii="Courier New" w:hAnsi="Courier New" w:cs="Courier New"/>
        </w:rPr>
        <w:t xml:space="preserve"> respondents</w:t>
      </w:r>
      <w:r>
        <w:rPr>
          <w:rFonts w:ascii="Courier New" w:hAnsi="Courier New" w:cs="Courier New"/>
        </w:rPr>
        <w:t>;</w:t>
      </w:r>
      <w:r w:rsidRPr="00D35E09">
        <w:rPr>
          <w:rFonts w:ascii="Courier New" w:hAnsi="Courier New" w:cs="Courier New"/>
        </w:rPr>
        <w:t xml:space="preserve"> the parents’ profile includes;</w:t>
      </w:r>
      <w:r>
        <w:rPr>
          <w:rFonts w:ascii="Courier New" w:hAnsi="Courier New" w:cs="Courier New"/>
        </w:rPr>
        <w:t xml:space="preserve"> </w:t>
      </w:r>
      <w:r w:rsidRPr="00D35E09">
        <w:rPr>
          <w:rFonts w:ascii="Courier New" w:hAnsi="Courier New" w:cs="Courier New"/>
        </w:rPr>
        <w:t xml:space="preserve">age and sex, civil status, occupation, educational attainment, and </w:t>
      </w:r>
      <w:r>
        <w:rPr>
          <w:rFonts w:ascii="Courier New" w:hAnsi="Courier New" w:cs="Courier New"/>
        </w:rPr>
        <w:t>gross</w:t>
      </w:r>
      <w:r w:rsidRPr="00D35E09">
        <w:rPr>
          <w:rFonts w:ascii="Courier New" w:hAnsi="Courier New" w:cs="Courier New"/>
        </w:rPr>
        <w:t xml:space="preserve"> monthly family income and the Grade </w:t>
      </w:r>
      <w:r>
        <w:rPr>
          <w:rFonts w:ascii="Courier New" w:hAnsi="Courier New" w:cs="Courier New"/>
        </w:rPr>
        <w:t>6</w:t>
      </w:r>
      <w:r w:rsidRPr="00D35E09">
        <w:rPr>
          <w:rFonts w:ascii="Courier New" w:hAnsi="Courier New" w:cs="Courier New"/>
        </w:rPr>
        <w:t xml:space="preserve"> teachers</w:t>
      </w:r>
      <w:r>
        <w:rPr>
          <w:rFonts w:ascii="Courier New" w:hAnsi="Courier New" w:cs="Courier New"/>
        </w:rPr>
        <w:t>’</w:t>
      </w:r>
      <w:r w:rsidRPr="00D35E09">
        <w:rPr>
          <w:rFonts w:ascii="Courier New" w:hAnsi="Courier New" w:cs="Courier New"/>
        </w:rPr>
        <w:t xml:space="preserve"> profile includes</w:t>
      </w:r>
      <w:r>
        <w:rPr>
          <w:rFonts w:ascii="Courier New" w:hAnsi="Courier New" w:cs="Courier New"/>
        </w:rPr>
        <w:t>;</w:t>
      </w:r>
      <w:r w:rsidRPr="00D35E09">
        <w:rPr>
          <w:rFonts w:ascii="Courier New" w:hAnsi="Courier New" w:cs="Courier New"/>
        </w:rPr>
        <w:t xml:space="preserve"> age and sex, highest educational </w:t>
      </w:r>
      <w:r>
        <w:rPr>
          <w:rFonts w:ascii="Courier New" w:hAnsi="Courier New" w:cs="Courier New"/>
        </w:rPr>
        <w:t>attainment</w:t>
      </w:r>
      <w:r w:rsidRPr="00D35E09">
        <w:rPr>
          <w:rFonts w:ascii="Courier New" w:hAnsi="Courier New" w:cs="Courier New"/>
        </w:rPr>
        <w:t xml:space="preserve">, </w:t>
      </w:r>
      <w:r>
        <w:rPr>
          <w:rFonts w:ascii="Courier New" w:hAnsi="Courier New" w:cs="Courier New"/>
        </w:rPr>
        <w:t>gross</w:t>
      </w:r>
      <w:r w:rsidRPr="00D35E09">
        <w:rPr>
          <w:rFonts w:ascii="Courier New" w:hAnsi="Courier New" w:cs="Courier New"/>
        </w:rPr>
        <w:t xml:space="preserve"> monthly family income, </w:t>
      </w:r>
      <w:r>
        <w:rPr>
          <w:rFonts w:ascii="Courier New" w:hAnsi="Courier New" w:cs="Courier New"/>
        </w:rPr>
        <w:t xml:space="preserve">number of years in teaching </w:t>
      </w:r>
      <w:r w:rsidRPr="00D35E09">
        <w:rPr>
          <w:rFonts w:ascii="Courier New" w:hAnsi="Courier New" w:cs="Courier New"/>
        </w:rPr>
        <w:t xml:space="preserve">and </w:t>
      </w:r>
      <w:r>
        <w:rPr>
          <w:rFonts w:ascii="Courier New" w:hAnsi="Courier New" w:cs="Courier New"/>
        </w:rPr>
        <w:t xml:space="preserve">number of </w:t>
      </w:r>
      <w:r w:rsidRPr="00D35E09">
        <w:rPr>
          <w:rFonts w:ascii="Courier New" w:hAnsi="Courier New" w:cs="Courier New"/>
        </w:rPr>
        <w:t xml:space="preserve">relevant in-service trainings. </w:t>
      </w:r>
    </w:p>
    <w:p w14:paraId="4490110C" w14:textId="77777777" w:rsidR="007E7DC4" w:rsidRPr="006C5067" w:rsidRDefault="007E7DC4" w:rsidP="007E7DC4">
      <w:pPr>
        <w:spacing w:line="480" w:lineRule="auto"/>
        <w:contextualSpacing/>
        <w:jc w:val="both"/>
        <w:rPr>
          <w:rFonts w:ascii="Courier New" w:hAnsi="Courier New" w:cs="Courier New"/>
        </w:rPr>
      </w:pPr>
      <w:r w:rsidRPr="00D35E09">
        <w:rPr>
          <w:rFonts w:ascii="Courier New" w:hAnsi="Courier New" w:cs="Courier New"/>
        </w:rPr>
        <w:tab/>
        <w:t xml:space="preserve">The assessment </w:t>
      </w:r>
      <w:r>
        <w:rPr>
          <w:rFonts w:ascii="Courier New" w:hAnsi="Courier New" w:cs="Courier New"/>
        </w:rPr>
        <w:t>was</w:t>
      </w:r>
      <w:r w:rsidRPr="00D35E09">
        <w:rPr>
          <w:rFonts w:ascii="Courier New" w:hAnsi="Courier New" w:cs="Courier New"/>
        </w:rPr>
        <w:t xml:space="preserve"> based on the perceptions of the two groups of respondents</w:t>
      </w:r>
      <w:r>
        <w:rPr>
          <w:rFonts w:ascii="Courier New" w:hAnsi="Courier New" w:cs="Courier New"/>
        </w:rPr>
        <w:t xml:space="preserve"> on</w:t>
      </w:r>
      <w:r w:rsidRPr="00D35E09">
        <w:rPr>
          <w:rFonts w:ascii="Courier New" w:hAnsi="Courier New" w:cs="Courier New"/>
        </w:rPr>
        <w:t xml:space="preserve"> the parents’ involvement in the school activity which includes</w:t>
      </w:r>
      <w:r>
        <w:rPr>
          <w:rFonts w:ascii="Courier New" w:hAnsi="Courier New" w:cs="Courier New"/>
        </w:rPr>
        <w:t xml:space="preserve">: </w:t>
      </w:r>
      <w:r w:rsidRPr="00D35E09">
        <w:rPr>
          <w:rFonts w:ascii="Courier New" w:hAnsi="Courier New" w:cs="Courier New"/>
        </w:rPr>
        <w:t>Gen</w:t>
      </w:r>
      <w:r>
        <w:rPr>
          <w:rFonts w:ascii="Courier New" w:hAnsi="Courier New" w:cs="Courier New"/>
        </w:rPr>
        <w:t xml:space="preserve">eral Parent Teacher Association, </w:t>
      </w:r>
      <w:proofErr w:type="spellStart"/>
      <w:r>
        <w:rPr>
          <w:rFonts w:ascii="Courier New" w:hAnsi="Courier New" w:cs="Courier New"/>
        </w:rPr>
        <w:t>Brigada</w:t>
      </w:r>
      <w:proofErr w:type="spellEnd"/>
      <w:r>
        <w:rPr>
          <w:rFonts w:ascii="Courier New" w:hAnsi="Courier New" w:cs="Courier New"/>
        </w:rPr>
        <w:t xml:space="preserve"> </w:t>
      </w:r>
      <w:proofErr w:type="spellStart"/>
      <w:r>
        <w:rPr>
          <w:rFonts w:ascii="Courier New" w:hAnsi="Courier New" w:cs="Courier New"/>
        </w:rPr>
        <w:t>Eskwela</w:t>
      </w:r>
      <w:proofErr w:type="spellEnd"/>
      <w:r>
        <w:rPr>
          <w:rFonts w:ascii="Courier New" w:hAnsi="Courier New" w:cs="Courier New"/>
        </w:rPr>
        <w:t>, Quarterly meeting, Portfolio Day, Collaborating with community,</w:t>
      </w:r>
      <w:r w:rsidRPr="00D35E09">
        <w:rPr>
          <w:rFonts w:ascii="Courier New" w:hAnsi="Courier New" w:cs="Courier New"/>
        </w:rPr>
        <w:t xml:space="preserve"> and volunteering.</w:t>
      </w:r>
    </w:p>
    <w:p w14:paraId="65EADD63" w14:textId="77777777" w:rsidR="007E7DC4" w:rsidRDefault="007E7DC4" w:rsidP="007E7DC4">
      <w:pPr>
        <w:spacing w:line="480" w:lineRule="auto"/>
        <w:ind w:firstLine="720"/>
        <w:jc w:val="both"/>
        <w:rPr>
          <w:rFonts w:ascii="Courier New" w:hAnsi="Courier New" w:cs="Courier New"/>
        </w:rPr>
      </w:pPr>
      <w:r w:rsidRPr="006C5067">
        <w:rPr>
          <w:rFonts w:ascii="Courier New" w:hAnsi="Courier New" w:cs="Courier New"/>
        </w:rPr>
        <w:t>Descriptive and inferential statistical tools w</w:t>
      </w:r>
      <w:r>
        <w:rPr>
          <w:rFonts w:ascii="Courier New" w:hAnsi="Courier New" w:cs="Courier New"/>
        </w:rPr>
        <w:t>ere</w:t>
      </w:r>
      <w:r w:rsidRPr="006C5067">
        <w:rPr>
          <w:rFonts w:ascii="Courier New" w:hAnsi="Courier New" w:cs="Courier New"/>
        </w:rPr>
        <w:t xml:space="preserve"> used in the treatment of the data which w</w:t>
      </w:r>
      <w:r>
        <w:rPr>
          <w:rFonts w:ascii="Courier New" w:hAnsi="Courier New" w:cs="Courier New"/>
        </w:rPr>
        <w:t>ere</w:t>
      </w:r>
      <w:r w:rsidRPr="006C5067">
        <w:rPr>
          <w:rFonts w:ascii="Courier New" w:hAnsi="Courier New" w:cs="Courier New"/>
        </w:rPr>
        <w:t xml:space="preserve"> gathered such as frequenc</w:t>
      </w:r>
      <w:r>
        <w:rPr>
          <w:rFonts w:ascii="Courier New" w:hAnsi="Courier New" w:cs="Courier New"/>
        </w:rPr>
        <w:t>y count</w:t>
      </w:r>
      <w:r w:rsidRPr="006C5067">
        <w:rPr>
          <w:rFonts w:ascii="Courier New" w:hAnsi="Courier New" w:cs="Courier New"/>
        </w:rPr>
        <w:t>,</w:t>
      </w:r>
      <w:r>
        <w:rPr>
          <w:rFonts w:ascii="Courier New" w:hAnsi="Courier New" w:cs="Courier New"/>
        </w:rPr>
        <w:t xml:space="preserve"> percentage,</w:t>
      </w:r>
      <w:r w:rsidRPr="006C5067">
        <w:rPr>
          <w:rFonts w:ascii="Courier New" w:hAnsi="Courier New" w:cs="Courier New"/>
        </w:rPr>
        <w:t xml:space="preserve"> mean, standard deviation, weighted mean, </w:t>
      </w:r>
      <w:r>
        <w:rPr>
          <w:rFonts w:ascii="Courier New" w:hAnsi="Courier New" w:cs="Courier New"/>
        </w:rPr>
        <w:t xml:space="preserve">t-test for independent sample, </w:t>
      </w:r>
      <w:r w:rsidRPr="006C5067">
        <w:rPr>
          <w:rFonts w:ascii="Courier New" w:hAnsi="Courier New" w:cs="Courier New"/>
        </w:rPr>
        <w:t>Pearson</w:t>
      </w:r>
      <w:r>
        <w:rPr>
          <w:rFonts w:ascii="Courier New" w:hAnsi="Courier New" w:cs="Courier New"/>
        </w:rPr>
        <w:t xml:space="preserve">’s </w:t>
      </w:r>
      <w:r w:rsidRPr="006C5067">
        <w:rPr>
          <w:rFonts w:ascii="Courier New" w:hAnsi="Courier New" w:cs="Courier New"/>
        </w:rPr>
        <w:t>Product</w:t>
      </w:r>
      <w:r>
        <w:rPr>
          <w:rFonts w:ascii="Courier New" w:hAnsi="Courier New" w:cs="Courier New"/>
        </w:rPr>
        <w:t>-</w:t>
      </w:r>
      <w:r w:rsidRPr="006C5067">
        <w:rPr>
          <w:rFonts w:ascii="Courier New" w:hAnsi="Courier New" w:cs="Courier New"/>
        </w:rPr>
        <w:t>Moment of Correlation Coefficient, and Fisher’s t-test</w:t>
      </w:r>
      <w:r w:rsidRPr="008A199B">
        <w:rPr>
          <w:rFonts w:ascii="Courier New" w:hAnsi="Courier New" w:cs="Courier New"/>
        </w:rPr>
        <w:t>.</w:t>
      </w:r>
    </w:p>
    <w:p w14:paraId="7E3C0B9B" w14:textId="77777777" w:rsidR="007E7DC4" w:rsidRDefault="007E7DC4" w:rsidP="007E7DC4">
      <w:pPr>
        <w:spacing w:line="480" w:lineRule="auto"/>
        <w:ind w:firstLine="630"/>
        <w:jc w:val="both"/>
        <w:rPr>
          <w:rFonts w:ascii="Courier New" w:eastAsiaTheme="minorEastAsia" w:hAnsi="Courier New" w:cs="Courier New"/>
        </w:rPr>
      </w:pPr>
      <w:r w:rsidRPr="00B73CE5">
        <w:rPr>
          <w:rFonts w:ascii="Courier New" w:eastAsiaTheme="minorEastAsia" w:hAnsi="Courier New" w:cs="Courier New"/>
        </w:rPr>
        <w:t>Based on the conclusions drawn from the findings of</w:t>
      </w:r>
      <w:r>
        <w:rPr>
          <w:rFonts w:ascii="Courier New" w:eastAsiaTheme="minorEastAsia" w:hAnsi="Courier New" w:cs="Courier New"/>
        </w:rPr>
        <w:t xml:space="preserve"> the</w:t>
      </w:r>
      <w:r w:rsidRPr="00B73CE5">
        <w:rPr>
          <w:rFonts w:ascii="Courier New" w:eastAsiaTheme="minorEastAsia" w:hAnsi="Courier New" w:cs="Courier New"/>
        </w:rPr>
        <w:t xml:space="preserve"> </w:t>
      </w:r>
    </w:p>
    <w:p w14:paraId="6096480C" w14:textId="77777777" w:rsidR="007E7DC4" w:rsidRDefault="007E7DC4" w:rsidP="007E7DC4">
      <w:pPr>
        <w:spacing w:line="480" w:lineRule="auto"/>
        <w:jc w:val="both"/>
        <w:rPr>
          <w:rFonts w:ascii="Courier New" w:eastAsiaTheme="minorEastAsia" w:hAnsi="Courier New" w:cs="Courier New"/>
        </w:rPr>
      </w:pPr>
      <w:r w:rsidRPr="00B73CE5">
        <w:rPr>
          <w:rFonts w:ascii="Courier New" w:eastAsiaTheme="minorEastAsia" w:hAnsi="Courier New" w:cs="Courier New"/>
        </w:rPr>
        <w:lastRenderedPageBreak/>
        <w:t>study, the following are hereby recommended:</w:t>
      </w:r>
    </w:p>
    <w:p w14:paraId="0056CF40"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As it was found in this study that occupation influenced significantly the academic performance of the students in a direct proportional way which suggested stability of the parents matters in the schooling of the students, it is recommended that the school through the PTCA helps in organizing the parents into a cooperative and start a small to medium enterprise to augment their income and be more self-reliant. In this way, the schooling of their students would be sustained.</w:t>
      </w:r>
    </w:p>
    <w:p w14:paraId="1D598A64"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As it was discovered that the perception between the parents and teachers on the extent of involvement of the parents in school activities differed in volunteering which could be attributed to the disparity in the point of reference used by each group in their perception, it is recommended that the two groups should develop terms of reference for the objective assessment of the extent of involvement of the parents in school activities which both respondents agree on the indicators.</w:t>
      </w:r>
    </w:p>
    <w:p w14:paraId="0F1EE464" w14:textId="77777777" w:rsidR="007E7DC4" w:rsidRPr="00642079" w:rsidRDefault="007E7DC4" w:rsidP="007E7DC4">
      <w:pPr>
        <w:spacing w:line="480" w:lineRule="auto"/>
        <w:ind w:firstLine="720"/>
        <w:jc w:val="both"/>
        <w:rPr>
          <w:rFonts w:ascii="Courier New" w:hAnsi="Courier New" w:cs="Courier New"/>
        </w:rPr>
      </w:pPr>
      <w:r>
        <w:rPr>
          <w:rFonts w:ascii="Courier New" w:hAnsi="Courier New" w:cs="Courier New"/>
        </w:rPr>
        <w:t xml:space="preserve">The study proved that the more the mother get involved in the school activities, the academic performance of their students tend to be higher, the fathers could be encouraged also to actively participate in the different school activities so that the students would manifest better </w:t>
      </w:r>
      <w:r>
        <w:rPr>
          <w:rFonts w:ascii="Courier New" w:hAnsi="Courier New" w:cs="Courier New"/>
        </w:rPr>
        <w:lastRenderedPageBreak/>
        <w:t>academic performance knowing that their parents gave full support to their schooling.</w:t>
      </w:r>
    </w:p>
    <w:p w14:paraId="2F2C8BD3" w14:textId="77777777" w:rsidR="007E7DC4" w:rsidRDefault="007E7DC4" w:rsidP="007E7DC4">
      <w:pPr>
        <w:spacing w:line="480" w:lineRule="auto"/>
        <w:jc w:val="both"/>
        <w:rPr>
          <w:rFonts w:ascii="Courier New" w:eastAsiaTheme="minorEastAsia" w:hAnsi="Courier New" w:cs="Courier New"/>
        </w:rPr>
      </w:pPr>
      <w:r>
        <w:rPr>
          <w:rFonts w:ascii="Courier New" w:eastAsiaTheme="minorEastAsia" w:hAnsi="Courier New" w:cs="Courier New"/>
        </w:rPr>
        <w:tab/>
      </w:r>
      <w:r>
        <w:rPr>
          <w:rFonts w:ascii="Courier New" w:hAnsi="Courier New" w:cs="Courier New"/>
        </w:rPr>
        <w:t>As the highest educational attainment of the parents of the students significantly influenced their academic performance, the parents could be tapped by the teachers in assisting their students in their schooling</w:t>
      </w:r>
      <w:r w:rsidRPr="008A199B">
        <w:rPr>
          <w:rFonts w:ascii="Courier New" w:eastAsiaTheme="minorEastAsia" w:hAnsi="Courier New" w:cs="Courier New"/>
        </w:rPr>
        <w:t>.</w:t>
      </w:r>
      <w:r>
        <w:rPr>
          <w:rFonts w:ascii="Courier New" w:eastAsiaTheme="minorEastAsia" w:hAnsi="Courier New" w:cs="Courier New"/>
        </w:rPr>
        <w:tab/>
      </w:r>
    </w:p>
    <w:p w14:paraId="5AFCD9AB" w14:textId="77777777" w:rsidR="007E7DC4" w:rsidRPr="00B73CE5" w:rsidRDefault="007E7DC4" w:rsidP="007E7DC4">
      <w:pPr>
        <w:spacing w:line="480" w:lineRule="auto"/>
        <w:ind w:firstLine="720"/>
        <w:jc w:val="both"/>
        <w:rPr>
          <w:rFonts w:ascii="Courier New" w:eastAsiaTheme="minorEastAsia" w:hAnsi="Courier New" w:cs="Courier New"/>
        </w:rPr>
      </w:pPr>
      <w:r w:rsidRPr="00B73CE5">
        <w:rPr>
          <w:rFonts w:ascii="Courier New" w:eastAsiaTheme="minorEastAsia" w:hAnsi="Courier New" w:cs="Courier New"/>
        </w:rPr>
        <w:t>Another study may be conducted in other districts to validate the findings of this study.</w:t>
      </w:r>
    </w:p>
    <w:p w14:paraId="313761EB" w14:textId="77777777" w:rsidR="007E7DC4" w:rsidRDefault="007E7DC4" w:rsidP="007E7DC4">
      <w:pPr>
        <w:spacing w:line="480" w:lineRule="auto"/>
        <w:ind w:firstLine="720"/>
        <w:contextualSpacing/>
        <w:jc w:val="both"/>
        <w:rPr>
          <w:rFonts w:ascii="Courier New" w:eastAsia="Calibri" w:hAnsi="Courier New" w:cs="Courier New"/>
        </w:rPr>
      </w:pPr>
    </w:p>
    <w:p w14:paraId="34B44452" w14:textId="77777777" w:rsidR="007E7DC4" w:rsidRDefault="007E7DC4" w:rsidP="007E7DC4">
      <w:pPr>
        <w:spacing w:line="480" w:lineRule="auto"/>
        <w:ind w:firstLine="720"/>
        <w:contextualSpacing/>
        <w:jc w:val="both"/>
        <w:rPr>
          <w:rFonts w:ascii="Courier New" w:eastAsia="Calibri" w:hAnsi="Courier New" w:cs="Courier New"/>
        </w:rPr>
      </w:pPr>
    </w:p>
    <w:p w14:paraId="02ADD05D" w14:textId="77777777" w:rsidR="007E7DC4" w:rsidRDefault="007E7DC4" w:rsidP="007E7DC4">
      <w:pPr>
        <w:spacing w:line="480" w:lineRule="auto"/>
        <w:ind w:firstLine="720"/>
        <w:contextualSpacing/>
        <w:jc w:val="both"/>
        <w:rPr>
          <w:rFonts w:ascii="Courier New" w:eastAsia="Calibri" w:hAnsi="Courier New" w:cs="Courier New"/>
        </w:rPr>
      </w:pPr>
    </w:p>
    <w:p w14:paraId="611F39B4" w14:textId="77777777" w:rsidR="007E7DC4" w:rsidRDefault="007E7DC4" w:rsidP="007E7DC4">
      <w:pPr>
        <w:spacing w:line="480" w:lineRule="auto"/>
        <w:ind w:firstLine="720"/>
        <w:contextualSpacing/>
        <w:jc w:val="both"/>
        <w:rPr>
          <w:rFonts w:ascii="Courier New" w:eastAsia="Calibri" w:hAnsi="Courier New" w:cs="Courier New"/>
        </w:rPr>
      </w:pPr>
    </w:p>
    <w:p w14:paraId="05F597E5" w14:textId="77777777" w:rsidR="007E7DC4" w:rsidRDefault="007E7DC4" w:rsidP="007E7DC4">
      <w:pPr>
        <w:spacing w:line="480" w:lineRule="auto"/>
        <w:ind w:firstLine="720"/>
        <w:contextualSpacing/>
        <w:jc w:val="both"/>
        <w:rPr>
          <w:rFonts w:ascii="Courier New" w:eastAsia="Calibri" w:hAnsi="Courier New" w:cs="Courier New"/>
        </w:rPr>
      </w:pPr>
    </w:p>
    <w:p w14:paraId="39D0ED14" w14:textId="77777777" w:rsidR="007E7DC4" w:rsidRDefault="007E7DC4" w:rsidP="007E7DC4">
      <w:pPr>
        <w:spacing w:line="480" w:lineRule="auto"/>
        <w:ind w:firstLine="720"/>
        <w:contextualSpacing/>
        <w:jc w:val="both"/>
        <w:rPr>
          <w:rFonts w:ascii="Courier New" w:eastAsia="Calibri" w:hAnsi="Courier New" w:cs="Courier New"/>
        </w:rPr>
      </w:pPr>
    </w:p>
    <w:p w14:paraId="1F23FDA5" w14:textId="77777777" w:rsidR="007E7DC4" w:rsidRDefault="007E7DC4" w:rsidP="007E7DC4">
      <w:pPr>
        <w:spacing w:line="480" w:lineRule="auto"/>
        <w:ind w:firstLine="720"/>
        <w:contextualSpacing/>
        <w:jc w:val="both"/>
        <w:rPr>
          <w:rFonts w:ascii="Courier New" w:eastAsia="Calibri" w:hAnsi="Courier New" w:cs="Courier New"/>
        </w:rPr>
      </w:pPr>
    </w:p>
    <w:p w14:paraId="42C67390" w14:textId="77777777" w:rsidR="007E7DC4" w:rsidRDefault="007E7DC4" w:rsidP="007E7DC4">
      <w:pPr>
        <w:spacing w:line="480" w:lineRule="auto"/>
        <w:ind w:firstLine="720"/>
        <w:contextualSpacing/>
        <w:jc w:val="both"/>
        <w:rPr>
          <w:rFonts w:ascii="Courier New" w:eastAsia="Calibri" w:hAnsi="Courier New" w:cs="Courier New"/>
        </w:rPr>
      </w:pPr>
    </w:p>
    <w:p w14:paraId="524C463C" w14:textId="77777777" w:rsidR="007E7DC4" w:rsidRDefault="007E7DC4" w:rsidP="007E7DC4">
      <w:pPr>
        <w:spacing w:line="480" w:lineRule="auto"/>
        <w:ind w:firstLine="720"/>
        <w:contextualSpacing/>
        <w:jc w:val="both"/>
        <w:rPr>
          <w:rFonts w:ascii="Courier New" w:eastAsia="Calibri" w:hAnsi="Courier New" w:cs="Courier New"/>
        </w:rPr>
      </w:pPr>
    </w:p>
    <w:p w14:paraId="532F4D5A" w14:textId="77777777" w:rsidR="007E7DC4" w:rsidRDefault="007E7DC4" w:rsidP="007E7DC4">
      <w:pPr>
        <w:spacing w:line="480" w:lineRule="auto"/>
        <w:ind w:firstLine="720"/>
        <w:contextualSpacing/>
        <w:jc w:val="both"/>
        <w:rPr>
          <w:rFonts w:ascii="Courier New" w:eastAsia="Calibri" w:hAnsi="Courier New" w:cs="Courier New"/>
        </w:rPr>
      </w:pPr>
    </w:p>
    <w:p w14:paraId="58B76291" w14:textId="77777777" w:rsidR="007E7DC4" w:rsidRDefault="007E7DC4" w:rsidP="007E7DC4">
      <w:pPr>
        <w:spacing w:line="480" w:lineRule="auto"/>
        <w:ind w:firstLine="720"/>
        <w:contextualSpacing/>
        <w:jc w:val="both"/>
        <w:rPr>
          <w:rFonts w:ascii="Courier New" w:eastAsia="Calibri" w:hAnsi="Courier New" w:cs="Courier New"/>
        </w:rPr>
      </w:pPr>
    </w:p>
    <w:p w14:paraId="0E4D2B99" w14:textId="77777777" w:rsidR="007E7DC4" w:rsidRDefault="007E7DC4" w:rsidP="007E7DC4">
      <w:pPr>
        <w:spacing w:line="480" w:lineRule="auto"/>
        <w:ind w:firstLine="720"/>
        <w:contextualSpacing/>
        <w:jc w:val="both"/>
        <w:rPr>
          <w:rFonts w:ascii="Courier New" w:eastAsia="Calibri" w:hAnsi="Courier New" w:cs="Courier New"/>
        </w:rPr>
      </w:pPr>
    </w:p>
    <w:p w14:paraId="418E34AB" w14:textId="77777777" w:rsidR="007E7DC4" w:rsidRDefault="007E7DC4" w:rsidP="007E7DC4">
      <w:pPr>
        <w:spacing w:line="480" w:lineRule="auto"/>
        <w:ind w:firstLine="720"/>
        <w:contextualSpacing/>
        <w:jc w:val="both"/>
        <w:rPr>
          <w:rFonts w:ascii="Courier New" w:eastAsia="Calibri" w:hAnsi="Courier New" w:cs="Courier New"/>
        </w:rPr>
      </w:pPr>
    </w:p>
    <w:p w14:paraId="078764C8" w14:textId="77777777" w:rsidR="007E7DC4" w:rsidRDefault="007E7DC4" w:rsidP="007E7DC4">
      <w:pPr>
        <w:spacing w:line="480" w:lineRule="auto"/>
        <w:ind w:firstLine="720"/>
        <w:contextualSpacing/>
        <w:jc w:val="both"/>
        <w:rPr>
          <w:rFonts w:ascii="Courier New" w:eastAsia="Calibri" w:hAnsi="Courier New" w:cs="Courier New"/>
        </w:rPr>
      </w:pPr>
    </w:p>
    <w:p w14:paraId="70320C45" w14:textId="77777777" w:rsidR="007E7DC4" w:rsidRDefault="007E7DC4" w:rsidP="007E7DC4">
      <w:pPr>
        <w:spacing w:after="200" w:line="276" w:lineRule="auto"/>
        <w:rPr>
          <w:rFonts w:ascii="Courier New" w:hAnsi="Courier New" w:cs="Courier New"/>
          <w:b/>
        </w:rPr>
      </w:pPr>
      <w:r>
        <w:rPr>
          <w:rFonts w:cs="Courier New"/>
        </w:rPr>
        <w:br w:type="page"/>
      </w:r>
    </w:p>
    <w:p w14:paraId="4B0D9512" w14:textId="77777777" w:rsidR="007E7DC4" w:rsidRPr="00955D92" w:rsidRDefault="007E7DC4" w:rsidP="007E7DC4">
      <w:pPr>
        <w:pStyle w:val="Title"/>
        <w:spacing w:line="360" w:lineRule="auto"/>
        <w:rPr>
          <w:rFonts w:cs="Courier New"/>
        </w:rPr>
      </w:pPr>
      <w:r w:rsidRPr="00955D92">
        <w:rPr>
          <w:rFonts w:cs="Courier New"/>
        </w:rPr>
        <w:lastRenderedPageBreak/>
        <w:t>TABLE OF CONTENTS</w:t>
      </w:r>
    </w:p>
    <w:tbl>
      <w:tblPr>
        <w:tblStyle w:val="TableGrid"/>
        <w:tblpPr w:leftFromText="180" w:rightFromText="180" w:vertAnchor="text" w:tblpY="1"/>
        <w:tblOverlap w:val="never"/>
        <w:tblW w:w="8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
        <w:gridCol w:w="7470"/>
        <w:gridCol w:w="828"/>
      </w:tblGrid>
      <w:tr w:rsidR="007E7DC4" w:rsidRPr="00D27677" w14:paraId="4E3C623B" w14:textId="77777777" w:rsidTr="00C42429">
        <w:tc>
          <w:tcPr>
            <w:tcW w:w="7758" w:type="dxa"/>
            <w:gridSpan w:val="2"/>
          </w:tcPr>
          <w:p w14:paraId="631CC3DB" w14:textId="77777777" w:rsidR="007E7DC4" w:rsidRPr="00B823E2" w:rsidRDefault="007E7DC4" w:rsidP="00C42429">
            <w:pPr>
              <w:tabs>
                <w:tab w:val="center" w:pos="4500"/>
                <w:tab w:val="right" w:pos="9000"/>
              </w:tabs>
              <w:spacing w:line="480" w:lineRule="auto"/>
              <w:jc w:val="both"/>
              <w:rPr>
                <w:rFonts w:ascii="Courier New" w:eastAsia="Calibri" w:hAnsi="Courier New"/>
              </w:rPr>
            </w:pPr>
          </w:p>
        </w:tc>
        <w:tc>
          <w:tcPr>
            <w:tcW w:w="828" w:type="dxa"/>
          </w:tcPr>
          <w:p w14:paraId="61928D1C" w14:textId="77777777" w:rsidR="007E7DC4" w:rsidRPr="00D27677" w:rsidRDefault="007E7DC4" w:rsidP="00C42429">
            <w:pPr>
              <w:tabs>
                <w:tab w:val="center" w:pos="4500"/>
                <w:tab w:val="right" w:pos="9000"/>
              </w:tabs>
              <w:spacing w:line="480" w:lineRule="auto"/>
              <w:jc w:val="center"/>
              <w:rPr>
                <w:rFonts w:ascii="Courier New" w:eastAsia="Calibri" w:hAnsi="Courier New"/>
                <w:b/>
                <w:bCs/>
              </w:rPr>
            </w:pPr>
            <w:r w:rsidRPr="00D27677">
              <w:rPr>
                <w:rFonts w:ascii="Courier New" w:eastAsia="Calibri" w:hAnsi="Courier New"/>
                <w:b/>
                <w:bCs/>
              </w:rPr>
              <w:t>Page</w:t>
            </w:r>
          </w:p>
        </w:tc>
      </w:tr>
      <w:tr w:rsidR="007E7DC4" w:rsidRPr="00955D92" w14:paraId="7F001BCF" w14:textId="77777777" w:rsidTr="00C42429">
        <w:tc>
          <w:tcPr>
            <w:tcW w:w="7758" w:type="dxa"/>
            <w:gridSpan w:val="2"/>
          </w:tcPr>
          <w:p w14:paraId="7D916352" w14:textId="77777777" w:rsidR="007E7DC4" w:rsidRPr="00B823E2" w:rsidRDefault="007E7DC4" w:rsidP="00C42429">
            <w:pPr>
              <w:tabs>
                <w:tab w:val="center" w:pos="4500"/>
                <w:tab w:val="right" w:pos="9000"/>
              </w:tabs>
              <w:spacing w:line="480" w:lineRule="auto"/>
              <w:jc w:val="both"/>
              <w:rPr>
                <w:rFonts w:ascii="Courier New" w:eastAsia="Calibri" w:hAnsi="Courier New"/>
                <w:b/>
                <w:caps/>
              </w:rPr>
            </w:pPr>
            <w:r w:rsidRPr="00B823E2">
              <w:rPr>
                <w:rFonts w:ascii="Courier New" w:eastAsia="Calibri" w:hAnsi="Courier New"/>
                <w:b/>
                <w:caps/>
              </w:rPr>
              <w:t xml:space="preserve">Title </w:t>
            </w:r>
            <w:proofErr w:type="gramStart"/>
            <w:r w:rsidRPr="00B823E2">
              <w:rPr>
                <w:rFonts w:ascii="Courier New" w:eastAsia="Calibri" w:hAnsi="Courier New"/>
                <w:b/>
                <w:caps/>
              </w:rPr>
              <w:t>Page</w:t>
            </w:r>
            <w:r>
              <w:rPr>
                <w:rFonts w:ascii="Courier New" w:eastAsia="Calibri" w:hAnsi="Courier New"/>
                <w:b/>
                <w:caps/>
              </w:rPr>
              <w:t xml:space="preserve"> .</w:t>
            </w:r>
            <w:proofErr w:type="gramEnd"/>
            <w:r>
              <w:rPr>
                <w:rFonts w:ascii="Courier New" w:eastAsia="Calibri" w:hAnsi="Courier New"/>
                <w:b/>
                <w:caps/>
              </w:rPr>
              <w:t xml:space="preserve"> </w:t>
            </w:r>
            <w:r w:rsidRPr="00B823E2">
              <w:rPr>
                <w:rFonts w:ascii="Courier New" w:eastAsia="Calibri" w:hAnsi="Courier New"/>
                <w:caps/>
              </w:rPr>
              <w:tab/>
            </w:r>
            <w:r w:rsidRPr="00B823E2">
              <w:rPr>
                <w:rFonts w:ascii="Courier New" w:eastAsia="Calibri" w:hAnsi="Courier New"/>
              </w:rPr>
              <w:t>. . . . . . . . . . . . . . . . . . . .</w:t>
            </w:r>
          </w:p>
        </w:tc>
        <w:tc>
          <w:tcPr>
            <w:tcW w:w="828" w:type="dxa"/>
          </w:tcPr>
          <w:p w14:paraId="4D9C4496" w14:textId="77777777" w:rsidR="007E7DC4" w:rsidRPr="00B823E2" w:rsidRDefault="007E7DC4" w:rsidP="00C42429">
            <w:pPr>
              <w:tabs>
                <w:tab w:val="center" w:pos="4500"/>
                <w:tab w:val="right" w:pos="9000"/>
              </w:tabs>
              <w:spacing w:line="480" w:lineRule="auto"/>
              <w:jc w:val="center"/>
              <w:rPr>
                <w:rFonts w:ascii="Courier New" w:eastAsia="Calibri" w:hAnsi="Courier New"/>
              </w:rPr>
            </w:pPr>
            <w:proofErr w:type="spellStart"/>
            <w:r w:rsidRPr="00B823E2">
              <w:rPr>
                <w:rFonts w:ascii="Courier New" w:eastAsia="Calibri" w:hAnsi="Courier New"/>
              </w:rPr>
              <w:t>i</w:t>
            </w:r>
            <w:proofErr w:type="spellEnd"/>
          </w:p>
        </w:tc>
      </w:tr>
      <w:tr w:rsidR="007E7DC4" w:rsidRPr="00955D92" w14:paraId="0B4601B9" w14:textId="77777777" w:rsidTr="00C42429">
        <w:tc>
          <w:tcPr>
            <w:tcW w:w="7758" w:type="dxa"/>
            <w:gridSpan w:val="2"/>
          </w:tcPr>
          <w:p w14:paraId="4237D4ED" w14:textId="77777777" w:rsidR="007E7DC4" w:rsidRPr="00B823E2" w:rsidRDefault="007E7DC4" w:rsidP="00C42429">
            <w:pPr>
              <w:tabs>
                <w:tab w:val="center" w:pos="4500"/>
                <w:tab w:val="right" w:pos="9000"/>
              </w:tabs>
              <w:spacing w:line="480" w:lineRule="auto"/>
              <w:jc w:val="both"/>
              <w:rPr>
                <w:rFonts w:ascii="Courier New" w:eastAsia="Calibri" w:hAnsi="Courier New"/>
                <w:b/>
                <w:caps/>
              </w:rPr>
            </w:pPr>
            <w:r w:rsidRPr="00B823E2">
              <w:rPr>
                <w:rFonts w:ascii="Courier New" w:eastAsia="Calibri" w:hAnsi="Courier New"/>
                <w:b/>
                <w:caps/>
              </w:rPr>
              <w:t>approval sheet</w:t>
            </w:r>
            <w:r>
              <w:rPr>
                <w:rFonts w:ascii="Courier New" w:eastAsia="Calibri" w:hAnsi="Courier New"/>
                <w:b/>
                <w:caps/>
              </w:rPr>
              <w:t>.</w:t>
            </w:r>
            <w:r w:rsidRPr="00B823E2">
              <w:rPr>
                <w:rFonts w:ascii="Courier New" w:eastAsia="Calibri" w:hAnsi="Courier New"/>
                <w:b/>
                <w:caps/>
              </w:rPr>
              <w:t xml:space="preserve"> . . . . . . . . . . . . . . . . .  .</w:t>
            </w:r>
          </w:p>
        </w:tc>
        <w:tc>
          <w:tcPr>
            <w:tcW w:w="828" w:type="dxa"/>
          </w:tcPr>
          <w:p w14:paraId="72F06455" w14:textId="77777777" w:rsidR="007E7DC4" w:rsidRPr="00B823E2" w:rsidRDefault="007E7DC4" w:rsidP="00C42429">
            <w:pPr>
              <w:tabs>
                <w:tab w:val="center" w:pos="4500"/>
                <w:tab w:val="right" w:pos="9000"/>
              </w:tabs>
              <w:spacing w:line="480" w:lineRule="auto"/>
              <w:jc w:val="center"/>
              <w:rPr>
                <w:rFonts w:ascii="Courier New" w:eastAsia="Calibri" w:hAnsi="Courier New"/>
              </w:rPr>
            </w:pPr>
            <w:r w:rsidRPr="00B823E2">
              <w:rPr>
                <w:rFonts w:ascii="Courier New" w:eastAsia="Calibri" w:hAnsi="Courier New"/>
              </w:rPr>
              <w:t>ii</w:t>
            </w:r>
          </w:p>
        </w:tc>
      </w:tr>
      <w:tr w:rsidR="007E7DC4" w:rsidRPr="00955D92" w14:paraId="14A3933A" w14:textId="77777777" w:rsidTr="00C42429">
        <w:tc>
          <w:tcPr>
            <w:tcW w:w="7758" w:type="dxa"/>
            <w:gridSpan w:val="2"/>
          </w:tcPr>
          <w:p w14:paraId="17BCDEF7" w14:textId="77777777" w:rsidR="007E7DC4" w:rsidRPr="00B823E2" w:rsidRDefault="007E7DC4" w:rsidP="00C42429">
            <w:pPr>
              <w:tabs>
                <w:tab w:val="center" w:pos="4500"/>
                <w:tab w:val="right" w:pos="9000"/>
              </w:tabs>
              <w:spacing w:line="480" w:lineRule="auto"/>
              <w:jc w:val="both"/>
              <w:rPr>
                <w:rFonts w:ascii="Courier New" w:eastAsia="Calibri" w:hAnsi="Courier New"/>
                <w:b/>
                <w:caps/>
              </w:rPr>
            </w:pPr>
            <w:r>
              <w:rPr>
                <w:rFonts w:ascii="Courier New" w:eastAsia="Calibri" w:hAnsi="Courier New"/>
                <w:b/>
                <w:caps/>
              </w:rPr>
              <w:t>acknowledg</w:t>
            </w:r>
            <w:r w:rsidRPr="00B823E2">
              <w:rPr>
                <w:rFonts w:ascii="Courier New" w:eastAsia="Calibri" w:hAnsi="Courier New"/>
                <w:b/>
                <w:caps/>
              </w:rPr>
              <w:t xml:space="preserve">ment . . . . . . . . . . . . . . . </w:t>
            </w:r>
            <w:proofErr w:type="gramStart"/>
            <w:r w:rsidRPr="00B823E2">
              <w:rPr>
                <w:rFonts w:ascii="Courier New" w:eastAsia="Calibri" w:hAnsi="Courier New"/>
                <w:b/>
                <w:caps/>
              </w:rPr>
              <w:t xml:space="preserve">. . . </w:t>
            </w:r>
            <w:r>
              <w:rPr>
                <w:rFonts w:ascii="Courier New" w:eastAsia="Calibri" w:hAnsi="Courier New"/>
                <w:b/>
                <w:caps/>
              </w:rPr>
              <w:t>.</w:t>
            </w:r>
            <w:proofErr w:type="gramEnd"/>
          </w:p>
        </w:tc>
        <w:tc>
          <w:tcPr>
            <w:tcW w:w="828" w:type="dxa"/>
          </w:tcPr>
          <w:p w14:paraId="43C26B85" w14:textId="77777777" w:rsidR="007E7DC4" w:rsidRPr="00B823E2" w:rsidRDefault="007E7DC4" w:rsidP="00C42429">
            <w:pPr>
              <w:tabs>
                <w:tab w:val="center" w:pos="4500"/>
                <w:tab w:val="right" w:pos="9000"/>
              </w:tabs>
              <w:spacing w:line="480" w:lineRule="auto"/>
              <w:jc w:val="center"/>
              <w:rPr>
                <w:rFonts w:ascii="Courier New" w:eastAsia="Calibri" w:hAnsi="Courier New"/>
              </w:rPr>
            </w:pPr>
            <w:r w:rsidRPr="00B823E2">
              <w:rPr>
                <w:rFonts w:ascii="Courier New" w:eastAsia="Calibri" w:hAnsi="Courier New"/>
              </w:rPr>
              <w:t>iii</w:t>
            </w:r>
          </w:p>
        </w:tc>
      </w:tr>
      <w:tr w:rsidR="007E7DC4" w:rsidRPr="00955D92" w14:paraId="50A36972" w14:textId="77777777" w:rsidTr="00C42429">
        <w:tc>
          <w:tcPr>
            <w:tcW w:w="7758" w:type="dxa"/>
            <w:gridSpan w:val="2"/>
          </w:tcPr>
          <w:p w14:paraId="6253DD9A" w14:textId="77777777" w:rsidR="007E7DC4" w:rsidRPr="00B823E2" w:rsidRDefault="007E7DC4" w:rsidP="00C42429">
            <w:pPr>
              <w:tabs>
                <w:tab w:val="center" w:pos="4500"/>
                <w:tab w:val="right" w:pos="9000"/>
              </w:tabs>
              <w:spacing w:line="480" w:lineRule="auto"/>
              <w:jc w:val="both"/>
              <w:rPr>
                <w:rFonts w:ascii="Courier New" w:eastAsia="Calibri" w:hAnsi="Courier New"/>
                <w:b/>
                <w:caps/>
              </w:rPr>
            </w:pPr>
            <w:r w:rsidRPr="00B823E2">
              <w:rPr>
                <w:rFonts w:ascii="Courier New" w:eastAsia="Calibri" w:hAnsi="Courier New"/>
                <w:b/>
                <w:caps/>
              </w:rPr>
              <w:t>dedication . . . . . . . . . . . . . . . . . . . . .</w:t>
            </w:r>
          </w:p>
        </w:tc>
        <w:tc>
          <w:tcPr>
            <w:tcW w:w="828" w:type="dxa"/>
          </w:tcPr>
          <w:p w14:paraId="46694C5D" w14:textId="77777777" w:rsidR="007E7DC4" w:rsidRPr="00B823E2" w:rsidRDefault="007E7DC4" w:rsidP="00C42429">
            <w:pPr>
              <w:tabs>
                <w:tab w:val="center" w:pos="4500"/>
                <w:tab w:val="right" w:pos="9000"/>
              </w:tabs>
              <w:spacing w:line="480" w:lineRule="auto"/>
              <w:jc w:val="center"/>
              <w:rPr>
                <w:rFonts w:ascii="Courier New" w:eastAsia="Calibri" w:hAnsi="Courier New"/>
              </w:rPr>
            </w:pPr>
            <w:r>
              <w:rPr>
                <w:rFonts w:ascii="Courier New" w:eastAsia="Calibri" w:hAnsi="Courier New"/>
              </w:rPr>
              <w:t>vi</w:t>
            </w:r>
          </w:p>
        </w:tc>
      </w:tr>
      <w:tr w:rsidR="007E7DC4" w:rsidRPr="00955D92" w14:paraId="7BD73210" w14:textId="77777777" w:rsidTr="00C42429">
        <w:tc>
          <w:tcPr>
            <w:tcW w:w="7758" w:type="dxa"/>
            <w:gridSpan w:val="2"/>
          </w:tcPr>
          <w:p w14:paraId="28111634" w14:textId="77777777" w:rsidR="007E7DC4" w:rsidRPr="00B823E2" w:rsidRDefault="007E7DC4" w:rsidP="00C42429">
            <w:pPr>
              <w:tabs>
                <w:tab w:val="center" w:pos="4500"/>
                <w:tab w:val="right" w:pos="9000"/>
              </w:tabs>
              <w:spacing w:line="480" w:lineRule="auto"/>
              <w:jc w:val="both"/>
              <w:rPr>
                <w:rFonts w:ascii="Courier New" w:eastAsia="Calibri" w:hAnsi="Courier New"/>
                <w:b/>
                <w:caps/>
              </w:rPr>
            </w:pPr>
            <w:r>
              <w:rPr>
                <w:rFonts w:ascii="Courier New" w:eastAsia="Calibri" w:hAnsi="Courier New"/>
                <w:b/>
                <w:caps/>
              </w:rPr>
              <w:t xml:space="preserve">Thesis abstract. . . . . . . . . . . . . . . </w:t>
            </w:r>
            <w:proofErr w:type="gramStart"/>
            <w:r>
              <w:rPr>
                <w:rFonts w:ascii="Courier New" w:eastAsia="Calibri" w:hAnsi="Courier New"/>
                <w:b/>
                <w:caps/>
              </w:rPr>
              <w:t>. . . .</w:t>
            </w:r>
            <w:proofErr w:type="gramEnd"/>
          </w:p>
        </w:tc>
        <w:tc>
          <w:tcPr>
            <w:tcW w:w="828" w:type="dxa"/>
          </w:tcPr>
          <w:p w14:paraId="328D8FEC" w14:textId="77777777" w:rsidR="007E7DC4" w:rsidRDefault="007E7DC4" w:rsidP="00C42429">
            <w:pPr>
              <w:tabs>
                <w:tab w:val="center" w:pos="4500"/>
                <w:tab w:val="right" w:pos="9000"/>
              </w:tabs>
              <w:spacing w:line="480" w:lineRule="auto"/>
              <w:jc w:val="center"/>
              <w:rPr>
                <w:rFonts w:ascii="Courier New" w:eastAsia="Calibri" w:hAnsi="Courier New"/>
              </w:rPr>
            </w:pPr>
            <w:r>
              <w:rPr>
                <w:rFonts w:ascii="Courier New" w:eastAsia="Calibri" w:hAnsi="Courier New"/>
              </w:rPr>
              <w:t>v</w:t>
            </w:r>
          </w:p>
        </w:tc>
      </w:tr>
      <w:tr w:rsidR="007E7DC4" w:rsidRPr="00955D92" w14:paraId="1FA1FC7E" w14:textId="77777777" w:rsidTr="00C42429">
        <w:tc>
          <w:tcPr>
            <w:tcW w:w="7758" w:type="dxa"/>
            <w:gridSpan w:val="2"/>
          </w:tcPr>
          <w:p w14:paraId="09A88E25" w14:textId="77777777" w:rsidR="007E7DC4" w:rsidRPr="00B823E2" w:rsidRDefault="007E7DC4" w:rsidP="00C42429">
            <w:pPr>
              <w:tabs>
                <w:tab w:val="center" w:pos="4500"/>
                <w:tab w:val="right" w:pos="9000"/>
              </w:tabs>
              <w:spacing w:line="480" w:lineRule="auto"/>
              <w:jc w:val="both"/>
              <w:rPr>
                <w:rFonts w:ascii="Courier New" w:eastAsia="Calibri" w:hAnsi="Courier New"/>
              </w:rPr>
            </w:pPr>
            <w:r w:rsidRPr="00B823E2">
              <w:rPr>
                <w:rFonts w:ascii="Courier New" w:eastAsia="Calibri" w:hAnsi="Courier New"/>
                <w:b/>
                <w:caps/>
              </w:rPr>
              <w:t>Table of Contents</w:t>
            </w:r>
            <w:r>
              <w:rPr>
                <w:rFonts w:ascii="Courier New" w:eastAsia="Calibri" w:hAnsi="Courier New"/>
                <w:b/>
                <w:caps/>
              </w:rPr>
              <w:t xml:space="preserve"> .</w:t>
            </w:r>
            <w:r w:rsidRPr="00B823E2">
              <w:rPr>
                <w:rFonts w:ascii="Courier New" w:eastAsia="Calibri" w:hAnsi="Courier New"/>
              </w:rPr>
              <w:t xml:space="preserve"> . . . . . </w:t>
            </w:r>
            <w:proofErr w:type="gramStart"/>
            <w:r w:rsidRPr="00B823E2">
              <w:rPr>
                <w:rFonts w:ascii="Courier New" w:eastAsia="Calibri" w:hAnsi="Courier New"/>
              </w:rPr>
              <w:t>. . . .</w:t>
            </w:r>
            <w:proofErr w:type="gramEnd"/>
            <w:r w:rsidRPr="00B823E2">
              <w:rPr>
                <w:rFonts w:ascii="Courier New" w:eastAsia="Calibri" w:hAnsi="Courier New"/>
              </w:rPr>
              <w:t xml:space="preserve"> .  . . . . . .</w:t>
            </w:r>
          </w:p>
        </w:tc>
        <w:tc>
          <w:tcPr>
            <w:tcW w:w="828" w:type="dxa"/>
          </w:tcPr>
          <w:p w14:paraId="2261DE83" w14:textId="77777777" w:rsidR="007E7DC4" w:rsidRPr="00B823E2" w:rsidRDefault="007E7DC4" w:rsidP="00C42429">
            <w:pPr>
              <w:tabs>
                <w:tab w:val="center" w:pos="4500"/>
                <w:tab w:val="right" w:pos="9000"/>
              </w:tabs>
              <w:spacing w:line="480" w:lineRule="auto"/>
              <w:jc w:val="center"/>
              <w:rPr>
                <w:rFonts w:ascii="Courier New" w:eastAsia="Calibri" w:hAnsi="Courier New"/>
              </w:rPr>
            </w:pPr>
            <w:r>
              <w:rPr>
                <w:rFonts w:ascii="Courier New" w:eastAsia="Calibri" w:hAnsi="Courier New"/>
              </w:rPr>
              <w:t>ix</w:t>
            </w:r>
          </w:p>
        </w:tc>
      </w:tr>
      <w:tr w:rsidR="007E7DC4" w:rsidRPr="00955D92" w14:paraId="7A295EC8" w14:textId="77777777" w:rsidTr="00C42429">
        <w:tc>
          <w:tcPr>
            <w:tcW w:w="7758" w:type="dxa"/>
            <w:gridSpan w:val="2"/>
          </w:tcPr>
          <w:p w14:paraId="24602A64" w14:textId="77777777" w:rsidR="007E7DC4" w:rsidRPr="00B823E2" w:rsidRDefault="007E7DC4" w:rsidP="00C42429">
            <w:pPr>
              <w:tabs>
                <w:tab w:val="center" w:pos="4500"/>
                <w:tab w:val="right" w:pos="9000"/>
              </w:tabs>
              <w:spacing w:line="480" w:lineRule="auto"/>
              <w:jc w:val="both"/>
              <w:rPr>
                <w:rFonts w:ascii="Courier New" w:eastAsia="Calibri" w:hAnsi="Courier New"/>
              </w:rPr>
            </w:pPr>
            <w:r w:rsidRPr="00B823E2">
              <w:rPr>
                <w:rFonts w:ascii="Courier New" w:eastAsia="Calibri" w:hAnsi="Courier New"/>
                <w:b/>
                <w:caps/>
              </w:rPr>
              <w:t>LIST of Tables</w:t>
            </w:r>
            <w:r>
              <w:rPr>
                <w:rFonts w:ascii="Courier New" w:eastAsia="Calibri" w:hAnsi="Courier New"/>
                <w:b/>
                <w:caps/>
              </w:rPr>
              <w:t>.</w:t>
            </w:r>
            <w:r w:rsidRPr="00B823E2">
              <w:rPr>
                <w:rFonts w:ascii="Courier New" w:eastAsia="Calibri" w:hAnsi="Courier New"/>
              </w:rPr>
              <w:t xml:space="preserve"> . . . . . </w:t>
            </w:r>
            <w:proofErr w:type="gramStart"/>
            <w:r w:rsidRPr="00B823E2">
              <w:rPr>
                <w:rFonts w:ascii="Courier New" w:eastAsia="Calibri" w:hAnsi="Courier New"/>
              </w:rPr>
              <w:t>. . . .</w:t>
            </w:r>
            <w:proofErr w:type="gramEnd"/>
            <w:r w:rsidRPr="00B823E2">
              <w:rPr>
                <w:rFonts w:ascii="Courier New" w:eastAsia="Calibri" w:hAnsi="Courier New"/>
              </w:rPr>
              <w:t xml:space="preserve"> .  . . . . . . .</w:t>
            </w:r>
            <w:r>
              <w:rPr>
                <w:rFonts w:ascii="Courier New" w:eastAsia="Calibri" w:hAnsi="Courier New"/>
              </w:rPr>
              <w:t xml:space="preserve"> .</w:t>
            </w:r>
          </w:p>
        </w:tc>
        <w:tc>
          <w:tcPr>
            <w:tcW w:w="828" w:type="dxa"/>
          </w:tcPr>
          <w:p w14:paraId="18471626" w14:textId="77777777" w:rsidR="007E7DC4" w:rsidRPr="00B823E2" w:rsidRDefault="007E7DC4" w:rsidP="00C42429">
            <w:pPr>
              <w:tabs>
                <w:tab w:val="center" w:pos="4500"/>
                <w:tab w:val="right" w:pos="9000"/>
              </w:tabs>
              <w:spacing w:line="480" w:lineRule="auto"/>
              <w:jc w:val="center"/>
              <w:rPr>
                <w:rFonts w:ascii="Courier New" w:eastAsia="Calibri" w:hAnsi="Courier New"/>
              </w:rPr>
            </w:pPr>
            <w:r>
              <w:rPr>
                <w:rFonts w:ascii="Courier New" w:eastAsia="Calibri" w:hAnsi="Courier New"/>
              </w:rPr>
              <w:t>xii</w:t>
            </w:r>
          </w:p>
        </w:tc>
      </w:tr>
      <w:tr w:rsidR="007E7DC4" w:rsidRPr="00955D92" w14:paraId="1EEAAE46" w14:textId="77777777" w:rsidTr="00C42429">
        <w:tc>
          <w:tcPr>
            <w:tcW w:w="7758" w:type="dxa"/>
            <w:gridSpan w:val="2"/>
          </w:tcPr>
          <w:p w14:paraId="20261A97" w14:textId="77777777" w:rsidR="007E7DC4" w:rsidRPr="008E27B7" w:rsidRDefault="007E7DC4" w:rsidP="00C42429">
            <w:pPr>
              <w:tabs>
                <w:tab w:val="center" w:pos="4500"/>
                <w:tab w:val="right" w:pos="9000"/>
              </w:tabs>
              <w:jc w:val="both"/>
              <w:rPr>
                <w:rFonts w:ascii="Courier New" w:eastAsia="Calibri" w:hAnsi="Courier New"/>
                <w:b/>
                <w:caps/>
              </w:rPr>
            </w:pPr>
            <w:r w:rsidRPr="00B823E2">
              <w:rPr>
                <w:rFonts w:ascii="Courier New" w:eastAsia="Calibri" w:hAnsi="Courier New"/>
                <w:b/>
                <w:caps/>
              </w:rPr>
              <w:t>LIST of FIGURES</w:t>
            </w:r>
            <w:r>
              <w:rPr>
                <w:rFonts w:ascii="Courier New" w:eastAsia="Calibri" w:hAnsi="Courier New"/>
                <w:b/>
                <w:caps/>
              </w:rPr>
              <w:t>.</w:t>
            </w:r>
            <w:r w:rsidRPr="00B823E2">
              <w:rPr>
                <w:rFonts w:ascii="Courier New" w:eastAsia="Calibri" w:hAnsi="Courier New"/>
              </w:rPr>
              <w:t xml:space="preserve"> . . . . . . . . . . </w:t>
            </w:r>
            <w:r>
              <w:rPr>
                <w:rFonts w:ascii="Courier New" w:eastAsia="Calibri" w:hAnsi="Courier New"/>
              </w:rPr>
              <w:t>.</w:t>
            </w:r>
            <w:r w:rsidRPr="00B823E2">
              <w:rPr>
                <w:rFonts w:ascii="Courier New" w:eastAsia="Calibri" w:hAnsi="Courier New"/>
              </w:rPr>
              <w:t xml:space="preserve"> . . . </w:t>
            </w:r>
            <w:proofErr w:type="gramStart"/>
            <w:r w:rsidRPr="00B823E2">
              <w:rPr>
                <w:rFonts w:ascii="Courier New" w:eastAsia="Calibri" w:hAnsi="Courier New"/>
              </w:rPr>
              <w:t>. . . .</w:t>
            </w:r>
            <w:proofErr w:type="gramEnd"/>
          </w:p>
        </w:tc>
        <w:tc>
          <w:tcPr>
            <w:tcW w:w="828" w:type="dxa"/>
          </w:tcPr>
          <w:p w14:paraId="70D6D71D" w14:textId="77777777" w:rsidR="007E7DC4" w:rsidRDefault="007E7DC4" w:rsidP="00C42429">
            <w:pPr>
              <w:tabs>
                <w:tab w:val="center" w:pos="4500"/>
                <w:tab w:val="right" w:pos="9000"/>
              </w:tabs>
              <w:jc w:val="center"/>
              <w:rPr>
                <w:rFonts w:ascii="Courier New" w:eastAsia="Calibri" w:hAnsi="Courier New"/>
              </w:rPr>
            </w:pPr>
            <w:r>
              <w:rPr>
                <w:rFonts w:ascii="Courier New" w:eastAsia="Calibri" w:hAnsi="Courier New"/>
              </w:rPr>
              <w:t>xiv</w:t>
            </w:r>
          </w:p>
          <w:p w14:paraId="7D075F94" w14:textId="77777777" w:rsidR="007E7DC4" w:rsidRPr="00B823E2" w:rsidRDefault="007E7DC4" w:rsidP="00C42429">
            <w:pPr>
              <w:tabs>
                <w:tab w:val="center" w:pos="4500"/>
                <w:tab w:val="right" w:pos="9000"/>
              </w:tabs>
              <w:spacing w:line="480" w:lineRule="auto"/>
              <w:jc w:val="center"/>
              <w:rPr>
                <w:rFonts w:ascii="Courier New" w:eastAsia="Calibri" w:hAnsi="Courier New"/>
              </w:rPr>
            </w:pPr>
          </w:p>
        </w:tc>
      </w:tr>
      <w:tr w:rsidR="007E7DC4" w:rsidRPr="00955D92" w14:paraId="3EF79309" w14:textId="77777777" w:rsidTr="00C42429">
        <w:tc>
          <w:tcPr>
            <w:tcW w:w="7758" w:type="dxa"/>
            <w:gridSpan w:val="2"/>
          </w:tcPr>
          <w:p w14:paraId="2C2C707F" w14:textId="77777777" w:rsidR="007E7DC4" w:rsidRPr="00D27677" w:rsidRDefault="007E7DC4" w:rsidP="00C42429">
            <w:pPr>
              <w:pStyle w:val="Title"/>
              <w:jc w:val="left"/>
              <w:rPr>
                <w:rFonts w:cs="Courier New"/>
                <w:caps/>
              </w:rPr>
            </w:pPr>
            <w:r w:rsidRPr="00D27677">
              <w:rPr>
                <w:rFonts w:cs="Courier New"/>
                <w:caps/>
              </w:rPr>
              <w:t>C</w:t>
            </w:r>
            <w:r w:rsidRPr="00D27677">
              <w:rPr>
                <w:rFonts w:cs="Courier New"/>
              </w:rPr>
              <w:t xml:space="preserve">hapter </w:t>
            </w:r>
          </w:p>
        </w:tc>
        <w:tc>
          <w:tcPr>
            <w:tcW w:w="828" w:type="dxa"/>
          </w:tcPr>
          <w:p w14:paraId="3FE49366" w14:textId="77777777" w:rsidR="007E7DC4" w:rsidRPr="004A49A5" w:rsidRDefault="007E7DC4" w:rsidP="00C42429">
            <w:pPr>
              <w:pStyle w:val="Title"/>
              <w:tabs>
                <w:tab w:val="center" w:pos="4500"/>
                <w:tab w:val="right" w:pos="9000"/>
              </w:tabs>
              <w:jc w:val="right"/>
              <w:rPr>
                <w:rFonts w:cs="Courier New"/>
                <w:u w:val="single"/>
              </w:rPr>
            </w:pPr>
          </w:p>
        </w:tc>
      </w:tr>
      <w:tr w:rsidR="007E7DC4" w:rsidRPr="00955D92" w14:paraId="70ADA8D2" w14:textId="77777777" w:rsidTr="00C42429">
        <w:tc>
          <w:tcPr>
            <w:tcW w:w="288" w:type="dxa"/>
          </w:tcPr>
          <w:p w14:paraId="3AD09816" w14:textId="77777777" w:rsidR="007E7DC4" w:rsidRPr="00D94413" w:rsidRDefault="007E7DC4" w:rsidP="00C42429">
            <w:pPr>
              <w:pStyle w:val="Title"/>
              <w:rPr>
                <w:rFonts w:cs="Courier New"/>
                <w:bCs/>
                <w:caps/>
              </w:rPr>
            </w:pPr>
            <w:r w:rsidRPr="00D94413">
              <w:rPr>
                <w:rFonts w:cs="Courier New"/>
                <w:bCs/>
                <w:caps/>
              </w:rPr>
              <w:t>1</w:t>
            </w:r>
          </w:p>
        </w:tc>
        <w:tc>
          <w:tcPr>
            <w:tcW w:w="7470" w:type="dxa"/>
          </w:tcPr>
          <w:p w14:paraId="6F675955" w14:textId="77777777" w:rsidR="007E7DC4" w:rsidRPr="00955D92" w:rsidRDefault="007E7DC4" w:rsidP="00C42429">
            <w:pPr>
              <w:pStyle w:val="Title"/>
              <w:jc w:val="left"/>
              <w:rPr>
                <w:rFonts w:cs="Courier New"/>
                <w:b w:val="0"/>
                <w:caps/>
              </w:rPr>
            </w:pPr>
            <w:r w:rsidRPr="00955D92">
              <w:rPr>
                <w:rFonts w:cs="Courier New"/>
                <w:caps/>
              </w:rPr>
              <w:t xml:space="preserve"> </w:t>
            </w:r>
            <w:r>
              <w:rPr>
                <w:rFonts w:cs="Courier New"/>
                <w:caps/>
              </w:rPr>
              <w:t xml:space="preserve">  </w:t>
            </w:r>
            <w:r w:rsidRPr="00955D92">
              <w:rPr>
                <w:rFonts w:cs="Courier New"/>
                <w:caps/>
              </w:rPr>
              <w:t>the Problem and its background</w:t>
            </w:r>
            <w:r w:rsidRPr="00955D92">
              <w:rPr>
                <w:rFonts w:cs="Courier New"/>
                <w:b w:val="0"/>
              </w:rPr>
              <w:t xml:space="preserve">. </w:t>
            </w:r>
            <w:r>
              <w:rPr>
                <w:rFonts w:cs="Courier New"/>
                <w:b w:val="0"/>
              </w:rPr>
              <w:t>.</w:t>
            </w:r>
            <w:r w:rsidRPr="00955D92">
              <w:rPr>
                <w:rFonts w:cs="Courier New"/>
                <w:b w:val="0"/>
              </w:rPr>
              <w:t xml:space="preserve"> . . . . . . .</w:t>
            </w:r>
            <w:r>
              <w:rPr>
                <w:rFonts w:cs="Courier New"/>
                <w:b w:val="0"/>
              </w:rPr>
              <w:t xml:space="preserve"> </w:t>
            </w:r>
          </w:p>
        </w:tc>
        <w:tc>
          <w:tcPr>
            <w:tcW w:w="828" w:type="dxa"/>
          </w:tcPr>
          <w:p w14:paraId="6ADB0DCF" w14:textId="77777777" w:rsidR="007E7DC4" w:rsidRPr="00955D92" w:rsidRDefault="007E7DC4" w:rsidP="00C42429">
            <w:pPr>
              <w:pStyle w:val="Title"/>
              <w:tabs>
                <w:tab w:val="center" w:pos="4500"/>
                <w:tab w:val="right" w:pos="9000"/>
              </w:tabs>
              <w:rPr>
                <w:rFonts w:cs="Courier New"/>
                <w:b w:val="0"/>
              </w:rPr>
            </w:pPr>
            <w:r>
              <w:rPr>
                <w:rFonts w:cs="Courier New"/>
                <w:b w:val="0"/>
              </w:rPr>
              <w:t>1</w:t>
            </w:r>
          </w:p>
        </w:tc>
      </w:tr>
      <w:tr w:rsidR="007E7DC4" w:rsidRPr="00955D92" w14:paraId="2AC8A19D" w14:textId="77777777" w:rsidTr="00C42429">
        <w:tc>
          <w:tcPr>
            <w:tcW w:w="288" w:type="dxa"/>
          </w:tcPr>
          <w:p w14:paraId="51326C69" w14:textId="77777777" w:rsidR="007E7DC4" w:rsidRPr="00D94413" w:rsidRDefault="007E7DC4" w:rsidP="00C42429">
            <w:pPr>
              <w:pStyle w:val="Title"/>
              <w:rPr>
                <w:rFonts w:cs="Courier New"/>
                <w:bCs/>
                <w:caps/>
              </w:rPr>
            </w:pPr>
          </w:p>
        </w:tc>
        <w:tc>
          <w:tcPr>
            <w:tcW w:w="7470" w:type="dxa"/>
          </w:tcPr>
          <w:p w14:paraId="1675D62F" w14:textId="77777777" w:rsidR="007E7DC4" w:rsidRPr="00955D92" w:rsidRDefault="007E7DC4" w:rsidP="00C42429">
            <w:pPr>
              <w:pStyle w:val="Title"/>
              <w:tabs>
                <w:tab w:val="left" w:pos="798"/>
              </w:tabs>
              <w:ind w:left="432" w:firstLine="366"/>
              <w:jc w:val="left"/>
              <w:rPr>
                <w:rFonts w:cs="Courier New"/>
                <w:b w:val="0"/>
                <w:caps/>
              </w:rPr>
            </w:pPr>
            <w:r w:rsidRPr="00955D92">
              <w:rPr>
                <w:rFonts w:cs="Courier New"/>
                <w:b w:val="0"/>
              </w:rPr>
              <w:t xml:space="preserve">Introduction . . . . . . . </w:t>
            </w:r>
            <w:r>
              <w:rPr>
                <w:rFonts w:cs="Courier New"/>
                <w:b w:val="0"/>
              </w:rPr>
              <w:t>.</w:t>
            </w:r>
            <w:r w:rsidRPr="00955D92">
              <w:rPr>
                <w:rFonts w:cs="Courier New"/>
                <w:b w:val="0"/>
              </w:rPr>
              <w:t xml:space="preserve"> . . . . </w:t>
            </w:r>
            <w:proofErr w:type="gramStart"/>
            <w:r w:rsidRPr="00955D92">
              <w:rPr>
                <w:rFonts w:cs="Courier New"/>
                <w:b w:val="0"/>
              </w:rPr>
              <w:t>. . .</w:t>
            </w:r>
            <w:r>
              <w:rPr>
                <w:rFonts w:cs="Courier New"/>
                <w:b w:val="0"/>
              </w:rPr>
              <w:t xml:space="preserve"> .</w:t>
            </w:r>
            <w:proofErr w:type="gramEnd"/>
            <w:r>
              <w:rPr>
                <w:rFonts w:cs="Courier New"/>
                <w:b w:val="0"/>
              </w:rPr>
              <w:t xml:space="preserve"> </w:t>
            </w:r>
          </w:p>
        </w:tc>
        <w:tc>
          <w:tcPr>
            <w:tcW w:w="828" w:type="dxa"/>
          </w:tcPr>
          <w:p w14:paraId="41A67AFA" w14:textId="77777777" w:rsidR="007E7DC4" w:rsidRPr="00955D92" w:rsidRDefault="007E7DC4" w:rsidP="00C42429">
            <w:pPr>
              <w:pStyle w:val="Title"/>
              <w:tabs>
                <w:tab w:val="center" w:pos="4500"/>
                <w:tab w:val="right" w:pos="9000"/>
              </w:tabs>
              <w:rPr>
                <w:rFonts w:cs="Courier New"/>
                <w:b w:val="0"/>
              </w:rPr>
            </w:pPr>
            <w:r>
              <w:rPr>
                <w:rFonts w:cs="Courier New"/>
                <w:b w:val="0"/>
              </w:rPr>
              <w:t>1</w:t>
            </w:r>
          </w:p>
        </w:tc>
      </w:tr>
      <w:tr w:rsidR="007E7DC4" w:rsidRPr="00955D92" w14:paraId="6C6A325F" w14:textId="77777777" w:rsidTr="00C42429">
        <w:tc>
          <w:tcPr>
            <w:tcW w:w="288" w:type="dxa"/>
          </w:tcPr>
          <w:p w14:paraId="6DECC0E0" w14:textId="77777777" w:rsidR="007E7DC4" w:rsidRPr="00D94413" w:rsidRDefault="007E7DC4" w:rsidP="00C42429">
            <w:pPr>
              <w:pStyle w:val="Title"/>
              <w:rPr>
                <w:rFonts w:cs="Courier New"/>
                <w:bCs/>
                <w:caps/>
              </w:rPr>
            </w:pPr>
          </w:p>
        </w:tc>
        <w:tc>
          <w:tcPr>
            <w:tcW w:w="7470" w:type="dxa"/>
          </w:tcPr>
          <w:p w14:paraId="2EB03E19" w14:textId="77777777" w:rsidR="007E7DC4" w:rsidRPr="00955D92" w:rsidRDefault="007E7DC4" w:rsidP="00C42429">
            <w:pPr>
              <w:pStyle w:val="Title"/>
              <w:tabs>
                <w:tab w:val="left" w:pos="798"/>
              </w:tabs>
              <w:ind w:left="432" w:firstLine="366"/>
              <w:jc w:val="left"/>
              <w:rPr>
                <w:rFonts w:cs="Courier New"/>
                <w:b w:val="0"/>
              </w:rPr>
            </w:pPr>
            <w:r w:rsidRPr="00955D92">
              <w:rPr>
                <w:rFonts w:cs="Courier New"/>
                <w:b w:val="0"/>
              </w:rPr>
              <w:t xml:space="preserve">Statement of the Problem </w:t>
            </w:r>
            <w:r>
              <w:rPr>
                <w:rFonts w:cs="Courier New"/>
                <w:b w:val="0"/>
              </w:rPr>
              <w:t>.</w:t>
            </w:r>
            <w:r w:rsidRPr="00955D92">
              <w:rPr>
                <w:rFonts w:cs="Courier New"/>
                <w:b w:val="0"/>
              </w:rPr>
              <w:t xml:space="preserve"> . . . . . </w:t>
            </w:r>
            <w:proofErr w:type="gramStart"/>
            <w:r w:rsidRPr="00955D92">
              <w:rPr>
                <w:rFonts w:cs="Courier New"/>
                <w:b w:val="0"/>
              </w:rPr>
              <w:t>. . .</w:t>
            </w:r>
            <w:r>
              <w:rPr>
                <w:rFonts w:cs="Courier New"/>
                <w:b w:val="0"/>
              </w:rPr>
              <w:t xml:space="preserve"> .</w:t>
            </w:r>
            <w:proofErr w:type="gramEnd"/>
            <w:r>
              <w:rPr>
                <w:rFonts w:cs="Courier New"/>
                <w:b w:val="0"/>
              </w:rPr>
              <w:t xml:space="preserve"> </w:t>
            </w:r>
          </w:p>
        </w:tc>
        <w:tc>
          <w:tcPr>
            <w:tcW w:w="828" w:type="dxa"/>
          </w:tcPr>
          <w:p w14:paraId="3A4B0E23" w14:textId="77777777" w:rsidR="007E7DC4" w:rsidRPr="00955D92" w:rsidRDefault="007E7DC4" w:rsidP="00C42429">
            <w:pPr>
              <w:pStyle w:val="Title"/>
              <w:tabs>
                <w:tab w:val="center" w:pos="4500"/>
                <w:tab w:val="right" w:pos="9000"/>
              </w:tabs>
              <w:rPr>
                <w:rFonts w:cs="Courier New"/>
                <w:b w:val="0"/>
              </w:rPr>
            </w:pPr>
            <w:r>
              <w:rPr>
                <w:rFonts w:cs="Courier New"/>
                <w:b w:val="0"/>
              </w:rPr>
              <w:t>5</w:t>
            </w:r>
          </w:p>
        </w:tc>
      </w:tr>
      <w:tr w:rsidR="007E7DC4" w:rsidRPr="00955D92" w14:paraId="04D0C457" w14:textId="77777777" w:rsidTr="00C42429">
        <w:tc>
          <w:tcPr>
            <w:tcW w:w="288" w:type="dxa"/>
          </w:tcPr>
          <w:p w14:paraId="411B68AA" w14:textId="77777777" w:rsidR="007E7DC4" w:rsidRPr="00D94413" w:rsidRDefault="007E7DC4" w:rsidP="00C42429">
            <w:pPr>
              <w:pStyle w:val="Title"/>
              <w:rPr>
                <w:rFonts w:cs="Courier New"/>
                <w:bCs/>
                <w:caps/>
              </w:rPr>
            </w:pPr>
          </w:p>
        </w:tc>
        <w:tc>
          <w:tcPr>
            <w:tcW w:w="7470" w:type="dxa"/>
          </w:tcPr>
          <w:p w14:paraId="538B08DD" w14:textId="77777777" w:rsidR="007E7DC4" w:rsidRPr="00955D92" w:rsidRDefault="007E7DC4" w:rsidP="00C42429">
            <w:pPr>
              <w:pStyle w:val="Title"/>
              <w:tabs>
                <w:tab w:val="left" w:pos="798"/>
              </w:tabs>
              <w:ind w:left="432" w:firstLine="366"/>
              <w:jc w:val="left"/>
              <w:rPr>
                <w:rFonts w:cs="Courier New"/>
                <w:b w:val="0"/>
              </w:rPr>
            </w:pPr>
            <w:r w:rsidRPr="00955D92">
              <w:rPr>
                <w:rFonts w:cs="Courier New"/>
                <w:b w:val="0"/>
              </w:rPr>
              <w:t>Hypotheses</w:t>
            </w:r>
            <w:r>
              <w:rPr>
                <w:rFonts w:cs="Courier New"/>
                <w:b w:val="0"/>
              </w:rPr>
              <w:t>.</w:t>
            </w:r>
            <w:r w:rsidRPr="00955D92">
              <w:rPr>
                <w:rFonts w:cs="Courier New"/>
                <w:b w:val="0"/>
              </w:rPr>
              <w:t xml:space="preserve"> . . . . . . . .  . . . . . . .</w:t>
            </w:r>
            <w:r>
              <w:rPr>
                <w:rFonts w:cs="Courier New"/>
                <w:b w:val="0"/>
              </w:rPr>
              <w:t xml:space="preserve"> . </w:t>
            </w:r>
          </w:p>
        </w:tc>
        <w:tc>
          <w:tcPr>
            <w:tcW w:w="828" w:type="dxa"/>
          </w:tcPr>
          <w:p w14:paraId="17DFEE97" w14:textId="77777777" w:rsidR="007E7DC4" w:rsidRPr="00955D92" w:rsidRDefault="007E7DC4" w:rsidP="00C42429">
            <w:pPr>
              <w:pStyle w:val="Title"/>
              <w:tabs>
                <w:tab w:val="center" w:pos="4500"/>
                <w:tab w:val="right" w:pos="9000"/>
              </w:tabs>
              <w:rPr>
                <w:rFonts w:cs="Courier New"/>
                <w:b w:val="0"/>
              </w:rPr>
            </w:pPr>
            <w:r>
              <w:rPr>
                <w:rFonts w:cs="Courier New"/>
                <w:b w:val="0"/>
              </w:rPr>
              <w:t>7</w:t>
            </w:r>
          </w:p>
        </w:tc>
      </w:tr>
      <w:tr w:rsidR="007E7DC4" w:rsidRPr="00955D92" w14:paraId="6B0E6392" w14:textId="77777777" w:rsidTr="00C42429">
        <w:trPr>
          <w:trHeight w:val="621"/>
        </w:trPr>
        <w:tc>
          <w:tcPr>
            <w:tcW w:w="288" w:type="dxa"/>
          </w:tcPr>
          <w:p w14:paraId="5808FAE5" w14:textId="77777777" w:rsidR="007E7DC4" w:rsidRPr="00D94413" w:rsidRDefault="007E7DC4" w:rsidP="00C42429">
            <w:pPr>
              <w:pStyle w:val="Title"/>
              <w:rPr>
                <w:rFonts w:cs="Courier New"/>
                <w:bCs/>
                <w:caps/>
              </w:rPr>
            </w:pPr>
          </w:p>
        </w:tc>
        <w:tc>
          <w:tcPr>
            <w:tcW w:w="7470" w:type="dxa"/>
          </w:tcPr>
          <w:p w14:paraId="6B8E135B" w14:textId="77777777" w:rsidR="007E7DC4" w:rsidRPr="00955D92" w:rsidRDefault="007E7DC4" w:rsidP="00C42429">
            <w:pPr>
              <w:pStyle w:val="Title"/>
              <w:tabs>
                <w:tab w:val="left" w:pos="798"/>
              </w:tabs>
              <w:ind w:left="432" w:firstLine="366"/>
              <w:jc w:val="left"/>
              <w:rPr>
                <w:rFonts w:cs="Courier New"/>
                <w:b w:val="0"/>
              </w:rPr>
            </w:pPr>
            <w:r w:rsidRPr="00955D92">
              <w:rPr>
                <w:rFonts w:cs="Courier New"/>
                <w:b w:val="0"/>
              </w:rPr>
              <w:t xml:space="preserve">Theoretical Framework </w:t>
            </w:r>
            <w:r>
              <w:rPr>
                <w:rFonts w:cs="Courier New"/>
                <w:b w:val="0"/>
              </w:rPr>
              <w:t>.</w:t>
            </w:r>
            <w:r w:rsidRPr="00955D92">
              <w:rPr>
                <w:rFonts w:cs="Courier New"/>
                <w:b w:val="0"/>
              </w:rPr>
              <w:t xml:space="preserve"> . .  . . . . . . .</w:t>
            </w:r>
            <w:r>
              <w:rPr>
                <w:rFonts w:cs="Courier New"/>
                <w:b w:val="0"/>
              </w:rPr>
              <w:t xml:space="preserve"> . </w:t>
            </w:r>
          </w:p>
        </w:tc>
        <w:tc>
          <w:tcPr>
            <w:tcW w:w="828" w:type="dxa"/>
          </w:tcPr>
          <w:p w14:paraId="4489870A" w14:textId="77777777" w:rsidR="007E7DC4" w:rsidRPr="00955D92" w:rsidRDefault="007E7DC4" w:rsidP="00C42429">
            <w:pPr>
              <w:pStyle w:val="Title"/>
              <w:tabs>
                <w:tab w:val="center" w:pos="4500"/>
                <w:tab w:val="right" w:pos="9000"/>
              </w:tabs>
              <w:rPr>
                <w:rFonts w:cs="Courier New"/>
                <w:b w:val="0"/>
              </w:rPr>
            </w:pPr>
            <w:r>
              <w:rPr>
                <w:rFonts w:cs="Courier New"/>
                <w:b w:val="0"/>
              </w:rPr>
              <w:t>9</w:t>
            </w:r>
          </w:p>
        </w:tc>
      </w:tr>
      <w:tr w:rsidR="007E7DC4" w:rsidRPr="00955D92" w14:paraId="0223BFD7" w14:textId="77777777" w:rsidTr="00C42429">
        <w:tc>
          <w:tcPr>
            <w:tcW w:w="288" w:type="dxa"/>
          </w:tcPr>
          <w:p w14:paraId="220EC92F" w14:textId="77777777" w:rsidR="007E7DC4" w:rsidRPr="00D94413" w:rsidRDefault="007E7DC4" w:rsidP="00C42429">
            <w:pPr>
              <w:pStyle w:val="Title"/>
              <w:rPr>
                <w:rFonts w:cs="Courier New"/>
                <w:bCs/>
                <w:caps/>
              </w:rPr>
            </w:pPr>
          </w:p>
        </w:tc>
        <w:tc>
          <w:tcPr>
            <w:tcW w:w="7470" w:type="dxa"/>
          </w:tcPr>
          <w:p w14:paraId="2C48CE57" w14:textId="77777777" w:rsidR="007E7DC4" w:rsidRPr="00955D92" w:rsidRDefault="007E7DC4" w:rsidP="00C42429">
            <w:pPr>
              <w:pStyle w:val="Title"/>
              <w:tabs>
                <w:tab w:val="left" w:pos="798"/>
              </w:tabs>
              <w:ind w:left="432" w:firstLine="366"/>
              <w:jc w:val="left"/>
              <w:rPr>
                <w:rFonts w:cs="Courier New"/>
                <w:b w:val="0"/>
              </w:rPr>
            </w:pPr>
            <w:r w:rsidRPr="00955D92">
              <w:rPr>
                <w:rFonts w:cs="Courier New"/>
                <w:b w:val="0"/>
              </w:rPr>
              <w:t>Conceptual Framework</w:t>
            </w:r>
            <w:proofErr w:type="gramStart"/>
            <w:r>
              <w:rPr>
                <w:rFonts w:cs="Courier New"/>
                <w:b w:val="0"/>
              </w:rPr>
              <w:t>.</w:t>
            </w:r>
            <w:r w:rsidRPr="00955D92">
              <w:rPr>
                <w:rFonts w:cs="Courier New"/>
                <w:b w:val="0"/>
              </w:rPr>
              <w:t xml:space="preserve"> . . .</w:t>
            </w:r>
            <w:proofErr w:type="gramEnd"/>
            <w:r w:rsidRPr="00955D92">
              <w:rPr>
                <w:rFonts w:cs="Courier New"/>
                <w:b w:val="0"/>
              </w:rPr>
              <w:t xml:space="preserve">  . . . . . . .</w:t>
            </w:r>
            <w:r>
              <w:rPr>
                <w:rFonts w:cs="Courier New"/>
                <w:b w:val="0"/>
              </w:rPr>
              <w:t xml:space="preserve"> . </w:t>
            </w:r>
          </w:p>
        </w:tc>
        <w:tc>
          <w:tcPr>
            <w:tcW w:w="828" w:type="dxa"/>
          </w:tcPr>
          <w:p w14:paraId="0020B747" w14:textId="77777777" w:rsidR="007E7DC4" w:rsidRPr="00955D92" w:rsidRDefault="007E7DC4" w:rsidP="00C42429">
            <w:pPr>
              <w:pStyle w:val="Title"/>
              <w:tabs>
                <w:tab w:val="center" w:pos="4500"/>
                <w:tab w:val="right" w:pos="9000"/>
              </w:tabs>
              <w:rPr>
                <w:rFonts w:cs="Courier New"/>
                <w:b w:val="0"/>
              </w:rPr>
            </w:pPr>
            <w:r>
              <w:rPr>
                <w:rFonts w:cs="Courier New"/>
                <w:b w:val="0"/>
              </w:rPr>
              <w:t>15</w:t>
            </w:r>
          </w:p>
        </w:tc>
      </w:tr>
      <w:tr w:rsidR="007E7DC4" w:rsidRPr="00955D92" w14:paraId="715248AD" w14:textId="77777777" w:rsidTr="00C42429">
        <w:tc>
          <w:tcPr>
            <w:tcW w:w="288" w:type="dxa"/>
          </w:tcPr>
          <w:p w14:paraId="3083528E" w14:textId="77777777" w:rsidR="007E7DC4" w:rsidRPr="00D94413" w:rsidRDefault="007E7DC4" w:rsidP="00C42429">
            <w:pPr>
              <w:pStyle w:val="Title"/>
              <w:rPr>
                <w:rFonts w:cs="Courier New"/>
                <w:bCs/>
                <w:caps/>
              </w:rPr>
            </w:pPr>
          </w:p>
        </w:tc>
        <w:tc>
          <w:tcPr>
            <w:tcW w:w="7470" w:type="dxa"/>
          </w:tcPr>
          <w:p w14:paraId="3902E352" w14:textId="77777777" w:rsidR="007E7DC4" w:rsidRPr="00955D92" w:rsidRDefault="007E7DC4" w:rsidP="00C42429">
            <w:pPr>
              <w:pStyle w:val="Title"/>
              <w:tabs>
                <w:tab w:val="left" w:pos="798"/>
              </w:tabs>
              <w:ind w:left="432" w:firstLine="366"/>
              <w:jc w:val="left"/>
              <w:rPr>
                <w:rFonts w:cs="Courier New"/>
                <w:b w:val="0"/>
              </w:rPr>
            </w:pPr>
            <w:r w:rsidRPr="00955D92">
              <w:rPr>
                <w:rFonts w:cs="Courier New"/>
                <w:b w:val="0"/>
              </w:rPr>
              <w:t xml:space="preserve">Significance of the </w:t>
            </w:r>
            <w:proofErr w:type="gramStart"/>
            <w:r w:rsidRPr="00955D92">
              <w:rPr>
                <w:rFonts w:cs="Courier New"/>
                <w:b w:val="0"/>
              </w:rPr>
              <w:t>Study</w:t>
            </w:r>
            <w:r>
              <w:rPr>
                <w:rFonts w:cs="Courier New"/>
                <w:b w:val="0"/>
              </w:rPr>
              <w:t xml:space="preserve"> </w:t>
            </w:r>
            <w:r w:rsidRPr="00955D92">
              <w:rPr>
                <w:rFonts w:cs="Courier New"/>
                <w:b w:val="0"/>
              </w:rPr>
              <w:t>.</w:t>
            </w:r>
            <w:proofErr w:type="gramEnd"/>
            <w:r w:rsidRPr="00955D92">
              <w:rPr>
                <w:rFonts w:cs="Courier New"/>
                <w:b w:val="0"/>
              </w:rPr>
              <w:t xml:space="preserve"> .  . . . . . .</w:t>
            </w:r>
            <w:r>
              <w:rPr>
                <w:rFonts w:cs="Courier New"/>
                <w:b w:val="0"/>
              </w:rPr>
              <w:t xml:space="preserve"> . </w:t>
            </w:r>
          </w:p>
        </w:tc>
        <w:tc>
          <w:tcPr>
            <w:tcW w:w="828" w:type="dxa"/>
          </w:tcPr>
          <w:p w14:paraId="3ED7A142" w14:textId="77777777" w:rsidR="007E7DC4" w:rsidRPr="00955D92" w:rsidRDefault="007E7DC4" w:rsidP="00C42429">
            <w:pPr>
              <w:pStyle w:val="Title"/>
              <w:tabs>
                <w:tab w:val="center" w:pos="4500"/>
                <w:tab w:val="right" w:pos="9000"/>
              </w:tabs>
              <w:rPr>
                <w:rFonts w:cs="Courier New"/>
                <w:b w:val="0"/>
              </w:rPr>
            </w:pPr>
            <w:r>
              <w:rPr>
                <w:rFonts w:cs="Courier New"/>
                <w:b w:val="0"/>
              </w:rPr>
              <w:t>17</w:t>
            </w:r>
          </w:p>
        </w:tc>
      </w:tr>
      <w:tr w:rsidR="007E7DC4" w:rsidRPr="00955D92" w14:paraId="4D45575A" w14:textId="77777777" w:rsidTr="00C42429">
        <w:tc>
          <w:tcPr>
            <w:tcW w:w="288" w:type="dxa"/>
          </w:tcPr>
          <w:p w14:paraId="7CBAFDAB" w14:textId="77777777" w:rsidR="007E7DC4" w:rsidRPr="00D94413" w:rsidRDefault="007E7DC4" w:rsidP="00C42429">
            <w:pPr>
              <w:pStyle w:val="Title"/>
              <w:rPr>
                <w:rFonts w:cs="Courier New"/>
                <w:bCs/>
                <w:caps/>
              </w:rPr>
            </w:pPr>
          </w:p>
        </w:tc>
        <w:tc>
          <w:tcPr>
            <w:tcW w:w="7470" w:type="dxa"/>
          </w:tcPr>
          <w:p w14:paraId="2CA28DD2" w14:textId="77777777" w:rsidR="007E7DC4" w:rsidRPr="00955D92" w:rsidRDefault="007E7DC4" w:rsidP="00C42429">
            <w:pPr>
              <w:pStyle w:val="Title"/>
              <w:tabs>
                <w:tab w:val="left" w:pos="798"/>
              </w:tabs>
              <w:ind w:left="432" w:firstLine="366"/>
              <w:jc w:val="left"/>
              <w:rPr>
                <w:rFonts w:cs="Courier New"/>
                <w:b w:val="0"/>
              </w:rPr>
            </w:pPr>
            <w:r w:rsidRPr="00955D92">
              <w:rPr>
                <w:rFonts w:cs="Courier New"/>
                <w:b w:val="0"/>
              </w:rPr>
              <w:t>Scope and Delimitation</w:t>
            </w:r>
            <w:r>
              <w:rPr>
                <w:rFonts w:cs="Courier New"/>
                <w:b w:val="0"/>
              </w:rPr>
              <w:t>.</w:t>
            </w:r>
            <w:r w:rsidRPr="00955D92">
              <w:rPr>
                <w:rFonts w:cs="Courier New"/>
                <w:b w:val="0"/>
              </w:rPr>
              <w:t xml:space="preserve"> . .  . . . . . . .</w:t>
            </w:r>
            <w:r>
              <w:rPr>
                <w:rFonts w:cs="Courier New"/>
                <w:b w:val="0"/>
              </w:rPr>
              <w:t xml:space="preserve"> . </w:t>
            </w:r>
          </w:p>
        </w:tc>
        <w:tc>
          <w:tcPr>
            <w:tcW w:w="828" w:type="dxa"/>
          </w:tcPr>
          <w:p w14:paraId="73277F23" w14:textId="77777777" w:rsidR="007E7DC4" w:rsidRPr="00955D92" w:rsidRDefault="007E7DC4" w:rsidP="00C42429">
            <w:pPr>
              <w:pStyle w:val="Title"/>
              <w:tabs>
                <w:tab w:val="center" w:pos="4500"/>
                <w:tab w:val="right" w:pos="9000"/>
              </w:tabs>
              <w:rPr>
                <w:rFonts w:cs="Courier New"/>
                <w:b w:val="0"/>
              </w:rPr>
            </w:pPr>
            <w:r>
              <w:rPr>
                <w:rFonts w:cs="Courier New"/>
                <w:b w:val="0"/>
              </w:rPr>
              <w:t>18</w:t>
            </w:r>
          </w:p>
        </w:tc>
      </w:tr>
      <w:tr w:rsidR="007E7DC4" w:rsidRPr="00955D92" w14:paraId="3B468DAC" w14:textId="77777777" w:rsidTr="00C42429">
        <w:tc>
          <w:tcPr>
            <w:tcW w:w="288" w:type="dxa"/>
          </w:tcPr>
          <w:p w14:paraId="7834F86D" w14:textId="77777777" w:rsidR="007E7DC4" w:rsidRPr="00D94413" w:rsidRDefault="007E7DC4" w:rsidP="00C42429">
            <w:pPr>
              <w:pStyle w:val="Title"/>
              <w:rPr>
                <w:rFonts w:cs="Courier New"/>
                <w:bCs/>
                <w:caps/>
              </w:rPr>
            </w:pPr>
          </w:p>
        </w:tc>
        <w:tc>
          <w:tcPr>
            <w:tcW w:w="7470" w:type="dxa"/>
          </w:tcPr>
          <w:p w14:paraId="232B5A8C" w14:textId="77777777" w:rsidR="007E7DC4" w:rsidRPr="00955D92" w:rsidRDefault="007E7DC4" w:rsidP="00C42429">
            <w:pPr>
              <w:pStyle w:val="Title"/>
              <w:tabs>
                <w:tab w:val="left" w:pos="798"/>
              </w:tabs>
              <w:ind w:left="432" w:firstLine="366"/>
              <w:jc w:val="left"/>
              <w:rPr>
                <w:rFonts w:cs="Courier New"/>
                <w:b w:val="0"/>
              </w:rPr>
            </w:pPr>
            <w:r w:rsidRPr="00955D92">
              <w:rPr>
                <w:rFonts w:cs="Courier New"/>
                <w:b w:val="0"/>
              </w:rPr>
              <w:t xml:space="preserve">Definition of Terms </w:t>
            </w:r>
            <w:proofErr w:type="gramStart"/>
            <w:r>
              <w:rPr>
                <w:rFonts w:cs="Courier New"/>
                <w:b w:val="0"/>
              </w:rPr>
              <w:t>.</w:t>
            </w:r>
            <w:r w:rsidRPr="00955D92">
              <w:rPr>
                <w:rFonts w:cs="Courier New"/>
                <w:b w:val="0"/>
              </w:rPr>
              <w:t xml:space="preserve"> . . .</w:t>
            </w:r>
            <w:proofErr w:type="gramEnd"/>
            <w:r w:rsidRPr="00955D92">
              <w:rPr>
                <w:rFonts w:cs="Courier New"/>
                <w:b w:val="0"/>
              </w:rPr>
              <w:t xml:space="preserve"> .  . . . . . . </w:t>
            </w:r>
            <w:r>
              <w:rPr>
                <w:rFonts w:cs="Courier New"/>
                <w:b w:val="0"/>
              </w:rPr>
              <w:t xml:space="preserve">. </w:t>
            </w:r>
          </w:p>
        </w:tc>
        <w:tc>
          <w:tcPr>
            <w:tcW w:w="828" w:type="dxa"/>
          </w:tcPr>
          <w:p w14:paraId="513D6488" w14:textId="77777777" w:rsidR="007E7DC4" w:rsidRPr="00955D92" w:rsidRDefault="007E7DC4" w:rsidP="00C42429">
            <w:pPr>
              <w:pStyle w:val="Title"/>
              <w:tabs>
                <w:tab w:val="center" w:pos="4500"/>
                <w:tab w:val="right" w:pos="9000"/>
              </w:tabs>
              <w:rPr>
                <w:rFonts w:cs="Courier New"/>
                <w:b w:val="0"/>
              </w:rPr>
            </w:pPr>
            <w:r>
              <w:rPr>
                <w:rFonts w:cs="Courier New"/>
                <w:b w:val="0"/>
              </w:rPr>
              <w:t>19</w:t>
            </w:r>
          </w:p>
        </w:tc>
      </w:tr>
      <w:tr w:rsidR="007E7DC4" w:rsidRPr="00955D92" w14:paraId="4CBFEF62" w14:textId="77777777" w:rsidTr="00C42429">
        <w:tc>
          <w:tcPr>
            <w:tcW w:w="288" w:type="dxa"/>
          </w:tcPr>
          <w:p w14:paraId="1CB5D847" w14:textId="77777777" w:rsidR="007E7DC4" w:rsidRPr="00D94413" w:rsidRDefault="007E7DC4" w:rsidP="00C42429">
            <w:pPr>
              <w:pStyle w:val="Title"/>
              <w:rPr>
                <w:rFonts w:cs="Courier New"/>
                <w:bCs/>
                <w:caps/>
              </w:rPr>
            </w:pPr>
            <w:r w:rsidRPr="00D94413">
              <w:rPr>
                <w:rFonts w:cs="Courier New"/>
                <w:bCs/>
                <w:caps/>
              </w:rPr>
              <w:t>2</w:t>
            </w:r>
          </w:p>
        </w:tc>
        <w:tc>
          <w:tcPr>
            <w:tcW w:w="7470" w:type="dxa"/>
          </w:tcPr>
          <w:p w14:paraId="0736D8A3" w14:textId="77777777" w:rsidR="007E7DC4" w:rsidRPr="00955D92" w:rsidRDefault="007E7DC4" w:rsidP="00C42429">
            <w:pPr>
              <w:pStyle w:val="Title"/>
              <w:tabs>
                <w:tab w:val="left" w:pos="432"/>
              </w:tabs>
              <w:jc w:val="left"/>
              <w:rPr>
                <w:rFonts w:cs="Courier New"/>
                <w:b w:val="0"/>
              </w:rPr>
            </w:pPr>
            <w:r w:rsidRPr="00955D92">
              <w:rPr>
                <w:rFonts w:cs="Courier New"/>
              </w:rPr>
              <w:t xml:space="preserve"> </w:t>
            </w:r>
            <w:r>
              <w:rPr>
                <w:rFonts w:cs="Courier New"/>
              </w:rPr>
              <w:t xml:space="preserve">  </w:t>
            </w:r>
            <w:r w:rsidRPr="00955D92">
              <w:rPr>
                <w:rFonts w:cs="Courier New"/>
              </w:rPr>
              <w:t>REVIEW OF RELATED LITERATURE AND STUDIES</w:t>
            </w:r>
            <w:proofErr w:type="gramStart"/>
            <w:r w:rsidRPr="00955D92">
              <w:rPr>
                <w:rFonts w:cs="Courier New"/>
                <w:b w:val="0"/>
              </w:rPr>
              <w:t>. .</w:t>
            </w:r>
            <w:r>
              <w:rPr>
                <w:rFonts w:cs="Courier New"/>
                <w:b w:val="0"/>
              </w:rPr>
              <w:t xml:space="preserve"> . .</w:t>
            </w:r>
            <w:proofErr w:type="gramEnd"/>
          </w:p>
        </w:tc>
        <w:tc>
          <w:tcPr>
            <w:tcW w:w="828" w:type="dxa"/>
          </w:tcPr>
          <w:p w14:paraId="5E21AB92" w14:textId="77777777" w:rsidR="007E7DC4" w:rsidRPr="00955D92" w:rsidRDefault="007E7DC4" w:rsidP="00C42429">
            <w:pPr>
              <w:pStyle w:val="Title"/>
              <w:tabs>
                <w:tab w:val="center" w:pos="4500"/>
                <w:tab w:val="right" w:pos="9000"/>
              </w:tabs>
              <w:rPr>
                <w:rFonts w:cs="Courier New"/>
                <w:b w:val="0"/>
              </w:rPr>
            </w:pPr>
            <w:r>
              <w:rPr>
                <w:rFonts w:cs="Courier New"/>
                <w:b w:val="0"/>
              </w:rPr>
              <w:t>24</w:t>
            </w:r>
          </w:p>
        </w:tc>
      </w:tr>
      <w:tr w:rsidR="007E7DC4" w:rsidRPr="00955D92" w14:paraId="2C90294B" w14:textId="77777777" w:rsidTr="00C42429">
        <w:tc>
          <w:tcPr>
            <w:tcW w:w="288" w:type="dxa"/>
          </w:tcPr>
          <w:p w14:paraId="7A4F594A" w14:textId="77777777" w:rsidR="007E7DC4" w:rsidRPr="00D94413" w:rsidRDefault="007E7DC4" w:rsidP="00C42429">
            <w:pPr>
              <w:pStyle w:val="Title"/>
              <w:rPr>
                <w:rFonts w:cs="Courier New"/>
                <w:bCs/>
                <w:caps/>
              </w:rPr>
            </w:pPr>
          </w:p>
        </w:tc>
        <w:tc>
          <w:tcPr>
            <w:tcW w:w="7470" w:type="dxa"/>
          </w:tcPr>
          <w:p w14:paraId="51217227" w14:textId="77777777" w:rsidR="007E7DC4" w:rsidRPr="00955D92" w:rsidRDefault="007E7DC4" w:rsidP="00C42429">
            <w:pPr>
              <w:pStyle w:val="Title"/>
              <w:tabs>
                <w:tab w:val="left" w:pos="708"/>
              </w:tabs>
              <w:ind w:left="798"/>
              <w:jc w:val="left"/>
              <w:rPr>
                <w:rFonts w:cs="Courier New"/>
                <w:b w:val="0"/>
              </w:rPr>
            </w:pPr>
            <w:r w:rsidRPr="00955D92">
              <w:rPr>
                <w:rFonts w:cs="Courier New"/>
                <w:b w:val="0"/>
              </w:rPr>
              <w:t>Related Literature</w:t>
            </w:r>
            <w:proofErr w:type="gramStart"/>
            <w:r>
              <w:rPr>
                <w:rFonts w:cs="Courier New"/>
                <w:b w:val="0"/>
              </w:rPr>
              <w:t>.</w:t>
            </w:r>
            <w:r w:rsidRPr="00955D92">
              <w:rPr>
                <w:rFonts w:cs="Courier New"/>
                <w:b w:val="0"/>
              </w:rPr>
              <w:t xml:space="preserve"> . . .</w:t>
            </w:r>
            <w:proofErr w:type="gramEnd"/>
            <w:r w:rsidRPr="00955D92">
              <w:rPr>
                <w:rFonts w:cs="Courier New"/>
                <w:b w:val="0"/>
              </w:rPr>
              <w:t xml:space="preserve"> .  . . . . . . .</w:t>
            </w:r>
            <w:r>
              <w:rPr>
                <w:rFonts w:cs="Courier New"/>
                <w:b w:val="0"/>
              </w:rPr>
              <w:t xml:space="preserve"> . </w:t>
            </w:r>
          </w:p>
        </w:tc>
        <w:tc>
          <w:tcPr>
            <w:tcW w:w="828" w:type="dxa"/>
          </w:tcPr>
          <w:p w14:paraId="0B252F31" w14:textId="77777777" w:rsidR="007E7DC4" w:rsidRPr="00955D92" w:rsidRDefault="007E7DC4" w:rsidP="00C42429">
            <w:pPr>
              <w:pStyle w:val="Title"/>
              <w:tabs>
                <w:tab w:val="center" w:pos="4500"/>
                <w:tab w:val="right" w:pos="9000"/>
              </w:tabs>
              <w:rPr>
                <w:rFonts w:cs="Courier New"/>
                <w:b w:val="0"/>
              </w:rPr>
            </w:pPr>
            <w:r>
              <w:rPr>
                <w:rFonts w:cs="Courier New"/>
                <w:b w:val="0"/>
              </w:rPr>
              <w:t>24</w:t>
            </w:r>
          </w:p>
        </w:tc>
      </w:tr>
      <w:tr w:rsidR="007E7DC4" w:rsidRPr="00955D92" w14:paraId="60E742E7" w14:textId="77777777" w:rsidTr="00C42429">
        <w:tc>
          <w:tcPr>
            <w:tcW w:w="288" w:type="dxa"/>
          </w:tcPr>
          <w:p w14:paraId="318CE875" w14:textId="77777777" w:rsidR="007E7DC4" w:rsidRPr="00D94413" w:rsidRDefault="007E7DC4" w:rsidP="00C42429">
            <w:pPr>
              <w:pStyle w:val="Title"/>
              <w:rPr>
                <w:rFonts w:cs="Courier New"/>
                <w:bCs/>
                <w:caps/>
              </w:rPr>
            </w:pPr>
          </w:p>
        </w:tc>
        <w:tc>
          <w:tcPr>
            <w:tcW w:w="7470" w:type="dxa"/>
          </w:tcPr>
          <w:p w14:paraId="05BE8B8D" w14:textId="77777777" w:rsidR="007E7DC4" w:rsidRPr="00955D92" w:rsidRDefault="007E7DC4" w:rsidP="00C42429">
            <w:pPr>
              <w:pStyle w:val="Title"/>
              <w:tabs>
                <w:tab w:val="left" w:pos="708"/>
              </w:tabs>
              <w:ind w:left="798"/>
              <w:jc w:val="left"/>
              <w:rPr>
                <w:rFonts w:cs="Courier New"/>
                <w:b w:val="0"/>
              </w:rPr>
            </w:pPr>
            <w:r w:rsidRPr="00955D92">
              <w:rPr>
                <w:rFonts w:cs="Courier New"/>
                <w:b w:val="0"/>
              </w:rPr>
              <w:t xml:space="preserve">Related Studies </w:t>
            </w:r>
            <w:r>
              <w:rPr>
                <w:rFonts w:cs="Courier New"/>
                <w:b w:val="0"/>
              </w:rPr>
              <w:t>.</w:t>
            </w:r>
            <w:r w:rsidRPr="00955D92">
              <w:rPr>
                <w:rFonts w:cs="Courier New"/>
                <w:b w:val="0"/>
              </w:rPr>
              <w:t xml:space="preserve"> . . . . .  . . . . . . .</w:t>
            </w:r>
            <w:r>
              <w:rPr>
                <w:rFonts w:cs="Courier New"/>
                <w:b w:val="0"/>
              </w:rPr>
              <w:t xml:space="preserve"> . </w:t>
            </w:r>
          </w:p>
        </w:tc>
        <w:tc>
          <w:tcPr>
            <w:tcW w:w="828" w:type="dxa"/>
          </w:tcPr>
          <w:p w14:paraId="79FC58CA" w14:textId="77777777" w:rsidR="007E7DC4" w:rsidRPr="00955D92" w:rsidRDefault="007E7DC4" w:rsidP="00C42429">
            <w:pPr>
              <w:pStyle w:val="Title"/>
              <w:tabs>
                <w:tab w:val="center" w:pos="4500"/>
                <w:tab w:val="right" w:pos="9000"/>
              </w:tabs>
              <w:rPr>
                <w:rFonts w:cs="Courier New"/>
                <w:b w:val="0"/>
              </w:rPr>
            </w:pPr>
            <w:r>
              <w:rPr>
                <w:rFonts w:cs="Courier New"/>
                <w:b w:val="0"/>
              </w:rPr>
              <w:t>30</w:t>
            </w:r>
          </w:p>
        </w:tc>
      </w:tr>
      <w:tr w:rsidR="007E7DC4" w:rsidRPr="00955D92" w14:paraId="667DE4FE" w14:textId="77777777" w:rsidTr="00C42429">
        <w:tc>
          <w:tcPr>
            <w:tcW w:w="288" w:type="dxa"/>
          </w:tcPr>
          <w:p w14:paraId="22FE8C22" w14:textId="77777777" w:rsidR="007E7DC4" w:rsidRPr="00D94413" w:rsidRDefault="007E7DC4" w:rsidP="00C42429">
            <w:pPr>
              <w:pStyle w:val="Title"/>
              <w:spacing w:line="240" w:lineRule="auto"/>
              <w:rPr>
                <w:rFonts w:cs="Courier New"/>
                <w:bCs/>
                <w:caps/>
              </w:rPr>
            </w:pPr>
          </w:p>
          <w:p w14:paraId="1A52C3A1" w14:textId="77777777" w:rsidR="007E7DC4" w:rsidRPr="00D94413" w:rsidRDefault="007E7DC4" w:rsidP="00C42429">
            <w:pPr>
              <w:pStyle w:val="Title"/>
              <w:spacing w:line="240" w:lineRule="auto"/>
              <w:rPr>
                <w:rFonts w:cs="Courier New"/>
                <w:bCs/>
                <w:caps/>
              </w:rPr>
            </w:pPr>
          </w:p>
          <w:p w14:paraId="7427B1B4" w14:textId="77777777" w:rsidR="007E7DC4" w:rsidRPr="00D94413" w:rsidRDefault="007E7DC4" w:rsidP="00C42429">
            <w:pPr>
              <w:pStyle w:val="Title"/>
              <w:spacing w:line="240" w:lineRule="auto"/>
              <w:rPr>
                <w:rFonts w:cs="Courier New"/>
                <w:bCs/>
                <w:caps/>
              </w:rPr>
            </w:pPr>
            <w:r w:rsidRPr="00D94413">
              <w:rPr>
                <w:rFonts w:cs="Courier New"/>
                <w:bCs/>
                <w:caps/>
              </w:rPr>
              <w:t>3</w:t>
            </w:r>
          </w:p>
        </w:tc>
        <w:tc>
          <w:tcPr>
            <w:tcW w:w="7470" w:type="dxa"/>
          </w:tcPr>
          <w:p w14:paraId="31D94BC4" w14:textId="77777777" w:rsidR="007E7DC4" w:rsidRDefault="007E7DC4" w:rsidP="00C42429">
            <w:pPr>
              <w:pStyle w:val="Title"/>
              <w:tabs>
                <w:tab w:val="left" w:pos="432"/>
              </w:tabs>
              <w:spacing w:line="240" w:lineRule="auto"/>
              <w:jc w:val="left"/>
              <w:rPr>
                <w:rFonts w:cs="Courier New"/>
              </w:rPr>
            </w:pPr>
          </w:p>
          <w:p w14:paraId="783C5DF7" w14:textId="77777777" w:rsidR="007E7DC4" w:rsidRDefault="007E7DC4" w:rsidP="00C42429">
            <w:pPr>
              <w:pStyle w:val="Title"/>
              <w:tabs>
                <w:tab w:val="left" w:pos="432"/>
              </w:tabs>
              <w:spacing w:line="240" w:lineRule="auto"/>
              <w:jc w:val="left"/>
              <w:rPr>
                <w:rFonts w:cs="Courier New"/>
              </w:rPr>
            </w:pPr>
          </w:p>
          <w:p w14:paraId="3EEDBCAC" w14:textId="77777777" w:rsidR="007E7DC4" w:rsidRPr="00955D92" w:rsidRDefault="007E7DC4" w:rsidP="00C42429">
            <w:pPr>
              <w:pStyle w:val="Title"/>
              <w:tabs>
                <w:tab w:val="left" w:pos="432"/>
              </w:tabs>
              <w:spacing w:line="240" w:lineRule="auto"/>
              <w:jc w:val="left"/>
              <w:rPr>
                <w:rFonts w:cs="Courier New"/>
              </w:rPr>
            </w:pPr>
            <w:r>
              <w:rPr>
                <w:rFonts w:cs="Courier New"/>
              </w:rPr>
              <w:t xml:space="preserve">  </w:t>
            </w:r>
            <w:r w:rsidRPr="00955D92">
              <w:rPr>
                <w:rFonts w:cs="Courier New"/>
              </w:rPr>
              <w:t xml:space="preserve">METHODOLOGY </w:t>
            </w:r>
          </w:p>
        </w:tc>
        <w:tc>
          <w:tcPr>
            <w:tcW w:w="828" w:type="dxa"/>
          </w:tcPr>
          <w:p w14:paraId="416BFAB6" w14:textId="77777777" w:rsidR="007E7DC4" w:rsidRPr="00955D92" w:rsidRDefault="007E7DC4" w:rsidP="00C42429">
            <w:pPr>
              <w:pStyle w:val="Title"/>
              <w:tabs>
                <w:tab w:val="center" w:pos="4500"/>
                <w:tab w:val="right" w:pos="9000"/>
              </w:tabs>
              <w:spacing w:line="240" w:lineRule="auto"/>
              <w:rPr>
                <w:rFonts w:cs="Courier New"/>
                <w:b w:val="0"/>
              </w:rPr>
            </w:pPr>
          </w:p>
        </w:tc>
      </w:tr>
      <w:tr w:rsidR="007E7DC4" w:rsidRPr="00955D92" w14:paraId="45F9DE73" w14:textId="77777777" w:rsidTr="00C42429">
        <w:tc>
          <w:tcPr>
            <w:tcW w:w="288" w:type="dxa"/>
          </w:tcPr>
          <w:p w14:paraId="06C6CC0E" w14:textId="77777777" w:rsidR="007E7DC4" w:rsidRPr="00D94413" w:rsidRDefault="007E7DC4" w:rsidP="00C42429">
            <w:pPr>
              <w:pStyle w:val="Title"/>
              <w:rPr>
                <w:rFonts w:cs="Courier New"/>
                <w:bCs/>
                <w:caps/>
              </w:rPr>
            </w:pPr>
          </w:p>
        </w:tc>
        <w:tc>
          <w:tcPr>
            <w:tcW w:w="7470" w:type="dxa"/>
          </w:tcPr>
          <w:p w14:paraId="138ED828" w14:textId="77777777" w:rsidR="007E7DC4" w:rsidRDefault="007E7DC4" w:rsidP="00C42429">
            <w:pPr>
              <w:pStyle w:val="Title"/>
              <w:tabs>
                <w:tab w:val="left" w:pos="432"/>
              </w:tabs>
              <w:spacing w:line="240" w:lineRule="auto"/>
              <w:ind w:left="432"/>
              <w:jc w:val="left"/>
              <w:rPr>
                <w:rFonts w:cs="Courier New"/>
                <w:b w:val="0"/>
              </w:rPr>
            </w:pPr>
          </w:p>
          <w:p w14:paraId="6A072A4E" w14:textId="77777777" w:rsidR="007E7DC4" w:rsidRPr="00955D92" w:rsidRDefault="007E7DC4" w:rsidP="00C42429">
            <w:pPr>
              <w:pStyle w:val="Title"/>
              <w:tabs>
                <w:tab w:val="left" w:pos="798"/>
              </w:tabs>
              <w:ind w:left="432" w:firstLine="366"/>
              <w:jc w:val="left"/>
              <w:rPr>
                <w:rFonts w:cs="Courier New"/>
                <w:b w:val="0"/>
              </w:rPr>
            </w:pPr>
            <w:r w:rsidRPr="00955D92">
              <w:rPr>
                <w:rFonts w:cs="Courier New"/>
                <w:b w:val="0"/>
              </w:rPr>
              <w:t xml:space="preserve">Research </w:t>
            </w:r>
            <w:r>
              <w:rPr>
                <w:rFonts w:cs="Courier New"/>
                <w:b w:val="0"/>
              </w:rPr>
              <w:t xml:space="preserve">Design . . . . . .  . . . . . . . . </w:t>
            </w:r>
          </w:p>
        </w:tc>
        <w:tc>
          <w:tcPr>
            <w:tcW w:w="828" w:type="dxa"/>
          </w:tcPr>
          <w:p w14:paraId="2FEEDFE2" w14:textId="77777777" w:rsidR="007E7DC4" w:rsidRDefault="007E7DC4" w:rsidP="00C42429">
            <w:pPr>
              <w:pStyle w:val="Title"/>
              <w:tabs>
                <w:tab w:val="center" w:pos="4500"/>
                <w:tab w:val="right" w:pos="9000"/>
              </w:tabs>
              <w:spacing w:line="240" w:lineRule="auto"/>
              <w:rPr>
                <w:rFonts w:cs="Courier New"/>
                <w:b w:val="0"/>
              </w:rPr>
            </w:pPr>
          </w:p>
          <w:p w14:paraId="7A0FAA01" w14:textId="77777777" w:rsidR="007E7DC4" w:rsidRPr="00955D92" w:rsidRDefault="007E7DC4" w:rsidP="00C42429">
            <w:pPr>
              <w:pStyle w:val="Title"/>
              <w:tabs>
                <w:tab w:val="center" w:pos="4500"/>
                <w:tab w:val="right" w:pos="9000"/>
              </w:tabs>
              <w:rPr>
                <w:rFonts w:cs="Courier New"/>
                <w:b w:val="0"/>
              </w:rPr>
            </w:pPr>
            <w:r>
              <w:rPr>
                <w:rFonts w:cs="Courier New"/>
                <w:b w:val="0"/>
              </w:rPr>
              <w:t>40</w:t>
            </w:r>
          </w:p>
        </w:tc>
      </w:tr>
      <w:tr w:rsidR="007E7DC4" w:rsidRPr="00955D92" w14:paraId="41BBF156" w14:textId="77777777" w:rsidTr="00C42429">
        <w:tc>
          <w:tcPr>
            <w:tcW w:w="288" w:type="dxa"/>
          </w:tcPr>
          <w:p w14:paraId="1DD7C5CF" w14:textId="77777777" w:rsidR="007E7DC4" w:rsidRPr="00D94413" w:rsidRDefault="007E7DC4" w:rsidP="00C42429">
            <w:pPr>
              <w:pStyle w:val="Title"/>
              <w:rPr>
                <w:rFonts w:cs="Courier New"/>
                <w:bCs/>
                <w:caps/>
              </w:rPr>
            </w:pPr>
          </w:p>
        </w:tc>
        <w:tc>
          <w:tcPr>
            <w:tcW w:w="7470" w:type="dxa"/>
          </w:tcPr>
          <w:p w14:paraId="79CC5C7B" w14:textId="77777777" w:rsidR="007E7DC4" w:rsidRPr="00955D92" w:rsidRDefault="007E7DC4" w:rsidP="00C42429">
            <w:pPr>
              <w:pStyle w:val="Title"/>
              <w:tabs>
                <w:tab w:val="left" w:pos="432"/>
              </w:tabs>
              <w:ind w:left="432" w:firstLine="366"/>
              <w:jc w:val="left"/>
              <w:rPr>
                <w:rFonts w:cs="Courier New"/>
                <w:b w:val="0"/>
              </w:rPr>
            </w:pPr>
            <w:r>
              <w:rPr>
                <w:rFonts w:cs="Courier New"/>
                <w:b w:val="0"/>
              </w:rPr>
              <w:t>Locale of the Study</w:t>
            </w:r>
            <w:r w:rsidRPr="00955D92">
              <w:rPr>
                <w:rFonts w:cs="Courier New"/>
                <w:b w:val="0"/>
              </w:rPr>
              <w:t xml:space="preserve"> </w:t>
            </w:r>
            <w:r>
              <w:rPr>
                <w:rFonts w:cs="Courier New"/>
                <w:b w:val="0"/>
              </w:rPr>
              <w:t>.</w:t>
            </w:r>
            <w:r w:rsidRPr="00955D92">
              <w:rPr>
                <w:rFonts w:cs="Courier New"/>
                <w:b w:val="0"/>
              </w:rPr>
              <w:t xml:space="preserve"> . . . . .  . . . . . . </w:t>
            </w:r>
          </w:p>
        </w:tc>
        <w:tc>
          <w:tcPr>
            <w:tcW w:w="828" w:type="dxa"/>
          </w:tcPr>
          <w:p w14:paraId="3004C30F" w14:textId="77777777" w:rsidR="007E7DC4" w:rsidRPr="00955D92" w:rsidRDefault="007E7DC4" w:rsidP="00C42429">
            <w:pPr>
              <w:pStyle w:val="Title"/>
              <w:tabs>
                <w:tab w:val="center" w:pos="4500"/>
                <w:tab w:val="right" w:pos="9000"/>
              </w:tabs>
              <w:rPr>
                <w:rFonts w:cs="Courier New"/>
                <w:b w:val="0"/>
              </w:rPr>
            </w:pPr>
            <w:r>
              <w:rPr>
                <w:rFonts w:cs="Courier New"/>
                <w:b w:val="0"/>
              </w:rPr>
              <w:t>41</w:t>
            </w:r>
          </w:p>
        </w:tc>
      </w:tr>
      <w:tr w:rsidR="007E7DC4" w:rsidRPr="00955D92" w14:paraId="637D086D" w14:textId="77777777" w:rsidTr="00C42429">
        <w:tc>
          <w:tcPr>
            <w:tcW w:w="288" w:type="dxa"/>
          </w:tcPr>
          <w:p w14:paraId="622656BE" w14:textId="77777777" w:rsidR="007E7DC4" w:rsidRPr="00D94413" w:rsidRDefault="007E7DC4" w:rsidP="00C42429">
            <w:pPr>
              <w:pStyle w:val="Title"/>
              <w:rPr>
                <w:rFonts w:cs="Courier New"/>
                <w:bCs/>
                <w:caps/>
              </w:rPr>
            </w:pPr>
          </w:p>
        </w:tc>
        <w:tc>
          <w:tcPr>
            <w:tcW w:w="7470" w:type="dxa"/>
          </w:tcPr>
          <w:p w14:paraId="73DAA371" w14:textId="77777777" w:rsidR="007E7DC4" w:rsidRPr="00955D92" w:rsidRDefault="007E7DC4" w:rsidP="00C42429">
            <w:pPr>
              <w:pStyle w:val="Title"/>
              <w:tabs>
                <w:tab w:val="left" w:pos="432"/>
              </w:tabs>
              <w:ind w:left="432" w:firstLine="366"/>
              <w:jc w:val="left"/>
              <w:rPr>
                <w:rFonts w:cs="Courier New"/>
                <w:b w:val="0"/>
              </w:rPr>
            </w:pPr>
            <w:r>
              <w:rPr>
                <w:rFonts w:cs="Courier New"/>
                <w:b w:val="0"/>
              </w:rPr>
              <w:t xml:space="preserve">Instrumentation. . . . . . . . . . . . . . . </w:t>
            </w:r>
          </w:p>
        </w:tc>
        <w:tc>
          <w:tcPr>
            <w:tcW w:w="828" w:type="dxa"/>
          </w:tcPr>
          <w:p w14:paraId="25BD1FE3" w14:textId="77777777" w:rsidR="007E7DC4" w:rsidRDefault="007E7DC4" w:rsidP="00C42429">
            <w:pPr>
              <w:pStyle w:val="Title"/>
              <w:tabs>
                <w:tab w:val="center" w:pos="4500"/>
                <w:tab w:val="right" w:pos="9000"/>
              </w:tabs>
              <w:rPr>
                <w:rFonts w:cs="Courier New"/>
                <w:b w:val="0"/>
              </w:rPr>
            </w:pPr>
            <w:r>
              <w:rPr>
                <w:rFonts w:cs="Courier New"/>
                <w:b w:val="0"/>
              </w:rPr>
              <w:t>44</w:t>
            </w:r>
          </w:p>
        </w:tc>
      </w:tr>
      <w:tr w:rsidR="007E7DC4" w:rsidRPr="00955D92" w14:paraId="3A0B92DF" w14:textId="77777777" w:rsidTr="00C42429">
        <w:tc>
          <w:tcPr>
            <w:tcW w:w="288" w:type="dxa"/>
          </w:tcPr>
          <w:p w14:paraId="4EB929F2" w14:textId="77777777" w:rsidR="007E7DC4" w:rsidRPr="00D94413" w:rsidRDefault="007E7DC4" w:rsidP="00C42429">
            <w:pPr>
              <w:pStyle w:val="Title"/>
              <w:rPr>
                <w:rFonts w:cs="Courier New"/>
                <w:bCs/>
                <w:caps/>
              </w:rPr>
            </w:pPr>
          </w:p>
        </w:tc>
        <w:tc>
          <w:tcPr>
            <w:tcW w:w="7470" w:type="dxa"/>
          </w:tcPr>
          <w:p w14:paraId="308AF56B" w14:textId="77777777" w:rsidR="007E7DC4" w:rsidRPr="00955D92" w:rsidRDefault="007E7DC4" w:rsidP="00C42429">
            <w:pPr>
              <w:pStyle w:val="Title"/>
              <w:tabs>
                <w:tab w:val="left" w:pos="432"/>
              </w:tabs>
              <w:ind w:left="432" w:firstLine="366"/>
              <w:jc w:val="left"/>
              <w:rPr>
                <w:rFonts w:cs="Courier New"/>
                <w:b w:val="0"/>
              </w:rPr>
            </w:pPr>
            <w:r w:rsidRPr="00955D92">
              <w:rPr>
                <w:rFonts w:cs="Courier New"/>
                <w:b w:val="0"/>
              </w:rPr>
              <w:t xml:space="preserve">Validation of Instrument </w:t>
            </w:r>
            <w:r>
              <w:rPr>
                <w:rFonts w:cs="Courier New"/>
                <w:b w:val="0"/>
              </w:rPr>
              <w:t>.</w:t>
            </w:r>
            <w:r w:rsidRPr="00955D92">
              <w:rPr>
                <w:rFonts w:cs="Courier New"/>
                <w:b w:val="0"/>
              </w:rPr>
              <w:t xml:space="preserve"> . . . . . </w:t>
            </w:r>
            <w:proofErr w:type="gramStart"/>
            <w:r w:rsidRPr="00955D92">
              <w:rPr>
                <w:rFonts w:cs="Courier New"/>
                <w:b w:val="0"/>
              </w:rPr>
              <w:t xml:space="preserve">. . </w:t>
            </w:r>
            <w:r>
              <w:rPr>
                <w:rFonts w:cs="Courier New"/>
                <w:b w:val="0"/>
              </w:rPr>
              <w:t>. .</w:t>
            </w:r>
            <w:proofErr w:type="gramEnd"/>
            <w:r>
              <w:rPr>
                <w:rFonts w:cs="Courier New"/>
                <w:b w:val="0"/>
              </w:rPr>
              <w:t xml:space="preserve"> </w:t>
            </w:r>
          </w:p>
        </w:tc>
        <w:tc>
          <w:tcPr>
            <w:tcW w:w="828" w:type="dxa"/>
          </w:tcPr>
          <w:p w14:paraId="5DF5CECE" w14:textId="77777777" w:rsidR="007E7DC4" w:rsidRPr="00955D92" w:rsidRDefault="007E7DC4" w:rsidP="00C42429">
            <w:pPr>
              <w:pStyle w:val="Title"/>
              <w:tabs>
                <w:tab w:val="center" w:pos="4500"/>
                <w:tab w:val="right" w:pos="9000"/>
              </w:tabs>
              <w:rPr>
                <w:rFonts w:cs="Courier New"/>
                <w:b w:val="0"/>
              </w:rPr>
            </w:pPr>
            <w:r>
              <w:rPr>
                <w:rFonts w:cs="Courier New"/>
                <w:b w:val="0"/>
              </w:rPr>
              <w:t>45</w:t>
            </w:r>
          </w:p>
        </w:tc>
      </w:tr>
      <w:tr w:rsidR="007E7DC4" w:rsidRPr="00955D92" w14:paraId="017A819B" w14:textId="77777777" w:rsidTr="00C42429">
        <w:tc>
          <w:tcPr>
            <w:tcW w:w="288" w:type="dxa"/>
          </w:tcPr>
          <w:p w14:paraId="690E4D46" w14:textId="77777777" w:rsidR="007E7DC4" w:rsidRPr="00D94413" w:rsidRDefault="007E7DC4" w:rsidP="00C42429">
            <w:pPr>
              <w:pStyle w:val="Title"/>
              <w:rPr>
                <w:rFonts w:cs="Courier New"/>
                <w:bCs/>
                <w:caps/>
              </w:rPr>
            </w:pPr>
          </w:p>
        </w:tc>
        <w:tc>
          <w:tcPr>
            <w:tcW w:w="7470" w:type="dxa"/>
          </w:tcPr>
          <w:p w14:paraId="64B77595" w14:textId="77777777" w:rsidR="007E7DC4" w:rsidRPr="00955D92" w:rsidRDefault="007E7DC4" w:rsidP="00C42429">
            <w:pPr>
              <w:pStyle w:val="Title"/>
              <w:tabs>
                <w:tab w:val="left" w:pos="432"/>
              </w:tabs>
              <w:ind w:left="432" w:firstLine="366"/>
              <w:jc w:val="left"/>
              <w:rPr>
                <w:rFonts w:cs="Courier New"/>
                <w:b w:val="0"/>
              </w:rPr>
            </w:pPr>
            <w:r w:rsidRPr="00955D92">
              <w:rPr>
                <w:rFonts w:cs="Courier New"/>
                <w:b w:val="0"/>
              </w:rPr>
              <w:t>Sampling Procedure</w:t>
            </w:r>
            <w:r>
              <w:rPr>
                <w:rFonts w:cs="Courier New"/>
                <w:b w:val="0"/>
              </w:rPr>
              <w:t xml:space="preserve"> .</w:t>
            </w:r>
            <w:r w:rsidRPr="00955D92">
              <w:rPr>
                <w:rFonts w:cs="Courier New"/>
                <w:b w:val="0"/>
              </w:rPr>
              <w:t xml:space="preserve"> . . . . . . . . </w:t>
            </w:r>
            <w:proofErr w:type="gramStart"/>
            <w:r w:rsidRPr="00955D92">
              <w:rPr>
                <w:rFonts w:cs="Courier New"/>
                <w:b w:val="0"/>
              </w:rPr>
              <w:t>. . . .</w:t>
            </w:r>
            <w:proofErr w:type="gramEnd"/>
            <w:r w:rsidRPr="00955D92">
              <w:rPr>
                <w:rFonts w:cs="Courier New"/>
                <w:b w:val="0"/>
              </w:rPr>
              <w:t xml:space="preserve"> </w:t>
            </w:r>
          </w:p>
        </w:tc>
        <w:tc>
          <w:tcPr>
            <w:tcW w:w="828" w:type="dxa"/>
          </w:tcPr>
          <w:p w14:paraId="6D26B855" w14:textId="77777777" w:rsidR="007E7DC4" w:rsidRPr="00955D92" w:rsidRDefault="007E7DC4" w:rsidP="00C42429">
            <w:pPr>
              <w:pStyle w:val="Title"/>
              <w:tabs>
                <w:tab w:val="center" w:pos="4500"/>
                <w:tab w:val="right" w:pos="9000"/>
              </w:tabs>
              <w:rPr>
                <w:rFonts w:cs="Courier New"/>
                <w:b w:val="0"/>
              </w:rPr>
            </w:pPr>
            <w:r>
              <w:rPr>
                <w:rFonts w:cs="Courier New"/>
                <w:b w:val="0"/>
              </w:rPr>
              <w:t>47</w:t>
            </w:r>
          </w:p>
        </w:tc>
      </w:tr>
      <w:tr w:rsidR="007E7DC4" w:rsidRPr="00955D92" w14:paraId="162CD852" w14:textId="77777777" w:rsidTr="00C42429">
        <w:tc>
          <w:tcPr>
            <w:tcW w:w="288" w:type="dxa"/>
          </w:tcPr>
          <w:p w14:paraId="53CABA00" w14:textId="77777777" w:rsidR="007E7DC4" w:rsidRPr="00D94413" w:rsidRDefault="007E7DC4" w:rsidP="00C42429">
            <w:pPr>
              <w:pStyle w:val="Title"/>
              <w:rPr>
                <w:rFonts w:cs="Courier New"/>
                <w:bCs/>
                <w:caps/>
              </w:rPr>
            </w:pPr>
          </w:p>
        </w:tc>
        <w:tc>
          <w:tcPr>
            <w:tcW w:w="7470" w:type="dxa"/>
          </w:tcPr>
          <w:p w14:paraId="234E6FAA" w14:textId="77777777" w:rsidR="007E7DC4" w:rsidRPr="00955D92" w:rsidRDefault="007E7DC4" w:rsidP="00C42429">
            <w:pPr>
              <w:pStyle w:val="Title"/>
              <w:tabs>
                <w:tab w:val="left" w:pos="432"/>
              </w:tabs>
              <w:ind w:left="432" w:firstLine="366"/>
              <w:jc w:val="left"/>
              <w:rPr>
                <w:rFonts w:cs="Courier New"/>
                <w:b w:val="0"/>
              </w:rPr>
            </w:pPr>
            <w:r w:rsidRPr="00955D92">
              <w:rPr>
                <w:rFonts w:cs="Courier New"/>
                <w:b w:val="0"/>
              </w:rPr>
              <w:t xml:space="preserve">Data Gathering Procedure . </w:t>
            </w:r>
            <w:r>
              <w:rPr>
                <w:rFonts w:cs="Courier New"/>
                <w:b w:val="0"/>
              </w:rPr>
              <w:t>.</w:t>
            </w:r>
            <w:r w:rsidRPr="00955D92">
              <w:rPr>
                <w:rFonts w:cs="Courier New"/>
                <w:b w:val="0"/>
              </w:rPr>
              <w:t xml:space="preserve"> . . . . </w:t>
            </w:r>
            <w:proofErr w:type="gramStart"/>
            <w:r w:rsidRPr="00955D92">
              <w:rPr>
                <w:rFonts w:cs="Courier New"/>
                <w:b w:val="0"/>
              </w:rPr>
              <w:t>. . . .</w:t>
            </w:r>
            <w:proofErr w:type="gramEnd"/>
            <w:r w:rsidRPr="00955D92">
              <w:rPr>
                <w:rFonts w:cs="Courier New"/>
                <w:b w:val="0"/>
              </w:rPr>
              <w:t xml:space="preserve"> </w:t>
            </w:r>
          </w:p>
        </w:tc>
        <w:tc>
          <w:tcPr>
            <w:tcW w:w="828" w:type="dxa"/>
          </w:tcPr>
          <w:p w14:paraId="131E8DA6" w14:textId="77777777" w:rsidR="007E7DC4" w:rsidRPr="00955D92" w:rsidRDefault="007E7DC4" w:rsidP="00C42429">
            <w:pPr>
              <w:pStyle w:val="Title"/>
              <w:tabs>
                <w:tab w:val="center" w:pos="4500"/>
                <w:tab w:val="right" w:pos="9000"/>
              </w:tabs>
              <w:rPr>
                <w:rFonts w:cs="Courier New"/>
                <w:b w:val="0"/>
              </w:rPr>
            </w:pPr>
            <w:r>
              <w:rPr>
                <w:rFonts w:cs="Courier New"/>
                <w:b w:val="0"/>
              </w:rPr>
              <w:t>48</w:t>
            </w:r>
          </w:p>
        </w:tc>
      </w:tr>
      <w:tr w:rsidR="007E7DC4" w:rsidRPr="00955D92" w14:paraId="7B0D84CD" w14:textId="77777777" w:rsidTr="00C42429">
        <w:tc>
          <w:tcPr>
            <w:tcW w:w="288" w:type="dxa"/>
          </w:tcPr>
          <w:p w14:paraId="51739269" w14:textId="77777777" w:rsidR="007E7DC4" w:rsidRPr="00D94413" w:rsidRDefault="007E7DC4" w:rsidP="00C42429">
            <w:pPr>
              <w:pStyle w:val="Title"/>
              <w:rPr>
                <w:rFonts w:cs="Courier New"/>
                <w:bCs/>
                <w:caps/>
              </w:rPr>
            </w:pPr>
          </w:p>
        </w:tc>
        <w:tc>
          <w:tcPr>
            <w:tcW w:w="7470" w:type="dxa"/>
          </w:tcPr>
          <w:p w14:paraId="59C4B111" w14:textId="77777777" w:rsidR="007E7DC4" w:rsidRPr="00955D92" w:rsidRDefault="007E7DC4" w:rsidP="00C42429">
            <w:pPr>
              <w:pStyle w:val="Title"/>
              <w:tabs>
                <w:tab w:val="left" w:pos="432"/>
              </w:tabs>
              <w:ind w:left="432" w:firstLine="366"/>
              <w:jc w:val="left"/>
              <w:rPr>
                <w:rFonts w:cs="Courier New"/>
                <w:b w:val="0"/>
              </w:rPr>
            </w:pPr>
            <w:r w:rsidRPr="00955D92">
              <w:rPr>
                <w:rFonts w:cs="Courier New"/>
                <w:b w:val="0"/>
              </w:rPr>
              <w:t>Statistical Treatment of Data</w:t>
            </w:r>
            <w:r>
              <w:rPr>
                <w:rFonts w:cs="Courier New"/>
                <w:b w:val="0"/>
              </w:rPr>
              <w:t>.</w:t>
            </w:r>
            <w:r w:rsidRPr="00955D92">
              <w:rPr>
                <w:rFonts w:cs="Courier New"/>
                <w:b w:val="0"/>
              </w:rPr>
              <w:t xml:space="preserve"> . . </w:t>
            </w:r>
            <w:proofErr w:type="gramStart"/>
            <w:r w:rsidRPr="00955D92">
              <w:rPr>
                <w:rFonts w:cs="Courier New"/>
                <w:b w:val="0"/>
              </w:rPr>
              <w:t>. . . .</w:t>
            </w:r>
            <w:proofErr w:type="gramEnd"/>
            <w:r w:rsidRPr="00955D92">
              <w:rPr>
                <w:rFonts w:cs="Courier New"/>
                <w:b w:val="0"/>
              </w:rPr>
              <w:t xml:space="preserve"> . </w:t>
            </w:r>
          </w:p>
        </w:tc>
        <w:tc>
          <w:tcPr>
            <w:tcW w:w="828" w:type="dxa"/>
          </w:tcPr>
          <w:p w14:paraId="69C9BABB" w14:textId="77777777" w:rsidR="007E7DC4" w:rsidRPr="00955D92" w:rsidRDefault="007E7DC4" w:rsidP="00C42429">
            <w:pPr>
              <w:pStyle w:val="Title"/>
              <w:tabs>
                <w:tab w:val="center" w:pos="4500"/>
                <w:tab w:val="right" w:pos="9000"/>
              </w:tabs>
              <w:rPr>
                <w:rFonts w:cs="Courier New"/>
                <w:b w:val="0"/>
              </w:rPr>
            </w:pPr>
            <w:r>
              <w:rPr>
                <w:rFonts w:cs="Courier New"/>
                <w:b w:val="0"/>
              </w:rPr>
              <w:t>49</w:t>
            </w:r>
          </w:p>
        </w:tc>
      </w:tr>
      <w:tr w:rsidR="007E7DC4" w:rsidRPr="00955D92" w14:paraId="1866138C" w14:textId="77777777" w:rsidTr="00C42429">
        <w:tc>
          <w:tcPr>
            <w:tcW w:w="288" w:type="dxa"/>
          </w:tcPr>
          <w:p w14:paraId="50ACA9C1" w14:textId="77777777" w:rsidR="007E7DC4" w:rsidRPr="00D94413" w:rsidRDefault="007E7DC4" w:rsidP="00C42429">
            <w:pPr>
              <w:pStyle w:val="Title"/>
              <w:rPr>
                <w:rFonts w:cs="Courier New"/>
                <w:bCs/>
                <w:caps/>
              </w:rPr>
            </w:pPr>
            <w:r w:rsidRPr="00D94413">
              <w:rPr>
                <w:rFonts w:cs="Courier New"/>
                <w:bCs/>
                <w:caps/>
              </w:rPr>
              <w:t>4</w:t>
            </w:r>
          </w:p>
        </w:tc>
        <w:tc>
          <w:tcPr>
            <w:tcW w:w="7470" w:type="dxa"/>
          </w:tcPr>
          <w:p w14:paraId="0AF91F91" w14:textId="77777777" w:rsidR="007E7DC4" w:rsidRDefault="007E7DC4" w:rsidP="00C42429">
            <w:pPr>
              <w:pStyle w:val="Title"/>
              <w:tabs>
                <w:tab w:val="left" w:pos="432"/>
              </w:tabs>
              <w:spacing w:line="240" w:lineRule="auto"/>
              <w:ind w:left="436" w:hanging="436"/>
              <w:jc w:val="left"/>
              <w:rPr>
                <w:rFonts w:cs="Courier New"/>
              </w:rPr>
            </w:pPr>
            <w:r w:rsidRPr="00955D92">
              <w:rPr>
                <w:rFonts w:cs="Courier New"/>
              </w:rPr>
              <w:t xml:space="preserve"> </w:t>
            </w:r>
            <w:r>
              <w:rPr>
                <w:rFonts w:cs="Courier New"/>
              </w:rPr>
              <w:t xml:space="preserve">  </w:t>
            </w:r>
            <w:r w:rsidRPr="00955D92">
              <w:rPr>
                <w:rFonts w:cs="Courier New"/>
              </w:rPr>
              <w:t xml:space="preserve">PRESENTATION, ANALYSIS AND INTERPRETATION OF </w:t>
            </w:r>
            <w:r>
              <w:rPr>
                <w:rFonts w:cs="Courier New"/>
              </w:rPr>
              <w:t xml:space="preserve">  </w:t>
            </w:r>
            <w:r w:rsidRPr="00955D92">
              <w:rPr>
                <w:rFonts w:cs="Courier New"/>
              </w:rPr>
              <w:t>DATA</w:t>
            </w:r>
          </w:p>
          <w:p w14:paraId="123CB7F9" w14:textId="77777777" w:rsidR="007E7DC4" w:rsidRPr="00955D92" w:rsidRDefault="007E7DC4" w:rsidP="00C42429">
            <w:pPr>
              <w:pStyle w:val="Title"/>
              <w:tabs>
                <w:tab w:val="left" w:pos="432"/>
              </w:tabs>
              <w:spacing w:line="240" w:lineRule="auto"/>
              <w:ind w:left="436" w:hanging="436"/>
              <w:jc w:val="left"/>
              <w:rPr>
                <w:rFonts w:cs="Courier New"/>
                <w:b w:val="0"/>
              </w:rPr>
            </w:pPr>
          </w:p>
        </w:tc>
        <w:tc>
          <w:tcPr>
            <w:tcW w:w="828" w:type="dxa"/>
          </w:tcPr>
          <w:p w14:paraId="3E6A8B12" w14:textId="77777777" w:rsidR="007E7DC4" w:rsidRPr="00955D92" w:rsidRDefault="007E7DC4" w:rsidP="00C42429">
            <w:pPr>
              <w:pStyle w:val="Title"/>
              <w:tabs>
                <w:tab w:val="center" w:pos="4500"/>
                <w:tab w:val="right" w:pos="9000"/>
              </w:tabs>
              <w:rPr>
                <w:rFonts w:cs="Courier New"/>
                <w:b w:val="0"/>
              </w:rPr>
            </w:pPr>
          </w:p>
        </w:tc>
      </w:tr>
      <w:tr w:rsidR="007E7DC4" w:rsidRPr="00955D92" w14:paraId="14A8369C" w14:textId="77777777" w:rsidTr="00C42429">
        <w:trPr>
          <w:trHeight w:val="423"/>
        </w:trPr>
        <w:tc>
          <w:tcPr>
            <w:tcW w:w="288" w:type="dxa"/>
          </w:tcPr>
          <w:p w14:paraId="1F08ABD1" w14:textId="77777777" w:rsidR="007E7DC4" w:rsidRPr="00D94413" w:rsidRDefault="007E7DC4" w:rsidP="00C42429">
            <w:pPr>
              <w:pStyle w:val="Title"/>
              <w:rPr>
                <w:rFonts w:cs="Courier New"/>
                <w:bCs/>
                <w:caps/>
              </w:rPr>
            </w:pPr>
          </w:p>
        </w:tc>
        <w:tc>
          <w:tcPr>
            <w:tcW w:w="7470" w:type="dxa"/>
          </w:tcPr>
          <w:p w14:paraId="2AB42F1E" w14:textId="77777777" w:rsidR="007E7DC4" w:rsidRDefault="007E7DC4" w:rsidP="00C42429">
            <w:pPr>
              <w:pStyle w:val="Title"/>
              <w:tabs>
                <w:tab w:val="left" w:pos="432"/>
              </w:tabs>
              <w:spacing w:line="240" w:lineRule="auto"/>
              <w:ind w:left="792" w:firstLine="6"/>
              <w:jc w:val="both"/>
              <w:rPr>
                <w:rFonts w:cs="Courier New"/>
                <w:b w:val="0"/>
              </w:rPr>
            </w:pPr>
            <w:r w:rsidRPr="00467152">
              <w:rPr>
                <w:rFonts w:cs="Courier New"/>
                <w:b w:val="0"/>
              </w:rPr>
              <w:t xml:space="preserve">Profile of </w:t>
            </w:r>
            <w:r>
              <w:rPr>
                <w:rFonts w:cs="Courier New"/>
                <w:b w:val="0"/>
              </w:rPr>
              <w:t>Parent</w:t>
            </w:r>
            <w:r w:rsidRPr="00467152">
              <w:rPr>
                <w:rFonts w:cs="Courier New"/>
                <w:b w:val="0"/>
              </w:rPr>
              <w:t>-Respondents</w:t>
            </w:r>
            <w:r>
              <w:rPr>
                <w:rFonts w:cs="Courier New"/>
                <w:b w:val="0"/>
              </w:rPr>
              <w:t xml:space="preserve">. . . </w:t>
            </w:r>
            <w:proofErr w:type="gramStart"/>
            <w:r>
              <w:rPr>
                <w:rFonts w:cs="Courier New"/>
                <w:b w:val="0"/>
              </w:rPr>
              <w:t>. . . .</w:t>
            </w:r>
            <w:proofErr w:type="gramEnd"/>
            <w:r>
              <w:rPr>
                <w:rFonts w:cs="Courier New"/>
                <w:b w:val="0"/>
              </w:rPr>
              <w:t xml:space="preserve"> . </w:t>
            </w:r>
          </w:p>
          <w:p w14:paraId="5D806298" w14:textId="77777777" w:rsidR="007E7DC4" w:rsidRPr="00955D92" w:rsidRDefault="007E7DC4" w:rsidP="00C42429">
            <w:pPr>
              <w:pStyle w:val="Title"/>
              <w:tabs>
                <w:tab w:val="left" w:pos="432"/>
              </w:tabs>
              <w:spacing w:line="240" w:lineRule="auto"/>
              <w:ind w:left="792" w:firstLine="6"/>
              <w:jc w:val="both"/>
              <w:rPr>
                <w:rFonts w:cs="Courier New"/>
                <w:b w:val="0"/>
              </w:rPr>
            </w:pPr>
          </w:p>
        </w:tc>
        <w:tc>
          <w:tcPr>
            <w:tcW w:w="828" w:type="dxa"/>
            <w:vAlign w:val="bottom"/>
          </w:tcPr>
          <w:p w14:paraId="2153531D" w14:textId="77777777" w:rsidR="007E7DC4" w:rsidRPr="00955D92" w:rsidRDefault="007E7DC4" w:rsidP="00C42429">
            <w:pPr>
              <w:pStyle w:val="Title"/>
              <w:tabs>
                <w:tab w:val="center" w:pos="4500"/>
                <w:tab w:val="right" w:pos="9000"/>
              </w:tabs>
              <w:rPr>
                <w:rFonts w:cs="Courier New"/>
                <w:b w:val="0"/>
              </w:rPr>
            </w:pPr>
            <w:r>
              <w:rPr>
                <w:rFonts w:cs="Courier New"/>
                <w:b w:val="0"/>
              </w:rPr>
              <w:t>56</w:t>
            </w:r>
          </w:p>
        </w:tc>
      </w:tr>
      <w:tr w:rsidR="007E7DC4" w:rsidRPr="00955D92" w14:paraId="12348ADD" w14:textId="77777777" w:rsidTr="00C42429">
        <w:trPr>
          <w:trHeight w:val="423"/>
        </w:trPr>
        <w:tc>
          <w:tcPr>
            <w:tcW w:w="288" w:type="dxa"/>
          </w:tcPr>
          <w:p w14:paraId="1443C58F" w14:textId="77777777" w:rsidR="007E7DC4" w:rsidRPr="00D94413" w:rsidRDefault="007E7DC4" w:rsidP="00C42429">
            <w:pPr>
              <w:pStyle w:val="Title"/>
              <w:rPr>
                <w:rFonts w:cs="Courier New"/>
                <w:bCs/>
                <w:caps/>
              </w:rPr>
            </w:pPr>
          </w:p>
        </w:tc>
        <w:tc>
          <w:tcPr>
            <w:tcW w:w="7470" w:type="dxa"/>
          </w:tcPr>
          <w:p w14:paraId="06FEABFC" w14:textId="77777777" w:rsidR="007E7DC4" w:rsidRPr="00955D92" w:rsidRDefault="007E7DC4" w:rsidP="00C42429">
            <w:pPr>
              <w:pStyle w:val="Title"/>
              <w:tabs>
                <w:tab w:val="left" w:pos="432"/>
              </w:tabs>
              <w:ind w:firstLine="798"/>
              <w:jc w:val="left"/>
              <w:rPr>
                <w:rFonts w:cs="Courier New"/>
                <w:b w:val="0"/>
              </w:rPr>
            </w:pPr>
            <w:r w:rsidRPr="00467152">
              <w:rPr>
                <w:rFonts w:cs="Courier New"/>
                <w:b w:val="0"/>
              </w:rPr>
              <w:t>Profile of Teacher-Respondents</w:t>
            </w:r>
            <w:r>
              <w:rPr>
                <w:rFonts w:cs="Courier New"/>
                <w:b w:val="0"/>
              </w:rPr>
              <w:t xml:space="preserve"> . . . </w:t>
            </w:r>
            <w:proofErr w:type="gramStart"/>
            <w:r>
              <w:rPr>
                <w:rFonts w:cs="Courier New"/>
                <w:b w:val="0"/>
              </w:rPr>
              <w:t>. . . .</w:t>
            </w:r>
            <w:proofErr w:type="gramEnd"/>
            <w:r>
              <w:rPr>
                <w:rFonts w:cs="Courier New"/>
                <w:b w:val="0"/>
              </w:rPr>
              <w:t xml:space="preserve"> </w:t>
            </w:r>
          </w:p>
        </w:tc>
        <w:tc>
          <w:tcPr>
            <w:tcW w:w="828" w:type="dxa"/>
          </w:tcPr>
          <w:p w14:paraId="73189C64" w14:textId="77777777" w:rsidR="007E7DC4" w:rsidRPr="00955D92" w:rsidRDefault="007E7DC4" w:rsidP="00C42429">
            <w:pPr>
              <w:pStyle w:val="Title"/>
              <w:tabs>
                <w:tab w:val="center" w:pos="4500"/>
                <w:tab w:val="right" w:pos="9000"/>
              </w:tabs>
              <w:rPr>
                <w:rFonts w:cs="Courier New"/>
                <w:b w:val="0"/>
              </w:rPr>
            </w:pPr>
            <w:r>
              <w:rPr>
                <w:rFonts w:cs="Courier New"/>
                <w:b w:val="0"/>
              </w:rPr>
              <w:t>61</w:t>
            </w:r>
          </w:p>
        </w:tc>
      </w:tr>
      <w:tr w:rsidR="007E7DC4" w:rsidRPr="00955D92" w14:paraId="00C13355" w14:textId="77777777" w:rsidTr="00C42429">
        <w:tc>
          <w:tcPr>
            <w:tcW w:w="288" w:type="dxa"/>
          </w:tcPr>
          <w:p w14:paraId="04BFEE5F" w14:textId="77777777" w:rsidR="007E7DC4" w:rsidRPr="00D94413" w:rsidRDefault="007E7DC4" w:rsidP="00C42429">
            <w:pPr>
              <w:pStyle w:val="Title"/>
              <w:rPr>
                <w:rFonts w:cs="Courier New"/>
                <w:bCs/>
                <w:caps/>
              </w:rPr>
            </w:pPr>
          </w:p>
        </w:tc>
        <w:tc>
          <w:tcPr>
            <w:tcW w:w="7470" w:type="dxa"/>
          </w:tcPr>
          <w:p w14:paraId="52285AD3" w14:textId="77777777" w:rsidR="007E7DC4" w:rsidRDefault="007E7DC4" w:rsidP="00C42429">
            <w:pPr>
              <w:pStyle w:val="Title"/>
              <w:spacing w:line="240" w:lineRule="auto"/>
              <w:ind w:left="1068" w:hanging="270"/>
              <w:jc w:val="both"/>
              <w:rPr>
                <w:rFonts w:cs="Courier New"/>
                <w:b w:val="0"/>
              </w:rPr>
            </w:pPr>
            <w:r>
              <w:rPr>
                <w:rFonts w:cs="Courier New"/>
                <w:b w:val="0"/>
              </w:rPr>
              <w:t xml:space="preserve">Academic Performance of the Students Based on the First Quarter Average . . . </w:t>
            </w:r>
            <w:proofErr w:type="gramStart"/>
            <w:r>
              <w:rPr>
                <w:rFonts w:cs="Courier New"/>
                <w:b w:val="0"/>
              </w:rPr>
              <w:t>. . . .</w:t>
            </w:r>
            <w:proofErr w:type="gramEnd"/>
            <w:r>
              <w:rPr>
                <w:rFonts w:cs="Courier New"/>
                <w:b w:val="0"/>
              </w:rPr>
              <w:t xml:space="preserve">  </w:t>
            </w:r>
          </w:p>
          <w:p w14:paraId="71311FD9" w14:textId="77777777" w:rsidR="007E7DC4" w:rsidRPr="00955D92" w:rsidRDefault="007E7DC4" w:rsidP="00C42429">
            <w:pPr>
              <w:pStyle w:val="Title"/>
              <w:tabs>
                <w:tab w:val="left" w:pos="432"/>
              </w:tabs>
              <w:spacing w:line="240" w:lineRule="auto"/>
              <w:ind w:left="432" w:firstLine="6"/>
              <w:jc w:val="left"/>
              <w:rPr>
                <w:rFonts w:cs="Courier New"/>
                <w:b w:val="0"/>
              </w:rPr>
            </w:pPr>
          </w:p>
        </w:tc>
        <w:tc>
          <w:tcPr>
            <w:tcW w:w="828" w:type="dxa"/>
            <w:vAlign w:val="bottom"/>
          </w:tcPr>
          <w:p w14:paraId="049FC7D0" w14:textId="77777777" w:rsidR="007E7DC4" w:rsidRPr="00955D92" w:rsidRDefault="007E7DC4" w:rsidP="00C42429">
            <w:pPr>
              <w:pStyle w:val="Title"/>
              <w:tabs>
                <w:tab w:val="center" w:pos="4500"/>
                <w:tab w:val="right" w:pos="9000"/>
              </w:tabs>
              <w:rPr>
                <w:rFonts w:cs="Courier New"/>
                <w:b w:val="0"/>
              </w:rPr>
            </w:pPr>
            <w:r>
              <w:rPr>
                <w:rFonts w:cs="Courier New"/>
                <w:b w:val="0"/>
              </w:rPr>
              <w:t>67</w:t>
            </w:r>
          </w:p>
        </w:tc>
      </w:tr>
      <w:tr w:rsidR="007E7DC4" w:rsidRPr="00955D92" w14:paraId="389C35EB" w14:textId="77777777" w:rsidTr="00C42429">
        <w:tc>
          <w:tcPr>
            <w:tcW w:w="288" w:type="dxa"/>
          </w:tcPr>
          <w:p w14:paraId="0EDB0346" w14:textId="77777777" w:rsidR="007E7DC4" w:rsidRPr="00D94413" w:rsidRDefault="007E7DC4" w:rsidP="00C42429">
            <w:pPr>
              <w:pStyle w:val="Title"/>
              <w:rPr>
                <w:rFonts w:cs="Courier New"/>
                <w:bCs/>
                <w:caps/>
              </w:rPr>
            </w:pPr>
          </w:p>
        </w:tc>
        <w:tc>
          <w:tcPr>
            <w:tcW w:w="7470" w:type="dxa"/>
          </w:tcPr>
          <w:p w14:paraId="03193B2C" w14:textId="77777777" w:rsidR="007E7DC4" w:rsidRPr="00E866B9" w:rsidRDefault="007E7DC4" w:rsidP="00C42429">
            <w:pPr>
              <w:pStyle w:val="Title"/>
              <w:spacing w:line="240" w:lineRule="auto"/>
              <w:ind w:left="1068" w:hanging="270"/>
              <w:jc w:val="both"/>
              <w:rPr>
                <w:rFonts w:cs="Courier New"/>
                <w:b w:val="0"/>
              </w:rPr>
            </w:pPr>
            <w:r>
              <w:rPr>
                <w:rFonts w:cs="Courier New"/>
                <w:b w:val="0"/>
              </w:rPr>
              <w:t>Relationship Between the Academic Performance of the Students and the Identified Variates. . . . . . . . . . . .</w:t>
            </w:r>
          </w:p>
          <w:p w14:paraId="79FFC270" w14:textId="77777777" w:rsidR="007E7DC4" w:rsidRPr="00955D92" w:rsidRDefault="007E7DC4" w:rsidP="00C42429">
            <w:pPr>
              <w:pStyle w:val="Title"/>
              <w:tabs>
                <w:tab w:val="left" w:pos="342"/>
              </w:tabs>
              <w:spacing w:line="240" w:lineRule="auto"/>
              <w:ind w:left="432" w:firstLine="6"/>
              <w:jc w:val="both"/>
              <w:rPr>
                <w:rFonts w:cs="Courier New"/>
                <w:b w:val="0"/>
              </w:rPr>
            </w:pPr>
          </w:p>
        </w:tc>
        <w:tc>
          <w:tcPr>
            <w:tcW w:w="828" w:type="dxa"/>
            <w:vAlign w:val="bottom"/>
          </w:tcPr>
          <w:p w14:paraId="63D334C4" w14:textId="77777777" w:rsidR="007E7DC4" w:rsidRPr="00955D92" w:rsidRDefault="007E7DC4" w:rsidP="00C42429">
            <w:pPr>
              <w:pStyle w:val="Title"/>
              <w:tabs>
                <w:tab w:val="center" w:pos="4500"/>
                <w:tab w:val="right" w:pos="9000"/>
              </w:tabs>
              <w:rPr>
                <w:rFonts w:cs="Courier New"/>
                <w:b w:val="0"/>
              </w:rPr>
            </w:pPr>
            <w:r>
              <w:rPr>
                <w:rFonts w:cs="Courier New"/>
                <w:b w:val="0"/>
              </w:rPr>
              <w:t>69</w:t>
            </w:r>
          </w:p>
        </w:tc>
      </w:tr>
      <w:tr w:rsidR="007E7DC4" w:rsidRPr="00955D92" w14:paraId="4C8EF685" w14:textId="77777777" w:rsidTr="00C42429">
        <w:tc>
          <w:tcPr>
            <w:tcW w:w="288" w:type="dxa"/>
          </w:tcPr>
          <w:p w14:paraId="5BCD55BB" w14:textId="77777777" w:rsidR="007E7DC4" w:rsidRPr="00D94413" w:rsidRDefault="007E7DC4" w:rsidP="00C42429">
            <w:pPr>
              <w:pStyle w:val="Title"/>
              <w:rPr>
                <w:rFonts w:cs="Courier New"/>
                <w:bCs/>
                <w:caps/>
              </w:rPr>
            </w:pPr>
          </w:p>
        </w:tc>
        <w:tc>
          <w:tcPr>
            <w:tcW w:w="7470" w:type="dxa"/>
          </w:tcPr>
          <w:p w14:paraId="6F5ECD35" w14:textId="77777777" w:rsidR="007E7DC4" w:rsidRDefault="007E7DC4" w:rsidP="00C42429">
            <w:pPr>
              <w:pStyle w:val="Title"/>
              <w:tabs>
                <w:tab w:val="left" w:pos="432"/>
              </w:tabs>
              <w:spacing w:line="240" w:lineRule="auto"/>
              <w:ind w:left="1068" w:hanging="270"/>
              <w:jc w:val="both"/>
              <w:rPr>
                <w:rFonts w:cs="Courier New"/>
                <w:b w:val="0"/>
              </w:rPr>
            </w:pPr>
            <w:r w:rsidRPr="00467152">
              <w:rPr>
                <w:rFonts w:cs="Courier New"/>
                <w:b w:val="0"/>
              </w:rPr>
              <w:t xml:space="preserve">Extent to </w:t>
            </w:r>
            <w:r>
              <w:rPr>
                <w:rFonts w:cs="Courier New"/>
                <w:b w:val="0"/>
              </w:rPr>
              <w:t xml:space="preserve">Parents’ Involvement in School as Perceived by the Two Groups of Respondents. . . . . . . . . . . . </w:t>
            </w:r>
            <w:proofErr w:type="gramStart"/>
            <w:r>
              <w:rPr>
                <w:rFonts w:cs="Courier New"/>
                <w:b w:val="0"/>
              </w:rPr>
              <w:t>. . . .</w:t>
            </w:r>
            <w:proofErr w:type="gramEnd"/>
          </w:p>
          <w:p w14:paraId="22F36823" w14:textId="77777777" w:rsidR="007E7DC4" w:rsidRPr="00E87562" w:rsidRDefault="007E7DC4" w:rsidP="00C42429">
            <w:pPr>
              <w:ind w:firstLine="6"/>
              <w:rPr>
                <w:rFonts w:ascii="Courier New" w:eastAsia="Calibri" w:hAnsi="Courier New" w:cs="Courier New"/>
                <w:lang w:val="en-PH"/>
              </w:rPr>
            </w:pPr>
          </w:p>
        </w:tc>
        <w:tc>
          <w:tcPr>
            <w:tcW w:w="828" w:type="dxa"/>
          </w:tcPr>
          <w:p w14:paraId="6EEEC02F" w14:textId="77777777" w:rsidR="007E7DC4" w:rsidRDefault="007E7DC4" w:rsidP="00C42429">
            <w:pPr>
              <w:pStyle w:val="Title"/>
              <w:tabs>
                <w:tab w:val="center" w:pos="4500"/>
                <w:tab w:val="right" w:pos="9000"/>
              </w:tabs>
              <w:spacing w:line="240" w:lineRule="auto"/>
              <w:rPr>
                <w:rFonts w:cs="Courier New"/>
                <w:b w:val="0"/>
              </w:rPr>
            </w:pPr>
          </w:p>
          <w:p w14:paraId="584FB120" w14:textId="77777777" w:rsidR="007E7DC4" w:rsidRDefault="007E7DC4" w:rsidP="00C42429">
            <w:pPr>
              <w:pStyle w:val="Title"/>
              <w:tabs>
                <w:tab w:val="center" w:pos="4500"/>
                <w:tab w:val="right" w:pos="9000"/>
              </w:tabs>
              <w:spacing w:line="240" w:lineRule="auto"/>
              <w:rPr>
                <w:rFonts w:cs="Courier New"/>
                <w:b w:val="0"/>
              </w:rPr>
            </w:pPr>
          </w:p>
          <w:p w14:paraId="044B01C1" w14:textId="77777777" w:rsidR="007E7DC4" w:rsidRPr="00955D92" w:rsidRDefault="007E7DC4" w:rsidP="00C42429">
            <w:pPr>
              <w:pStyle w:val="Title"/>
              <w:tabs>
                <w:tab w:val="center" w:pos="4500"/>
                <w:tab w:val="right" w:pos="9000"/>
              </w:tabs>
              <w:spacing w:line="240" w:lineRule="auto"/>
              <w:rPr>
                <w:rFonts w:cs="Courier New"/>
                <w:b w:val="0"/>
              </w:rPr>
            </w:pPr>
            <w:r>
              <w:rPr>
                <w:rFonts w:cs="Courier New"/>
                <w:b w:val="0"/>
              </w:rPr>
              <w:t>81</w:t>
            </w:r>
          </w:p>
        </w:tc>
      </w:tr>
      <w:tr w:rsidR="007E7DC4" w:rsidRPr="00955D92" w14:paraId="5C818560" w14:textId="77777777" w:rsidTr="00C42429">
        <w:tc>
          <w:tcPr>
            <w:tcW w:w="288" w:type="dxa"/>
          </w:tcPr>
          <w:p w14:paraId="23942901" w14:textId="77777777" w:rsidR="007E7DC4" w:rsidRPr="00D94413" w:rsidRDefault="007E7DC4" w:rsidP="00C42429">
            <w:pPr>
              <w:pStyle w:val="Title"/>
              <w:rPr>
                <w:rFonts w:cs="Courier New"/>
                <w:bCs/>
                <w:caps/>
              </w:rPr>
            </w:pPr>
          </w:p>
        </w:tc>
        <w:tc>
          <w:tcPr>
            <w:tcW w:w="7470" w:type="dxa"/>
          </w:tcPr>
          <w:p w14:paraId="05F5D94B" w14:textId="77777777" w:rsidR="007E7DC4" w:rsidRDefault="007E7DC4" w:rsidP="00C42429">
            <w:pPr>
              <w:pStyle w:val="Title"/>
              <w:tabs>
                <w:tab w:val="left" w:pos="432"/>
              </w:tabs>
              <w:spacing w:line="240" w:lineRule="auto"/>
              <w:ind w:left="1068" w:hanging="264"/>
              <w:jc w:val="both"/>
              <w:rPr>
                <w:rFonts w:cs="Courier New"/>
                <w:b w:val="0"/>
              </w:rPr>
            </w:pPr>
            <w:r w:rsidRPr="00546468">
              <w:rPr>
                <w:rFonts w:cs="Courier New"/>
                <w:b w:val="0"/>
              </w:rPr>
              <w:t>Comparison of the Perceptions of the Two Groups</w:t>
            </w:r>
            <w:r>
              <w:rPr>
                <w:rFonts w:cs="Courier New"/>
                <w:b w:val="0"/>
              </w:rPr>
              <w:t xml:space="preserve"> </w:t>
            </w:r>
            <w:r w:rsidRPr="00546468">
              <w:rPr>
                <w:rFonts w:cs="Courier New"/>
                <w:b w:val="0"/>
              </w:rPr>
              <w:t>of Respondents Relative to the Extent of</w:t>
            </w:r>
            <w:r>
              <w:rPr>
                <w:rFonts w:cs="Courier New"/>
                <w:b w:val="0"/>
              </w:rPr>
              <w:t xml:space="preserve"> </w:t>
            </w:r>
            <w:r w:rsidRPr="00546468">
              <w:rPr>
                <w:rFonts w:cs="Courier New"/>
                <w:b w:val="0"/>
              </w:rPr>
              <w:t xml:space="preserve">Parents’ Involvement in </w:t>
            </w:r>
            <w:proofErr w:type="gramStart"/>
            <w:r w:rsidRPr="00546468">
              <w:rPr>
                <w:rFonts w:cs="Courier New"/>
                <w:b w:val="0"/>
              </w:rPr>
              <w:t>School</w:t>
            </w:r>
            <w:r>
              <w:rPr>
                <w:rFonts w:cs="Courier New"/>
                <w:b w:val="0"/>
              </w:rPr>
              <w:t xml:space="preserve"> .</w:t>
            </w:r>
            <w:proofErr w:type="gramEnd"/>
            <w:r>
              <w:rPr>
                <w:rFonts w:cs="Courier New"/>
                <w:b w:val="0"/>
              </w:rPr>
              <w:t xml:space="preserve"> </w:t>
            </w:r>
          </w:p>
          <w:p w14:paraId="439DC220" w14:textId="77777777" w:rsidR="007E7DC4" w:rsidRPr="00467152" w:rsidRDefault="007E7DC4" w:rsidP="00C42429">
            <w:pPr>
              <w:pStyle w:val="Title"/>
              <w:tabs>
                <w:tab w:val="left" w:pos="432"/>
              </w:tabs>
              <w:spacing w:line="240" w:lineRule="auto"/>
              <w:ind w:left="792" w:hanging="360"/>
              <w:jc w:val="both"/>
              <w:rPr>
                <w:rFonts w:cs="Courier New"/>
                <w:b w:val="0"/>
              </w:rPr>
            </w:pPr>
          </w:p>
        </w:tc>
        <w:tc>
          <w:tcPr>
            <w:tcW w:w="828" w:type="dxa"/>
            <w:vAlign w:val="bottom"/>
          </w:tcPr>
          <w:p w14:paraId="162D2217" w14:textId="77777777" w:rsidR="007E7DC4" w:rsidRPr="00955D92" w:rsidRDefault="007E7DC4" w:rsidP="00C42429">
            <w:pPr>
              <w:pStyle w:val="Title"/>
              <w:tabs>
                <w:tab w:val="center" w:pos="4500"/>
                <w:tab w:val="right" w:pos="9000"/>
              </w:tabs>
              <w:rPr>
                <w:rFonts w:cs="Courier New"/>
                <w:b w:val="0"/>
              </w:rPr>
            </w:pPr>
            <w:r>
              <w:rPr>
                <w:rFonts w:cs="Courier New"/>
                <w:b w:val="0"/>
              </w:rPr>
              <w:t>102</w:t>
            </w:r>
          </w:p>
        </w:tc>
      </w:tr>
      <w:tr w:rsidR="007E7DC4" w:rsidRPr="00955D92" w14:paraId="2AF788D6" w14:textId="77777777" w:rsidTr="00C42429">
        <w:tc>
          <w:tcPr>
            <w:tcW w:w="288" w:type="dxa"/>
          </w:tcPr>
          <w:p w14:paraId="6FE6967A" w14:textId="77777777" w:rsidR="007E7DC4" w:rsidRPr="00D94413" w:rsidRDefault="007E7DC4" w:rsidP="00C42429">
            <w:pPr>
              <w:pStyle w:val="Title"/>
              <w:rPr>
                <w:rFonts w:cs="Courier New"/>
                <w:bCs/>
                <w:caps/>
              </w:rPr>
            </w:pPr>
          </w:p>
        </w:tc>
        <w:tc>
          <w:tcPr>
            <w:tcW w:w="7470" w:type="dxa"/>
          </w:tcPr>
          <w:p w14:paraId="7C27C805" w14:textId="77777777" w:rsidR="007E7DC4" w:rsidRPr="005E4A50" w:rsidRDefault="007E7DC4" w:rsidP="00C42429">
            <w:pPr>
              <w:pStyle w:val="Title"/>
              <w:tabs>
                <w:tab w:val="left" w:pos="432"/>
              </w:tabs>
              <w:spacing w:line="240" w:lineRule="auto"/>
              <w:ind w:left="792" w:firstLine="6"/>
              <w:jc w:val="both"/>
              <w:rPr>
                <w:rFonts w:cs="Courier New"/>
                <w:b w:val="0"/>
              </w:rPr>
            </w:pPr>
            <w:r w:rsidRPr="005E4A50">
              <w:rPr>
                <w:rFonts w:cs="Courier New"/>
                <w:b w:val="0"/>
              </w:rPr>
              <w:t>Relationship Between the Perceived Extent of</w:t>
            </w:r>
          </w:p>
          <w:p w14:paraId="1D3151D8" w14:textId="77777777" w:rsidR="007E7DC4" w:rsidRPr="005E4A50" w:rsidRDefault="007E7DC4" w:rsidP="00C42429">
            <w:pPr>
              <w:pStyle w:val="Title"/>
              <w:tabs>
                <w:tab w:val="left" w:pos="432"/>
              </w:tabs>
              <w:spacing w:line="240" w:lineRule="auto"/>
              <w:ind w:left="1068" w:hanging="636"/>
              <w:jc w:val="both"/>
              <w:rPr>
                <w:rFonts w:cs="Courier New"/>
                <w:b w:val="0"/>
              </w:rPr>
            </w:pPr>
            <w:r w:rsidRPr="005E4A50">
              <w:rPr>
                <w:rFonts w:cs="Courier New"/>
                <w:b w:val="0"/>
              </w:rPr>
              <w:tab/>
              <w:t>Parents’ Involvement in School and the</w:t>
            </w:r>
          </w:p>
          <w:p w14:paraId="081D7FD9" w14:textId="77777777" w:rsidR="007E7DC4" w:rsidRDefault="007E7DC4" w:rsidP="00C42429">
            <w:pPr>
              <w:pStyle w:val="Title"/>
              <w:tabs>
                <w:tab w:val="left" w:pos="432"/>
              </w:tabs>
              <w:spacing w:line="240" w:lineRule="auto"/>
              <w:ind w:left="1068" w:hanging="636"/>
              <w:jc w:val="both"/>
              <w:rPr>
                <w:rFonts w:cs="Courier New"/>
                <w:b w:val="0"/>
              </w:rPr>
            </w:pPr>
            <w:r w:rsidRPr="005E4A50">
              <w:rPr>
                <w:rFonts w:cs="Courier New"/>
                <w:b w:val="0"/>
              </w:rPr>
              <w:tab/>
              <w:t>Identified Factors</w:t>
            </w:r>
            <w:r>
              <w:rPr>
                <w:rFonts w:cs="Courier New"/>
                <w:b w:val="0"/>
              </w:rPr>
              <w:t xml:space="preserve"> . . . . . . . . . . . . </w:t>
            </w:r>
          </w:p>
          <w:p w14:paraId="6EBE5A08" w14:textId="77777777" w:rsidR="007E7DC4" w:rsidRPr="00467152" w:rsidRDefault="007E7DC4" w:rsidP="00C42429">
            <w:pPr>
              <w:pStyle w:val="Title"/>
              <w:tabs>
                <w:tab w:val="left" w:pos="432"/>
              </w:tabs>
              <w:spacing w:line="240" w:lineRule="auto"/>
              <w:ind w:left="792" w:hanging="360"/>
              <w:jc w:val="both"/>
              <w:rPr>
                <w:rFonts w:cs="Courier New"/>
                <w:b w:val="0"/>
              </w:rPr>
            </w:pPr>
          </w:p>
        </w:tc>
        <w:tc>
          <w:tcPr>
            <w:tcW w:w="828" w:type="dxa"/>
            <w:vAlign w:val="bottom"/>
          </w:tcPr>
          <w:p w14:paraId="1790D993" w14:textId="77777777" w:rsidR="007E7DC4" w:rsidRDefault="007E7DC4" w:rsidP="00C42429">
            <w:pPr>
              <w:pStyle w:val="Title"/>
              <w:tabs>
                <w:tab w:val="center" w:pos="4500"/>
                <w:tab w:val="right" w:pos="9000"/>
              </w:tabs>
              <w:rPr>
                <w:rFonts w:cs="Courier New"/>
                <w:b w:val="0"/>
              </w:rPr>
            </w:pPr>
            <w:r>
              <w:rPr>
                <w:rFonts w:cs="Courier New"/>
                <w:b w:val="0"/>
              </w:rPr>
              <w:t>108</w:t>
            </w:r>
          </w:p>
        </w:tc>
      </w:tr>
      <w:tr w:rsidR="007E7DC4" w:rsidRPr="00955D92" w14:paraId="64E81793" w14:textId="77777777" w:rsidTr="00C42429">
        <w:tc>
          <w:tcPr>
            <w:tcW w:w="288" w:type="dxa"/>
          </w:tcPr>
          <w:p w14:paraId="75494890" w14:textId="77777777" w:rsidR="007E7DC4" w:rsidRPr="00D94413" w:rsidRDefault="007E7DC4" w:rsidP="00C42429">
            <w:pPr>
              <w:pStyle w:val="Title"/>
              <w:rPr>
                <w:rFonts w:cs="Courier New"/>
                <w:bCs/>
                <w:caps/>
              </w:rPr>
            </w:pPr>
          </w:p>
        </w:tc>
        <w:tc>
          <w:tcPr>
            <w:tcW w:w="7470" w:type="dxa"/>
          </w:tcPr>
          <w:p w14:paraId="1771BFD1" w14:textId="77777777" w:rsidR="007E7DC4" w:rsidRPr="00E87562" w:rsidRDefault="007E7DC4" w:rsidP="00C42429">
            <w:pPr>
              <w:pStyle w:val="Title"/>
              <w:tabs>
                <w:tab w:val="left" w:pos="432"/>
              </w:tabs>
              <w:spacing w:line="240" w:lineRule="auto"/>
              <w:ind w:left="432" w:firstLine="366"/>
              <w:jc w:val="both"/>
              <w:rPr>
                <w:rFonts w:cs="Courier New"/>
                <w:b w:val="0"/>
              </w:rPr>
            </w:pPr>
            <w:r w:rsidRPr="00E866B9">
              <w:rPr>
                <w:rFonts w:cs="Courier New"/>
                <w:b w:val="0"/>
              </w:rPr>
              <w:t>Implications of the Study</w:t>
            </w:r>
            <w:r>
              <w:rPr>
                <w:rFonts w:cs="Courier New"/>
                <w:b w:val="0"/>
              </w:rPr>
              <w:t xml:space="preserve">. . . . . . </w:t>
            </w:r>
            <w:proofErr w:type="gramStart"/>
            <w:r>
              <w:rPr>
                <w:rFonts w:cs="Courier New"/>
                <w:b w:val="0"/>
              </w:rPr>
              <w:t>. . . .</w:t>
            </w:r>
            <w:proofErr w:type="gramEnd"/>
            <w:r>
              <w:rPr>
                <w:rFonts w:cs="Courier New"/>
                <w:b w:val="0"/>
              </w:rPr>
              <w:t xml:space="preserve"> </w:t>
            </w:r>
          </w:p>
        </w:tc>
        <w:tc>
          <w:tcPr>
            <w:tcW w:w="828" w:type="dxa"/>
            <w:vAlign w:val="bottom"/>
          </w:tcPr>
          <w:p w14:paraId="01D86004" w14:textId="77777777" w:rsidR="007E7DC4" w:rsidRDefault="007E7DC4" w:rsidP="00C42429">
            <w:pPr>
              <w:pStyle w:val="Title"/>
              <w:tabs>
                <w:tab w:val="center" w:pos="4500"/>
                <w:tab w:val="right" w:pos="9000"/>
              </w:tabs>
              <w:rPr>
                <w:rFonts w:cs="Courier New"/>
                <w:b w:val="0"/>
              </w:rPr>
            </w:pPr>
            <w:r>
              <w:rPr>
                <w:rFonts w:cs="Courier New"/>
                <w:b w:val="0"/>
              </w:rPr>
              <w:t>122</w:t>
            </w:r>
          </w:p>
        </w:tc>
      </w:tr>
      <w:tr w:rsidR="007E7DC4" w:rsidRPr="00955D92" w14:paraId="176F25C0" w14:textId="77777777" w:rsidTr="00C42429">
        <w:tc>
          <w:tcPr>
            <w:tcW w:w="288" w:type="dxa"/>
          </w:tcPr>
          <w:p w14:paraId="36DD3CFE" w14:textId="77777777" w:rsidR="007E7DC4" w:rsidRPr="00D94413" w:rsidRDefault="007E7DC4" w:rsidP="00C42429">
            <w:pPr>
              <w:pStyle w:val="Title"/>
              <w:rPr>
                <w:rFonts w:cs="Courier New"/>
                <w:bCs/>
                <w:caps/>
              </w:rPr>
            </w:pPr>
            <w:r w:rsidRPr="00D94413">
              <w:rPr>
                <w:rFonts w:cs="Courier New"/>
                <w:bCs/>
                <w:caps/>
              </w:rPr>
              <w:lastRenderedPageBreak/>
              <w:t>5</w:t>
            </w:r>
          </w:p>
        </w:tc>
        <w:tc>
          <w:tcPr>
            <w:tcW w:w="7470" w:type="dxa"/>
          </w:tcPr>
          <w:p w14:paraId="6079BDE7" w14:textId="77777777" w:rsidR="007E7DC4" w:rsidRPr="00955D92" w:rsidRDefault="007E7DC4" w:rsidP="00C42429">
            <w:pPr>
              <w:pStyle w:val="Title"/>
              <w:tabs>
                <w:tab w:val="left" w:pos="432"/>
              </w:tabs>
              <w:spacing w:line="240" w:lineRule="auto"/>
              <w:jc w:val="left"/>
              <w:rPr>
                <w:rFonts w:cs="Courier New"/>
              </w:rPr>
            </w:pPr>
            <w:r w:rsidRPr="00955D92">
              <w:rPr>
                <w:rFonts w:cs="Courier New"/>
              </w:rPr>
              <w:t xml:space="preserve">SUMMARY OF FINDINGS, CONCLUSIONS AND </w:t>
            </w:r>
          </w:p>
          <w:p w14:paraId="39773AC2" w14:textId="77777777" w:rsidR="007E7DC4" w:rsidRPr="00955D92" w:rsidRDefault="007E7DC4" w:rsidP="00C42429">
            <w:pPr>
              <w:pStyle w:val="Title"/>
              <w:tabs>
                <w:tab w:val="left" w:pos="432"/>
              </w:tabs>
              <w:spacing w:line="240" w:lineRule="auto"/>
              <w:jc w:val="left"/>
              <w:rPr>
                <w:rFonts w:cs="Courier New"/>
              </w:rPr>
            </w:pPr>
            <w:r w:rsidRPr="00955D92">
              <w:rPr>
                <w:rFonts w:cs="Courier New"/>
              </w:rPr>
              <w:t xml:space="preserve">   RECOMMENDATIONS</w:t>
            </w:r>
          </w:p>
          <w:p w14:paraId="2E15F746" w14:textId="77777777" w:rsidR="007E7DC4" w:rsidRPr="00955D92" w:rsidRDefault="007E7DC4" w:rsidP="00C42429">
            <w:pPr>
              <w:pStyle w:val="Title"/>
              <w:tabs>
                <w:tab w:val="left" w:pos="432"/>
              </w:tabs>
              <w:spacing w:line="240" w:lineRule="auto"/>
              <w:jc w:val="left"/>
              <w:rPr>
                <w:rFonts w:cs="Courier New"/>
              </w:rPr>
            </w:pPr>
          </w:p>
        </w:tc>
        <w:tc>
          <w:tcPr>
            <w:tcW w:w="828" w:type="dxa"/>
          </w:tcPr>
          <w:p w14:paraId="1BBC0742" w14:textId="77777777" w:rsidR="007E7DC4" w:rsidRPr="00955D92" w:rsidRDefault="007E7DC4" w:rsidP="00C42429">
            <w:pPr>
              <w:pStyle w:val="Title"/>
              <w:tabs>
                <w:tab w:val="center" w:pos="4500"/>
                <w:tab w:val="right" w:pos="9000"/>
              </w:tabs>
              <w:rPr>
                <w:rFonts w:cs="Courier New"/>
                <w:b w:val="0"/>
              </w:rPr>
            </w:pPr>
          </w:p>
        </w:tc>
      </w:tr>
      <w:tr w:rsidR="007E7DC4" w:rsidRPr="00955D92" w14:paraId="05111FA4" w14:textId="77777777" w:rsidTr="00C42429">
        <w:tc>
          <w:tcPr>
            <w:tcW w:w="288" w:type="dxa"/>
          </w:tcPr>
          <w:p w14:paraId="1E080820" w14:textId="77777777" w:rsidR="007E7DC4" w:rsidRPr="00C36333" w:rsidRDefault="007E7DC4" w:rsidP="00C42429">
            <w:pPr>
              <w:pStyle w:val="Title"/>
              <w:rPr>
                <w:rFonts w:cs="Courier New"/>
                <w:caps/>
              </w:rPr>
            </w:pPr>
          </w:p>
        </w:tc>
        <w:tc>
          <w:tcPr>
            <w:tcW w:w="7470" w:type="dxa"/>
          </w:tcPr>
          <w:p w14:paraId="352C7124" w14:textId="77777777" w:rsidR="007E7DC4" w:rsidRPr="00955D92" w:rsidRDefault="007E7DC4" w:rsidP="00C42429">
            <w:pPr>
              <w:pStyle w:val="Title"/>
              <w:tabs>
                <w:tab w:val="left" w:pos="432"/>
              </w:tabs>
              <w:ind w:left="432" w:firstLine="366"/>
              <w:jc w:val="left"/>
              <w:rPr>
                <w:rFonts w:cs="Courier New"/>
                <w:b w:val="0"/>
              </w:rPr>
            </w:pPr>
            <w:r w:rsidRPr="00955D92">
              <w:rPr>
                <w:rFonts w:cs="Courier New"/>
                <w:b w:val="0"/>
              </w:rPr>
              <w:t xml:space="preserve">Summary of Findings. . . . . . . . . </w:t>
            </w:r>
            <w:proofErr w:type="gramStart"/>
            <w:r w:rsidRPr="00955D92">
              <w:rPr>
                <w:rFonts w:cs="Courier New"/>
                <w:b w:val="0"/>
              </w:rPr>
              <w:t>. . . .</w:t>
            </w:r>
            <w:proofErr w:type="gramEnd"/>
            <w:r w:rsidRPr="00955D92">
              <w:rPr>
                <w:rFonts w:cs="Courier New"/>
                <w:b w:val="0"/>
              </w:rPr>
              <w:t xml:space="preserve"> </w:t>
            </w:r>
          </w:p>
        </w:tc>
        <w:tc>
          <w:tcPr>
            <w:tcW w:w="828" w:type="dxa"/>
          </w:tcPr>
          <w:p w14:paraId="04FD50CB" w14:textId="77777777" w:rsidR="007E7DC4" w:rsidRPr="00955D92" w:rsidRDefault="007E7DC4" w:rsidP="00C42429">
            <w:pPr>
              <w:pStyle w:val="Title"/>
              <w:tabs>
                <w:tab w:val="center" w:pos="4500"/>
                <w:tab w:val="right" w:pos="9000"/>
              </w:tabs>
              <w:rPr>
                <w:rFonts w:cs="Courier New"/>
                <w:b w:val="0"/>
              </w:rPr>
            </w:pPr>
            <w:r>
              <w:rPr>
                <w:rFonts w:cs="Courier New"/>
                <w:b w:val="0"/>
              </w:rPr>
              <w:t>124</w:t>
            </w:r>
          </w:p>
        </w:tc>
      </w:tr>
      <w:tr w:rsidR="007E7DC4" w:rsidRPr="00955D92" w14:paraId="264FAE5B" w14:textId="77777777" w:rsidTr="00C42429">
        <w:tc>
          <w:tcPr>
            <w:tcW w:w="288" w:type="dxa"/>
          </w:tcPr>
          <w:p w14:paraId="7CF78A46" w14:textId="77777777" w:rsidR="007E7DC4" w:rsidRPr="00C36333" w:rsidRDefault="007E7DC4" w:rsidP="00C42429">
            <w:pPr>
              <w:pStyle w:val="Title"/>
              <w:rPr>
                <w:rFonts w:cs="Courier New"/>
                <w:caps/>
              </w:rPr>
            </w:pPr>
          </w:p>
        </w:tc>
        <w:tc>
          <w:tcPr>
            <w:tcW w:w="7470" w:type="dxa"/>
          </w:tcPr>
          <w:p w14:paraId="3F80AC5F" w14:textId="77777777" w:rsidR="007E7DC4" w:rsidRPr="00955D92" w:rsidRDefault="007E7DC4" w:rsidP="00C42429">
            <w:pPr>
              <w:pStyle w:val="Title"/>
              <w:tabs>
                <w:tab w:val="left" w:pos="432"/>
              </w:tabs>
              <w:ind w:left="432" w:firstLine="366"/>
              <w:jc w:val="left"/>
              <w:rPr>
                <w:rFonts w:cs="Courier New"/>
                <w:b w:val="0"/>
              </w:rPr>
            </w:pPr>
            <w:r w:rsidRPr="00955D92">
              <w:rPr>
                <w:rFonts w:cs="Courier New"/>
                <w:b w:val="0"/>
              </w:rPr>
              <w:t xml:space="preserve">Conclusions. . . . . . . . . . . . </w:t>
            </w:r>
            <w:proofErr w:type="gramStart"/>
            <w:r w:rsidRPr="00955D92">
              <w:rPr>
                <w:rFonts w:cs="Courier New"/>
                <w:b w:val="0"/>
              </w:rPr>
              <w:t>. . . .</w:t>
            </w:r>
            <w:proofErr w:type="gramEnd"/>
            <w:r w:rsidRPr="00955D92">
              <w:rPr>
                <w:rFonts w:cs="Courier New"/>
                <w:b w:val="0"/>
              </w:rPr>
              <w:t xml:space="preserve"> . </w:t>
            </w:r>
          </w:p>
        </w:tc>
        <w:tc>
          <w:tcPr>
            <w:tcW w:w="828" w:type="dxa"/>
          </w:tcPr>
          <w:p w14:paraId="4661859D" w14:textId="77777777" w:rsidR="007E7DC4" w:rsidRPr="00955D92" w:rsidRDefault="007E7DC4" w:rsidP="00C42429">
            <w:pPr>
              <w:pStyle w:val="Title"/>
              <w:tabs>
                <w:tab w:val="center" w:pos="4500"/>
                <w:tab w:val="right" w:pos="9000"/>
              </w:tabs>
              <w:rPr>
                <w:rFonts w:cs="Courier New"/>
                <w:b w:val="0"/>
              </w:rPr>
            </w:pPr>
            <w:r>
              <w:rPr>
                <w:rFonts w:cs="Courier New"/>
                <w:b w:val="0"/>
              </w:rPr>
              <w:t>128</w:t>
            </w:r>
          </w:p>
        </w:tc>
      </w:tr>
      <w:tr w:rsidR="007E7DC4" w:rsidRPr="00955D92" w14:paraId="6C6E1C3A" w14:textId="77777777" w:rsidTr="00C42429">
        <w:tc>
          <w:tcPr>
            <w:tcW w:w="288" w:type="dxa"/>
          </w:tcPr>
          <w:p w14:paraId="59E09620" w14:textId="77777777" w:rsidR="007E7DC4" w:rsidRPr="00C36333" w:rsidRDefault="007E7DC4" w:rsidP="00C42429">
            <w:pPr>
              <w:pStyle w:val="Title"/>
              <w:rPr>
                <w:rFonts w:cs="Courier New"/>
                <w:caps/>
              </w:rPr>
            </w:pPr>
          </w:p>
        </w:tc>
        <w:tc>
          <w:tcPr>
            <w:tcW w:w="7470" w:type="dxa"/>
          </w:tcPr>
          <w:p w14:paraId="17EC24E4" w14:textId="77777777" w:rsidR="007E7DC4" w:rsidRPr="00955D92" w:rsidRDefault="007E7DC4" w:rsidP="00C42429">
            <w:pPr>
              <w:pStyle w:val="Title"/>
              <w:tabs>
                <w:tab w:val="left" w:pos="432"/>
              </w:tabs>
              <w:ind w:left="432" w:firstLine="366"/>
              <w:jc w:val="left"/>
              <w:rPr>
                <w:rFonts w:cs="Courier New"/>
                <w:b w:val="0"/>
              </w:rPr>
            </w:pPr>
            <w:r w:rsidRPr="00955D92">
              <w:rPr>
                <w:rFonts w:cs="Courier New"/>
                <w:b w:val="0"/>
              </w:rPr>
              <w:t xml:space="preserve">Recommendations. . . . . . . . . . . . . . .  </w:t>
            </w:r>
          </w:p>
        </w:tc>
        <w:tc>
          <w:tcPr>
            <w:tcW w:w="828" w:type="dxa"/>
          </w:tcPr>
          <w:p w14:paraId="594FFB72" w14:textId="77777777" w:rsidR="007E7DC4" w:rsidRPr="00955D92" w:rsidRDefault="007E7DC4" w:rsidP="00C42429">
            <w:pPr>
              <w:pStyle w:val="Title"/>
              <w:tabs>
                <w:tab w:val="center" w:pos="4500"/>
                <w:tab w:val="right" w:pos="9000"/>
              </w:tabs>
              <w:rPr>
                <w:rFonts w:cs="Courier New"/>
                <w:b w:val="0"/>
              </w:rPr>
            </w:pPr>
            <w:r>
              <w:rPr>
                <w:rFonts w:cs="Courier New"/>
                <w:b w:val="0"/>
              </w:rPr>
              <w:t>132</w:t>
            </w:r>
          </w:p>
        </w:tc>
      </w:tr>
      <w:tr w:rsidR="007E7DC4" w:rsidRPr="00955D92" w14:paraId="1E800545" w14:textId="77777777" w:rsidTr="00C42429">
        <w:tc>
          <w:tcPr>
            <w:tcW w:w="7758" w:type="dxa"/>
            <w:gridSpan w:val="2"/>
          </w:tcPr>
          <w:p w14:paraId="573DD8C7" w14:textId="77777777" w:rsidR="007E7DC4" w:rsidRPr="00955D92" w:rsidRDefault="007E7DC4" w:rsidP="00C42429">
            <w:pPr>
              <w:pStyle w:val="Title"/>
              <w:tabs>
                <w:tab w:val="left" w:pos="432"/>
              </w:tabs>
              <w:jc w:val="left"/>
              <w:rPr>
                <w:rFonts w:cs="Courier New"/>
              </w:rPr>
            </w:pPr>
            <w:r w:rsidRPr="00955D92">
              <w:rPr>
                <w:rFonts w:cs="Courier New"/>
              </w:rPr>
              <w:t>BIBLIOGRAPHY</w:t>
            </w:r>
            <w:r>
              <w:rPr>
                <w:rFonts w:cs="Courier New"/>
              </w:rPr>
              <w:t xml:space="preserve"> .</w:t>
            </w:r>
            <w:r w:rsidRPr="00955D92">
              <w:rPr>
                <w:rFonts w:cs="Courier New"/>
              </w:rPr>
              <w:t xml:space="preserve"> . . . .</w:t>
            </w:r>
            <w:r>
              <w:rPr>
                <w:rFonts w:cs="Courier New"/>
              </w:rPr>
              <w:t xml:space="preserve"> . . . . . . . . . . </w:t>
            </w:r>
            <w:proofErr w:type="gramStart"/>
            <w:r>
              <w:rPr>
                <w:rFonts w:cs="Courier New"/>
              </w:rPr>
              <w:t>. . . .</w:t>
            </w:r>
            <w:proofErr w:type="gramEnd"/>
            <w:r>
              <w:rPr>
                <w:rFonts w:cs="Courier New"/>
              </w:rPr>
              <w:t xml:space="preserve"> . </w:t>
            </w:r>
          </w:p>
        </w:tc>
        <w:tc>
          <w:tcPr>
            <w:tcW w:w="828" w:type="dxa"/>
          </w:tcPr>
          <w:p w14:paraId="7AB21FEF" w14:textId="77777777" w:rsidR="007E7DC4" w:rsidRPr="00955D92" w:rsidRDefault="007E7DC4" w:rsidP="00C42429">
            <w:pPr>
              <w:pStyle w:val="Title"/>
              <w:tabs>
                <w:tab w:val="center" w:pos="4500"/>
                <w:tab w:val="right" w:pos="9000"/>
              </w:tabs>
              <w:rPr>
                <w:rFonts w:cs="Courier New"/>
                <w:b w:val="0"/>
              </w:rPr>
            </w:pPr>
            <w:r>
              <w:rPr>
                <w:rFonts w:cs="Courier New"/>
                <w:b w:val="0"/>
              </w:rPr>
              <w:t>135</w:t>
            </w:r>
          </w:p>
        </w:tc>
      </w:tr>
      <w:tr w:rsidR="007E7DC4" w:rsidRPr="00955D92" w14:paraId="26EB3393" w14:textId="77777777" w:rsidTr="00C42429">
        <w:tc>
          <w:tcPr>
            <w:tcW w:w="7758" w:type="dxa"/>
            <w:gridSpan w:val="2"/>
          </w:tcPr>
          <w:p w14:paraId="3056DBD8" w14:textId="77777777" w:rsidR="007E7DC4" w:rsidRPr="00955D92" w:rsidRDefault="007E7DC4" w:rsidP="00C42429">
            <w:pPr>
              <w:pStyle w:val="Title"/>
              <w:tabs>
                <w:tab w:val="left" w:pos="432"/>
              </w:tabs>
              <w:jc w:val="left"/>
              <w:rPr>
                <w:rFonts w:cs="Courier New"/>
              </w:rPr>
            </w:pPr>
            <w:r w:rsidRPr="00955D92">
              <w:rPr>
                <w:rFonts w:cs="Courier New"/>
              </w:rPr>
              <w:t>APPENDICES</w:t>
            </w:r>
            <w:r>
              <w:rPr>
                <w:rFonts w:cs="Courier New"/>
              </w:rPr>
              <w:t xml:space="preserve"> .</w:t>
            </w:r>
            <w:r w:rsidRPr="00955D92">
              <w:rPr>
                <w:rFonts w:cs="Courier New"/>
              </w:rPr>
              <w:t xml:space="preserve"> . . . . . . . . . . . . . . . . . . . . </w:t>
            </w:r>
          </w:p>
        </w:tc>
        <w:tc>
          <w:tcPr>
            <w:tcW w:w="828" w:type="dxa"/>
          </w:tcPr>
          <w:p w14:paraId="0F3CB4A7" w14:textId="77777777" w:rsidR="007E7DC4" w:rsidRPr="00955D92" w:rsidRDefault="007E7DC4" w:rsidP="00C42429">
            <w:pPr>
              <w:pStyle w:val="Title"/>
              <w:tabs>
                <w:tab w:val="center" w:pos="4500"/>
                <w:tab w:val="right" w:pos="9000"/>
              </w:tabs>
              <w:rPr>
                <w:rFonts w:cs="Courier New"/>
                <w:b w:val="0"/>
              </w:rPr>
            </w:pPr>
            <w:r>
              <w:rPr>
                <w:rFonts w:cs="Courier New"/>
                <w:b w:val="0"/>
              </w:rPr>
              <w:t>139</w:t>
            </w:r>
          </w:p>
        </w:tc>
      </w:tr>
      <w:tr w:rsidR="007E7DC4" w:rsidRPr="00955D92" w14:paraId="36396970" w14:textId="77777777" w:rsidTr="00C42429">
        <w:tc>
          <w:tcPr>
            <w:tcW w:w="7758" w:type="dxa"/>
            <w:gridSpan w:val="2"/>
          </w:tcPr>
          <w:p w14:paraId="28265E21" w14:textId="77777777" w:rsidR="007E7DC4" w:rsidRDefault="007E7DC4" w:rsidP="00C42429">
            <w:pPr>
              <w:pStyle w:val="Title"/>
              <w:tabs>
                <w:tab w:val="left" w:pos="432"/>
              </w:tabs>
              <w:spacing w:line="240" w:lineRule="auto"/>
              <w:ind w:left="1620" w:hanging="900"/>
              <w:jc w:val="left"/>
              <w:rPr>
                <w:rFonts w:cs="Courier New"/>
                <w:b w:val="0"/>
              </w:rPr>
            </w:pPr>
            <w:r>
              <w:rPr>
                <w:rFonts w:cs="Courier New"/>
                <w:b w:val="0"/>
              </w:rPr>
              <w:t xml:space="preserve">A   </w:t>
            </w:r>
            <w:r w:rsidRPr="00B84A2D">
              <w:rPr>
                <w:rFonts w:cs="Courier New"/>
                <w:b w:val="0"/>
              </w:rPr>
              <w:t>Letter-Request for the Approval of Thesis</w:t>
            </w:r>
            <w:r>
              <w:rPr>
                <w:rFonts w:cs="Courier New"/>
                <w:b w:val="0"/>
              </w:rPr>
              <w:t xml:space="preserve">   </w:t>
            </w:r>
            <w:r w:rsidRPr="00B84A2D">
              <w:rPr>
                <w:rFonts w:cs="Courier New"/>
                <w:b w:val="0"/>
              </w:rPr>
              <w:t>Title</w:t>
            </w:r>
            <w:r>
              <w:rPr>
                <w:rFonts w:cs="Courier New"/>
                <w:b w:val="0"/>
              </w:rPr>
              <w:t xml:space="preserve"> . . . . . . . . . . . . . . . . . . </w:t>
            </w:r>
          </w:p>
          <w:p w14:paraId="62F5D5A7" w14:textId="77777777" w:rsidR="007E7DC4" w:rsidRPr="0054673C" w:rsidRDefault="007E7DC4" w:rsidP="00C42429">
            <w:pPr>
              <w:pStyle w:val="Title"/>
              <w:tabs>
                <w:tab w:val="left" w:pos="432"/>
              </w:tabs>
              <w:spacing w:line="240" w:lineRule="auto"/>
              <w:ind w:left="1170" w:hanging="450"/>
              <w:jc w:val="left"/>
              <w:rPr>
                <w:rFonts w:cs="Courier New"/>
                <w:b w:val="0"/>
              </w:rPr>
            </w:pPr>
          </w:p>
        </w:tc>
        <w:tc>
          <w:tcPr>
            <w:tcW w:w="828" w:type="dxa"/>
            <w:vAlign w:val="bottom"/>
          </w:tcPr>
          <w:p w14:paraId="0C125451" w14:textId="77777777" w:rsidR="007E7DC4" w:rsidRPr="00955D92" w:rsidRDefault="007E7DC4" w:rsidP="00C42429">
            <w:pPr>
              <w:pStyle w:val="Title"/>
              <w:tabs>
                <w:tab w:val="center" w:pos="4500"/>
                <w:tab w:val="right" w:pos="9000"/>
              </w:tabs>
              <w:rPr>
                <w:rFonts w:cs="Courier New"/>
                <w:b w:val="0"/>
              </w:rPr>
            </w:pPr>
            <w:r>
              <w:rPr>
                <w:rFonts w:cs="Courier New"/>
                <w:b w:val="0"/>
              </w:rPr>
              <w:t>140</w:t>
            </w:r>
          </w:p>
        </w:tc>
      </w:tr>
      <w:tr w:rsidR="007E7DC4" w:rsidRPr="00955D92" w14:paraId="76FDABDF" w14:textId="77777777" w:rsidTr="00C42429">
        <w:tc>
          <w:tcPr>
            <w:tcW w:w="7758" w:type="dxa"/>
            <w:gridSpan w:val="2"/>
          </w:tcPr>
          <w:p w14:paraId="538EC880" w14:textId="77777777" w:rsidR="007E7DC4" w:rsidRDefault="007E7DC4" w:rsidP="00C42429">
            <w:pPr>
              <w:pStyle w:val="Title"/>
              <w:tabs>
                <w:tab w:val="left" w:pos="432"/>
              </w:tabs>
              <w:spacing w:line="240" w:lineRule="auto"/>
              <w:ind w:left="1620" w:hanging="900"/>
              <w:jc w:val="left"/>
              <w:rPr>
                <w:rFonts w:cs="Courier New"/>
                <w:b w:val="0"/>
              </w:rPr>
            </w:pPr>
            <w:r>
              <w:rPr>
                <w:rFonts w:cs="Courier New"/>
                <w:b w:val="0"/>
              </w:rPr>
              <w:t xml:space="preserve">B   </w:t>
            </w:r>
            <w:r w:rsidRPr="00B84A2D">
              <w:rPr>
                <w:rFonts w:cs="Courier New"/>
                <w:b w:val="0"/>
              </w:rPr>
              <w:t>Letter-Request for the Assignment of Thesis Adviser</w:t>
            </w:r>
            <w:r>
              <w:rPr>
                <w:rFonts w:cs="Courier New"/>
                <w:b w:val="0"/>
              </w:rPr>
              <w:t xml:space="preserve"> . . . . . . . . . . . . </w:t>
            </w:r>
            <w:proofErr w:type="gramStart"/>
            <w:r>
              <w:rPr>
                <w:rFonts w:cs="Courier New"/>
                <w:b w:val="0"/>
              </w:rPr>
              <w:t>. . . .</w:t>
            </w:r>
            <w:proofErr w:type="gramEnd"/>
            <w:r>
              <w:rPr>
                <w:rFonts w:cs="Courier New"/>
                <w:b w:val="0"/>
              </w:rPr>
              <w:t xml:space="preserve"> .  </w:t>
            </w:r>
          </w:p>
          <w:p w14:paraId="27AEB609" w14:textId="77777777" w:rsidR="007E7DC4" w:rsidRPr="00151AB9" w:rsidRDefault="007E7DC4" w:rsidP="00C42429">
            <w:pPr>
              <w:pStyle w:val="Title"/>
              <w:tabs>
                <w:tab w:val="left" w:pos="432"/>
              </w:tabs>
              <w:spacing w:line="240" w:lineRule="auto"/>
              <w:ind w:left="1170" w:hanging="450"/>
              <w:jc w:val="left"/>
              <w:rPr>
                <w:rFonts w:cs="Courier New"/>
                <w:b w:val="0"/>
              </w:rPr>
            </w:pPr>
          </w:p>
        </w:tc>
        <w:tc>
          <w:tcPr>
            <w:tcW w:w="828" w:type="dxa"/>
            <w:vAlign w:val="bottom"/>
          </w:tcPr>
          <w:p w14:paraId="748A4172" w14:textId="77777777" w:rsidR="007E7DC4" w:rsidRPr="00955D92" w:rsidRDefault="007E7DC4" w:rsidP="00C42429">
            <w:pPr>
              <w:pStyle w:val="Title"/>
              <w:tabs>
                <w:tab w:val="center" w:pos="4500"/>
                <w:tab w:val="right" w:pos="9000"/>
              </w:tabs>
              <w:rPr>
                <w:rFonts w:cs="Courier New"/>
                <w:b w:val="0"/>
              </w:rPr>
            </w:pPr>
            <w:r>
              <w:rPr>
                <w:rFonts w:cs="Courier New"/>
                <w:b w:val="0"/>
              </w:rPr>
              <w:t>141</w:t>
            </w:r>
          </w:p>
        </w:tc>
      </w:tr>
      <w:tr w:rsidR="007E7DC4" w:rsidRPr="00955D92" w14:paraId="681A9671" w14:textId="77777777" w:rsidTr="00C42429">
        <w:tc>
          <w:tcPr>
            <w:tcW w:w="7758" w:type="dxa"/>
            <w:gridSpan w:val="2"/>
          </w:tcPr>
          <w:p w14:paraId="7CB774C8" w14:textId="77777777" w:rsidR="007E7DC4" w:rsidRDefault="007E7DC4" w:rsidP="00C42429">
            <w:pPr>
              <w:pStyle w:val="Title"/>
              <w:tabs>
                <w:tab w:val="left" w:pos="810"/>
              </w:tabs>
              <w:spacing w:line="240" w:lineRule="auto"/>
              <w:ind w:left="1800" w:hanging="1080"/>
              <w:jc w:val="left"/>
              <w:rPr>
                <w:rFonts w:cs="Courier New"/>
                <w:b w:val="0"/>
              </w:rPr>
            </w:pPr>
            <w:r>
              <w:rPr>
                <w:rFonts w:cs="Courier New"/>
                <w:b w:val="0"/>
              </w:rPr>
              <w:t xml:space="preserve">C   Survey Questionnaire for Parent-Respondents  </w:t>
            </w:r>
          </w:p>
        </w:tc>
        <w:tc>
          <w:tcPr>
            <w:tcW w:w="828" w:type="dxa"/>
            <w:vAlign w:val="bottom"/>
          </w:tcPr>
          <w:p w14:paraId="250816B7" w14:textId="77777777" w:rsidR="007E7DC4" w:rsidRDefault="007E7DC4" w:rsidP="00C42429">
            <w:pPr>
              <w:pStyle w:val="Title"/>
              <w:tabs>
                <w:tab w:val="center" w:pos="4500"/>
                <w:tab w:val="right" w:pos="9000"/>
              </w:tabs>
              <w:spacing w:line="240" w:lineRule="auto"/>
              <w:rPr>
                <w:rFonts w:cs="Courier New"/>
                <w:b w:val="0"/>
              </w:rPr>
            </w:pPr>
            <w:r>
              <w:rPr>
                <w:rFonts w:cs="Courier New"/>
                <w:b w:val="0"/>
              </w:rPr>
              <w:t>142</w:t>
            </w:r>
          </w:p>
          <w:p w14:paraId="425C4046" w14:textId="77777777" w:rsidR="007E7DC4" w:rsidRDefault="007E7DC4" w:rsidP="00C42429">
            <w:pPr>
              <w:pStyle w:val="Title"/>
              <w:tabs>
                <w:tab w:val="center" w:pos="4500"/>
                <w:tab w:val="right" w:pos="9000"/>
              </w:tabs>
              <w:spacing w:line="240" w:lineRule="auto"/>
              <w:rPr>
                <w:rFonts w:cs="Courier New"/>
                <w:b w:val="0"/>
              </w:rPr>
            </w:pPr>
          </w:p>
        </w:tc>
      </w:tr>
      <w:tr w:rsidR="007E7DC4" w:rsidRPr="00955D92" w14:paraId="3A489C49" w14:textId="77777777" w:rsidTr="00C42429">
        <w:tc>
          <w:tcPr>
            <w:tcW w:w="7758" w:type="dxa"/>
            <w:gridSpan w:val="2"/>
          </w:tcPr>
          <w:p w14:paraId="5F0A6529" w14:textId="77777777" w:rsidR="007E7DC4" w:rsidRDefault="007E7DC4" w:rsidP="00C42429">
            <w:pPr>
              <w:pStyle w:val="Title"/>
              <w:tabs>
                <w:tab w:val="left" w:pos="810"/>
              </w:tabs>
              <w:spacing w:line="240" w:lineRule="auto"/>
              <w:ind w:left="1620" w:hanging="900"/>
              <w:jc w:val="left"/>
              <w:rPr>
                <w:rFonts w:cs="Courier New"/>
                <w:b w:val="0"/>
              </w:rPr>
            </w:pPr>
            <w:r>
              <w:rPr>
                <w:rFonts w:cs="Courier New"/>
                <w:b w:val="0"/>
              </w:rPr>
              <w:t xml:space="preserve">D   Survey Questionnaire for Teacher-Respondents . . . . . . . . . . . . . . . </w:t>
            </w:r>
          </w:p>
          <w:p w14:paraId="2CD7B641" w14:textId="77777777" w:rsidR="007E7DC4" w:rsidRDefault="007E7DC4" w:rsidP="00C42429">
            <w:pPr>
              <w:pStyle w:val="Title"/>
              <w:tabs>
                <w:tab w:val="left" w:pos="810"/>
              </w:tabs>
              <w:spacing w:line="240" w:lineRule="auto"/>
              <w:ind w:left="1710" w:hanging="990"/>
              <w:jc w:val="left"/>
              <w:rPr>
                <w:rFonts w:cs="Courier New"/>
                <w:b w:val="0"/>
              </w:rPr>
            </w:pPr>
          </w:p>
        </w:tc>
        <w:tc>
          <w:tcPr>
            <w:tcW w:w="828" w:type="dxa"/>
            <w:vAlign w:val="bottom"/>
          </w:tcPr>
          <w:p w14:paraId="6A77A5B7" w14:textId="77777777" w:rsidR="007E7DC4" w:rsidRDefault="007E7DC4" w:rsidP="00C42429">
            <w:pPr>
              <w:pStyle w:val="Title"/>
              <w:tabs>
                <w:tab w:val="center" w:pos="4500"/>
                <w:tab w:val="right" w:pos="9000"/>
              </w:tabs>
              <w:spacing w:line="240" w:lineRule="auto"/>
              <w:rPr>
                <w:rFonts w:cs="Courier New"/>
                <w:b w:val="0"/>
              </w:rPr>
            </w:pPr>
          </w:p>
          <w:p w14:paraId="0B1D4FF9" w14:textId="77777777" w:rsidR="007E7DC4" w:rsidRDefault="007E7DC4" w:rsidP="00C42429">
            <w:pPr>
              <w:pStyle w:val="Title"/>
              <w:tabs>
                <w:tab w:val="center" w:pos="4500"/>
                <w:tab w:val="right" w:pos="9000"/>
              </w:tabs>
              <w:spacing w:line="240" w:lineRule="auto"/>
              <w:rPr>
                <w:rFonts w:cs="Courier New"/>
                <w:b w:val="0"/>
              </w:rPr>
            </w:pPr>
            <w:r>
              <w:rPr>
                <w:rFonts w:cs="Courier New"/>
                <w:b w:val="0"/>
              </w:rPr>
              <w:t>149</w:t>
            </w:r>
          </w:p>
          <w:p w14:paraId="7E91CBE9" w14:textId="77777777" w:rsidR="007E7DC4" w:rsidRDefault="007E7DC4" w:rsidP="00C42429">
            <w:pPr>
              <w:pStyle w:val="Title"/>
              <w:tabs>
                <w:tab w:val="center" w:pos="4500"/>
                <w:tab w:val="right" w:pos="9000"/>
              </w:tabs>
              <w:spacing w:line="240" w:lineRule="auto"/>
              <w:rPr>
                <w:rFonts w:cs="Courier New"/>
                <w:b w:val="0"/>
              </w:rPr>
            </w:pPr>
          </w:p>
        </w:tc>
      </w:tr>
      <w:tr w:rsidR="007E7DC4" w:rsidRPr="00955D92" w14:paraId="487DA27A" w14:textId="77777777" w:rsidTr="00C42429">
        <w:tc>
          <w:tcPr>
            <w:tcW w:w="7758" w:type="dxa"/>
            <w:gridSpan w:val="2"/>
          </w:tcPr>
          <w:p w14:paraId="0EA07311" w14:textId="77777777" w:rsidR="007E7DC4" w:rsidRDefault="007E7DC4" w:rsidP="00C42429">
            <w:pPr>
              <w:pStyle w:val="Title"/>
              <w:tabs>
                <w:tab w:val="left" w:pos="810"/>
              </w:tabs>
              <w:spacing w:line="240" w:lineRule="auto"/>
              <w:ind w:left="1620" w:hanging="900"/>
              <w:jc w:val="left"/>
              <w:rPr>
                <w:rFonts w:cs="Courier New"/>
                <w:b w:val="0"/>
              </w:rPr>
            </w:pPr>
            <w:r>
              <w:rPr>
                <w:rFonts w:cs="Courier New"/>
                <w:b w:val="0"/>
              </w:rPr>
              <w:t xml:space="preserve">E   Attendance of Parents during the First GPTA Meeting . . . . . . . . . . . . </w:t>
            </w:r>
            <w:proofErr w:type="gramStart"/>
            <w:r>
              <w:rPr>
                <w:rFonts w:cs="Courier New"/>
                <w:b w:val="0"/>
              </w:rPr>
              <w:t>. . . .</w:t>
            </w:r>
            <w:proofErr w:type="gramEnd"/>
            <w:r>
              <w:rPr>
                <w:rFonts w:cs="Courier New"/>
                <w:b w:val="0"/>
              </w:rPr>
              <w:t xml:space="preserve"> .   </w:t>
            </w:r>
          </w:p>
          <w:p w14:paraId="3C6AFEC9" w14:textId="77777777" w:rsidR="007E7DC4" w:rsidRDefault="007E7DC4" w:rsidP="00C42429">
            <w:pPr>
              <w:pStyle w:val="Title"/>
              <w:tabs>
                <w:tab w:val="left" w:pos="810"/>
              </w:tabs>
              <w:spacing w:line="240" w:lineRule="auto"/>
              <w:ind w:left="1170" w:hanging="450"/>
              <w:jc w:val="left"/>
              <w:rPr>
                <w:rFonts w:cs="Courier New"/>
                <w:b w:val="0"/>
              </w:rPr>
            </w:pPr>
          </w:p>
        </w:tc>
        <w:tc>
          <w:tcPr>
            <w:tcW w:w="828" w:type="dxa"/>
            <w:vAlign w:val="bottom"/>
          </w:tcPr>
          <w:p w14:paraId="6FBD33EB" w14:textId="77777777" w:rsidR="007E7DC4" w:rsidRDefault="007E7DC4" w:rsidP="00C42429">
            <w:pPr>
              <w:pStyle w:val="Title"/>
              <w:tabs>
                <w:tab w:val="center" w:pos="4500"/>
                <w:tab w:val="right" w:pos="9000"/>
              </w:tabs>
              <w:rPr>
                <w:rFonts w:cs="Courier New"/>
                <w:b w:val="0"/>
              </w:rPr>
            </w:pPr>
            <w:r>
              <w:rPr>
                <w:rFonts w:cs="Courier New"/>
                <w:b w:val="0"/>
              </w:rPr>
              <w:t>156</w:t>
            </w:r>
          </w:p>
        </w:tc>
      </w:tr>
      <w:tr w:rsidR="007E7DC4" w:rsidRPr="00955D92" w14:paraId="1FE45070" w14:textId="77777777" w:rsidTr="00C42429">
        <w:tc>
          <w:tcPr>
            <w:tcW w:w="7758" w:type="dxa"/>
            <w:gridSpan w:val="2"/>
          </w:tcPr>
          <w:p w14:paraId="16CEEF93" w14:textId="77777777" w:rsidR="007E7DC4" w:rsidRPr="00955D92" w:rsidRDefault="007E7DC4" w:rsidP="00C42429">
            <w:pPr>
              <w:pStyle w:val="Title"/>
              <w:tabs>
                <w:tab w:val="left" w:pos="432"/>
              </w:tabs>
              <w:jc w:val="left"/>
              <w:rPr>
                <w:rFonts w:cs="Courier New"/>
              </w:rPr>
            </w:pPr>
            <w:r w:rsidRPr="00955D92">
              <w:rPr>
                <w:rFonts w:cs="Courier New"/>
              </w:rPr>
              <w:t>CURRICULUM VITAE</w:t>
            </w:r>
            <w:r>
              <w:rPr>
                <w:rFonts w:cs="Courier New"/>
              </w:rPr>
              <w:t xml:space="preserve">. </w:t>
            </w:r>
            <w:r w:rsidRPr="00955D92">
              <w:rPr>
                <w:rFonts w:cs="Courier New"/>
                <w:b w:val="0"/>
              </w:rPr>
              <w:t xml:space="preserve">. . . . . . . . . . . . . . . . . </w:t>
            </w:r>
          </w:p>
        </w:tc>
        <w:tc>
          <w:tcPr>
            <w:tcW w:w="828" w:type="dxa"/>
          </w:tcPr>
          <w:p w14:paraId="1BC9984C" w14:textId="77777777" w:rsidR="007E7DC4" w:rsidRPr="00955D92" w:rsidRDefault="007E7DC4" w:rsidP="00C42429">
            <w:pPr>
              <w:pStyle w:val="Title"/>
              <w:tabs>
                <w:tab w:val="center" w:pos="4500"/>
                <w:tab w:val="right" w:pos="9000"/>
              </w:tabs>
              <w:rPr>
                <w:rFonts w:cs="Courier New"/>
                <w:b w:val="0"/>
              </w:rPr>
            </w:pPr>
            <w:r>
              <w:rPr>
                <w:rFonts w:cs="Courier New"/>
                <w:b w:val="0"/>
              </w:rPr>
              <w:t>157</w:t>
            </w:r>
          </w:p>
        </w:tc>
      </w:tr>
    </w:tbl>
    <w:p w14:paraId="14EE8E57" w14:textId="77777777" w:rsidR="007E7DC4" w:rsidRDefault="007E7DC4" w:rsidP="007E7DC4">
      <w:pPr>
        <w:spacing w:line="480" w:lineRule="auto"/>
        <w:jc w:val="both"/>
        <w:rPr>
          <w:rFonts w:ascii="Courier New" w:hAnsi="Courier New" w:cs="Courier New"/>
        </w:rPr>
      </w:pPr>
      <w:r>
        <w:rPr>
          <w:rFonts w:ascii="Courier New" w:hAnsi="Courier New" w:cs="Courier New"/>
        </w:rPr>
        <w:br w:type="textWrapping" w:clear="all"/>
      </w:r>
    </w:p>
    <w:p w14:paraId="1ED7552E" w14:textId="77777777" w:rsidR="007E7DC4" w:rsidRDefault="007E7DC4" w:rsidP="007E7DC4">
      <w:pPr>
        <w:spacing w:line="480" w:lineRule="auto"/>
        <w:jc w:val="both"/>
        <w:rPr>
          <w:rFonts w:ascii="Courier New" w:hAnsi="Courier New" w:cs="Courier New"/>
        </w:rPr>
      </w:pPr>
    </w:p>
    <w:p w14:paraId="45EB9AAE" w14:textId="77777777" w:rsidR="007E7DC4" w:rsidRDefault="007E7DC4" w:rsidP="007E7DC4">
      <w:pPr>
        <w:spacing w:line="480" w:lineRule="auto"/>
        <w:jc w:val="both"/>
        <w:rPr>
          <w:rFonts w:ascii="Courier New" w:hAnsi="Courier New" w:cs="Courier New"/>
        </w:rPr>
      </w:pPr>
    </w:p>
    <w:p w14:paraId="7A99DE4C" w14:textId="77777777" w:rsidR="007E7DC4" w:rsidRPr="001366A0" w:rsidRDefault="007E7DC4" w:rsidP="007E7DC4">
      <w:pPr>
        <w:spacing w:line="480" w:lineRule="auto"/>
        <w:jc w:val="both"/>
        <w:rPr>
          <w:rFonts w:ascii="Courier New" w:hAnsi="Courier New" w:cs="Courier New"/>
        </w:rPr>
      </w:pPr>
    </w:p>
    <w:p w14:paraId="7BF208AF" w14:textId="77777777" w:rsidR="007E7DC4" w:rsidRDefault="007E7DC4" w:rsidP="007E7DC4">
      <w:pPr>
        <w:spacing w:after="200" w:line="276" w:lineRule="auto"/>
        <w:rPr>
          <w:rFonts w:ascii="Courier New" w:hAnsi="Courier New" w:cs="Courier New"/>
          <w:b/>
        </w:rPr>
      </w:pPr>
      <w:r>
        <w:rPr>
          <w:rFonts w:cs="Courier New"/>
        </w:rPr>
        <w:br w:type="page"/>
      </w:r>
    </w:p>
    <w:p w14:paraId="0F44242D" w14:textId="77777777" w:rsidR="007E7DC4" w:rsidRDefault="007E7DC4" w:rsidP="007E7DC4">
      <w:pPr>
        <w:pStyle w:val="Title"/>
        <w:spacing w:line="360" w:lineRule="auto"/>
        <w:rPr>
          <w:rFonts w:cs="Courier New"/>
        </w:rPr>
      </w:pPr>
      <w:r>
        <w:rPr>
          <w:rFonts w:cs="Courier New"/>
        </w:rPr>
        <w:lastRenderedPageBreak/>
        <w:t>LIST OF TABLES</w:t>
      </w:r>
    </w:p>
    <w:p w14:paraId="442C9CE7" w14:textId="77777777" w:rsidR="007E7DC4" w:rsidRPr="00955D92" w:rsidRDefault="007E7DC4" w:rsidP="007E7DC4">
      <w:pPr>
        <w:pStyle w:val="Title"/>
        <w:spacing w:line="360" w:lineRule="auto"/>
        <w:rPr>
          <w:rFonts w:cs="Courier New"/>
        </w:rPr>
      </w:pPr>
    </w:p>
    <w:tbl>
      <w:tblPr>
        <w:tblStyle w:val="TableGrid"/>
        <w:tblW w:w="8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7110"/>
        <w:gridCol w:w="828"/>
      </w:tblGrid>
      <w:tr w:rsidR="007E7DC4" w:rsidRPr="00E55BB6" w14:paraId="1C522F40" w14:textId="77777777" w:rsidTr="00C42429">
        <w:tc>
          <w:tcPr>
            <w:tcW w:w="7938" w:type="dxa"/>
            <w:gridSpan w:val="2"/>
          </w:tcPr>
          <w:p w14:paraId="7E8C197D" w14:textId="77777777" w:rsidR="007E7DC4" w:rsidRPr="00E55BB6" w:rsidRDefault="007E7DC4" w:rsidP="00C42429">
            <w:pPr>
              <w:pStyle w:val="Title"/>
              <w:tabs>
                <w:tab w:val="center" w:pos="4500"/>
                <w:tab w:val="right" w:pos="9000"/>
              </w:tabs>
              <w:jc w:val="left"/>
              <w:rPr>
                <w:rFonts w:cs="Courier New"/>
              </w:rPr>
            </w:pPr>
            <w:r w:rsidRPr="00E55BB6">
              <w:rPr>
                <w:rFonts w:cs="Courier New"/>
              </w:rPr>
              <w:t>Table</w:t>
            </w:r>
          </w:p>
        </w:tc>
        <w:tc>
          <w:tcPr>
            <w:tcW w:w="828" w:type="dxa"/>
          </w:tcPr>
          <w:p w14:paraId="5FBACCDD" w14:textId="77777777" w:rsidR="007E7DC4" w:rsidRPr="00E55BB6" w:rsidRDefault="007E7DC4" w:rsidP="00C42429">
            <w:pPr>
              <w:pStyle w:val="Title"/>
              <w:tabs>
                <w:tab w:val="center" w:pos="4500"/>
                <w:tab w:val="right" w:pos="9000"/>
              </w:tabs>
              <w:jc w:val="right"/>
              <w:rPr>
                <w:rFonts w:cs="Courier New"/>
                <w:b w:val="0"/>
              </w:rPr>
            </w:pPr>
            <w:r w:rsidRPr="00E55BB6">
              <w:rPr>
                <w:rFonts w:cs="Courier New"/>
              </w:rPr>
              <w:t>Page</w:t>
            </w:r>
            <w:r w:rsidRPr="00E55BB6">
              <w:rPr>
                <w:rFonts w:cs="Courier New"/>
                <w:b w:val="0"/>
                <w:caps/>
              </w:rPr>
              <w:tab/>
            </w:r>
            <w:proofErr w:type="spellStart"/>
            <w:r w:rsidRPr="00E55BB6">
              <w:rPr>
                <w:rFonts w:cs="Courier New"/>
                <w:b w:val="0"/>
              </w:rPr>
              <w:t>i</w:t>
            </w:r>
            <w:proofErr w:type="spellEnd"/>
          </w:p>
        </w:tc>
      </w:tr>
      <w:tr w:rsidR="007E7DC4" w:rsidRPr="00797F7B" w14:paraId="38E02866" w14:textId="77777777" w:rsidTr="00C42429">
        <w:tc>
          <w:tcPr>
            <w:tcW w:w="828" w:type="dxa"/>
          </w:tcPr>
          <w:p w14:paraId="17EB727C" w14:textId="77777777" w:rsidR="007E7DC4" w:rsidRPr="00F830E7" w:rsidRDefault="007E7DC4" w:rsidP="00C42429">
            <w:pPr>
              <w:pStyle w:val="Title"/>
              <w:rPr>
                <w:rFonts w:cs="Courier New"/>
                <w:b w:val="0"/>
                <w:caps/>
              </w:rPr>
            </w:pPr>
            <w:r w:rsidRPr="00F830E7">
              <w:rPr>
                <w:rFonts w:cs="Courier New"/>
                <w:b w:val="0"/>
                <w:caps/>
              </w:rPr>
              <w:t>1</w:t>
            </w:r>
          </w:p>
        </w:tc>
        <w:tc>
          <w:tcPr>
            <w:tcW w:w="7110" w:type="dxa"/>
          </w:tcPr>
          <w:p w14:paraId="3E93B66B" w14:textId="77777777" w:rsidR="007E7DC4" w:rsidRPr="006A4F45" w:rsidRDefault="007E7DC4" w:rsidP="00C42429">
            <w:pPr>
              <w:ind w:left="612" w:hanging="612"/>
              <w:rPr>
                <w:rFonts w:ascii="Courier New" w:hAnsi="Courier New" w:cs="Courier New"/>
              </w:rPr>
            </w:pPr>
            <w:r w:rsidRPr="00C36333">
              <w:rPr>
                <w:rFonts w:ascii="Courier New" w:hAnsi="Courier New" w:cs="Courier New"/>
              </w:rPr>
              <w:t>Table of Reliability</w:t>
            </w:r>
            <w:r>
              <w:rPr>
                <w:rFonts w:ascii="Courier New" w:hAnsi="Courier New" w:cs="Courier New"/>
              </w:rPr>
              <w:t xml:space="preserve"> </w:t>
            </w:r>
            <w:proofErr w:type="gramStart"/>
            <w:r>
              <w:rPr>
                <w:rFonts w:ascii="Courier New" w:hAnsi="Courier New" w:cs="Courier New"/>
              </w:rPr>
              <w:t>. . . .</w:t>
            </w:r>
            <w:proofErr w:type="gramEnd"/>
            <w:r>
              <w:rPr>
                <w:rFonts w:ascii="Courier New" w:hAnsi="Courier New" w:cs="Courier New"/>
              </w:rPr>
              <w:t xml:space="preserve"> .  . . . . . . . . </w:t>
            </w:r>
          </w:p>
        </w:tc>
        <w:tc>
          <w:tcPr>
            <w:tcW w:w="828" w:type="dxa"/>
          </w:tcPr>
          <w:p w14:paraId="43CA09A0"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46</w:t>
            </w:r>
          </w:p>
        </w:tc>
      </w:tr>
      <w:tr w:rsidR="007E7DC4" w:rsidRPr="00797F7B" w14:paraId="08544C67" w14:textId="77777777" w:rsidTr="00C42429">
        <w:tc>
          <w:tcPr>
            <w:tcW w:w="828" w:type="dxa"/>
          </w:tcPr>
          <w:p w14:paraId="0A7AB2C4" w14:textId="77777777" w:rsidR="007E7DC4" w:rsidRPr="00F830E7" w:rsidRDefault="007E7DC4" w:rsidP="00C42429">
            <w:pPr>
              <w:pStyle w:val="Title"/>
              <w:rPr>
                <w:rFonts w:cs="Courier New"/>
                <w:b w:val="0"/>
                <w:caps/>
              </w:rPr>
            </w:pPr>
            <w:r w:rsidRPr="00F830E7">
              <w:rPr>
                <w:rFonts w:cs="Courier New"/>
                <w:b w:val="0"/>
                <w:caps/>
              </w:rPr>
              <w:t>2</w:t>
            </w:r>
          </w:p>
        </w:tc>
        <w:tc>
          <w:tcPr>
            <w:tcW w:w="7110" w:type="dxa"/>
          </w:tcPr>
          <w:p w14:paraId="2028B749" w14:textId="77777777" w:rsidR="007E7DC4" w:rsidRPr="00A9337A" w:rsidRDefault="007E7DC4" w:rsidP="00C42429">
            <w:pPr>
              <w:jc w:val="both"/>
              <w:rPr>
                <w:rFonts w:ascii="Courier New" w:eastAsia="Calibri" w:hAnsi="Courier New" w:cs="Courier New"/>
                <w:lang w:val="en-PH"/>
              </w:rPr>
            </w:pPr>
            <w:r w:rsidRPr="00C36333">
              <w:rPr>
                <w:rFonts w:ascii="Courier New" w:eastAsia="Calibri" w:hAnsi="Courier New" w:cs="Courier New"/>
                <w:lang w:val="en-PH"/>
              </w:rPr>
              <w:t>Respondents of the Study</w:t>
            </w:r>
            <w:r>
              <w:rPr>
                <w:rFonts w:ascii="Courier New" w:eastAsia="Calibri" w:hAnsi="Courier New" w:cs="Courier New"/>
                <w:lang w:val="en-PH"/>
              </w:rPr>
              <w:t>. . . . . . . . . . . .</w:t>
            </w:r>
          </w:p>
          <w:p w14:paraId="550C3A31" w14:textId="77777777" w:rsidR="007E7DC4" w:rsidRPr="006A4F45" w:rsidRDefault="007E7DC4" w:rsidP="00C42429">
            <w:pPr>
              <w:pStyle w:val="Title"/>
              <w:tabs>
                <w:tab w:val="left" w:pos="432"/>
              </w:tabs>
              <w:spacing w:line="240" w:lineRule="auto"/>
              <w:ind w:left="612" w:hanging="612"/>
              <w:jc w:val="left"/>
              <w:rPr>
                <w:rFonts w:cs="Courier New"/>
                <w:b w:val="0"/>
                <w:caps/>
              </w:rPr>
            </w:pPr>
          </w:p>
        </w:tc>
        <w:tc>
          <w:tcPr>
            <w:tcW w:w="828" w:type="dxa"/>
          </w:tcPr>
          <w:p w14:paraId="51215F5D"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47</w:t>
            </w:r>
          </w:p>
        </w:tc>
      </w:tr>
      <w:tr w:rsidR="007E7DC4" w:rsidRPr="00797F7B" w14:paraId="2818B738" w14:textId="77777777" w:rsidTr="00C42429">
        <w:tc>
          <w:tcPr>
            <w:tcW w:w="828" w:type="dxa"/>
          </w:tcPr>
          <w:p w14:paraId="2503C830" w14:textId="77777777" w:rsidR="007E7DC4" w:rsidRPr="00F830E7" w:rsidRDefault="007E7DC4" w:rsidP="00C42429">
            <w:pPr>
              <w:pStyle w:val="Title"/>
              <w:rPr>
                <w:rFonts w:cs="Courier New"/>
                <w:b w:val="0"/>
                <w:caps/>
              </w:rPr>
            </w:pPr>
            <w:r w:rsidRPr="00F830E7">
              <w:rPr>
                <w:rFonts w:cs="Courier New"/>
                <w:b w:val="0"/>
                <w:caps/>
              </w:rPr>
              <w:t>3</w:t>
            </w:r>
          </w:p>
        </w:tc>
        <w:tc>
          <w:tcPr>
            <w:tcW w:w="7110" w:type="dxa"/>
          </w:tcPr>
          <w:p w14:paraId="1D2398D4" w14:textId="77777777" w:rsidR="007E7DC4" w:rsidRPr="006A4F45" w:rsidRDefault="007E7DC4" w:rsidP="00C42429">
            <w:pPr>
              <w:ind w:left="612" w:hanging="612"/>
              <w:rPr>
                <w:rFonts w:cs="Courier New"/>
                <w:b/>
                <w:caps/>
              </w:rPr>
            </w:pPr>
            <w:r w:rsidRPr="003E7139">
              <w:rPr>
                <w:rFonts w:ascii="Courier New" w:hAnsi="Courier New" w:cs="Courier New"/>
              </w:rPr>
              <w:t xml:space="preserve">Age and Sex of </w:t>
            </w:r>
            <w:r>
              <w:rPr>
                <w:rFonts w:ascii="Courier New" w:hAnsi="Courier New" w:cs="Courier New"/>
              </w:rPr>
              <w:t>Parent</w:t>
            </w:r>
            <w:r w:rsidRPr="003E7139">
              <w:rPr>
                <w:rFonts w:ascii="Courier New" w:hAnsi="Courier New" w:cs="Courier New"/>
              </w:rPr>
              <w:t>-Respondents</w:t>
            </w:r>
            <w:r>
              <w:rPr>
                <w:rFonts w:ascii="Courier New" w:hAnsi="Courier New" w:cs="Courier New"/>
              </w:rPr>
              <w:t xml:space="preserve"> . . . </w:t>
            </w:r>
            <w:proofErr w:type="gramStart"/>
            <w:r>
              <w:rPr>
                <w:rFonts w:ascii="Courier New" w:hAnsi="Courier New" w:cs="Courier New"/>
              </w:rPr>
              <w:t>. . . .</w:t>
            </w:r>
            <w:proofErr w:type="gramEnd"/>
          </w:p>
        </w:tc>
        <w:tc>
          <w:tcPr>
            <w:tcW w:w="828" w:type="dxa"/>
          </w:tcPr>
          <w:p w14:paraId="79AACA1D"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57</w:t>
            </w:r>
          </w:p>
        </w:tc>
      </w:tr>
      <w:tr w:rsidR="007E7DC4" w:rsidRPr="00797F7B" w14:paraId="35588D72" w14:textId="77777777" w:rsidTr="00C42429">
        <w:tc>
          <w:tcPr>
            <w:tcW w:w="828" w:type="dxa"/>
          </w:tcPr>
          <w:p w14:paraId="57399C69" w14:textId="77777777" w:rsidR="007E7DC4" w:rsidRPr="00F830E7" w:rsidRDefault="007E7DC4" w:rsidP="00C42429">
            <w:pPr>
              <w:pStyle w:val="Title"/>
              <w:rPr>
                <w:rFonts w:cs="Courier New"/>
                <w:b w:val="0"/>
                <w:caps/>
              </w:rPr>
            </w:pPr>
            <w:r w:rsidRPr="00F830E7">
              <w:rPr>
                <w:rFonts w:cs="Courier New"/>
                <w:b w:val="0"/>
                <w:caps/>
              </w:rPr>
              <w:t>4</w:t>
            </w:r>
          </w:p>
        </w:tc>
        <w:tc>
          <w:tcPr>
            <w:tcW w:w="7110" w:type="dxa"/>
          </w:tcPr>
          <w:p w14:paraId="58324368" w14:textId="77777777" w:rsidR="007E7DC4" w:rsidRDefault="007E7DC4" w:rsidP="00C42429">
            <w:pPr>
              <w:ind w:left="257" w:hanging="257"/>
              <w:jc w:val="both"/>
              <w:rPr>
                <w:rFonts w:ascii="Courier New" w:hAnsi="Courier New" w:cs="Courier New"/>
              </w:rPr>
            </w:pPr>
            <w:r>
              <w:rPr>
                <w:rFonts w:ascii="Courier New" w:hAnsi="Courier New" w:cs="Courier New"/>
              </w:rPr>
              <w:t>Highest Educational Attainment of Parent</w:t>
            </w:r>
            <w:r w:rsidRPr="003E7139">
              <w:rPr>
                <w:rFonts w:ascii="Courier New" w:hAnsi="Courier New" w:cs="Courier New"/>
              </w:rPr>
              <w:t>-Respondents</w:t>
            </w:r>
            <w:r>
              <w:rPr>
                <w:rFonts w:ascii="Courier New" w:hAnsi="Courier New" w:cs="Courier New"/>
              </w:rPr>
              <w:t>. . . . . . . . . . . . . . . . . .</w:t>
            </w:r>
          </w:p>
          <w:p w14:paraId="1B50CFC4" w14:textId="77777777" w:rsidR="007E7DC4" w:rsidRPr="00E856F7" w:rsidRDefault="007E7DC4" w:rsidP="00C42429">
            <w:pPr>
              <w:ind w:left="612" w:hanging="612"/>
              <w:jc w:val="both"/>
              <w:rPr>
                <w:rFonts w:ascii="Courier New" w:hAnsi="Courier New" w:cs="Courier New"/>
              </w:rPr>
            </w:pPr>
          </w:p>
        </w:tc>
        <w:tc>
          <w:tcPr>
            <w:tcW w:w="828" w:type="dxa"/>
          </w:tcPr>
          <w:p w14:paraId="063F43A9" w14:textId="77777777" w:rsidR="007E7DC4" w:rsidRDefault="007E7DC4" w:rsidP="00C42429">
            <w:pPr>
              <w:pStyle w:val="Title"/>
              <w:tabs>
                <w:tab w:val="center" w:pos="4500"/>
                <w:tab w:val="right" w:pos="9000"/>
              </w:tabs>
              <w:spacing w:line="240" w:lineRule="auto"/>
              <w:rPr>
                <w:rFonts w:cs="Courier New"/>
                <w:b w:val="0"/>
              </w:rPr>
            </w:pPr>
          </w:p>
          <w:p w14:paraId="44135960"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58</w:t>
            </w:r>
          </w:p>
        </w:tc>
      </w:tr>
      <w:tr w:rsidR="007E7DC4" w:rsidRPr="00797F7B" w14:paraId="10D3F212" w14:textId="77777777" w:rsidTr="00C42429">
        <w:tc>
          <w:tcPr>
            <w:tcW w:w="828" w:type="dxa"/>
          </w:tcPr>
          <w:p w14:paraId="21371287" w14:textId="77777777" w:rsidR="007E7DC4" w:rsidRPr="00F830E7" w:rsidRDefault="007E7DC4" w:rsidP="00C42429">
            <w:pPr>
              <w:pStyle w:val="Title"/>
              <w:rPr>
                <w:rFonts w:cs="Courier New"/>
                <w:b w:val="0"/>
                <w:caps/>
              </w:rPr>
            </w:pPr>
            <w:r w:rsidRPr="00F830E7">
              <w:rPr>
                <w:rFonts w:cs="Courier New"/>
                <w:b w:val="0"/>
                <w:caps/>
              </w:rPr>
              <w:t>5</w:t>
            </w:r>
          </w:p>
        </w:tc>
        <w:tc>
          <w:tcPr>
            <w:tcW w:w="7110" w:type="dxa"/>
          </w:tcPr>
          <w:p w14:paraId="58CE7CCA" w14:textId="77777777" w:rsidR="007E7DC4" w:rsidRPr="00E856F7" w:rsidRDefault="007E7DC4" w:rsidP="00C42429">
            <w:pPr>
              <w:ind w:left="612" w:hanging="612"/>
              <w:jc w:val="both"/>
              <w:rPr>
                <w:rFonts w:ascii="Courier New" w:hAnsi="Courier New" w:cs="Courier New"/>
              </w:rPr>
            </w:pPr>
            <w:r>
              <w:rPr>
                <w:rFonts w:ascii="Courier New" w:hAnsi="Courier New" w:cs="Courier New"/>
              </w:rPr>
              <w:t>Occupation of Parent</w:t>
            </w:r>
            <w:r w:rsidRPr="003E7139">
              <w:rPr>
                <w:rFonts w:ascii="Courier New" w:hAnsi="Courier New" w:cs="Courier New"/>
              </w:rPr>
              <w:t>-Respondents</w:t>
            </w:r>
            <w:r>
              <w:rPr>
                <w:rFonts w:ascii="Courier New" w:hAnsi="Courier New" w:cs="Courier New"/>
              </w:rPr>
              <w:t xml:space="preserve">. . . </w:t>
            </w:r>
            <w:proofErr w:type="gramStart"/>
            <w:r>
              <w:rPr>
                <w:rFonts w:ascii="Courier New" w:hAnsi="Courier New" w:cs="Courier New"/>
              </w:rPr>
              <w:t>. . . .</w:t>
            </w:r>
            <w:proofErr w:type="gramEnd"/>
            <w:r>
              <w:rPr>
                <w:rFonts w:ascii="Courier New" w:hAnsi="Courier New" w:cs="Courier New"/>
              </w:rPr>
              <w:t xml:space="preserve"> . </w:t>
            </w:r>
          </w:p>
        </w:tc>
        <w:tc>
          <w:tcPr>
            <w:tcW w:w="828" w:type="dxa"/>
          </w:tcPr>
          <w:p w14:paraId="0496309F"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59</w:t>
            </w:r>
          </w:p>
        </w:tc>
      </w:tr>
      <w:tr w:rsidR="007E7DC4" w:rsidRPr="00797F7B" w14:paraId="59C77370" w14:textId="77777777" w:rsidTr="00C42429">
        <w:tc>
          <w:tcPr>
            <w:tcW w:w="828" w:type="dxa"/>
          </w:tcPr>
          <w:p w14:paraId="2DFA59C2" w14:textId="77777777" w:rsidR="007E7DC4" w:rsidRPr="00F830E7" w:rsidRDefault="007E7DC4" w:rsidP="00C42429">
            <w:pPr>
              <w:pStyle w:val="Title"/>
              <w:rPr>
                <w:rFonts w:cs="Courier New"/>
                <w:b w:val="0"/>
                <w:caps/>
              </w:rPr>
            </w:pPr>
            <w:r w:rsidRPr="00F830E7">
              <w:rPr>
                <w:rFonts w:cs="Courier New"/>
                <w:b w:val="0"/>
                <w:caps/>
              </w:rPr>
              <w:t>6</w:t>
            </w:r>
          </w:p>
        </w:tc>
        <w:tc>
          <w:tcPr>
            <w:tcW w:w="7110" w:type="dxa"/>
          </w:tcPr>
          <w:p w14:paraId="78522A4F" w14:textId="77777777" w:rsidR="007E7DC4" w:rsidRDefault="007E7DC4" w:rsidP="00C42429">
            <w:pPr>
              <w:ind w:left="257" w:hanging="257"/>
              <w:rPr>
                <w:rFonts w:ascii="Courier New" w:hAnsi="Courier New" w:cs="Courier New"/>
              </w:rPr>
            </w:pPr>
            <w:r>
              <w:rPr>
                <w:rFonts w:ascii="Courier New" w:hAnsi="Courier New" w:cs="Courier New"/>
              </w:rPr>
              <w:t>Gross Monthly Family Income of Parent</w:t>
            </w:r>
            <w:r w:rsidRPr="004028E2">
              <w:rPr>
                <w:rFonts w:ascii="Courier New" w:hAnsi="Courier New" w:cs="Courier New"/>
              </w:rPr>
              <w:t>-Respondents</w:t>
            </w:r>
            <w:r>
              <w:rPr>
                <w:rFonts w:ascii="Courier New" w:hAnsi="Courier New" w:cs="Courier New"/>
              </w:rPr>
              <w:t xml:space="preserve">. . . . . . . . . . . . . . . . . . </w:t>
            </w:r>
          </w:p>
          <w:p w14:paraId="032E19CE" w14:textId="77777777" w:rsidR="007E7DC4" w:rsidRPr="0058658D" w:rsidRDefault="007E7DC4" w:rsidP="00C42429">
            <w:pPr>
              <w:ind w:left="612" w:hanging="612"/>
              <w:rPr>
                <w:rFonts w:ascii="Courier New" w:hAnsi="Courier New" w:cs="Courier New"/>
              </w:rPr>
            </w:pPr>
          </w:p>
        </w:tc>
        <w:tc>
          <w:tcPr>
            <w:tcW w:w="828" w:type="dxa"/>
          </w:tcPr>
          <w:p w14:paraId="1AA0A61E" w14:textId="77777777" w:rsidR="007E7DC4" w:rsidRDefault="007E7DC4" w:rsidP="00C42429">
            <w:pPr>
              <w:pStyle w:val="Title"/>
              <w:tabs>
                <w:tab w:val="center" w:pos="4500"/>
                <w:tab w:val="right" w:pos="9000"/>
              </w:tabs>
              <w:spacing w:line="240" w:lineRule="auto"/>
              <w:rPr>
                <w:rFonts w:cs="Courier New"/>
                <w:b w:val="0"/>
              </w:rPr>
            </w:pPr>
          </w:p>
          <w:p w14:paraId="20117BCF"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60</w:t>
            </w:r>
          </w:p>
        </w:tc>
      </w:tr>
      <w:tr w:rsidR="007E7DC4" w:rsidRPr="00797F7B" w14:paraId="3667047A" w14:textId="77777777" w:rsidTr="00C42429">
        <w:tc>
          <w:tcPr>
            <w:tcW w:w="828" w:type="dxa"/>
          </w:tcPr>
          <w:p w14:paraId="53A47537" w14:textId="77777777" w:rsidR="007E7DC4" w:rsidRPr="00F830E7" w:rsidRDefault="007E7DC4" w:rsidP="00C42429">
            <w:pPr>
              <w:pStyle w:val="Title"/>
              <w:rPr>
                <w:rFonts w:cs="Courier New"/>
                <w:b w:val="0"/>
                <w:caps/>
              </w:rPr>
            </w:pPr>
            <w:r w:rsidRPr="00F830E7">
              <w:rPr>
                <w:rFonts w:cs="Courier New"/>
                <w:b w:val="0"/>
                <w:caps/>
              </w:rPr>
              <w:t>7</w:t>
            </w:r>
          </w:p>
        </w:tc>
        <w:tc>
          <w:tcPr>
            <w:tcW w:w="7110" w:type="dxa"/>
          </w:tcPr>
          <w:p w14:paraId="67319D8A" w14:textId="77777777" w:rsidR="007E7DC4" w:rsidRDefault="007E7DC4" w:rsidP="00C42429">
            <w:pPr>
              <w:pStyle w:val="Title"/>
              <w:spacing w:line="240" w:lineRule="auto"/>
              <w:ind w:left="612" w:hanging="612"/>
              <w:jc w:val="both"/>
              <w:rPr>
                <w:rFonts w:cs="Courier New"/>
                <w:b w:val="0"/>
              </w:rPr>
            </w:pPr>
            <w:r w:rsidRPr="00C36333">
              <w:rPr>
                <w:rFonts w:cs="Courier New"/>
                <w:b w:val="0"/>
              </w:rPr>
              <w:t>Age and Sex of Teacher-Respondents</w:t>
            </w:r>
            <w:r>
              <w:rPr>
                <w:rFonts w:cs="Courier New"/>
                <w:b w:val="0"/>
              </w:rPr>
              <w:t xml:space="preserve">. . . </w:t>
            </w:r>
            <w:proofErr w:type="gramStart"/>
            <w:r>
              <w:rPr>
                <w:rFonts w:cs="Courier New"/>
                <w:b w:val="0"/>
              </w:rPr>
              <w:t>. . . .</w:t>
            </w:r>
            <w:proofErr w:type="gramEnd"/>
            <w:r>
              <w:rPr>
                <w:rFonts w:cs="Courier New"/>
                <w:b w:val="0"/>
              </w:rPr>
              <w:t xml:space="preserve">  </w:t>
            </w:r>
          </w:p>
          <w:p w14:paraId="757599CF" w14:textId="77777777" w:rsidR="007E7DC4" w:rsidRPr="006A4F45" w:rsidRDefault="007E7DC4" w:rsidP="00C42429">
            <w:pPr>
              <w:pStyle w:val="Title"/>
              <w:tabs>
                <w:tab w:val="left" w:pos="432"/>
              </w:tabs>
              <w:spacing w:line="240" w:lineRule="auto"/>
              <w:ind w:left="432" w:hanging="432"/>
              <w:jc w:val="left"/>
              <w:rPr>
                <w:rFonts w:cs="Courier New"/>
                <w:b w:val="0"/>
              </w:rPr>
            </w:pPr>
          </w:p>
        </w:tc>
        <w:tc>
          <w:tcPr>
            <w:tcW w:w="828" w:type="dxa"/>
          </w:tcPr>
          <w:p w14:paraId="3B9AA2DE"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62</w:t>
            </w:r>
          </w:p>
        </w:tc>
      </w:tr>
      <w:tr w:rsidR="007E7DC4" w:rsidRPr="00797F7B" w14:paraId="47AFF52A" w14:textId="77777777" w:rsidTr="00C42429">
        <w:tc>
          <w:tcPr>
            <w:tcW w:w="828" w:type="dxa"/>
          </w:tcPr>
          <w:p w14:paraId="29239064" w14:textId="77777777" w:rsidR="007E7DC4" w:rsidRPr="00F830E7" w:rsidRDefault="007E7DC4" w:rsidP="00C42429">
            <w:pPr>
              <w:pStyle w:val="Title"/>
              <w:rPr>
                <w:rFonts w:cs="Courier New"/>
                <w:b w:val="0"/>
                <w:caps/>
              </w:rPr>
            </w:pPr>
            <w:r w:rsidRPr="00F830E7">
              <w:rPr>
                <w:rFonts w:cs="Courier New"/>
                <w:b w:val="0"/>
                <w:caps/>
              </w:rPr>
              <w:t>8</w:t>
            </w:r>
          </w:p>
        </w:tc>
        <w:tc>
          <w:tcPr>
            <w:tcW w:w="7110" w:type="dxa"/>
          </w:tcPr>
          <w:p w14:paraId="54671E86" w14:textId="77777777" w:rsidR="007E7DC4" w:rsidRDefault="007E7DC4" w:rsidP="00C42429">
            <w:pPr>
              <w:ind w:left="257" w:hanging="257"/>
              <w:rPr>
                <w:rFonts w:ascii="Courier New" w:hAnsi="Courier New" w:cs="Courier New"/>
              </w:rPr>
            </w:pPr>
            <w:r>
              <w:rPr>
                <w:rFonts w:ascii="Courier New" w:hAnsi="Courier New" w:cs="Courier New"/>
              </w:rPr>
              <w:t>Highest Educational Attainment</w:t>
            </w:r>
            <w:r w:rsidRPr="00C36333">
              <w:rPr>
                <w:rFonts w:ascii="Courier New" w:hAnsi="Courier New" w:cs="Courier New"/>
              </w:rPr>
              <w:t xml:space="preserve"> of Teacher-Respondents</w:t>
            </w:r>
            <w:r>
              <w:rPr>
                <w:rFonts w:ascii="Courier New" w:hAnsi="Courier New" w:cs="Courier New"/>
              </w:rPr>
              <w:t xml:space="preserve">. . . . . . . . . . . . . . . . . .  </w:t>
            </w:r>
          </w:p>
          <w:p w14:paraId="130ADE7D" w14:textId="77777777" w:rsidR="007E7DC4" w:rsidRPr="0058658D" w:rsidRDefault="007E7DC4" w:rsidP="00C42429">
            <w:pPr>
              <w:ind w:left="612" w:hanging="612"/>
              <w:rPr>
                <w:rFonts w:ascii="Courier New" w:hAnsi="Courier New" w:cs="Courier New"/>
              </w:rPr>
            </w:pPr>
          </w:p>
        </w:tc>
        <w:tc>
          <w:tcPr>
            <w:tcW w:w="828" w:type="dxa"/>
          </w:tcPr>
          <w:p w14:paraId="230612CA" w14:textId="77777777" w:rsidR="007E7DC4" w:rsidRDefault="007E7DC4" w:rsidP="00C42429">
            <w:pPr>
              <w:pStyle w:val="Title"/>
              <w:tabs>
                <w:tab w:val="center" w:pos="4500"/>
                <w:tab w:val="right" w:pos="9000"/>
              </w:tabs>
              <w:spacing w:line="240" w:lineRule="auto"/>
              <w:rPr>
                <w:rFonts w:cs="Courier New"/>
                <w:b w:val="0"/>
              </w:rPr>
            </w:pPr>
          </w:p>
          <w:p w14:paraId="3B0B9DC2"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63</w:t>
            </w:r>
          </w:p>
        </w:tc>
      </w:tr>
      <w:tr w:rsidR="007E7DC4" w:rsidRPr="00797F7B" w14:paraId="2C3F4CD9" w14:textId="77777777" w:rsidTr="00C42429">
        <w:tc>
          <w:tcPr>
            <w:tcW w:w="828" w:type="dxa"/>
          </w:tcPr>
          <w:p w14:paraId="445D365B" w14:textId="77777777" w:rsidR="007E7DC4" w:rsidRPr="00F830E7" w:rsidRDefault="007E7DC4" w:rsidP="00C42429">
            <w:pPr>
              <w:pStyle w:val="Title"/>
              <w:rPr>
                <w:rFonts w:cs="Courier New"/>
                <w:b w:val="0"/>
                <w:caps/>
              </w:rPr>
            </w:pPr>
            <w:r w:rsidRPr="00F830E7">
              <w:rPr>
                <w:rFonts w:cs="Courier New"/>
                <w:b w:val="0"/>
                <w:caps/>
              </w:rPr>
              <w:t>9</w:t>
            </w:r>
          </w:p>
        </w:tc>
        <w:tc>
          <w:tcPr>
            <w:tcW w:w="7110" w:type="dxa"/>
          </w:tcPr>
          <w:p w14:paraId="46FB22B1" w14:textId="77777777" w:rsidR="007E7DC4" w:rsidRDefault="007E7DC4" w:rsidP="00C42429">
            <w:pPr>
              <w:ind w:left="257" w:hanging="257"/>
              <w:rPr>
                <w:rFonts w:ascii="Courier New" w:hAnsi="Courier New" w:cs="Courier New"/>
              </w:rPr>
            </w:pPr>
            <w:r>
              <w:rPr>
                <w:rFonts w:ascii="Courier New" w:hAnsi="Courier New" w:cs="Courier New"/>
              </w:rPr>
              <w:t xml:space="preserve">Gross Monthly Family Income of </w:t>
            </w:r>
            <w:r w:rsidRPr="004028E2">
              <w:rPr>
                <w:rFonts w:ascii="Courier New" w:hAnsi="Courier New" w:cs="Courier New"/>
              </w:rPr>
              <w:t>Teacher-Respondents</w:t>
            </w:r>
            <w:r>
              <w:rPr>
                <w:rFonts w:ascii="Courier New" w:hAnsi="Courier New" w:cs="Courier New"/>
              </w:rPr>
              <w:t xml:space="preserve">. . . . . . . . . . . . . . . . . . </w:t>
            </w:r>
          </w:p>
          <w:p w14:paraId="2B6EADC7" w14:textId="77777777" w:rsidR="007E7DC4" w:rsidRPr="0058658D" w:rsidRDefault="007E7DC4" w:rsidP="00C42429">
            <w:pPr>
              <w:ind w:left="612" w:hanging="612"/>
              <w:rPr>
                <w:rFonts w:ascii="Courier New" w:hAnsi="Courier New" w:cs="Courier New"/>
              </w:rPr>
            </w:pPr>
          </w:p>
        </w:tc>
        <w:tc>
          <w:tcPr>
            <w:tcW w:w="828" w:type="dxa"/>
          </w:tcPr>
          <w:p w14:paraId="500D7E17" w14:textId="77777777" w:rsidR="007E7DC4" w:rsidRDefault="007E7DC4" w:rsidP="00C42429">
            <w:pPr>
              <w:pStyle w:val="Title"/>
              <w:tabs>
                <w:tab w:val="center" w:pos="4500"/>
                <w:tab w:val="right" w:pos="9000"/>
              </w:tabs>
              <w:spacing w:line="240" w:lineRule="auto"/>
              <w:rPr>
                <w:rFonts w:cs="Courier New"/>
                <w:b w:val="0"/>
              </w:rPr>
            </w:pPr>
          </w:p>
          <w:p w14:paraId="30AB072E"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64</w:t>
            </w:r>
          </w:p>
        </w:tc>
      </w:tr>
      <w:tr w:rsidR="007E7DC4" w:rsidRPr="00797F7B" w14:paraId="2398ADAF" w14:textId="77777777" w:rsidTr="00C42429">
        <w:tc>
          <w:tcPr>
            <w:tcW w:w="828" w:type="dxa"/>
          </w:tcPr>
          <w:p w14:paraId="1373F235" w14:textId="77777777" w:rsidR="007E7DC4" w:rsidRPr="00F830E7" w:rsidRDefault="007E7DC4" w:rsidP="00C42429">
            <w:pPr>
              <w:pStyle w:val="Title"/>
              <w:rPr>
                <w:rFonts w:cs="Courier New"/>
                <w:b w:val="0"/>
                <w:caps/>
              </w:rPr>
            </w:pPr>
            <w:r w:rsidRPr="00F830E7">
              <w:rPr>
                <w:rFonts w:cs="Courier New"/>
                <w:b w:val="0"/>
                <w:caps/>
              </w:rPr>
              <w:t>10</w:t>
            </w:r>
          </w:p>
        </w:tc>
        <w:tc>
          <w:tcPr>
            <w:tcW w:w="7110" w:type="dxa"/>
          </w:tcPr>
          <w:p w14:paraId="621F98C5" w14:textId="77777777" w:rsidR="007E7DC4" w:rsidRDefault="007E7DC4" w:rsidP="00C42429">
            <w:pPr>
              <w:ind w:left="257" w:hanging="257"/>
              <w:rPr>
                <w:rFonts w:ascii="Courier New" w:hAnsi="Courier New" w:cs="Courier New"/>
              </w:rPr>
            </w:pPr>
            <w:r w:rsidRPr="004028E2">
              <w:rPr>
                <w:rFonts w:ascii="Courier New" w:hAnsi="Courier New" w:cs="Courier New"/>
              </w:rPr>
              <w:t xml:space="preserve">Number of </w:t>
            </w:r>
            <w:r>
              <w:rPr>
                <w:rFonts w:ascii="Courier New" w:hAnsi="Courier New" w:cs="Courier New"/>
              </w:rPr>
              <w:t xml:space="preserve">Years in Teaching of </w:t>
            </w:r>
            <w:r w:rsidRPr="004028E2">
              <w:rPr>
                <w:rFonts w:ascii="Courier New" w:hAnsi="Courier New" w:cs="Courier New"/>
              </w:rPr>
              <w:t>Teacher-Respondents</w:t>
            </w:r>
            <w:r>
              <w:rPr>
                <w:rFonts w:ascii="Courier New" w:hAnsi="Courier New" w:cs="Courier New"/>
              </w:rPr>
              <w:t xml:space="preserve">. . . . . . . . . . . . . . . . . . </w:t>
            </w:r>
          </w:p>
          <w:p w14:paraId="71349C46" w14:textId="77777777" w:rsidR="007E7DC4" w:rsidRPr="0058658D" w:rsidRDefault="007E7DC4" w:rsidP="00C42429">
            <w:pPr>
              <w:ind w:left="257" w:hanging="257"/>
              <w:rPr>
                <w:rFonts w:ascii="Courier New" w:hAnsi="Courier New" w:cs="Courier New"/>
              </w:rPr>
            </w:pPr>
          </w:p>
        </w:tc>
        <w:tc>
          <w:tcPr>
            <w:tcW w:w="828" w:type="dxa"/>
          </w:tcPr>
          <w:p w14:paraId="0A5C1A0D" w14:textId="77777777" w:rsidR="007E7DC4" w:rsidRDefault="007E7DC4" w:rsidP="00C42429">
            <w:pPr>
              <w:pStyle w:val="Title"/>
              <w:tabs>
                <w:tab w:val="center" w:pos="4500"/>
                <w:tab w:val="right" w:pos="9000"/>
              </w:tabs>
              <w:spacing w:line="240" w:lineRule="auto"/>
              <w:rPr>
                <w:rFonts w:cs="Courier New"/>
                <w:b w:val="0"/>
              </w:rPr>
            </w:pPr>
          </w:p>
          <w:p w14:paraId="0A601880"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65</w:t>
            </w:r>
          </w:p>
        </w:tc>
      </w:tr>
      <w:tr w:rsidR="007E7DC4" w:rsidRPr="00797F7B" w14:paraId="4E308173" w14:textId="77777777" w:rsidTr="00C42429">
        <w:tc>
          <w:tcPr>
            <w:tcW w:w="828" w:type="dxa"/>
          </w:tcPr>
          <w:p w14:paraId="334BDB7B" w14:textId="77777777" w:rsidR="007E7DC4" w:rsidRPr="00F830E7" w:rsidRDefault="007E7DC4" w:rsidP="00C42429">
            <w:pPr>
              <w:pStyle w:val="Title"/>
              <w:rPr>
                <w:rFonts w:cs="Courier New"/>
                <w:b w:val="0"/>
                <w:caps/>
              </w:rPr>
            </w:pPr>
            <w:r w:rsidRPr="00F830E7">
              <w:rPr>
                <w:rFonts w:cs="Courier New"/>
                <w:b w:val="0"/>
                <w:caps/>
              </w:rPr>
              <w:t>11</w:t>
            </w:r>
          </w:p>
        </w:tc>
        <w:tc>
          <w:tcPr>
            <w:tcW w:w="7110" w:type="dxa"/>
          </w:tcPr>
          <w:p w14:paraId="002FCD69" w14:textId="77777777" w:rsidR="007E7DC4" w:rsidRDefault="007E7DC4" w:rsidP="00C42429">
            <w:pPr>
              <w:ind w:left="257" w:hanging="257"/>
              <w:rPr>
                <w:rFonts w:ascii="Courier New" w:hAnsi="Courier New" w:cs="Courier New"/>
              </w:rPr>
            </w:pPr>
            <w:r w:rsidRPr="004028E2">
              <w:rPr>
                <w:rFonts w:ascii="Courier New" w:hAnsi="Courier New" w:cs="Courier New"/>
              </w:rPr>
              <w:t>Number of Re</w:t>
            </w:r>
            <w:r>
              <w:rPr>
                <w:rFonts w:ascii="Courier New" w:hAnsi="Courier New" w:cs="Courier New"/>
              </w:rPr>
              <w:t xml:space="preserve">levant In-Service Trainings of </w:t>
            </w:r>
            <w:r w:rsidRPr="004028E2">
              <w:rPr>
                <w:rFonts w:ascii="Courier New" w:hAnsi="Courier New" w:cs="Courier New"/>
              </w:rPr>
              <w:t>Teacher-Respondents</w:t>
            </w:r>
            <w:r>
              <w:rPr>
                <w:rFonts w:ascii="Courier New" w:hAnsi="Courier New" w:cs="Courier New"/>
              </w:rPr>
              <w:t xml:space="preserve">. . . . . . . . . </w:t>
            </w:r>
            <w:proofErr w:type="gramStart"/>
            <w:r>
              <w:rPr>
                <w:rFonts w:ascii="Courier New" w:hAnsi="Courier New" w:cs="Courier New"/>
              </w:rPr>
              <w:t>. . . .</w:t>
            </w:r>
            <w:proofErr w:type="gramEnd"/>
            <w:r>
              <w:rPr>
                <w:rFonts w:ascii="Courier New" w:hAnsi="Courier New" w:cs="Courier New"/>
              </w:rPr>
              <w:t xml:space="preserve"> . </w:t>
            </w:r>
          </w:p>
          <w:p w14:paraId="44E7F2CF" w14:textId="77777777" w:rsidR="007E7DC4" w:rsidRPr="0058658D" w:rsidRDefault="007E7DC4" w:rsidP="00C42429">
            <w:pPr>
              <w:ind w:left="257" w:hanging="257"/>
              <w:rPr>
                <w:rFonts w:ascii="Courier New" w:hAnsi="Courier New" w:cs="Courier New"/>
              </w:rPr>
            </w:pPr>
          </w:p>
        </w:tc>
        <w:tc>
          <w:tcPr>
            <w:tcW w:w="828" w:type="dxa"/>
          </w:tcPr>
          <w:p w14:paraId="115ADBDA" w14:textId="77777777" w:rsidR="007E7DC4" w:rsidRDefault="007E7DC4" w:rsidP="00C42429">
            <w:pPr>
              <w:pStyle w:val="Title"/>
              <w:tabs>
                <w:tab w:val="center" w:pos="4500"/>
                <w:tab w:val="right" w:pos="9000"/>
              </w:tabs>
              <w:spacing w:line="240" w:lineRule="auto"/>
              <w:rPr>
                <w:rFonts w:cs="Courier New"/>
                <w:b w:val="0"/>
              </w:rPr>
            </w:pPr>
          </w:p>
          <w:p w14:paraId="65B0E43A"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67</w:t>
            </w:r>
          </w:p>
        </w:tc>
      </w:tr>
      <w:tr w:rsidR="007E7DC4" w:rsidRPr="00797F7B" w14:paraId="3B14A434" w14:textId="77777777" w:rsidTr="00C42429">
        <w:tc>
          <w:tcPr>
            <w:tcW w:w="828" w:type="dxa"/>
          </w:tcPr>
          <w:p w14:paraId="35E306B3" w14:textId="77777777" w:rsidR="007E7DC4" w:rsidRPr="00F830E7" w:rsidRDefault="007E7DC4" w:rsidP="00C42429">
            <w:pPr>
              <w:pStyle w:val="Title"/>
              <w:rPr>
                <w:rFonts w:cs="Courier New"/>
                <w:b w:val="0"/>
                <w:caps/>
              </w:rPr>
            </w:pPr>
            <w:r w:rsidRPr="00F830E7">
              <w:rPr>
                <w:rFonts w:cs="Courier New"/>
                <w:b w:val="0"/>
                <w:caps/>
              </w:rPr>
              <w:t>12</w:t>
            </w:r>
          </w:p>
        </w:tc>
        <w:tc>
          <w:tcPr>
            <w:tcW w:w="7110" w:type="dxa"/>
          </w:tcPr>
          <w:p w14:paraId="6184C669" w14:textId="77777777" w:rsidR="007E7DC4" w:rsidRDefault="007E7DC4" w:rsidP="00C42429">
            <w:pPr>
              <w:ind w:left="257" w:hanging="257"/>
              <w:rPr>
                <w:rFonts w:ascii="Courier New" w:hAnsi="Courier New" w:cs="Courier New"/>
              </w:rPr>
            </w:pPr>
            <w:r w:rsidRPr="004028E2">
              <w:rPr>
                <w:rFonts w:ascii="Courier New" w:hAnsi="Courier New" w:cs="Courier New"/>
              </w:rPr>
              <w:t>Academic Perfo</w:t>
            </w:r>
            <w:r>
              <w:rPr>
                <w:rFonts w:ascii="Courier New" w:hAnsi="Courier New" w:cs="Courier New"/>
              </w:rPr>
              <w:t xml:space="preserve">rmance of Students Based on the </w:t>
            </w:r>
            <w:r w:rsidRPr="004028E2">
              <w:rPr>
                <w:rFonts w:ascii="Courier New" w:hAnsi="Courier New" w:cs="Courier New"/>
              </w:rPr>
              <w:t>First Quarter Average by School</w:t>
            </w:r>
            <w:r>
              <w:rPr>
                <w:rFonts w:ascii="Courier New" w:hAnsi="Courier New" w:cs="Courier New"/>
              </w:rPr>
              <w:t xml:space="preserve">. . . </w:t>
            </w:r>
            <w:proofErr w:type="gramStart"/>
            <w:r>
              <w:rPr>
                <w:rFonts w:ascii="Courier New" w:hAnsi="Courier New" w:cs="Courier New"/>
              </w:rPr>
              <w:t>. . . .</w:t>
            </w:r>
            <w:proofErr w:type="gramEnd"/>
            <w:r>
              <w:rPr>
                <w:rFonts w:ascii="Courier New" w:hAnsi="Courier New" w:cs="Courier New"/>
              </w:rPr>
              <w:t xml:space="preserve"> . </w:t>
            </w:r>
          </w:p>
          <w:p w14:paraId="3DBC8BA0" w14:textId="77777777" w:rsidR="007E7DC4" w:rsidRPr="0058658D" w:rsidRDefault="007E7DC4" w:rsidP="00C42429">
            <w:pPr>
              <w:ind w:left="257" w:hanging="257"/>
              <w:rPr>
                <w:rFonts w:ascii="Courier New" w:hAnsi="Courier New" w:cs="Courier New"/>
              </w:rPr>
            </w:pPr>
          </w:p>
        </w:tc>
        <w:tc>
          <w:tcPr>
            <w:tcW w:w="828" w:type="dxa"/>
          </w:tcPr>
          <w:p w14:paraId="05455F08" w14:textId="77777777" w:rsidR="007E7DC4" w:rsidRDefault="007E7DC4" w:rsidP="00C42429">
            <w:pPr>
              <w:pStyle w:val="Title"/>
              <w:tabs>
                <w:tab w:val="center" w:pos="4500"/>
                <w:tab w:val="right" w:pos="9000"/>
              </w:tabs>
              <w:spacing w:line="240" w:lineRule="auto"/>
              <w:rPr>
                <w:rFonts w:cs="Courier New"/>
                <w:b w:val="0"/>
              </w:rPr>
            </w:pPr>
          </w:p>
          <w:p w14:paraId="515B6A95"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68</w:t>
            </w:r>
          </w:p>
        </w:tc>
      </w:tr>
      <w:tr w:rsidR="007E7DC4" w:rsidRPr="00797F7B" w14:paraId="439F681A" w14:textId="77777777" w:rsidTr="00C42429">
        <w:tc>
          <w:tcPr>
            <w:tcW w:w="828" w:type="dxa"/>
          </w:tcPr>
          <w:p w14:paraId="21EC4312" w14:textId="77777777" w:rsidR="007E7DC4" w:rsidRPr="00F830E7" w:rsidRDefault="007E7DC4" w:rsidP="00C42429">
            <w:pPr>
              <w:pStyle w:val="Title"/>
              <w:rPr>
                <w:rFonts w:cs="Courier New"/>
                <w:b w:val="0"/>
                <w:caps/>
              </w:rPr>
            </w:pPr>
            <w:r w:rsidRPr="00F830E7">
              <w:rPr>
                <w:rFonts w:cs="Courier New"/>
                <w:b w:val="0"/>
                <w:caps/>
              </w:rPr>
              <w:t>13</w:t>
            </w:r>
          </w:p>
        </w:tc>
        <w:tc>
          <w:tcPr>
            <w:tcW w:w="7110" w:type="dxa"/>
          </w:tcPr>
          <w:p w14:paraId="7FD5DDC1" w14:textId="77777777" w:rsidR="007E7DC4" w:rsidRDefault="007E7DC4" w:rsidP="00C42429">
            <w:pPr>
              <w:pStyle w:val="Title"/>
              <w:tabs>
                <w:tab w:val="left" w:pos="432"/>
              </w:tabs>
              <w:spacing w:line="240" w:lineRule="auto"/>
              <w:ind w:left="257" w:hanging="257"/>
              <w:jc w:val="both"/>
              <w:rPr>
                <w:rFonts w:cs="Courier New"/>
                <w:b w:val="0"/>
              </w:rPr>
            </w:pPr>
            <w:r w:rsidRPr="004028E2">
              <w:rPr>
                <w:rFonts w:cs="Courier New"/>
                <w:b w:val="0"/>
              </w:rPr>
              <w:t>Relationship between the Academic Performance of</w:t>
            </w:r>
            <w:r>
              <w:rPr>
                <w:rFonts w:cs="Courier New"/>
                <w:b w:val="0"/>
              </w:rPr>
              <w:t xml:space="preserve"> </w:t>
            </w:r>
            <w:r w:rsidRPr="004028E2">
              <w:rPr>
                <w:rFonts w:cs="Courier New"/>
                <w:b w:val="0"/>
              </w:rPr>
              <w:t>Students Base</w:t>
            </w:r>
            <w:r>
              <w:rPr>
                <w:rFonts w:cs="Courier New"/>
                <w:b w:val="0"/>
              </w:rPr>
              <w:t xml:space="preserve">d on the First Quarter Average </w:t>
            </w:r>
            <w:r w:rsidRPr="004028E2">
              <w:rPr>
                <w:rFonts w:cs="Courier New"/>
                <w:b w:val="0"/>
              </w:rPr>
              <w:t>and the Parent-Related Factor</w:t>
            </w:r>
            <w:r>
              <w:rPr>
                <w:rFonts w:cs="Courier New"/>
                <w:b w:val="0"/>
              </w:rPr>
              <w:t xml:space="preserve">. . . . . . . . . </w:t>
            </w:r>
          </w:p>
          <w:p w14:paraId="4AA93B9C" w14:textId="77777777" w:rsidR="007E7DC4" w:rsidRPr="0058658D" w:rsidRDefault="007E7DC4" w:rsidP="00C42429">
            <w:pPr>
              <w:pStyle w:val="Title"/>
              <w:tabs>
                <w:tab w:val="left" w:pos="432"/>
              </w:tabs>
              <w:spacing w:line="240" w:lineRule="auto"/>
              <w:ind w:left="257" w:hanging="257"/>
              <w:jc w:val="both"/>
              <w:rPr>
                <w:rFonts w:cs="Courier New"/>
                <w:b w:val="0"/>
              </w:rPr>
            </w:pPr>
          </w:p>
        </w:tc>
        <w:tc>
          <w:tcPr>
            <w:tcW w:w="828" w:type="dxa"/>
          </w:tcPr>
          <w:p w14:paraId="5960AB4F" w14:textId="77777777" w:rsidR="007E7DC4" w:rsidRDefault="007E7DC4" w:rsidP="00C42429">
            <w:pPr>
              <w:pStyle w:val="Title"/>
              <w:tabs>
                <w:tab w:val="center" w:pos="4500"/>
                <w:tab w:val="right" w:pos="9000"/>
              </w:tabs>
              <w:spacing w:line="240" w:lineRule="auto"/>
              <w:rPr>
                <w:rFonts w:cs="Courier New"/>
                <w:b w:val="0"/>
              </w:rPr>
            </w:pPr>
          </w:p>
          <w:p w14:paraId="6C98D528" w14:textId="77777777" w:rsidR="007E7DC4" w:rsidRDefault="007E7DC4" w:rsidP="00C42429">
            <w:pPr>
              <w:pStyle w:val="Title"/>
              <w:tabs>
                <w:tab w:val="center" w:pos="4500"/>
                <w:tab w:val="right" w:pos="9000"/>
              </w:tabs>
              <w:spacing w:line="240" w:lineRule="auto"/>
              <w:rPr>
                <w:rFonts w:cs="Courier New"/>
                <w:b w:val="0"/>
              </w:rPr>
            </w:pPr>
          </w:p>
          <w:p w14:paraId="3E36491B"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69</w:t>
            </w:r>
          </w:p>
        </w:tc>
      </w:tr>
      <w:tr w:rsidR="007E7DC4" w:rsidRPr="00797F7B" w14:paraId="771E9986" w14:textId="77777777" w:rsidTr="00C42429">
        <w:tc>
          <w:tcPr>
            <w:tcW w:w="828" w:type="dxa"/>
          </w:tcPr>
          <w:p w14:paraId="5569785F" w14:textId="77777777" w:rsidR="007E7DC4" w:rsidRPr="00F830E7" w:rsidRDefault="007E7DC4" w:rsidP="00C42429">
            <w:pPr>
              <w:pStyle w:val="Title"/>
              <w:rPr>
                <w:rFonts w:cs="Courier New"/>
                <w:b w:val="0"/>
                <w:caps/>
              </w:rPr>
            </w:pPr>
            <w:r w:rsidRPr="00F830E7">
              <w:rPr>
                <w:rFonts w:cs="Courier New"/>
                <w:b w:val="0"/>
                <w:caps/>
              </w:rPr>
              <w:t>14</w:t>
            </w:r>
          </w:p>
        </w:tc>
        <w:tc>
          <w:tcPr>
            <w:tcW w:w="7110" w:type="dxa"/>
          </w:tcPr>
          <w:p w14:paraId="4A3BC6ED" w14:textId="77777777" w:rsidR="007E7DC4" w:rsidRDefault="007E7DC4" w:rsidP="00C42429">
            <w:pPr>
              <w:pStyle w:val="Title"/>
              <w:tabs>
                <w:tab w:val="left" w:pos="432"/>
              </w:tabs>
              <w:spacing w:line="240" w:lineRule="auto"/>
              <w:ind w:left="257" w:hanging="257"/>
              <w:jc w:val="both"/>
              <w:rPr>
                <w:rFonts w:cs="Courier New"/>
                <w:b w:val="0"/>
              </w:rPr>
            </w:pPr>
            <w:r w:rsidRPr="004028E2">
              <w:rPr>
                <w:rFonts w:cs="Courier New"/>
                <w:b w:val="0"/>
              </w:rPr>
              <w:t>Relationship Between the Academic Performance of</w:t>
            </w:r>
            <w:r>
              <w:rPr>
                <w:rFonts w:cs="Courier New"/>
                <w:b w:val="0"/>
              </w:rPr>
              <w:t xml:space="preserve"> </w:t>
            </w:r>
            <w:r w:rsidRPr="004028E2">
              <w:rPr>
                <w:rFonts w:cs="Courier New"/>
                <w:b w:val="0"/>
              </w:rPr>
              <w:t>Students Base</w:t>
            </w:r>
            <w:r>
              <w:rPr>
                <w:rFonts w:cs="Courier New"/>
                <w:b w:val="0"/>
              </w:rPr>
              <w:t xml:space="preserve">d on the First Quarter Average </w:t>
            </w:r>
            <w:r w:rsidRPr="004028E2">
              <w:rPr>
                <w:rFonts w:cs="Courier New"/>
                <w:b w:val="0"/>
              </w:rPr>
              <w:t>and the Teacher-Related Factor</w:t>
            </w:r>
            <w:r>
              <w:rPr>
                <w:rFonts w:cs="Courier New"/>
                <w:b w:val="0"/>
              </w:rPr>
              <w:t xml:space="preserve"> . . . </w:t>
            </w:r>
            <w:proofErr w:type="gramStart"/>
            <w:r>
              <w:rPr>
                <w:rFonts w:cs="Courier New"/>
                <w:b w:val="0"/>
              </w:rPr>
              <w:t>. . . .</w:t>
            </w:r>
            <w:proofErr w:type="gramEnd"/>
            <w:r>
              <w:rPr>
                <w:rFonts w:cs="Courier New"/>
                <w:b w:val="0"/>
              </w:rPr>
              <w:t xml:space="preserve"> .</w:t>
            </w:r>
          </w:p>
          <w:p w14:paraId="724B59F2" w14:textId="77777777" w:rsidR="007E7DC4" w:rsidRPr="0058658D" w:rsidRDefault="007E7DC4" w:rsidP="00C42429">
            <w:pPr>
              <w:pStyle w:val="Title"/>
              <w:tabs>
                <w:tab w:val="left" w:pos="432"/>
              </w:tabs>
              <w:spacing w:line="240" w:lineRule="auto"/>
              <w:ind w:left="257" w:hanging="257"/>
              <w:jc w:val="both"/>
              <w:rPr>
                <w:rFonts w:cs="Courier New"/>
                <w:b w:val="0"/>
              </w:rPr>
            </w:pPr>
          </w:p>
        </w:tc>
        <w:tc>
          <w:tcPr>
            <w:tcW w:w="828" w:type="dxa"/>
          </w:tcPr>
          <w:p w14:paraId="4FC68FAD" w14:textId="77777777" w:rsidR="007E7DC4" w:rsidRDefault="007E7DC4" w:rsidP="00C42429">
            <w:pPr>
              <w:pStyle w:val="Title"/>
              <w:tabs>
                <w:tab w:val="center" w:pos="4500"/>
                <w:tab w:val="right" w:pos="9000"/>
              </w:tabs>
              <w:spacing w:line="240" w:lineRule="auto"/>
              <w:rPr>
                <w:rFonts w:cs="Courier New"/>
                <w:b w:val="0"/>
              </w:rPr>
            </w:pPr>
          </w:p>
          <w:p w14:paraId="0F82B5F2" w14:textId="77777777" w:rsidR="007E7DC4" w:rsidRDefault="007E7DC4" w:rsidP="00C42429">
            <w:pPr>
              <w:pStyle w:val="Title"/>
              <w:tabs>
                <w:tab w:val="center" w:pos="4500"/>
                <w:tab w:val="right" w:pos="9000"/>
              </w:tabs>
              <w:spacing w:line="240" w:lineRule="auto"/>
              <w:rPr>
                <w:rFonts w:cs="Courier New"/>
                <w:b w:val="0"/>
              </w:rPr>
            </w:pPr>
          </w:p>
          <w:p w14:paraId="248AAD14"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75</w:t>
            </w:r>
          </w:p>
        </w:tc>
      </w:tr>
      <w:tr w:rsidR="007E7DC4" w:rsidRPr="00797F7B" w14:paraId="40D2A0AD" w14:textId="77777777" w:rsidTr="00C42429">
        <w:tc>
          <w:tcPr>
            <w:tcW w:w="828" w:type="dxa"/>
          </w:tcPr>
          <w:p w14:paraId="6BF4B1E6" w14:textId="77777777" w:rsidR="007E7DC4" w:rsidRPr="00F830E7" w:rsidRDefault="007E7DC4" w:rsidP="00C42429">
            <w:pPr>
              <w:pStyle w:val="Title"/>
              <w:rPr>
                <w:rFonts w:cs="Courier New"/>
                <w:b w:val="0"/>
                <w:caps/>
              </w:rPr>
            </w:pPr>
            <w:r w:rsidRPr="00F830E7">
              <w:rPr>
                <w:rFonts w:cs="Courier New"/>
                <w:b w:val="0"/>
                <w:caps/>
              </w:rPr>
              <w:lastRenderedPageBreak/>
              <w:t>15</w:t>
            </w:r>
          </w:p>
        </w:tc>
        <w:tc>
          <w:tcPr>
            <w:tcW w:w="7110" w:type="dxa"/>
          </w:tcPr>
          <w:p w14:paraId="2559A716" w14:textId="77777777" w:rsidR="007E7DC4" w:rsidRDefault="007E7DC4" w:rsidP="00C42429">
            <w:pPr>
              <w:ind w:left="257" w:hanging="257"/>
              <w:jc w:val="both"/>
              <w:rPr>
                <w:rFonts w:ascii="Courier New" w:hAnsi="Courier New" w:cs="Courier New"/>
              </w:rPr>
            </w:pPr>
            <w:r w:rsidRPr="00BE7410">
              <w:rPr>
                <w:rFonts w:ascii="Courier New" w:hAnsi="Courier New" w:cs="Courier New"/>
              </w:rPr>
              <w:t>Extent of Pa</w:t>
            </w:r>
            <w:r>
              <w:rPr>
                <w:rFonts w:ascii="Courier New" w:hAnsi="Courier New" w:cs="Courier New"/>
              </w:rPr>
              <w:t xml:space="preserve">rents’ Involvement in School as </w:t>
            </w:r>
            <w:r w:rsidRPr="00BE7410">
              <w:rPr>
                <w:rFonts w:ascii="Courier New" w:hAnsi="Courier New" w:cs="Courier New"/>
              </w:rPr>
              <w:t>Perceived b</w:t>
            </w:r>
            <w:r>
              <w:rPr>
                <w:rFonts w:ascii="Courier New" w:hAnsi="Courier New" w:cs="Courier New"/>
              </w:rPr>
              <w:t xml:space="preserve">y the Two Groups of Respondents </w:t>
            </w:r>
            <w:r w:rsidRPr="00BE7410">
              <w:rPr>
                <w:rFonts w:ascii="Courier New" w:hAnsi="Courier New" w:cs="Courier New"/>
              </w:rPr>
              <w:t xml:space="preserve">Along </w:t>
            </w:r>
            <w:r>
              <w:rPr>
                <w:rFonts w:ascii="Courier New" w:hAnsi="Courier New" w:cs="Courier New"/>
              </w:rPr>
              <w:t xml:space="preserve">General Parent-Teacher Association . . . </w:t>
            </w:r>
          </w:p>
          <w:p w14:paraId="7B6BCB6F" w14:textId="77777777" w:rsidR="007E7DC4" w:rsidRPr="0058658D" w:rsidRDefault="007E7DC4" w:rsidP="00C42429">
            <w:pPr>
              <w:ind w:left="612" w:hanging="612"/>
              <w:jc w:val="both"/>
              <w:rPr>
                <w:rFonts w:ascii="Courier New" w:hAnsi="Courier New" w:cs="Courier New"/>
              </w:rPr>
            </w:pPr>
          </w:p>
        </w:tc>
        <w:tc>
          <w:tcPr>
            <w:tcW w:w="828" w:type="dxa"/>
          </w:tcPr>
          <w:p w14:paraId="7168565C" w14:textId="77777777" w:rsidR="007E7DC4" w:rsidRDefault="007E7DC4" w:rsidP="00C42429">
            <w:pPr>
              <w:pStyle w:val="Title"/>
              <w:tabs>
                <w:tab w:val="center" w:pos="4500"/>
                <w:tab w:val="right" w:pos="9000"/>
              </w:tabs>
              <w:spacing w:line="240" w:lineRule="auto"/>
              <w:rPr>
                <w:rFonts w:cs="Courier New"/>
                <w:b w:val="0"/>
              </w:rPr>
            </w:pPr>
          </w:p>
          <w:p w14:paraId="4AC5FD22" w14:textId="77777777" w:rsidR="007E7DC4" w:rsidRDefault="007E7DC4" w:rsidP="00C42429">
            <w:pPr>
              <w:pStyle w:val="Title"/>
              <w:tabs>
                <w:tab w:val="center" w:pos="4500"/>
                <w:tab w:val="right" w:pos="9000"/>
              </w:tabs>
              <w:spacing w:line="240" w:lineRule="auto"/>
              <w:rPr>
                <w:rFonts w:cs="Courier New"/>
                <w:b w:val="0"/>
              </w:rPr>
            </w:pPr>
          </w:p>
          <w:p w14:paraId="288CE8FB"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83</w:t>
            </w:r>
          </w:p>
        </w:tc>
      </w:tr>
      <w:tr w:rsidR="007E7DC4" w:rsidRPr="00797F7B" w14:paraId="222F8C0D" w14:textId="77777777" w:rsidTr="00C42429">
        <w:tc>
          <w:tcPr>
            <w:tcW w:w="828" w:type="dxa"/>
          </w:tcPr>
          <w:p w14:paraId="6B6AEF3A" w14:textId="77777777" w:rsidR="007E7DC4" w:rsidRPr="00F830E7" w:rsidRDefault="007E7DC4" w:rsidP="00C42429">
            <w:pPr>
              <w:pStyle w:val="Title"/>
              <w:rPr>
                <w:rFonts w:cs="Courier New"/>
                <w:b w:val="0"/>
                <w:caps/>
              </w:rPr>
            </w:pPr>
            <w:r>
              <w:rPr>
                <w:rFonts w:cs="Courier New"/>
                <w:b w:val="0"/>
                <w:caps/>
              </w:rPr>
              <w:t>16</w:t>
            </w:r>
          </w:p>
        </w:tc>
        <w:tc>
          <w:tcPr>
            <w:tcW w:w="7110" w:type="dxa"/>
          </w:tcPr>
          <w:p w14:paraId="006870DF" w14:textId="77777777" w:rsidR="007E7DC4" w:rsidRDefault="007E7DC4" w:rsidP="00C42429">
            <w:pPr>
              <w:ind w:left="257" w:hanging="257"/>
              <w:jc w:val="both"/>
              <w:rPr>
                <w:rFonts w:ascii="Courier New" w:hAnsi="Courier New" w:cs="Courier New"/>
              </w:rPr>
            </w:pPr>
            <w:r w:rsidRPr="00BE7410">
              <w:rPr>
                <w:rFonts w:ascii="Courier New" w:hAnsi="Courier New" w:cs="Courier New"/>
              </w:rPr>
              <w:t>Extent of Pa</w:t>
            </w:r>
            <w:r>
              <w:rPr>
                <w:rFonts w:ascii="Courier New" w:hAnsi="Courier New" w:cs="Courier New"/>
              </w:rPr>
              <w:t xml:space="preserve">rents’ Involvement in School as </w:t>
            </w:r>
            <w:r w:rsidRPr="00BE7410">
              <w:rPr>
                <w:rFonts w:ascii="Courier New" w:hAnsi="Courier New" w:cs="Courier New"/>
              </w:rPr>
              <w:t>Perceived b</w:t>
            </w:r>
            <w:r>
              <w:rPr>
                <w:rFonts w:ascii="Courier New" w:hAnsi="Courier New" w:cs="Courier New"/>
              </w:rPr>
              <w:t xml:space="preserve">y the Two Groups of Respondents </w:t>
            </w:r>
            <w:r w:rsidRPr="00BE7410">
              <w:rPr>
                <w:rFonts w:ascii="Courier New" w:hAnsi="Courier New" w:cs="Courier New"/>
              </w:rPr>
              <w:t xml:space="preserve">Along </w:t>
            </w:r>
            <w:proofErr w:type="spellStart"/>
            <w:r>
              <w:rPr>
                <w:rFonts w:ascii="Courier New" w:hAnsi="Courier New" w:cs="Courier New"/>
              </w:rPr>
              <w:t>Brigada</w:t>
            </w:r>
            <w:proofErr w:type="spellEnd"/>
            <w:r>
              <w:rPr>
                <w:rFonts w:ascii="Courier New" w:hAnsi="Courier New" w:cs="Courier New"/>
              </w:rPr>
              <w:t xml:space="preserve"> </w:t>
            </w:r>
            <w:proofErr w:type="spellStart"/>
            <w:r>
              <w:rPr>
                <w:rFonts w:ascii="Courier New" w:hAnsi="Courier New" w:cs="Courier New"/>
              </w:rPr>
              <w:t>Eskwela</w:t>
            </w:r>
            <w:proofErr w:type="spellEnd"/>
            <w:r>
              <w:rPr>
                <w:rFonts w:ascii="Courier New" w:hAnsi="Courier New" w:cs="Courier New"/>
              </w:rPr>
              <w:t xml:space="preserve">. . . . . . . . . </w:t>
            </w:r>
            <w:proofErr w:type="gramStart"/>
            <w:r>
              <w:rPr>
                <w:rFonts w:ascii="Courier New" w:hAnsi="Courier New" w:cs="Courier New"/>
              </w:rPr>
              <w:t>. . . .</w:t>
            </w:r>
            <w:proofErr w:type="gramEnd"/>
            <w:r>
              <w:rPr>
                <w:rFonts w:ascii="Courier New" w:hAnsi="Courier New" w:cs="Courier New"/>
              </w:rPr>
              <w:t xml:space="preserve"> </w:t>
            </w:r>
          </w:p>
          <w:p w14:paraId="41BEC499" w14:textId="77777777" w:rsidR="007E7DC4" w:rsidRPr="0058658D" w:rsidRDefault="007E7DC4" w:rsidP="00C42429">
            <w:pPr>
              <w:ind w:left="257" w:hanging="257"/>
              <w:jc w:val="both"/>
              <w:rPr>
                <w:rFonts w:ascii="Courier New" w:hAnsi="Courier New" w:cs="Courier New"/>
              </w:rPr>
            </w:pPr>
          </w:p>
        </w:tc>
        <w:tc>
          <w:tcPr>
            <w:tcW w:w="828" w:type="dxa"/>
          </w:tcPr>
          <w:p w14:paraId="4E88F427" w14:textId="77777777" w:rsidR="007E7DC4" w:rsidRDefault="007E7DC4" w:rsidP="00C42429">
            <w:pPr>
              <w:pStyle w:val="Title"/>
              <w:tabs>
                <w:tab w:val="center" w:pos="4500"/>
                <w:tab w:val="right" w:pos="9000"/>
              </w:tabs>
              <w:spacing w:line="240" w:lineRule="auto"/>
              <w:rPr>
                <w:rFonts w:cs="Courier New"/>
                <w:b w:val="0"/>
              </w:rPr>
            </w:pPr>
          </w:p>
          <w:p w14:paraId="770B6AD6" w14:textId="77777777" w:rsidR="007E7DC4" w:rsidRDefault="007E7DC4" w:rsidP="00C42429">
            <w:pPr>
              <w:pStyle w:val="Title"/>
              <w:tabs>
                <w:tab w:val="center" w:pos="4500"/>
                <w:tab w:val="right" w:pos="9000"/>
              </w:tabs>
              <w:spacing w:line="240" w:lineRule="auto"/>
              <w:rPr>
                <w:rFonts w:cs="Courier New"/>
                <w:b w:val="0"/>
              </w:rPr>
            </w:pPr>
          </w:p>
          <w:p w14:paraId="0C0E7873"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86</w:t>
            </w:r>
          </w:p>
        </w:tc>
      </w:tr>
      <w:tr w:rsidR="007E7DC4" w:rsidRPr="00797F7B" w14:paraId="0E47D9A8" w14:textId="77777777" w:rsidTr="00C42429">
        <w:tc>
          <w:tcPr>
            <w:tcW w:w="828" w:type="dxa"/>
          </w:tcPr>
          <w:p w14:paraId="151C9203" w14:textId="77777777" w:rsidR="007E7DC4" w:rsidRPr="00F830E7" w:rsidRDefault="007E7DC4" w:rsidP="00C42429">
            <w:pPr>
              <w:pStyle w:val="Title"/>
              <w:rPr>
                <w:rFonts w:cs="Courier New"/>
                <w:b w:val="0"/>
                <w:caps/>
              </w:rPr>
            </w:pPr>
            <w:r>
              <w:rPr>
                <w:rFonts w:cs="Courier New"/>
                <w:b w:val="0"/>
                <w:caps/>
              </w:rPr>
              <w:t>17</w:t>
            </w:r>
          </w:p>
        </w:tc>
        <w:tc>
          <w:tcPr>
            <w:tcW w:w="7110" w:type="dxa"/>
          </w:tcPr>
          <w:p w14:paraId="041A34EA" w14:textId="77777777" w:rsidR="007E7DC4" w:rsidRDefault="007E7DC4" w:rsidP="00C42429">
            <w:pPr>
              <w:ind w:left="257" w:hanging="257"/>
              <w:jc w:val="both"/>
              <w:rPr>
                <w:rFonts w:ascii="Courier New" w:hAnsi="Courier New" w:cs="Courier New"/>
              </w:rPr>
            </w:pPr>
            <w:r w:rsidRPr="00BE7410">
              <w:rPr>
                <w:rFonts w:ascii="Courier New" w:hAnsi="Courier New" w:cs="Courier New"/>
              </w:rPr>
              <w:t>Extent of Pa</w:t>
            </w:r>
            <w:r>
              <w:rPr>
                <w:rFonts w:ascii="Courier New" w:hAnsi="Courier New" w:cs="Courier New"/>
              </w:rPr>
              <w:t xml:space="preserve">rents’ Involvement in School as </w:t>
            </w:r>
            <w:r w:rsidRPr="00BE7410">
              <w:rPr>
                <w:rFonts w:ascii="Courier New" w:hAnsi="Courier New" w:cs="Courier New"/>
              </w:rPr>
              <w:t>Perceived b</w:t>
            </w:r>
            <w:r>
              <w:rPr>
                <w:rFonts w:ascii="Courier New" w:hAnsi="Courier New" w:cs="Courier New"/>
              </w:rPr>
              <w:t xml:space="preserve">y the Two Groups of Respondents </w:t>
            </w:r>
            <w:r w:rsidRPr="00BE7410">
              <w:rPr>
                <w:rFonts w:ascii="Courier New" w:hAnsi="Courier New" w:cs="Courier New"/>
              </w:rPr>
              <w:t xml:space="preserve">Along </w:t>
            </w:r>
            <w:r>
              <w:rPr>
                <w:rFonts w:ascii="Courier New" w:hAnsi="Courier New" w:cs="Courier New"/>
              </w:rPr>
              <w:t xml:space="preserve">Quarterly Meeting. . . . . . . . . . . . </w:t>
            </w:r>
          </w:p>
          <w:p w14:paraId="7C6CB4D8" w14:textId="77777777" w:rsidR="007E7DC4" w:rsidRPr="0058658D" w:rsidRDefault="007E7DC4" w:rsidP="00C42429">
            <w:pPr>
              <w:ind w:left="257" w:hanging="257"/>
              <w:jc w:val="both"/>
              <w:rPr>
                <w:rFonts w:ascii="Courier New" w:hAnsi="Courier New" w:cs="Courier New"/>
              </w:rPr>
            </w:pPr>
          </w:p>
        </w:tc>
        <w:tc>
          <w:tcPr>
            <w:tcW w:w="828" w:type="dxa"/>
          </w:tcPr>
          <w:p w14:paraId="7162B961" w14:textId="77777777" w:rsidR="007E7DC4" w:rsidRDefault="007E7DC4" w:rsidP="00C42429">
            <w:pPr>
              <w:pStyle w:val="Title"/>
              <w:tabs>
                <w:tab w:val="center" w:pos="4500"/>
                <w:tab w:val="right" w:pos="9000"/>
              </w:tabs>
              <w:spacing w:line="240" w:lineRule="auto"/>
              <w:rPr>
                <w:rFonts w:cs="Courier New"/>
                <w:b w:val="0"/>
              </w:rPr>
            </w:pPr>
          </w:p>
          <w:p w14:paraId="736EA244" w14:textId="77777777" w:rsidR="007E7DC4" w:rsidRDefault="007E7DC4" w:rsidP="00C42429">
            <w:pPr>
              <w:pStyle w:val="Title"/>
              <w:tabs>
                <w:tab w:val="center" w:pos="4500"/>
                <w:tab w:val="right" w:pos="9000"/>
              </w:tabs>
              <w:spacing w:line="240" w:lineRule="auto"/>
              <w:rPr>
                <w:rFonts w:cs="Courier New"/>
                <w:b w:val="0"/>
              </w:rPr>
            </w:pPr>
          </w:p>
          <w:p w14:paraId="7653F76C"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89</w:t>
            </w:r>
          </w:p>
        </w:tc>
      </w:tr>
      <w:tr w:rsidR="007E7DC4" w:rsidRPr="00797F7B" w14:paraId="39D0F895" w14:textId="77777777" w:rsidTr="00C42429">
        <w:tc>
          <w:tcPr>
            <w:tcW w:w="828" w:type="dxa"/>
          </w:tcPr>
          <w:p w14:paraId="7575B966" w14:textId="77777777" w:rsidR="007E7DC4" w:rsidRPr="00F830E7" w:rsidRDefault="007E7DC4" w:rsidP="00C42429">
            <w:pPr>
              <w:pStyle w:val="Title"/>
              <w:rPr>
                <w:rFonts w:cs="Courier New"/>
                <w:b w:val="0"/>
                <w:caps/>
              </w:rPr>
            </w:pPr>
            <w:r>
              <w:rPr>
                <w:rFonts w:cs="Courier New"/>
                <w:b w:val="0"/>
                <w:caps/>
              </w:rPr>
              <w:t>18</w:t>
            </w:r>
          </w:p>
        </w:tc>
        <w:tc>
          <w:tcPr>
            <w:tcW w:w="7110" w:type="dxa"/>
          </w:tcPr>
          <w:p w14:paraId="4056872C" w14:textId="77777777" w:rsidR="007E7DC4" w:rsidRDefault="007E7DC4" w:rsidP="00C42429">
            <w:pPr>
              <w:ind w:left="257" w:hanging="257"/>
              <w:jc w:val="both"/>
              <w:rPr>
                <w:rFonts w:ascii="Courier New" w:hAnsi="Courier New" w:cs="Courier New"/>
              </w:rPr>
            </w:pPr>
            <w:r w:rsidRPr="00BE7410">
              <w:rPr>
                <w:rFonts w:ascii="Courier New" w:hAnsi="Courier New" w:cs="Courier New"/>
              </w:rPr>
              <w:t>Extent of Pa</w:t>
            </w:r>
            <w:r>
              <w:rPr>
                <w:rFonts w:ascii="Courier New" w:hAnsi="Courier New" w:cs="Courier New"/>
              </w:rPr>
              <w:t xml:space="preserve">rents’ Involvement in School as </w:t>
            </w:r>
            <w:r w:rsidRPr="00BE7410">
              <w:rPr>
                <w:rFonts w:ascii="Courier New" w:hAnsi="Courier New" w:cs="Courier New"/>
              </w:rPr>
              <w:t>Perceived b</w:t>
            </w:r>
            <w:r>
              <w:rPr>
                <w:rFonts w:ascii="Courier New" w:hAnsi="Courier New" w:cs="Courier New"/>
              </w:rPr>
              <w:t xml:space="preserve">y the Two Groups of Respondents </w:t>
            </w:r>
            <w:r w:rsidRPr="00BE7410">
              <w:rPr>
                <w:rFonts w:ascii="Courier New" w:hAnsi="Courier New" w:cs="Courier New"/>
              </w:rPr>
              <w:t xml:space="preserve">Along </w:t>
            </w:r>
            <w:r>
              <w:rPr>
                <w:rFonts w:ascii="Courier New" w:hAnsi="Courier New" w:cs="Courier New"/>
              </w:rPr>
              <w:t xml:space="preserve">Portfolio Day. . . . . . . . . </w:t>
            </w:r>
            <w:proofErr w:type="gramStart"/>
            <w:r>
              <w:rPr>
                <w:rFonts w:ascii="Courier New" w:hAnsi="Courier New" w:cs="Courier New"/>
              </w:rPr>
              <w:t>. . . .</w:t>
            </w:r>
            <w:proofErr w:type="gramEnd"/>
            <w:r>
              <w:rPr>
                <w:rFonts w:ascii="Courier New" w:hAnsi="Courier New" w:cs="Courier New"/>
              </w:rPr>
              <w:t xml:space="preserve"> . </w:t>
            </w:r>
          </w:p>
          <w:p w14:paraId="528C8C68" w14:textId="77777777" w:rsidR="007E7DC4" w:rsidRPr="0058658D" w:rsidRDefault="007E7DC4" w:rsidP="00C42429">
            <w:pPr>
              <w:ind w:left="257" w:hanging="257"/>
              <w:jc w:val="both"/>
              <w:rPr>
                <w:rFonts w:ascii="Courier New" w:hAnsi="Courier New" w:cs="Courier New"/>
              </w:rPr>
            </w:pPr>
          </w:p>
        </w:tc>
        <w:tc>
          <w:tcPr>
            <w:tcW w:w="828" w:type="dxa"/>
          </w:tcPr>
          <w:p w14:paraId="74F3616C" w14:textId="77777777" w:rsidR="007E7DC4" w:rsidRDefault="007E7DC4" w:rsidP="00C42429">
            <w:pPr>
              <w:pStyle w:val="Title"/>
              <w:tabs>
                <w:tab w:val="center" w:pos="4500"/>
                <w:tab w:val="right" w:pos="9000"/>
              </w:tabs>
              <w:spacing w:line="240" w:lineRule="auto"/>
              <w:rPr>
                <w:rFonts w:cs="Courier New"/>
                <w:b w:val="0"/>
              </w:rPr>
            </w:pPr>
          </w:p>
          <w:p w14:paraId="37ED5ECD" w14:textId="77777777" w:rsidR="007E7DC4" w:rsidRDefault="007E7DC4" w:rsidP="00C42429">
            <w:pPr>
              <w:pStyle w:val="Title"/>
              <w:tabs>
                <w:tab w:val="center" w:pos="4500"/>
                <w:tab w:val="right" w:pos="9000"/>
              </w:tabs>
              <w:spacing w:line="240" w:lineRule="auto"/>
              <w:rPr>
                <w:rFonts w:cs="Courier New"/>
                <w:b w:val="0"/>
              </w:rPr>
            </w:pPr>
          </w:p>
          <w:p w14:paraId="285AADF9"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92</w:t>
            </w:r>
          </w:p>
        </w:tc>
      </w:tr>
      <w:tr w:rsidR="007E7DC4" w:rsidRPr="00797F7B" w14:paraId="7C584EC8" w14:textId="77777777" w:rsidTr="00C42429">
        <w:tc>
          <w:tcPr>
            <w:tcW w:w="828" w:type="dxa"/>
          </w:tcPr>
          <w:p w14:paraId="20DD3EC7" w14:textId="77777777" w:rsidR="007E7DC4" w:rsidRPr="00F830E7" w:rsidRDefault="007E7DC4" w:rsidP="00C42429">
            <w:pPr>
              <w:pStyle w:val="Title"/>
              <w:rPr>
                <w:rFonts w:cs="Courier New"/>
                <w:b w:val="0"/>
                <w:caps/>
              </w:rPr>
            </w:pPr>
            <w:r>
              <w:rPr>
                <w:rFonts w:cs="Courier New"/>
                <w:b w:val="0"/>
                <w:caps/>
              </w:rPr>
              <w:t>19</w:t>
            </w:r>
          </w:p>
        </w:tc>
        <w:tc>
          <w:tcPr>
            <w:tcW w:w="7110" w:type="dxa"/>
          </w:tcPr>
          <w:p w14:paraId="62BE192E" w14:textId="77777777" w:rsidR="007E7DC4" w:rsidRDefault="007E7DC4" w:rsidP="00C42429">
            <w:pPr>
              <w:ind w:left="257" w:hanging="257"/>
              <w:jc w:val="both"/>
              <w:rPr>
                <w:rFonts w:ascii="Courier New" w:hAnsi="Courier New" w:cs="Courier New"/>
              </w:rPr>
            </w:pPr>
            <w:r w:rsidRPr="00BE7410">
              <w:rPr>
                <w:rFonts w:ascii="Courier New" w:hAnsi="Courier New" w:cs="Courier New"/>
              </w:rPr>
              <w:t>Extent of Pa</w:t>
            </w:r>
            <w:r>
              <w:rPr>
                <w:rFonts w:ascii="Courier New" w:hAnsi="Courier New" w:cs="Courier New"/>
              </w:rPr>
              <w:t xml:space="preserve">rents’ Involvement in School as </w:t>
            </w:r>
            <w:r w:rsidRPr="00BE7410">
              <w:rPr>
                <w:rFonts w:ascii="Courier New" w:hAnsi="Courier New" w:cs="Courier New"/>
              </w:rPr>
              <w:t>Perceived b</w:t>
            </w:r>
            <w:r>
              <w:rPr>
                <w:rFonts w:ascii="Courier New" w:hAnsi="Courier New" w:cs="Courier New"/>
              </w:rPr>
              <w:t xml:space="preserve">y the Two Groups of Respondents </w:t>
            </w:r>
            <w:r w:rsidRPr="00BE7410">
              <w:rPr>
                <w:rFonts w:ascii="Courier New" w:hAnsi="Courier New" w:cs="Courier New"/>
              </w:rPr>
              <w:t xml:space="preserve">Along </w:t>
            </w:r>
            <w:r>
              <w:rPr>
                <w:rFonts w:ascii="Courier New" w:hAnsi="Courier New" w:cs="Courier New"/>
              </w:rPr>
              <w:t>Collaborating with Community . . . . . .</w:t>
            </w:r>
          </w:p>
          <w:p w14:paraId="31D8DF17" w14:textId="77777777" w:rsidR="007E7DC4" w:rsidRPr="0058658D" w:rsidRDefault="007E7DC4" w:rsidP="00C42429">
            <w:pPr>
              <w:ind w:left="257" w:hanging="257"/>
              <w:jc w:val="both"/>
              <w:rPr>
                <w:rFonts w:ascii="Courier New" w:hAnsi="Courier New" w:cs="Courier New"/>
              </w:rPr>
            </w:pPr>
          </w:p>
        </w:tc>
        <w:tc>
          <w:tcPr>
            <w:tcW w:w="828" w:type="dxa"/>
          </w:tcPr>
          <w:p w14:paraId="67F345FA" w14:textId="77777777" w:rsidR="007E7DC4" w:rsidRDefault="007E7DC4" w:rsidP="00C42429">
            <w:pPr>
              <w:pStyle w:val="Title"/>
              <w:tabs>
                <w:tab w:val="center" w:pos="4500"/>
                <w:tab w:val="right" w:pos="9000"/>
              </w:tabs>
              <w:spacing w:line="240" w:lineRule="auto"/>
              <w:rPr>
                <w:rFonts w:cs="Courier New"/>
                <w:b w:val="0"/>
              </w:rPr>
            </w:pPr>
          </w:p>
          <w:p w14:paraId="7AD072BD" w14:textId="77777777" w:rsidR="007E7DC4" w:rsidRDefault="007E7DC4" w:rsidP="00C42429">
            <w:pPr>
              <w:pStyle w:val="Title"/>
              <w:tabs>
                <w:tab w:val="center" w:pos="4500"/>
                <w:tab w:val="right" w:pos="9000"/>
              </w:tabs>
              <w:spacing w:line="240" w:lineRule="auto"/>
              <w:rPr>
                <w:rFonts w:cs="Courier New"/>
                <w:b w:val="0"/>
              </w:rPr>
            </w:pPr>
          </w:p>
          <w:p w14:paraId="29CEC495"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96</w:t>
            </w:r>
          </w:p>
        </w:tc>
      </w:tr>
      <w:tr w:rsidR="007E7DC4" w:rsidRPr="00797F7B" w14:paraId="088B5840" w14:textId="77777777" w:rsidTr="00C42429">
        <w:tc>
          <w:tcPr>
            <w:tcW w:w="828" w:type="dxa"/>
          </w:tcPr>
          <w:p w14:paraId="62D359DF" w14:textId="77777777" w:rsidR="007E7DC4" w:rsidRPr="00F830E7" w:rsidRDefault="007E7DC4" w:rsidP="00C42429">
            <w:pPr>
              <w:pStyle w:val="Title"/>
              <w:rPr>
                <w:rFonts w:cs="Courier New"/>
                <w:b w:val="0"/>
                <w:caps/>
              </w:rPr>
            </w:pPr>
            <w:r>
              <w:rPr>
                <w:rFonts w:cs="Courier New"/>
                <w:b w:val="0"/>
                <w:caps/>
              </w:rPr>
              <w:t>20</w:t>
            </w:r>
          </w:p>
        </w:tc>
        <w:tc>
          <w:tcPr>
            <w:tcW w:w="7110" w:type="dxa"/>
          </w:tcPr>
          <w:p w14:paraId="612BACBB" w14:textId="77777777" w:rsidR="007E7DC4" w:rsidRDefault="007E7DC4" w:rsidP="00C42429">
            <w:pPr>
              <w:ind w:left="257" w:hanging="257"/>
              <w:jc w:val="both"/>
              <w:rPr>
                <w:rFonts w:ascii="Courier New" w:hAnsi="Courier New" w:cs="Courier New"/>
              </w:rPr>
            </w:pPr>
            <w:r w:rsidRPr="00BE7410">
              <w:rPr>
                <w:rFonts w:ascii="Courier New" w:hAnsi="Courier New" w:cs="Courier New"/>
              </w:rPr>
              <w:t>Extent of Pa</w:t>
            </w:r>
            <w:r>
              <w:rPr>
                <w:rFonts w:ascii="Courier New" w:hAnsi="Courier New" w:cs="Courier New"/>
              </w:rPr>
              <w:t xml:space="preserve">rents’ Involvement in School as </w:t>
            </w:r>
            <w:r w:rsidRPr="00BE7410">
              <w:rPr>
                <w:rFonts w:ascii="Courier New" w:hAnsi="Courier New" w:cs="Courier New"/>
              </w:rPr>
              <w:t>Perceived b</w:t>
            </w:r>
            <w:r>
              <w:rPr>
                <w:rFonts w:ascii="Courier New" w:hAnsi="Courier New" w:cs="Courier New"/>
              </w:rPr>
              <w:t xml:space="preserve">y the Two Groups of Respondents </w:t>
            </w:r>
            <w:r w:rsidRPr="00BE7410">
              <w:rPr>
                <w:rFonts w:ascii="Courier New" w:hAnsi="Courier New" w:cs="Courier New"/>
              </w:rPr>
              <w:t>Along Volunteering</w:t>
            </w:r>
            <w:r>
              <w:rPr>
                <w:rFonts w:ascii="Courier New" w:hAnsi="Courier New" w:cs="Courier New"/>
              </w:rPr>
              <w:t xml:space="preserve"> . . . . . . . . . </w:t>
            </w:r>
            <w:proofErr w:type="gramStart"/>
            <w:r>
              <w:rPr>
                <w:rFonts w:ascii="Courier New" w:hAnsi="Courier New" w:cs="Courier New"/>
              </w:rPr>
              <w:t>. . . .</w:t>
            </w:r>
            <w:proofErr w:type="gramEnd"/>
            <w:r>
              <w:rPr>
                <w:rFonts w:ascii="Courier New" w:hAnsi="Courier New" w:cs="Courier New"/>
              </w:rPr>
              <w:t xml:space="preserve"> . </w:t>
            </w:r>
          </w:p>
          <w:p w14:paraId="638E7146" w14:textId="77777777" w:rsidR="007E7DC4" w:rsidRPr="0058658D" w:rsidRDefault="007E7DC4" w:rsidP="00C42429">
            <w:pPr>
              <w:ind w:left="257" w:hanging="257"/>
              <w:jc w:val="both"/>
              <w:rPr>
                <w:rFonts w:ascii="Courier New" w:hAnsi="Courier New" w:cs="Courier New"/>
              </w:rPr>
            </w:pPr>
          </w:p>
        </w:tc>
        <w:tc>
          <w:tcPr>
            <w:tcW w:w="828" w:type="dxa"/>
          </w:tcPr>
          <w:p w14:paraId="6A9C877C" w14:textId="77777777" w:rsidR="007E7DC4" w:rsidRDefault="007E7DC4" w:rsidP="00C42429">
            <w:pPr>
              <w:pStyle w:val="Title"/>
              <w:tabs>
                <w:tab w:val="center" w:pos="4500"/>
                <w:tab w:val="right" w:pos="9000"/>
              </w:tabs>
              <w:spacing w:line="240" w:lineRule="auto"/>
              <w:rPr>
                <w:rFonts w:cs="Courier New"/>
                <w:b w:val="0"/>
              </w:rPr>
            </w:pPr>
          </w:p>
          <w:p w14:paraId="12067FF5" w14:textId="77777777" w:rsidR="007E7DC4" w:rsidRDefault="007E7DC4" w:rsidP="00C42429">
            <w:pPr>
              <w:pStyle w:val="Title"/>
              <w:tabs>
                <w:tab w:val="center" w:pos="4500"/>
                <w:tab w:val="right" w:pos="9000"/>
              </w:tabs>
              <w:spacing w:line="240" w:lineRule="auto"/>
              <w:rPr>
                <w:rFonts w:cs="Courier New"/>
                <w:b w:val="0"/>
              </w:rPr>
            </w:pPr>
          </w:p>
          <w:p w14:paraId="1E67A0AA"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100</w:t>
            </w:r>
          </w:p>
        </w:tc>
      </w:tr>
      <w:tr w:rsidR="007E7DC4" w:rsidRPr="00797F7B" w14:paraId="7D6D412C" w14:textId="77777777" w:rsidTr="00C42429">
        <w:tc>
          <w:tcPr>
            <w:tcW w:w="828" w:type="dxa"/>
          </w:tcPr>
          <w:p w14:paraId="64C55575" w14:textId="77777777" w:rsidR="007E7DC4" w:rsidRPr="00F830E7" w:rsidRDefault="007E7DC4" w:rsidP="00C42429">
            <w:pPr>
              <w:pStyle w:val="Title"/>
              <w:rPr>
                <w:rFonts w:cs="Courier New"/>
                <w:b w:val="0"/>
                <w:caps/>
              </w:rPr>
            </w:pPr>
            <w:r>
              <w:rPr>
                <w:rFonts w:cs="Courier New"/>
                <w:b w:val="0"/>
                <w:caps/>
              </w:rPr>
              <w:t>21</w:t>
            </w:r>
          </w:p>
        </w:tc>
        <w:tc>
          <w:tcPr>
            <w:tcW w:w="7110" w:type="dxa"/>
          </w:tcPr>
          <w:p w14:paraId="016C4AEA" w14:textId="77777777" w:rsidR="007E7DC4" w:rsidRDefault="007E7DC4" w:rsidP="00C42429">
            <w:pPr>
              <w:ind w:left="257" w:hanging="257"/>
              <w:jc w:val="both"/>
              <w:rPr>
                <w:rFonts w:ascii="Courier New" w:hAnsi="Courier New" w:cs="Courier New"/>
              </w:rPr>
            </w:pPr>
            <w:r w:rsidRPr="00BE7410">
              <w:rPr>
                <w:rFonts w:ascii="Courier New" w:hAnsi="Courier New" w:cs="Courier New"/>
              </w:rPr>
              <w:t>Comparison of th</w:t>
            </w:r>
            <w:r>
              <w:rPr>
                <w:rFonts w:ascii="Courier New" w:hAnsi="Courier New" w:cs="Courier New"/>
              </w:rPr>
              <w:t xml:space="preserve">e Perceptions of the Two Groups </w:t>
            </w:r>
            <w:r w:rsidRPr="00BE7410">
              <w:rPr>
                <w:rFonts w:ascii="Courier New" w:hAnsi="Courier New" w:cs="Courier New"/>
              </w:rPr>
              <w:t>of Respon</w:t>
            </w:r>
            <w:r>
              <w:rPr>
                <w:rFonts w:ascii="Courier New" w:hAnsi="Courier New" w:cs="Courier New"/>
              </w:rPr>
              <w:t xml:space="preserve">dents Relative to the Extent of </w:t>
            </w:r>
            <w:r w:rsidRPr="00BE7410">
              <w:rPr>
                <w:rFonts w:ascii="Courier New" w:hAnsi="Courier New" w:cs="Courier New"/>
              </w:rPr>
              <w:t>Parents’ Involvement in School</w:t>
            </w:r>
            <w:r>
              <w:rPr>
                <w:rFonts w:ascii="Courier New" w:hAnsi="Courier New" w:cs="Courier New"/>
              </w:rPr>
              <w:t xml:space="preserve"> . . . </w:t>
            </w:r>
            <w:proofErr w:type="gramStart"/>
            <w:r>
              <w:rPr>
                <w:rFonts w:ascii="Courier New" w:hAnsi="Courier New" w:cs="Courier New"/>
              </w:rPr>
              <w:t>. . . .</w:t>
            </w:r>
            <w:proofErr w:type="gramEnd"/>
            <w:r>
              <w:rPr>
                <w:rFonts w:ascii="Courier New" w:hAnsi="Courier New" w:cs="Courier New"/>
              </w:rPr>
              <w:t xml:space="preserve"> .</w:t>
            </w:r>
          </w:p>
          <w:p w14:paraId="3282AB94" w14:textId="77777777" w:rsidR="007E7DC4" w:rsidRPr="00E856F7" w:rsidRDefault="007E7DC4" w:rsidP="00C42429">
            <w:pPr>
              <w:ind w:left="257" w:hanging="257"/>
              <w:jc w:val="both"/>
              <w:rPr>
                <w:rFonts w:ascii="Courier New" w:hAnsi="Courier New" w:cs="Courier New"/>
              </w:rPr>
            </w:pPr>
            <w:r>
              <w:rPr>
                <w:rFonts w:ascii="Courier New" w:hAnsi="Courier New" w:cs="Courier New"/>
              </w:rPr>
              <w:t xml:space="preserve"> </w:t>
            </w:r>
          </w:p>
        </w:tc>
        <w:tc>
          <w:tcPr>
            <w:tcW w:w="828" w:type="dxa"/>
          </w:tcPr>
          <w:p w14:paraId="59FD2BED" w14:textId="77777777" w:rsidR="007E7DC4" w:rsidRDefault="007E7DC4" w:rsidP="00C42429">
            <w:pPr>
              <w:pStyle w:val="Title"/>
              <w:tabs>
                <w:tab w:val="center" w:pos="4500"/>
                <w:tab w:val="right" w:pos="9000"/>
              </w:tabs>
              <w:spacing w:line="240" w:lineRule="auto"/>
              <w:rPr>
                <w:rFonts w:cs="Courier New"/>
                <w:b w:val="0"/>
              </w:rPr>
            </w:pPr>
          </w:p>
          <w:p w14:paraId="608AFC4C" w14:textId="77777777" w:rsidR="007E7DC4" w:rsidRDefault="007E7DC4" w:rsidP="00C42429">
            <w:pPr>
              <w:pStyle w:val="Title"/>
              <w:tabs>
                <w:tab w:val="center" w:pos="4500"/>
                <w:tab w:val="right" w:pos="9000"/>
              </w:tabs>
              <w:spacing w:line="240" w:lineRule="auto"/>
              <w:rPr>
                <w:rFonts w:cs="Courier New"/>
                <w:b w:val="0"/>
              </w:rPr>
            </w:pPr>
          </w:p>
          <w:p w14:paraId="4EFDE5FF"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103</w:t>
            </w:r>
          </w:p>
        </w:tc>
      </w:tr>
      <w:tr w:rsidR="007E7DC4" w:rsidRPr="00797F7B" w14:paraId="6A8F0F0F" w14:textId="77777777" w:rsidTr="00C42429">
        <w:tc>
          <w:tcPr>
            <w:tcW w:w="828" w:type="dxa"/>
          </w:tcPr>
          <w:p w14:paraId="636A3782" w14:textId="77777777" w:rsidR="007E7DC4" w:rsidRPr="00F830E7" w:rsidRDefault="007E7DC4" w:rsidP="00C42429">
            <w:pPr>
              <w:pStyle w:val="Title"/>
              <w:rPr>
                <w:rFonts w:cs="Courier New"/>
                <w:b w:val="0"/>
                <w:caps/>
              </w:rPr>
            </w:pPr>
            <w:r>
              <w:rPr>
                <w:rFonts w:cs="Courier New"/>
                <w:b w:val="0"/>
                <w:caps/>
              </w:rPr>
              <w:t>22</w:t>
            </w:r>
          </w:p>
        </w:tc>
        <w:tc>
          <w:tcPr>
            <w:tcW w:w="7110" w:type="dxa"/>
          </w:tcPr>
          <w:p w14:paraId="7CE0603F" w14:textId="77777777" w:rsidR="007E7DC4" w:rsidRDefault="007E7DC4" w:rsidP="00C42429">
            <w:pPr>
              <w:ind w:left="257" w:hanging="257"/>
              <w:jc w:val="both"/>
              <w:rPr>
                <w:rFonts w:ascii="Courier New" w:hAnsi="Courier New" w:cs="Courier New"/>
              </w:rPr>
            </w:pPr>
            <w:r w:rsidRPr="00BE7410">
              <w:rPr>
                <w:rFonts w:ascii="Courier New" w:hAnsi="Courier New" w:cs="Courier New"/>
              </w:rPr>
              <w:t xml:space="preserve">Relationship </w:t>
            </w:r>
            <w:r>
              <w:rPr>
                <w:rFonts w:ascii="Courier New" w:hAnsi="Courier New" w:cs="Courier New"/>
              </w:rPr>
              <w:t xml:space="preserve">Between the Perceived Extent of </w:t>
            </w:r>
            <w:r w:rsidRPr="00BE7410">
              <w:rPr>
                <w:rFonts w:ascii="Courier New" w:hAnsi="Courier New" w:cs="Courier New"/>
              </w:rPr>
              <w:t>Parents</w:t>
            </w:r>
            <w:r>
              <w:rPr>
                <w:rFonts w:ascii="Courier New" w:hAnsi="Courier New" w:cs="Courier New"/>
              </w:rPr>
              <w:t xml:space="preserve">’ Involvement in School and the </w:t>
            </w:r>
            <w:r w:rsidRPr="00BE7410">
              <w:rPr>
                <w:rFonts w:ascii="Courier New" w:hAnsi="Courier New" w:cs="Courier New"/>
              </w:rPr>
              <w:t>Parent-Related Factor</w:t>
            </w:r>
            <w:r>
              <w:rPr>
                <w:rFonts w:ascii="Courier New" w:hAnsi="Courier New" w:cs="Courier New"/>
              </w:rPr>
              <w:t xml:space="preserve"> . . . . . . . . . . . . </w:t>
            </w:r>
            <w:proofErr w:type="gramStart"/>
            <w:r>
              <w:rPr>
                <w:rFonts w:ascii="Courier New" w:hAnsi="Courier New" w:cs="Courier New"/>
              </w:rPr>
              <w:t>. . . .</w:t>
            </w:r>
            <w:proofErr w:type="gramEnd"/>
          </w:p>
          <w:p w14:paraId="46D951EA" w14:textId="77777777" w:rsidR="007E7DC4" w:rsidRPr="00E856F7" w:rsidRDefault="007E7DC4" w:rsidP="00C42429">
            <w:pPr>
              <w:ind w:left="257" w:hanging="257"/>
              <w:jc w:val="both"/>
              <w:rPr>
                <w:rFonts w:ascii="Courier New" w:hAnsi="Courier New" w:cs="Courier New"/>
              </w:rPr>
            </w:pPr>
          </w:p>
        </w:tc>
        <w:tc>
          <w:tcPr>
            <w:tcW w:w="828" w:type="dxa"/>
          </w:tcPr>
          <w:p w14:paraId="1A284FC2" w14:textId="77777777" w:rsidR="007E7DC4" w:rsidRDefault="007E7DC4" w:rsidP="00C42429">
            <w:pPr>
              <w:pStyle w:val="Title"/>
              <w:tabs>
                <w:tab w:val="center" w:pos="4500"/>
                <w:tab w:val="right" w:pos="9000"/>
              </w:tabs>
              <w:spacing w:line="240" w:lineRule="auto"/>
              <w:rPr>
                <w:rFonts w:cs="Courier New"/>
                <w:b w:val="0"/>
              </w:rPr>
            </w:pPr>
          </w:p>
          <w:p w14:paraId="17887F79"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109</w:t>
            </w:r>
          </w:p>
        </w:tc>
      </w:tr>
      <w:tr w:rsidR="007E7DC4" w:rsidRPr="00797F7B" w14:paraId="2F99382E" w14:textId="77777777" w:rsidTr="00C42429">
        <w:tc>
          <w:tcPr>
            <w:tcW w:w="828" w:type="dxa"/>
          </w:tcPr>
          <w:p w14:paraId="0D41A4F1" w14:textId="77777777" w:rsidR="007E7DC4" w:rsidRPr="00F830E7" w:rsidRDefault="007E7DC4" w:rsidP="00C42429">
            <w:pPr>
              <w:pStyle w:val="Title"/>
              <w:rPr>
                <w:rFonts w:cs="Courier New"/>
                <w:b w:val="0"/>
                <w:caps/>
              </w:rPr>
            </w:pPr>
            <w:r>
              <w:rPr>
                <w:rFonts w:cs="Courier New"/>
                <w:b w:val="0"/>
                <w:caps/>
              </w:rPr>
              <w:t>23</w:t>
            </w:r>
          </w:p>
        </w:tc>
        <w:tc>
          <w:tcPr>
            <w:tcW w:w="7110" w:type="dxa"/>
          </w:tcPr>
          <w:p w14:paraId="2A617A02" w14:textId="77777777" w:rsidR="007E7DC4" w:rsidRDefault="007E7DC4" w:rsidP="00C42429">
            <w:pPr>
              <w:pStyle w:val="Title"/>
              <w:spacing w:line="240" w:lineRule="auto"/>
              <w:ind w:left="257" w:hanging="257"/>
              <w:jc w:val="both"/>
              <w:rPr>
                <w:rFonts w:cs="Courier New"/>
                <w:b w:val="0"/>
              </w:rPr>
            </w:pPr>
            <w:r w:rsidRPr="00BE7410">
              <w:rPr>
                <w:rFonts w:cs="Courier New"/>
                <w:b w:val="0"/>
              </w:rPr>
              <w:t>Relationship Between the Perceived Extent of</w:t>
            </w:r>
            <w:r>
              <w:rPr>
                <w:rFonts w:cs="Courier New"/>
                <w:b w:val="0"/>
              </w:rPr>
              <w:t xml:space="preserve"> </w:t>
            </w:r>
            <w:r w:rsidRPr="00BE7410">
              <w:rPr>
                <w:rFonts w:cs="Courier New"/>
                <w:b w:val="0"/>
              </w:rPr>
              <w:t>Parents’ Involvement in Sc</w:t>
            </w:r>
            <w:r>
              <w:rPr>
                <w:rFonts w:cs="Courier New"/>
                <w:b w:val="0"/>
              </w:rPr>
              <w:t xml:space="preserve">hool and the </w:t>
            </w:r>
            <w:r w:rsidRPr="00BE7410">
              <w:rPr>
                <w:rFonts w:cs="Courier New"/>
                <w:b w:val="0"/>
              </w:rPr>
              <w:t>Teacher-Related Factor</w:t>
            </w:r>
            <w:r>
              <w:rPr>
                <w:rFonts w:cs="Courier New"/>
                <w:b w:val="0"/>
              </w:rPr>
              <w:t xml:space="preserve"> . . . . . . . . . . . . </w:t>
            </w:r>
          </w:p>
          <w:p w14:paraId="78926B00" w14:textId="77777777" w:rsidR="007E7DC4" w:rsidRPr="006A4F45" w:rsidRDefault="007E7DC4" w:rsidP="00C42429">
            <w:pPr>
              <w:pStyle w:val="Title"/>
              <w:tabs>
                <w:tab w:val="left" w:pos="432"/>
              </w:tabs>
              <w:spacing w:line="240" w:lineRule="auto"/>
              <w:ind w:left="257" w:hanging="257"/>
              <w:rPr>
                <w:rFonts w:cs="Courier New"/>
                <w:b w:val="0"/>
              </w:rPr>
            </w:pPr>
          </w:p>
        </w:tc>
        <w:tc>
          <w:tcPr>
            <w:tcW w:w="828" w:type="dxa"/>
          </w:tcPr>
          <w:p w14:paraId="241FDBC2" w14:textId="77777777" w:rsidR="007E7DC4" w:rsidRDefault="007E7DC4" w:rsidP="00C42429">
            <w:pPr>
              <w:pStyle w:val="Title"/>
              <w:tabs>
                <w:tab w:val="center" w:pos="4500"/>
                <w:tab w:val="right" w:pos="9000"/>
              </w:tabs>
              <w:spacing w:line="240" w:lineRule="auto"/>
              <w:rPr>
                <w:rFonts w:cs="Courier New"/>
                <w:b w:val="0"/>
              </w:rPr>
            </w:pPr>
          </w:p>
          <w:p w14:paraId="753E6595" w14:textId="77777777" w:rsidR="007E7DC4" w:rsidRDefault="007E7DC4" w:rsidP="00C42429">
            <w:pPr>
              <w:pStyle w:val="Title"/>
              <w:tabs>
                <w:tab w:val="center" w:pos="4500"/>
                <w:tab w:val="right" w:pos="9000"/>
              </w:tabs>
              <w:spacing w:line="240" w:lineRule="auto"/>
              <w:rPr>
                <w:rFonts w:cs="Courier New"/>
                <w:b w:val="0"/>
              </w:rPr>
            </w:pPr>
          </w:p>
          <w:p w14:paraId="75CC0999"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115</w:t>
            </w:r>
          </w:p>
        </w:tc>
      </w:tr>
      <w:tr w:rsidR="007E7DC4" w:rsidRPr="00797F7B" w14:paraId="352AC183" w14:textId="77777777" w:rsidTr="00C42429">
        <w:tc>
          <w:tcPr>
            <w:tcW w:w="828" w:type="dxa"/>
          </w:tcPr>
          <w:p w14:paraId="240D1175" w14:textId="77777777" w:rsidR="007E7DC4" w:rsidRPr="00F830E7" w:rsidRDefault="007E7DC4" w:rsidP="00C42429">
            <w:pPr>
              <w:pStyle w:val="Title"/>
              <w:rPr>
                <w:rFonts w:cs="Courier New"/>
                <w:b w:val="0"/>
                <w:caps/>
              </w:rPr>
            </w:pPr>
            <w:r>
              <w:rPr>
                <w:rFonts w:cs="Courier New"/>
                <w:b w:val="0"/>
                <w:caps/>
              </w:rPr>
              <w:t>24</w:t>
            </w:r>
          </w:p>
        </w:tc>
        <w:tc>
          <w:tcPr>
            <w:tcW w:w="7110" w:type="dxa"/>
          </w:tcPr>
          <w:p w14:paraId="246379B1" w14:textId="77777777" w:rsidR="007E7DC4" w:rsidRDefault="007E7DC4" w:rsidP="00C42429">
            <w:pPr>
              <w:ind w:left="257" w:hanging="257"/>
              <w:jc w:val="both"/>
              <w:rPr>
                <w:rFonts w:ascii="Courier New" w:hAnsi="Courier New" w:cs="Courier New"/>
              </w:rPr>
            </w:pPr>
            <w:r w:rsidRPr="00BE7410">
              <w:rPr>
                <w:rFonts w:ascii="Courier New" w:hAnsi="Courier New" w:cs="Courier New"/>
              </w:rPr>
              <w:t xml:space="preserve">Relationship </w:t>
            </w:r>
            <w:r>
              <w:rPr>
                <w:rFonts w:ascii="Courier New" w:hAnsi="Courier New" w:cs="Courier New"/>
              </w:rPr>
              <w:t xml:space="preserve">Between the Perceived Extent of </w:t>
            </w:r>
            <w:r w:rsidRPr="00BE7410">
              <w:rPr>
                <w:rFonts w:ascii="Courier New" w:hAnsi="Courier New" w:cs="Courier New"/>
              </w:rPr>
              <w:t>Parents</w:t>
            </w:r>
            <w:r>
              <w:rPr>
                <w:rFonts w:ascii="Courier New" w:hAnsi="Courier New" w:cs="Courier New"/>
              </w:rPr>
              <w:t xml:space="preserve">’ Involvement in School and the </w:t>
            </w:r>
            <w:r w:rsidRPr="00BE7410">
              <w:rPr>
                <w:rFonts w:ascii="Courier New" w:hAnsi="Courier New" w:cs="Courier New"/>
              </w:rPr>
              <w:t>Students’ Academic Performance</w:t>
            </w:r>
            <w:r>
              <w:rPr>
                <w:rFonts w:ascii="Courier New" w:hAnsi="Courier New" w:cs="Courier New"/>
              </w:rPr>
              <w:t xml:space="preserve"> . . . </w:t>
            </w:r>
            <w:proofErr w:type="gramStart"/>
            <w:r>
              <w:rPr>
                <w:rFonts w:ascii="Courier New" w:hAnsi="Courier New" w:cs="Courier New"/>
              </w:rPr>
              <w:t>. . . .</w:t>
            </w:r>
            <w:proofErr w:type="gramEnd"/>
            <w:r>
              <w:rPr>
                <w:rFonts w:ascii="Courier New" w:hAnsi="Courier New" w:cs="Courier New"/>
              </w:rPr>
              <w:t xml:space="preserve"> .</w:t>
            </w:r>
          </w:p>
          <w:p w14:paraId="17403A05" w14:textId="77777777" w:rsidR="007E7DC4" w:rsidRPr="00E856F7" w:rsidRDefault="007E7DC4" w:rsidP="00C42429">
            <w:pPr>
              <w:ind w:left="257" w:hanging="257"/>
              <w:jc w:val="both"/>
              <w:rPr>
                <w:rFonts w:ascii="Courier New" w:hAnsi="Courier New" w:cs="Courier New"/>
              </w:rPr>
            </w:pPr>
          </w:p>
        </w:tc>
        <w:tc>
          <w:tcPr>
            <w:tcW w:w="828" w:type="dxa"/>
          </w:tcPr>
          <w:p w14:paraId="15FE8692" w14:textId="77777777" w:rsidR="007E7DC4" w:rsidRDefault="007E7DC4" w:rsidP="00C42429">
            <w:pPr>
              <w:pStyle w:val="Title"/>
              <w:tabs>
                <w:tab w:val="center" w:pos="4500"/>
                <w:tab w:val="right" w:pos="9000"/>
              </w:tabs>
              <w:spacing w:line="240" w:lineRule="auto"/>
              <w:rPr>
                <w:rFonts w:cs="Courier New"/>
                <w:b w:val="0"/>
              </w:rPr>
            </w:pPr>
          </w:p>
          <w:p w14:paraId="607D3DB8" w14:textId="77777777" w:rsidR="007E7DC4" w:rsidRDefault="007E7DC4" w:rsidP="00C42429">
            <w:pPr>
              <w:pStyle w:val="Title"/>
              <w:tabs>
                <w:tab w:val="center" w:pos="4500"/>
                <w:tab w:val="right" w:pos="9000"/>
              </w:tabs>
              <w:spacing w:line="240" w:lineRule="auto"/>
              <w:rPr>
                <w:rFonts w:cs="Courier New"/>
                <w:b w:val="0"/>
              </w:rPr>
            </w:pPr>
          </w:p>
          <w:p w14:paraId="3FB59BE7" w14:textId="77777777" w:rsidR="007E7DC4" w:rsidRPr="00F830E7" w:rsidRDefault="007E7DC4" w:rsidP="00C42429">
            <w:pPr>
              <w:pStyle w:val="Title"/>
              <w:tabs>
                <w:tab w:val="center" w:pos="4500"/>
                <w:tab w:val="right" w:pos="9000"/>
              </w:tabs>
              <w:spacing w:line="240" w:lineRule="auto"/>
              <w:rPr>
                <w:rFonts w:cs="Courier New"/>
                <w:b w:val="0"/>
              </w:rPr>
            </w:pPr>
            <w:r>
              <w:rPr>
                <w:rFonts w:cs="Courier New"/>
                <w:b w:val="0"/>
              </w:rPr>
              <w:t>122</w:t>
            </w:r>
          </w:p>
        </w:tc>
      </w:tr>
      <w:tr w:rsidR="007E7DC4" w:rsidRPr="00797F7B" w14:paraId="577DBD40" w14:textId="77777777" w:rsidTr="00C42429">
        <w:tc>
          <w:tcPr>
            <w:tcW w:w="828" w:type="dxa"/>
          </w:tcPr>
          <w:p w14:paraId="444E9B34" w14:textId="77777777" w:rsidR="007E7DC4" w:rsidRPr="00F830E7" w:rsidRDefault="007E7DC4" w:rsidP="00C42429">
            <w:pPr>
              <w:pStyle w:val="Title"/>
              <w:rPr>
                <w:rFonts w:cs="Courier New"/>
                <w:b w:val="0"/>
                <w:caps/>
              </w:rPr>
            </w:pPr>
          </w:p>
        </w:tc>
        <w:tc>
          <w:tcPr>
            <w:tcW w:w="7110" w:type="dxa"/>
          </w:tcPr>
          <w:p w14:paraId="16A4E0DA" w14:textId="77777777" w:rsidR="007E7DC4" w:rsidRPr="00E856F7" w:rsidRDefault="007E7DC4" w:rsidP="00C42429">
            <w:pPr>
              <w:ind w:left="257" w:hanging="257"/>
              <w:jc w:val="both"/>
              <w:rPr>
                <w:rFonts w:ascii="Courier New" w:hAnsi="Courier New" w:cs="Courier New"/>
              </w:rPr>
            </w:pPr>
          </w:p>
        </w:tc>
        <w:tc>
          <w:tcPr>
            <w:tcW w:w="828" w:type="dxa"/>
          </w:tcPr>
          <w:p w14:paraId="4E52BF32" w14:textId="77777777" w:rsidR="007E7DC4" w:rsidRPr="00F830E7" w:rsidRDefault="007E7DC4" w:rsidP="00C42429">
            <w:pPr>
              <w:pStyle w:val="Title"/>
              <w:tabs>
                <w:tab w:val="center" w:pos="4500"/>
                <w:tab w:val="right" w:pos="9000"/>
              </w:tabs>
              <w:spacing w:line="240" w:lineRule="auto"/>
              <w:rPr>
                <w:rFonts w:cs="Courier New"/>
                <w:b w:val="0"/>
              </w:rPr>
            </w:pPr>
          </w:p>
        </w:tc>
      </w:tr>
    </w:tbl>
    <w:p w14:paraId="0DD22329" w14:textId="77777777" w:rsidR="007E7DC4" w:rsidRPr="00955D92" w:rsidRDefault="007E7DC4" w:rsidP="007E7DC4">
      <w:pPr>
        <w:rPr>
          <w:rFonts w:ascii="Courier New" w:hAnsi="Courier New" w:cs="Courier New"/>
        </w:rPr>
      </w:pPr>
    </w:p>
    <w:p w14:paraId="519B8661" w14:textId="77777777" w:rsidR="007E7DC4" w:rsidRDefault="007E7DC4" w:rsidP="007E7DC4">
      <w:pPr>
        <w:tabs>
          <w:tab w:val="left" w:pos="4875"/>
        </w:tabs>
        <w:spacing w:line="360" w:lineRule="auto"/>
        <w:rPr>
          <w:rFonts w:ascii="Courier New" w:hAnsi="Courier New" w:cs="Courier New"/>
          <w:b/>
        </w:rPr>
      </w:pPr>
    </w:p>
    <w:p w14:paraId="567F10B4" w14:textId="77777777" w:rsidR="007E7DC4" w:rsidRDefault="007E7DC4" w:rsidP="007E7DC4">
      <w:pPr>
        <w:tabs>
          <w:tab w:val="left" w:pos="4875"/>
        </w:tabs>
        <w:spacing w:line="360" w:lineRule="auto"/>
        <w:rPr>
          <w:rFonts w:ascii="Courier New" w:hAnsi="Courier New" w:cs="Courier New"/>
          <w:b/>
        </w:rPr>
      </w:pPr>
    </w:p>
    <w:p w14:paraId="63B09E95" w14:textId="77777777" w:rsidR="007E7DC4" w:rsidRDefault="007E7DC4" w:rsidP="007E7DC4">
      <w:pPr>
        <w:tabs>
          <w:tab w:val="left" w:pos="4875"/>
        </w:tabs>
        <w:spacing w:line="360" w:lineRule="auto"/>
        <w:rPr>
          <w:rFonts w:ascii="Courier New" w:hAnsi="Courier New" w:cs="Courier New"/>
          <w:b/>
        </w:rPr>
      </w:pPr>
    </w:p>
    <w:p w14:paraId="494C172E" w14:textId="77777777" w:rsidR="007E7DC4" w:rsidRDefault="007E7DC4" w:rsidP="007E7DC4">
      <w:pPr>
        <w:tabs>
          <w:tab w:val="left" w:pos="4875"/>
        </w:tabs>
        <w:spacing w:line="360" w:lineRule="auto"/>
        <w:rPr>
          <w:rFonts w:ascii="Courier New" w:hAnsi="Courier New" w:cs="Courier New"/>
          <w:b/>
        </w:rPr>
      </w:pPr>
    </w:p>
    <w:p w14:paraId="072225FE" w14:textId="77777777" w:rsidR="007E7DC4" w:rsidRDefault="007E7DC4" w:rsidP="007E7DC4">
      <w:pPr>
        <w:pStyle w:val="Title"/>
        <w:spacing w:line="360" w:lineRule="auto"/>
        <w:rPr>
          <w:rFonts w:cs="Courier New"/>
        </w:rPr>
      </w:pPr>
      <w:r w:rsidRPr="00955D92">
        <w:rPr>
          <w:rFonts w:cs="Courier New"/>
        </w:rPr>
        <w:t>LIST OF FIGURES</w:t>
      </w:r>
    </w:p>
    <w:p w14:paraId="4418326D" w14:textId="77777777" w:rsidR="007E7DC4" w:rsidRPr="00955D92" w:rsidRDefault="007E7DC4" w:rsidP="007E7DC4">
      <w:pPr>
        <w:pStyle w:val="Title"/>
        <w:spacing w:line="360" w:lineRule="auto"/>
        <w:rPr>
          <w:rFonts w:cs="Courier New"/>
        </w:rPr>
      </w:pPr>
    </w:p>
    <w:tbl>
      <w:tblPr>
        <w:tblStyle w:val="TableGrid"/>
        <w:tblW w:w="8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7110"/>
        <w:gridCol w:w="828"/>
      </w:tblGrid>
      <w:tr w:rsidR="007E7DC4" w:rsidRPr="000A1C0A" w14:paraId="27DE8D37" w14:textId="77777777" w:rsidTr="00C42429">
        <w:tc>
          <w:tcPr>
            <w:tcW w:w="7938" w:type="dxa"/>
            <w:gridSpan w:val="2"/>
          </w:tcPr>
          <w:p w14:paraId="6F535F6E" w14:textId="77777777" w:rsidR="007E7DC4" w:rsidRPr="000A1C0A" w:rsidRDefault="007E7DC4" w:rsidP="00C42429">
            <w:pPr>
              <w:pStyle w:val="Title"/>
              <w:tabs>
                <w:tab w:val="center" w:pos="4500"/>
                <w:tab w:val="right" w:pos="9000"/>
              </w:tabs>
              <w:jc w:val="left"/>
              <w:rPr>
                <w:rFonts w:cs="Courier New"/>
              </w:rPr>
            </w:pPr>
            <w:r w:rsidRPr="000A1C0A">
              <w:rPr>
                <w:rFonts w:cs="Courier New"/>
              </w:rPr>
              <w:t xml:space="preserve">Figure </w:t>
            </w:r>
          </w:p>
        </w:tc>
        <w:tc>
          <w:tcPr>
            <w:tcW w:w="828" w:type="dxa"/>
          </w:tcPr>
          <w:p w14:paraId="6C80E503" w14:textId="169886FE" w:rsidR="007E7DC4" w:rsidRPr="000A1C0A" w:rsidRDefault="007E7DC4" w:rsidP="00C42429">
            <w:pPr>
              <w:pStyle w:val="Title"/>
              <w:tabs>
                <w:tab w:val="center" w:pos="4500"/>
                <w:tab w:val="right" w:pos="9000"/>
              </w:tabs>
              <w:jc w:val="right"/>
              <w:rPr>
                <w:rFonts w:cs="Courier New"/>
              </w:rPr>
            </w:pPr>
            <w:r w:rsidRPr="000A1C0A">
              <w:rPr>
                <w:rFonts w:cs="Courier New"/>
              </w:rPr>
              <w:t>Page</w:t>
            </w:r>
            <w:r w:rsidRPr="000A1C0A">
              <w:rPr>
                <w:rFonts w:cs="Courier New"/>
                <w:caps/>
              </w:rPr>
              <w:tab/>
            </w:r>
          </w:p>
        </w:tc>
      </w:tr>
      <w:tr w:rsidR="007E7DC4" w:rsidRPr="00955D92" w14:paraId="01DBCF7C" w14:textId="77777777" w:rsidTr="00C42429">
        <w:tc>
          <w:tcPr>
            <w:tcW w:w="828" w:type="dxa"/>
          </w:tcPr>
          <w:p w14:paraId="1FDC4AD4" w14:textId="77777777" w:rsidR="007E7DC4" w:rsidRPr="00955D92" w:rsidRDefault="007E7DC4" w:rsidP="00C42429">
            <w:pPr>
              <w:pStyle w:val="Title"/>
              <w:ind w:right="-193"/>
              <w:rPr>
                <w:rFonts w:cs="Courier New"/>
                <w:b w:val="0"/>
                <w:caps/>
              </w:rPr>
            </w:pPr>
            <w:r w:rsidRPr="00955D92">
              <w:rPr>
                <w:rFonts w:cs="Courier New"/>
                <w:b w:val="0"/>
                <w:caps/>
              </w:rPr>
              <w:t>1</w:t>
            </w:r>
          </w:p>
        </w:tc>
        <w:tc>
          <w:tcPr>
            <w:tcW w:w="7110" w:type="dxa"/>
          </w:tcPr>
          <w:p w14:paraId="612F644E" w14:textId="77777777" w:rsidR="007E7DC4" w:rsidRPr="00955D92" w:rsidRDefault="007E7DC4" w:rsidP="00C42429">
            <w:pPr>
              <w:pStyle w:val="Title"/>
              <w:spacing w:line="240" w:lineRule="auto"/>
              <w:jc w:val="left"/>
              <w:rPr>
                <w:rFonts w:cs="Courier New"/>
                <w:b w:val="0"/>
                <w:caps/>
              </w:rPr>
            </w:pPr>
            <w:r w:rsidRPr="00955D92">
              <w:rPr>
                <w:rFonts w:cs="Courier New"/>
                <w:b w:val="0"/>
              </w:rPr>
              <w:t>The Conceptual Framework of the Study</w:t>
            </w:r>
            <w:proofErr w:type="gramStart"/>
            <w:r w:rsidRPr="00955D92">
              <w:rPr>
                <w:rFonts w:cs="Courier New"/>
                <w:b w:val="0"/>
              </w:rPr>
              <w:t>. . . .</w:t>
            </w:r>
            <w:proofErr w:type="gramEnd"/>
            <w:r w:rsidRPr="00955D92">
              <w:rPr>
                <w:rFonts w:cs="Courier New"/>
                <w:b w:val="0"/>
              </w:rPr>
              <w:t xml:space="preserve"> . </w:t>
            </w:r>
          </w:p>
        </w:tc>
        <w:tc>
          <w:tcPr>
            <w:tcW w:w="828" w:type="dxa"/>
          </w:tcPr>
          <w:p w14:paraId="7227F480" w14:textId="77777777" w:rsidR="007E7DC4" w:rsidRPr="00955D92" w:rsidRDefault="007E7DC4" w:rsidP="00C42429">
            <w:pPr>
              <w:pStyle w:val="Title"/>
              <w:tabs>
                <w:tab w:val="center" w:pos="4500"/>
                <w:tab w:val="right" w:pos="9000"/>
              </w:tabs>
              <w:rPr>
                <w:rFonts w:cs="Courier New"/>
                <w:b w:val="0"/>
              </w:rPr>
            </w:pPr>
            <w:r>
              <w:rPr>
                <w:rFonts w:cs="Courier New"/>
                <w:b w:val="0"/>
              </w:rPr>
              <w:t>16</w:t>
            </w:r>
          </w:p>
        </w:tc>
      </w:tr>
      <w:tr w:rsidR="007E7DC4" w:rsidRPr="00955D92" w14:paraId="0D800B16" w14:textId="77777777" w:rsidTr="00C42429">
        <w:tc>
          <w:tcPr>
            <w:tcW w:w="828" w:type="dxa"/>
          </w:tcPr>
          <w:p w14:paraId="68B37A9F" w14:textId="77777777" w:rsidR="007E7DC4" w:rsidRPr="00955D92" w:rsidRDefault="007E7DC4" w:rsidP="00C42429">
            <w:pPr>
              <w:pStyle w:val="Title"/>
              <w:ind w:right="-193"/>
              <w:rPr>
                <w:rFonts w:cs="Courier New"/>
                <w:b w:val="0"/>
                <w:caps/>
              </w:rPr>
            </w:pPr>
            <w:r>
              <w:rPr>
                <w:rFonts w:cs="Courier New"/>
                <w:b w:val="0"/>
                <w:caps/>
              </w:rPr>
              <w:t>2</w:t>
            </w:r>
          </w:p>
        </w:tc>
        <w:tc>
          <w:tcPr>
            <w:tcW w:w="7110" w:type="dxa"/>
          </w:tcPr>
          <w:p w14:paraId="487416E8" w14:textId="77777777" w:rsidR="007E7DC4" w:rsidRPr="00955D92" w:rsidRDefault="007E7DC4" w:rsidP="00C42429">
            <w:pPr>
              <w:pStyle w:val="Title"/>
              <w:spacing w:line="240" w:lineRule="auto"/>
              <w:jc w:val="left"/>
              <w:rPr>
                <w:rFonts w:cs="Courier New"/>
                <w:b w:val="0"/>
              </w:rPr>
            </w:pPr>
            <w:r>
              <w:rPr>
                <w:rFonts w:cs="Courier New"/>
                <w:b w:val="0"/>
              </w:rPr>
              <w:t xml:space="preserve">The Map Showing the Locale of the Study </w:t>
            </w:r>
            <w:proofErr w:type="gramStart"/>
            <w:r>
              <w:rPr>
                <w:rFonts w:cs="Courier New"/>
                <w:b w:val="0"/>
              </w:rPr>
              <w:t>. . . .</w:t>
            </w:r>
            <w:proofErr w:type="gramEnd"/>
            <w:r>
              <w:rPr>
                <w:rFonts w:cs="Courier New"/>
                <w:b w:val="0"/>
              </w:rPr>
              <w:t xml:space="preserve"> </w:t>
            </w:r>
          </w:p>
        </w:tc>
        <w:tc>
          <w:tcPr>
            <w:tcW w:w="828" w:type="dxa"/>
          </w:tcPr>
          <w:p w14:paraId="289F9767" w14:textId="77777777" w:rsidR="007E7DC4" w:rsidRPr="00955D92" w:rsidRDefault="007E7DC4" w:rsidP="00C42429">
            <w:pPr>
              <w:pStyle w:val="Title"/>
              <w:tabs>
                <w:tab w:val="center" w:pos="4500"/>
                <w:tab w:val="right" w:pos="9000"/>
              </w:tabs>
              <w:rPr>
                <w:rFonts w:cs="Courier New"/>
                <w:b w:val="0"/>
              </w:rPr>
            </w:pPr>
            <w:r>
              <w:rPr>
                <w:rFonts w:cs="Courier New"/>
                <w:b w:val="0"/>
              </w:rPr>
              <w:t>42</w:t>
            </w:r>
          </w:p>
        </w:tc>
      </w:tr>
    </w:tbl>
    <w:p w14:paraId="0435F51B" w14:textId="77777777" w:rsidR="007E7DC4" w:rsidRPr="00686015" w:rsidRDefault="007E7DC4" w:rsidP="007E7DC4">
      <w:pPr>
        <w:spacing w:line="480" w:lineRule="auto"/>
        <w:jc w:val="both"/>
        <w:rPr>
          <w:rFonts w:ascii="Book Antiqua" w:hAnsi="Book Antiqua"/>
        </w:rPr>
      </w:pPr>
    </w:p>
    <w:p w14:paraId="2508C36F" w14:textId="77777777" w:rsidR="007E7DC4" w:rsidRPr="00955D92" w:rsidRDefault="007E7DC4" w:rsidP="007E7DC4">
      <w:pPr>
        <w:spacing w:line="480" w:lineRule="auto"/>
        <w:jc w:val="both"/>
        <w:rPr>
          <w:rFonts w:ascii="Courier New" w:hAnsi="Courier New" w:cs="Courier New"/>
          <w:b/>
        </w:rPr>
      </w:pPr>
    </w:p>
    <w:p w14:paraId="5C3E3CC2" w14:textId="1B15B28B" w:rsidR="007E7DC4" w:rsidRDefault="007E7DC4" w:rsidP="007E7DC4">
      <w:pPr>
        <w:spacing w:line="480" w:lineRule="auto"/>
        <w:jc w:val="both"/>
        <w:rPr>
          <w:rFonts w:ascii="Courier New" w:hAnsi="Courier New" w:cs="Courier New"/>
          <w:b/>
        </w:rPr>
      </w:pPr>
    </w:p>
    <w:p w14:paraId="2A6F3160" w14:textId="06C5F02B" w:rsidR="007E7DC4" w:rsidRDefault="007E7DC4" w:rsidP="007E7DC4">
      <w:pPr>
        <w:spacing w:line="480" w:lineRule="auto"/>
        <w:jc w:val="both"/>
        <w:rPr>
          <w:rFonts w:ascii="Courier New" w:hAnsi="Courier New" w:cs="Courier New"/>
          <w:b/>
        </w:rPr>
      </w:pPr>
    </w:p>
    <w:p w14:paraId="729B4F40" w14:textId="4B3C3BD7" w:rsidR="007E7DC4" w:rsidRDefault="007E7DC4" w:rsidP="007E7DC4">
      <w:pPr>
        <w:spacing w:line="480" w:lineRule="auto"/>
        <w:jc w:val="both"/>
        <w:rPr>
          <w:rFonts w:ascii="Courier New" w:hAnsi="Courier New" w:cs="Courier New"/>
          <w:b/>
        </w:rPr>
      </w:pPr>
    </w:p>
    <w:p w14:paraId="60D08F08" w14:textId="3C0BFD46" w:rsidR="007E7DC4" w:rsidRDefault="007E7DC4" w:rsidP="007E7DC4">
      <w:pPr>
        <w:spacing w:line="480" w:lineRule="auto"/>
        <w:jc w:val="both"/>
        <w:rPr>
          <w:rFonts w:ascii="Courier New" w:hAnsi="Courier New" w:cs="Courier New"/>
          <w:b/>
        </w:rPr>
      </w:pPr>
    </w:p>
    <w:p w14:paraId="33003854" w14:textId="2A7DB673" w:rsidR="007E7DC4" w:rsidRDefault="007E7DC4" w:rsidP="007E7DC4">
      <w:pPr>
        <w:spacing w:line="480" w:lineRule="auto"/>
        <w:jc w:val="both"/>
        <w:rPr>
          <w:rFonts w:ascii="Courier New" w:hAnsi="Courier New" w:cs="Courier New"/>
          <w:b/>
        </w:rPr>
      </w:pPr>
    </w:p>
    <w:p w14:paraId="33CD1BA4" w14:textId="5EAA2F74" w:rsidR="007E7DC4" w:rsidRDefault="007E7DC4" w:rsidP="007E7DC4">
      <w:pPr>
        <w:spacing w:line="480" w:lineRule="auto"/>
        <w:jc w:val="both"/>
        <w:rPr>
          <w:rFonts w:ascii="Courier New" w:hAnsi="Courier New" w:cs="Courier New"/>
          <w:b/>
        </w:rPr>
      </w:pPr>
    </w:p>
    <w:p w14:paraId="41EB5CEB" w14:textId="7D586CCC" w:rsidR="007E7DC4" w:rsidRDefault="007E7DC4" w:rsidP="007E7DC4">
      <w:pPr>
        <w:spacing w:line="480" w:lineRule="auto"/>
        <w:jc w:val="both"/>
        <w:rPr>
          <w:rFonts w:ascii="Courier New" w:hAnsi="Courier New" w:cs="Courier New"/>
          <w:b/>
        </w:rPr>
      </w:pPr>
    </w:p>
    <w:p w14:paraId="4452CE9D" w14:textId="37CD244B" w:rsidR="007E7DC4" w:rsidRDefault="007E7DC4" w:rsidP="007E7DC4">
      <w:pPr>
        <w:spacing w:line="480" w:lineRule="auto"/>
        <w:jc w:val="both"/>
        <w:rPr>
          <w:rFonts w:ascii="Courier New" w:hAnsi="Courier New" w:cs="Courier New"/>
          <w:b/>
        </w:rPr>
      </w:pPr>
    </w:p>
    <w:p w14:paraId="53F6211E" w14:textId="24616DDE" w:rsidR="007E7DC4" w:rsidRDefault="007E7DC4" w:rsidP="007E7DC4">
      <w:pPr>
        <w:spacing w:line="480" w:lineRule="auto"/>
        <w:jc w:val="both"/>
        <w:rPr>
          <w:rFonts w:ascii="Courier New" w:hAnsi="Courier New" w:cs="Courier New"/>
          <w:b/>
        </w:rPr>
      </w:pPr>
    </w:p>
    <w:p w14:paraId="48C09BB0" w14:textId="20219810" w:rsidR="007E7DC4" w:rsidRDefault="007E7DC4" w:rsidP="007E7DC4">
      <w:pPr>
        <w:spacing w:line="480" w:lineRule="auto"/>
        <w:jc w:val="both"/>
        <w:rPr>
          <w:rFonts w:ascii="Courier New" w:hAnsi="Courier New" w:cs="Courier New"/>
          <w:b/>
        </w:rPr>
      </w:pPr>
    </w:p>
    <w:p w14:paraId="43D37195" w14:textId="21B93DD1" w:rsidR="007E7DC4" w:rsidRDefault="007E7DC4" w:rsidP="007E7DC4">
      <w:pPr>
        <w:spacing w:line="480" w:lineRule="auto"/>
        <w:jc w:val="both"/>
        <w:rPr>
          <w:rFonts w:ascii="Courier New" w:hAnsi="Courier New" w:cs="Courier New"/>
          <w:b/>
        </w:rPr>
      </w:pPr>
    </w:p>
    <w:p w14:paraId="5A8548DA" w14:textId="4648A970" w:rsidR="007E7DC4" w:rsidRDefault="007E7DC4" w:rsidP="007E7DC4">
      <w:pPr>
        <w:spacing w:line="480" w:lineRule="auto"/>
        <w:jc w:val="both"/>
        <w:rPr>
          <w:rFonts w:ascii="Courier New" w:hAnsi="Courier New" w:cs="Courier New"/>
          <w:b/>
        </w:rPr>
      </w:pPr>
    </w:p>
    <w:p w14:paraId="0DEEA0B9" w14:textId="7269A0F6" w:rsidR="007E7DC4" w:rsidRDefault="007E7DC4" w:rsidP="007E7DC4">
      <w:pPr>
        <w:spacing w:line="480" w:lineRule="auto"/>
        <w:jc w:val="both"/>
        <w:rPr>
          <w:rFonts w:ascii="Courier New" w:hAnsi="Courier New" w:cs="Courier New"/>
          <w:b/>
        </w:rPr>
      </w:pPr>
    </w:p>
    <w:p w14:paraId="595103F0" w14:textId="1410F0B9" w:rsidR="007E7DC4" w:rsidRDefault="007E7DC4" w:rsidP="007E7DC4">
      <w:pPr>
        <w:spacing w:line="480" w:lineRule="auto"/>
        <w:jc w:val="both"/>
        <w:rPr>
          <w:rFonts w:ascii="Courier New" w:hAnsi="Courier New" w:cs="Courier New"/>
          <w:b/>
        </w:rPr>
      </w:pPr>
    </w:p>
    <w:p w14:paraId="68EF9736" w14:textId="77777777" w:rsidR="007E7DC4" w:rsidRDefault="007E7DC4" w:rsidP="007E7DC4">
      <w:pPr>
        <w:spacing w:line="480" w:lineRule="auto"/>
        <w:jc w:val="both"/>
        <w:rPr>
          <w:rFonts w:ascii="Courier New" w:hAnsi="Courier New" w:cs="Courier New"/>
          <w:b/>
        </w:rPr>
      </w:pPr>
    </w:p>
    <w:p w14:paraId="5821C596" w14:textId="7148FF58" w:rsidR="007E7DC4" w:rsidRDefault="007E7DC4">
      <w:pPr>
        <w:spacing w:after="200" w:line="276" w:lineRule="auto"/>
        <w:rPr>
          <w:rFonts w:ascii="Courier New" w:hAnsi="Courier New" w:cs="Courier New"/>
          <w:b/>
        </w:rPr>
      </w:pPr>
      <w:r>
        <w:rPr>
          <w:rFonts w:ascii="Courier New" w:hAnsi="Courier New" w:cs="Courier New"/>
          <w:b/>
        </w:rPr>
        <w:br w:type="page"/>
      </w:r>
    </w:p>
    <w:p w14:paraId="3B22D11F" w14:textId="77777777" w:rsidR="007E7DC4" w:rsidRDefault="007E7DC4" w:rsidP="007E7DC4">
      <w:pPr>
        <w:rPr>
          <w:rFonts w:ascii="Courier New" w:hAnsi="Courier New" w:cs="Courier New"/>
          <w:b/>
          <w:shd w:val="clear" w:color="auto" w:fill="FFFFFF"/>
        </w:rPr>
      </w:pPr>
    </w:p>
    <w:p w14:paraId="1A7B1A9F" w14:textId="6200289C" w:rsidR="007E7DC4" w:rsidRDefault="007E7DC4" w:rsidP="007E7DC4">
      <w:pPr>
        <w:jc w:val="center"/>
        <w:rPr>
          <w:rFonts w:ascii="Courier New" w:hAnsi="Courier New" w:cs="Courier New"/>
          <w:b/>
          <w:shd w:val="clear" w:color="auto" w:fill="FFFFFF"/>
        </w:rPr>
      </w:pPr>
      <w:r w:rsidRPr="00D35E09">
        <w:rPr>
          <w:rFonts w:ascii="Courier New" w:hAnsi="Courier New" w:cs="Courier New"/>
          <w:b/>
          <w:shd w:val="clear" w:color="auto" w:fill="FFFFFF"/>
        </w:rPr>
        <w:t>Chapter 1</w:t>
      </w:r>
    </w:p>
    <w:p w14:paraId="02B8ACA9" w14:textId="77777777" w:rsidR="007E7DC4" w:rsidRPr="00D35E09" w:rsidRDefault="007E7DC4" w:rsidP="007E7DC4">
      <w:pPr>
        <w:jc w:val="center"/>
        <w:rPr>
          <w:rFonts w:ascii="Courier New" w:hAnsi="Courier New" w:cs="Courier New"/>
          <w:b/>
          <w:shd w:val="clear" w:color="auto" w:fill="FFFFFF"/>
        </w:rPr>
      </w:pPr>
    </w:p>
    <w:p w14:paraId="7FB90E10" w14:textId="77777777" w:rsidR="007E7DC4" w:rsidRPr="00D35E09" w:rsidRDefault="007E7DC4" w:rsidP="007E7DC4">
      <w:pPr>
        <w:jc w:val="center"/>
        <w:rPr>
          <w:rFonts w:ascii="Courier New" w:hAnsi="Courier New" w:cs="Courier New"/>
          <w:b/>
          <w:shd w:val="clear" w:color="auto" w:fill="FFFFFF"/>
        </w:rPr>
      </w:pPr>
    </w:p>
    <w:p w14:paraId="795D86E0" w14:textId="01C482E0" w:rsidR="007E7DC4" w:rsidRDefault="007E7DC4" w:rsidP="007E7DC4">
      <w:pPr>
        <w:jc w:val="center"/>
        <w:rPr>
          <w:rFonts w:ascii="Courier New" w:hAnsi="Courier New" w:cs="Courier New"/>
          <w:b/>
          <w:shd w:val="clear" w:color="auto" w:fill="FFFFFF"/>
        </w:rPr>
      </w:pPr>
      <w:r w:rsidRPr="00D35E09">
        <w:rPr>
          <w:rFonts w:ascii="Courier New" w:hAnsi="Courier New" w:cs="Courier New"/>
          <w:b/>
          <w:shd w:val="clear" w:color="auto" w:fill="FFFFFF"/>
        </w:rPr>
        <w:t>THE PROBLEM AND ITS BACKGROUND</w:t>
      </w:r>
    </w:p>
    <w:p w14:paraId="6ADD76AF" w14:textId="77777777" w:rsidR="007E7DC4" w:rsidRPr="00D35E09" w:rsidRDefault="007E7DC4" w:rsidP="007E7DC4">
      <w:pPr>
        <w:jc w:val="center"/>
        <w:rPr>
          <w:rFonts w:ascii="Courier New" w:hAnsi="Courier New" w:cs="Courier New"/>
          <w:b/>
          <w:shd w:val="clear" w:color="auto" w:fill="FFFFFF"/>
        </w:rPr>
      </w:pPr>
    </w:p>
    <w:p w14:paraId="140C4460" w14:textId="77777777" w:rsidR="007E7DC4" w:rsidRPr="00D35E09" w:rsidRDefault="007E7DC4" w:rsidP="007E7DC4">
      <w:pPr>
        <w:jc w:val="center"/>
        <w:rPr>
          <w:rFonts w:ascii="Courier New" w:hAnsi="Courier New" w:cs="Courier New"/>
          <w:b/>
          <w:shd w:val="clear" w:color="auto" w:fill="FFFFFF"/>
        </w:rPr>
      </w:pPr>
    </w:p>
    <w:p w14:paraId="35A7DA3D" w14:textId="4D1F07F6" w:rsidR="007E7DC4" w:rsidRDefault="007E7DC4" w:rsidP="007E7DC4">
      <w:pPr>
        <w:rPr>
          <w:rFonts w:ascii="Courier New" w:hAnsi="Courier New" w:cs="Courier New"/>
          <w:b/>
          <w:u w:val="single"/>
          <w:shd w:val="clear" w:color="auto" w:fill="FFFFFF"/>
        </w:rPr>
      </w:pPr>
      <w:r w:rsidRPr="00D35E09">
        <w:rPr>
          <w:rFonts w:ascii="Courier New" w:hAnsi="Courier New" w:cs="Courier New"/>
          <w:b/>
          <w:u w:val="single"/>
          <w:shd w:val="clear" w:color="auto" w:fill="FFFFFF"/>
        </w:rPr>
        <w:t>Introduction</w:t>
      </w:r>
    </w:p>
    <w:p w14:paraId="3A814C66" w14:textId="77777777" w:rsidR="007E7DC4" w:rsidRPr="00D35E09" w:rsidRDefault="007E7DC4" w:rsidP="007E7DC4">
      <w:pPr>
        <w:rPr>
          <w:rFonts w:ascii="Courier New" w:hAnsi="Courier New" w:cs="Courier New"/>
          <w:b/>
          <w:u w:val="single"/>
          <w:shd w:val="clear" w:color="auto" w:fill="FFFFFF"/>
        </w:rPr>
      </w:pPr>
    </w:p>
    <w:p w14:paraId="036C14F4" w14:textId="77777777" w:rsidR="007E7DC4" w:rsidRPr="00D35E09" w:rsidRDefault="007E7DC4" w:rsidP="007E7DC4">
      <w:pPr>
        <w:spacing w:line="480" w:lineRule="auto"/>
        <w:ind w:right="-360" w:firstLine="720"/>
        <w:contextualSpacing/>
        <w:jc w:val="both"/>
        <w:rPr>
          <w:rFonts w:ascii="Courier New" w:hAnsi="Courier New" w:cs="Courier New"/>
          <w:sz w:val="31"/>
          <w:szCs w:val="31"/>
          <w:shd w:val="clear" w:color="auto" w:fill="FFFFFF"/>
        </w:rPr>
      </w:pPr>
      <w:r w:rsidRPr="00D35E09">
        <w:rPr>
          <w:rFonts w:ascii="Courier New" w:hAnsi="Courier New" w:cs="Courier New"/>
          <w:shd w:val="clear" w:color="auto" w:fill="FFFFFF"/>
        </w:rPr>
        <w:t>Students whose parents are involved in their schools tend to have fewer behavioral problems and better academic performance, and are more likely to complete high school than students whose parents are not involved in their schools</w:t>
      </w:r>
      <w:r w:rsidRPr="00D35E09">
        <w:rPr>
          <w:rFonts w:ascii="Gotham B" w:hAnsi="Gotham B"/>
          <w:sz w:val="31"/>
          <w:szCs w:val="31"/>
          <w:shd w:val="clear" w:color="auto" w:fill="FFFFFF"/>
        </w:rPr>
        <w:t>.</w:t>
      </w:r>
      <w:r w:rsidRPr="00D35E09">
        <w:rPr>
          <w:rFonts w:ascii="Courier New" w:hAnsi="Courier New" w:cs="Courier New"/>
          <w:shd w:val="clear" w:color="auto" w:fill="FFFFFF"/>
        </w:rPr>
        <w:t xml:space="preserve"> Positive effects of parental involvement had been demonstrated at both the elementary and secondary levels across several studies, with the largest effects often occurring at the elementary level.</w:t>
      </w:r>
      <w:r w:rsidRPr="00D35E09">
        <w:rPr>
          <w:rFonts w:ascii="Gotham B" w:hAnsi="Gotham B"/>
          <w:sz w:val="31"/>
          <w:szCs w:val="31"/>
          <w:shd w:val="clear" w:color="auto" w:fill="FFFFFF"/>
        </w:rPr>
        <w:t> </w:t>
      </w:r>
      <w:r w:rsidRPr="00D35E09">
        <w:rPr>
          <w:rFonts w:ascii="Courier New" w:hAnsi="Courier New" w:cs="Courier New"/>
          <w:shd w:val="clear" w:color="auto" w:fill="FFFFFF"/>
        </w:rPr>
        <w:t>A recent meta-analysis showed that parental involvement in school life was more strongly associated with high academic performance for middle schoolers than helping with homework (</w:t>
      </w:r>
      <w:hyperlink r:id="rId7" w:history="1">
        <w:r w:rsidRPr="00D35E09">
          <w:rPr>
            <w:rStyle w:val="Hyperlink"/>
            <w:rFonts w:ascii="Courier New" w:hAnsi="Courier New" w:cs="Courier New"/>
            <w:shd w:val="clear" w:color="auto" w:fill="FFFFFF"/>
          </w:rPr>
          <w:t>www.chil</w:t>
        </w:r>
        <w:r>
          <w:rPr>
            <w:rStyle w:val="Hyperlink"/>
            <w:rFonts w:ascii="Courier New" w:hAnsi="Courier New" w:cs="Courier New"/>
            <w:shd w:val="clear" w:color="auto" w:fill="FFFFFF"/>
          </w:rPr>
          <w:t>dtrends.org</w:t>
        </w:r>
      </w:hyperlink>
      <w:r>
        <w:rPr>
          <w:rStyle w:val="Hyperlink"/>
          <w:rFonts w:ascii="Courier New" w:hAnsi="Courier New" w:cs="Courier New"/>
          <w:shd w:val="clear" w:color="auto" w:fill="FFFFFF"/>
        </w:rPr>
        <w:t xml:space="preserve">, </w:t>
      </w:r>
      <w:r w:rsidRPr="00D35E09">
        <w:rPr>
          <w:rFonts w:ascii="Courier New" w:hAnsi="Courier New" w:cs="Courier New"/>
        </w:rPr>
        <w:t>July 5, 20</w:t>
      </w:r>
      <w:r>
        <w:rPr>
          <w:rFonts w:ascii="Courier New" w:hAnsi="Courier New" w:cs="Courier New"/>
        </w:rPr>
        <w:t>17</w:t>
      </w:r>
      <w:r w:rsidRPr="00D35E09">
        <w:rPr>
          <w:rFonts w:ascii="Courier New" w:hAnsi="Courier New" w:cs="Courier New"/>
          <w:shd w:val="clear" w:color="auto" w:fill="FFFFFF"/>
        </w:rPr>
        <w:t>)</w:t>
      </w:r>
      <w:r w:rsidRPr="00D35E09">
        <w:rPr>
          <w:rFonts w:ascii="Courier New" w:hAnsi="Courier New" w:cs="Courier New"/>
          <w:sz w:val="31"/>
          <w:szCs w:val="31"/>
          <w:shd w:val="clear" w:color="auto" w:fill="FFFFFF"/>
        </w:rPr>
        <w:t>.</w:t>
      </w:r>
    </w:p>
    <w:p w14:paraId="646C905B" w14:textId="77777777" w:rsidR="007E7DC4" w:rsidRPr="00D35E09" w:rsidRDefault="007E7DC4" w:rsidP="007E7DC4">
      <w:pPr>
        <w:spacing w:line="480" w:lineRule="auto"/>
        <w:ind w:right="-360" w:firstLine="720"/>
        <w:contextualSpacing/>
        <w:jc w:val="both"/>
        <w:rPr>
          <w:rFonts w:ascii="Courier New" w:hAnsi="Courier New" w:cs="Courier New"/>
        </w:rPr>
      </w:pPr>
      <w:r w:rsidRPr="00D35E09">
        <w:rPr>
          <w:rFonts w:ascii="Courier New" w:hAnsi="Courier New" w:cs="Courier New"/>
          <w:shd w:val="clear" w:color="auto" w:fill="FFFFFF"/>
        </w:rPr>
        <w:t xml:space="preserve">Moreover, involvement allows parents to monitor school and classroom activities, and to coordinate their efforts with teachers to encourage acceptable classroom behavior and ensure that the child completes schoolwork. Teachers of students with highly involved parents tend to give greater attention to those students, and they are more likely to identify at earlier stages problems that might inhibit student learning. Parental </w:t>
      </w:r>
      <w:r w:rsidRPr="00D35E09">
        <w:rPr>
          <w:rFonts w:ascii="Courier New" w:hAnsi="Courier New" w:cs="Courier New"/>
          <w:shd w:val="clear" w:color="auto" w:fill="FFFFFF"/>
        </w:rPr>
        <w:lastRenderedPageBreak/>
        <w:t>involvement in school, and positive parent-teacher interactions have also been found to positively affect teachers’ self-perception and job satisfaction</w:t>
      </w:r>
      <w:r>
        <w:rPr>
          <w:rFonts w:ascii="Courier New" w:hAnsi="Courier New" w:cs="Courier New"/>
          <w:shd w:val="clear" w:color="auto" w:fill="FFFFFF"/>
        </w:rPr>
        <w:t xml:space="preserve"> (</w:t>
      </w:r>
      <w:r w:rsidRPr="0068699A">
        <w:rPr>
          <w:rFonts w:ascii="Courier New" w:hAnsi="Courier New" w:cs="Courier New"/>
          <w:shd w:val="clear" w:color="auto" w:fill="FFFFFF"/>
        </w:rPr>
        <w:t>www.education.sa.gov.au</w:t>
      </w:r>
      <w:r>
        <w:rPr>
          <w:rFonts w:ascii="Courier New" w:hAnsi="Courier New" w:cs="Courier New"/>
          <w:shd w:val="clear" w:color="auto" w:fill="FFFFFF"/>
        </w:rPr>
        <w:t>, July 5, 2017)</w:t>
      </w:r>
      <w:r w:rsidRPr="00D35E09">
        <w:rPr>
          <w:rFonts w:ascii="Courier New" w:hAnsi="Courier New" w:cs="Courier New"/>
          <w:shd w:val="clear" w:color="auto" w:fill="FFFFFF"/>
        </w:rPr>
        <w:t>.</w:t>
      </w:r>
    </w:p>
    <w:p w14:paraId="33EAEA58" w14:textId="77777777" w:rsidR="007E7DC4" w:rsidRDefault="007E7DC4" w:rsidP="007E7DC4">
      <w:pPr>
        <w:spacing w:line="480" w:lineRule="auto"/>
        <w:ind w:right="-360" w:firstLine="720"/>
        <w:contextualSpacing/>
        <w:jc w:val="both"/>
        <w:rPr>
          <w:rFonts w:ascii="Courier New" w:hAnsi="Courier New" w:cs="Courier New"/>
        </w:rPr>
      </w:pPr>
      <w:r w:rsidRPr="00D35E09">
        <w:rPr>
          <w:rFonts w:ascii="Courier New" w:hAnsi="Courier New" w:cs="Courier New"/>
        </w:rPr>
        <w:t>In addition, there are several benefits when the parents are involved in the school activities such as: children tend to achieve more, regardless of ethnic or racial background, socioeconomic status, or parents' education level, children generally achieve better grades, test scores, and attendance; children consistently complete their homework; children have better self-esteem, are more self-disciplined, and show higher aspirations and motivation toward school</w:t>
      </w:r>
      <w:r>
        <w:rPr>
          <w:rFonts w:ascii="Courier New" w:hAnsi="Courier New" w:cs="Courier New"/>
        </w:rPr>
        <w:t xml:space="preserve"> (Fuller, 2010:129-130)</w:t>
      </w:r>
      <w:r w:rsidRPr="00D35E09">
        <w:rPr>
          <w:rFonts w:ascii="Courier New" w:hAnsi="Courier New" w:cs="Courier New"/>
        </w:rPr>
        <w:t xml:space="preserve">. </w:t>
      </w:r>
    </w:p>
    <w:p w14:paraId="562D1267" w14:textId="77777777" w:rsidR="007E7DC4" w:rsidRPr="00D35E09" w:rsidRDefault="007E7DC4" w:rsidP="007E7DC4">
      <w:pPr>
        <w:spacing w:line="480" w:lineRule="auto"/>
        <w:ind w:right="-360" w:firstLine="720"/>
        <w:contextualSpacing/>
        <w:jc w:val="both"/>
        <w:rPr>
          <w:rFonts w:ascii="Courier New" w:hAnsi="Courier New" w:cs="Courier New"/>
        </w:rPr>
      </w:pPr>
      <w:r>
        <w:rPr>
          <w:rFonts w:ascii="Courier New" w:hAnsi="Courier New" w:cs="Courier New"/>
        </w:rPr>
        <w:t>Furthermore, c</w:t>
      </w:r>
      <w:r w:rsidRPr="00D35E09">
        <w:rPr>
          <w:rFonts w:ascii="Courier New" w:hAnsi="Courier New" w:cs="Courier New"/>
        </w:rPr>
        <w:t>hildren's positive attitude about school often results in improved behavior in school and less suspension for disciplinary reasons; fewer children are being placed in special education and remedial classes; children from diverse cultural backgrounds tend to do better when parents and professionals work together to bridge the gap between the culture at home and the culture in school; and Junior high and high school students whose parents remain involved usually make better transitions and are less likely to drop out of school (</w:t>
      </w:r>
      <w:r w:rsidRPr="005E380A">
        <w:rPr>
          <w:rFonts w:ascii="Courier New" w:hAnsi="Courier New" w:cs="Courier New"/>
          <w:bdr w:val="none" w:sz="0" w:space="0" w:color="auto" w:frame="1"/>
        </w:rPr>
        <w:t>www.eric.ed.gov</w:t>
      </w:r>
      <w:r w:rsidRPr="00D35E09">
        <w:rPr>
          <w:rFonts w:ascii="Courier New" w:hAnsi="Courier New" w:cs="Courier New"/>
        </w:rPr>
        <w:t>, July 22, 2017). </w:t>
      </w:r>
    </w:p>
    <w:p w14:paraId="1A27CA7E" w14:textId="77777777" w:rsidR="007E7DC4" w:rsidRDefault="007E7DC4" w:rsidP="007E7DC4">
      <w:pPr>
        <w:spacing w:before="100" w:beforeAutospacing="1" w:after="100" w:afterAutospacing="1" w:line="480" w:lineRule="auto"/>
        <w:ind w:firstLine="720"/>
        <w:contextualSpacing/>
        <w:jc w:val="both"/>
        <w:rPr>
          <w:rFonts w:ascii="Courier New" w:hAnsi="Courier New" w:cs="Courier New"/>
        </w:rPr>
      </w:pPr>
      <w:r w:rsidRPr="00D35E09">
        <w:rPr>
          <w:rFonts w:ascii="Courier New" w:hAnsi="Courier New" w:cs="Courier New"/>
        </w:rPr>
        <w:lastRenderedPageBreak/>
        <w:t>Likewise, on the part of the parents, they can have also benefits when they get involved in the school; as such parents increase their interaction and discussion with their children and are more responsive and sensitive to their children's social, emotional, and intellectual developmental needs; parents are more confident in their parenting and decision-making skills</w:t>
      </w:r>
      <w:r>
        <w:rPr>
          <w:rFonts w:ascii="Courier New" w:hAnsi="Courier New" w:cs="Courier New"/>
        </w:rPr>
        <w:t xml:space="preserve"> (</w:t>
      </w:r>
      <w:proofErr w:type="spellStart"/>
      <w:r>
        <w:rPr>
          <w:rFonts w:ascii="Courier New" w:hAnsi="Courier New" w:cs="Courier New"/>
        </w:rPr>
        <w:t>Masten</w:t>
      </w:r>
      <w:proofErr w:type="spellEnd"/>
      <w:r>
        <w:rPr>
          <w:rFonts w:ascii="Courier New" w:hAnsi="Courier New" w:cs="Courier New"/>
        </w:rPr>
        <w:t xml:space="preserve"> and Cicchetti, 2010:492)</w:t>
      </w:r>
      <w:r w:rsidRPr="00D35E09">
        <w:rPr>
          <w:rFonts w:ascii="Courier New" w:hAnsi="Courier New" w:cs="Courier New"/>
        </w:rPr>
        <w:t>.</w:t>
      </w:r>
      <w:r>
        <w:rPr>
          <w:rFonts w:ascii="Courier New" w:hAnsi="Courier New" w:cs="Courier New"/>
        </w:rPr>
        <w:t xml:space="preserve"> </w:t>
      </w:r>
    </w:p>
    <w:p w14:paraId="03900BC9" w14:textId="77777777" w:rsidR="007E7DC4" w:rsidRPr="00D35E09" w:rsidRDefault="007E7DC4" w:rsidP="007E7DC4">
      <w:pPr>
        <w:spacing w:before="100" w:beforeAutospacing="1" w:after="100" w:afterAutospacing="1" w:line="480" w:lineRule="auto"/>
        <w:ind w:firstLine="720"/>
        <w:contextualSpacing/>
        <w:jc w:val="both"/>
        <w:rPr>
          <w:rFonts w:ascii="Courier New" w:hAnsi="Courier New" w:cs="Courier New"/>
        </w:rPr>
      </w:pPr>
      <w:r>
        <w:rPr>
          <w:rFonts w:ascii="Courier New" w:hAnsi="Courier New" w:cs="Courier New"/>
        </w:rPr>
        <w:t>Conversely, a</w:t>
      </w:r>
      <w:r w:rsidRPr="00D35E09">
        <w:rPr>
          <w:rFonts w:ascii="Courier New" w:hAnsi="Courier New" w:cs="Courier New"/>
        </w:rPr>
        <w:t>s parents gain more knowledge of child development, there is more use of affection and positive reinforcement and less punishment on their children; parents have a better understanding of the teacher's job and school curriculum. When parents are aware of what their children are learning, they are more likely to help when they are requested by teachers to become more involved in their children's learning activities at home.</w:t>
      </w:r>
      <w:r>
        <w:rPr>
          <w:rFonts w:ascii="Courier New" w:hAnsi="Courier New" w:cs="Courier New"/>
        </w:rPr>
        <w:t xml:space="preserve"> </w:t>
      </w:r>
      <w:r w:rsidRPr="00D35E09">
        <w:rPr>
          <w:rFonts w:ascii="Courier New" w:hAnsi="Courier New" w:cs="Courier New"/>
        </w:rPr>
        <w:t>Parents' perceptions of the school are improved and there are stronger ties and commitment to the school.</w:t>
      </w:r>
      <w:r>
        <w:rPr>
          <w:rFonts w:ascii="Courier New" w:hAnsi="Courier New" w:cs="Courier New"/>
        </w:rPr>
        <w:t xml:space="preserve"> </w:t>
      </w:r>
      <w:r w:rsidRPr="00D35E09">
        <w:rPr>
          <w:rFonts w:ascii="Courier New" w:hAnsi="Courier New" w:cs="Courier New"/>
        </w:rPr>
        <w:t>Parents are more aware of, and become more active regarding policies that affect their children's education when parents are requested by school to be part of the decision-making team (Olsen, 2008:129-130).</w:t>
      </w:r>
    </w:p>
    <w:p w14:paraId="4820C07D" w14:textId="77777777" w:rsidR="007E7DC4" w:rsidRPr="00D35E09" w:rsidRDefault="007E7DC4" w:rsidP="007E7DC4">
      <w:pPr>
        <w:spacing w:before="100" w:beforeAutospacing="1" w:after="100" w:afterAutospacing="1" w:line="480" w:lineRule="auto"/>
        <w:ind w:firstLine="720"/>
        <w:contextualSpacing/>
        <w:jc w:val="both"/>
        <w:rPr>
          <w:rFonts w:ascii="Courier New" w:hAnsi="Courier New" w:cs="Courier New"/>
        </w:rPr>
      </w:pPr>
      <w:r w:rsidRPr="00D35E09">
        <w:rPr>
          <w:rFonts w:ascii="Courier New" w:hAnsi="Courier New" w:cs="Courier New"/>
        </w:rPr>
        <w:t>On the part of schools that actively involve parents</w:t>
      </w:r>
      <w:r>
        <w:rPr>
          <w:rFonts w:ascii="Courier New" w:hAnsi="Courier New" w:cs="Courier New"/>
        </w:rPr>
        <w:t>,</w:t>
      </w:r>
      <w:r w:rsidRPr="00D35E09">
        <w:rPr>
          <w:rFonts w:ascii="Courier New" w:hAnsi="Courier New" w:cs="Courier New"/>
        </w:rPr>
        <w:t xml:space="preserve"> tend</w:t>
      </w:r>
      <w:r>
        <w:rPr>
          <w:rFonts w:ascii="Courier New" w:hAnsi="Courier New" w:cs="Courier New"/>
        </w:rPr>
        <w:t>s</w:t>
      </w:r>
      <w:r w:rsidRPr="00D35E09">
        <w:rPr>
          <w:rFonts w:ascii="Courier New" w:hAnsi="Courier New" w:cs="Courier New"/>
        </w:rPr>
        <w:t xml:space="preserve"> to establish better reputations in the community; schools also experience better community support; school programs that encourage and involve parents usually do better </w:t>
      </w:r>
      <w:r w:rsidRPr="00D35E09">
        <w:rPr>
          <w:rFonts w:ascii="Courier New" w:hAnsi="Courier New" w:cs="Courier New"/>
        </w:rPr>
        <w:lastRenderedPageBreak/>
        <w:t>and have higher quality programs than programs that do not involve parents (Olsen, 2008:129-130).</w:t>
      </w:r>
    </w:p>
    <w:p w14:paraId="2B85442B" w14:textId="77777777" w:rsidR="007E7DC4" w:rsidRDefault="007E7DC4" w:rsidP="007E7DC4">
      <w:pPr>
        <w:spacing w:before="100" w:beforeAutospacing="1" w:after="100" w:afterAutospacing="1" w:line="480" w:lineRule="auto"/>
        <w:ind w:firstLine="720"/>
        <w:contextualSpacing/>
        <w:jc w:val="both"/>
        <w:rPr>
          <w:rFonts w:ascii="Courier New" w:hAnsi="Courier New" w:cs="Courier New"/>
        </w:rPr>
      </w:pPr>
      <w:r>
        <w:rPr>
          <w:rFonts w:ascii="Courier New" w:hAnsi="Courier New" w:cs="Courier New"/>
        </w:rPr>
        <w:t>W</w:t>
      </w:r>
      <w:r w:rsidRPr="00D35E09">
        <w:rPr>
          <w:rFonts w:ascii="Courier New" w:hAnsi="Courier New" w:cs="Courier New"/>
        </w:rPr>
        <w:t>hen schools and parents continuously support and encourage the children's learning and development</w:t>
      </w:r>
      <w:r>
        <w:rPr>
          <w:rFonts w:ascii="Courier New" w:hAnsi="Courier New" w:cs="Courier New"/>
        </w:rPr>
        <w:t>, positive outcomes from children’s academic achievement and demeanor are some of the possible effects. Likewise,</w:t>
      </w:r>
      <w:r w:rsidRPr="00D35E09">
        <w:rPr>
          <w:rFonts w:ascii="Courier New" w:hAnsi="Courier New" w:cs="Courier New"/>
        </w:rPr>
        <w:t xml:space="preserve"> the most accurate predictor of a student's achievement in school is not income or social status but the extent to which that student's family is able to create a home environment that encourages learning, express high expectations for their children's, achievement and future careers, become involved in their children's education at school and in the community</w:t>
      </w:r>
      <w:r>
        <w:rPr>
          <w:rFonts w:ascii="Courier New" w:hAnsi="Courier New" w:cs="Courier New"/>
        </w:rPr>
        <w:t xml:space="preserve"> (Olsen, 2008:131</w:t>
      </w:r>
      <w:r w:rsidRPr="00D35E09">
        <w:rPr>
          <w:rFonts w:ascii="Courier New" w:hAnsi="Courier New" w:cs="Courier New"/>
        </w:rPr>
        <w:t>).</w:t>
      </w:r>
    </w:p>
    <w:p w14:paraId="3294E769" w14:textId="77777777" w:rsidR="007E7DC4" w:rsidRPr="00D35E09" w:rsidRDefault="007E7DC4" w:rsidP="007E7DC4">
      <w:pPr>
        <w:spacing w:before="100" w:beforeAutospacing="1" w:after="100" w:afterAutospacing="1" w:line="480" w:lineRule="auto"/>
        <w:ind w:firstLine="720"/>
        <w:contextualSpacing/>
        <w:jc w:val="both"/>
        <w:rPr>
          <w:rFonts w:ascii="Courier New" w:hAnsi="Courier New" w:cs="Courier New"/>
        </w:rPr>
      </w:pPr>
      <w:r>
        <w:rPr>
          <w:rFonts w:ascii="Courier New" w:hAnsi="Courier New" w:cs="Courier New"/>
        </w:rPr>
        <w:t>Chapter 1, Section 5 of the Education Act of 1982 states that parents have the natural right and duty to aid and support the rearing of the youth through educational system. They shall promote and safeguard the welfare and interests of the students, extend support to promote the viability of those institutions and promote the students’ social economic status by upholding their rights, defining their obligations, and improving their living and working conditions and career prospects (www.lawphil.net, July 22, 2017).</w:t>
      </w:r>
    </w:p>
    <w:p w14:paraId="157E6D0E" w14:textId="77777777" w:rsidR="007E7DC4" w:rsidRPr="00D35E09" w:rsidRDefault="007E7DC4" w:rsidP="007E7DC4">
      <w:pPr>
        <w:spacing w:before="100" w:beforeAutospacing="1" w:after="100" w:afterAutospacing="1" w:line="480" w:lineRule="auto"/>
        <w:ind w:firstLine="720"/>
        <w:contextualSpacing/>
        <w:jc w:val="both"/>
        <w:rPr>
          <w:rFonts w:ascii="Courier New" w:hAnsi="Courier New" w:cs="Courier New"/>
        </w:rPr>
      </w:pPr>
      <w:r w:rsidRPr="00D35E09">
        <w:rPr>
          <w:rFonts w:ascii="Courier New" w:hAnsi="Courier New" w:cs="Courier New"/>
        </w:rPr>
        <w:t xml:space="preserve">In </w:t>
      </w:r>
      <w:proofErr w:type="spellStart"/>
      <w:r w:rsidRPr="00D35E09">
        <w:rPr>
          <w:rFonts w:ascii="Courier New" w:hAnsi="Courier New" w:cs="Courier New"/>
        </w:rPr>
        <w:t>Zumarraga</w:t>
      </w:r>
      <w:proofErr w:type="spellEnd"/>
      <w:r w:rsidRPr="00D35E09">
        <w:rPr>
          <w:rFonts w:ascii="Courier New" w:hAnsi="Courier New" w:cs="Courier New"/>
        </w:rPr>
        <w:t xml:space="preserve"> District, the mean percentage score (MPS)</w:t>
      </w:r>
      <w:r>
        <w:rPr>
          <w:rFonts w:ascii="Courier New" w:hAnsi="Courier New" w:cs="Courier New"/>
        </w:rPr>
        <w:t xml:space="preserve"> </w:t>
      </w:r>
      <w:r w:rsidRPr="00D35E09">
        <w:rPr>
          <w:rFonts w:ascii="Courier New" w:hAnsi="Courier New" w:cs="Courier New"/>
        </w:rPr>
        <w:t>during the School Year 2016-2017 is pegged at 87.04</w:t>
      </w:r>
      <w:r>
        <w:rPr>
          <w:rFonts w:ascii="Courier New" w:hAnsi="Courier New" w:cs="Courier New"/>
        </w:rPr>
        <w:t xml:space="preserve"> percent</w:t>
      </w:r>
      <w:r w:rsidRPr="00D35E09">
        <w:rPr>
          <w:rFonts w:ascii="Courier New" w:hAnsi="Courier New" w:cs="Courier New"/>
        </w:rPr>
        <w:t xml:space="preserve"> (District Annual Consolidated Report on Mean </w:t>
      </w:r>
      <w:r>
        <w:rPr>
          <w:rFonts w:ascii="Courier New" w:hAnsi="Courier New" w:cs="Courier New"/>
        </w:rPr>
        <w:t>and</w:t>
      </w:r>
      <w:r w:rsidRPr="00D35E09">
        <w:rPr>
          <w:rFonts w:ascii="Courier New" w:hAnsi="Courier New" w:cs="Courier New"/>
        </w:rPr>
        <w:t xml:space="preserve"> MPS)</w:t>
      </w:r>
      <w:r>
        <w:rPr>
          <w:rFonts w:ascii="Courier New" w:hAnsi="Courier New" w:cs="Courier New"/>
        </w:rPr>
        <w:t xml:space="preserve"> </w:t>
      </w:r>
      <w:r>
        <w:rPr>
          <w:rFonts w:ascii="Courier New" w:hAnsi="Courier New" w:cs="Courier New"/>
        </w:rPr>
        <w:lastRenderedPageBreak/>
        <w:t>compared to that of School Year 2013-2014 mean percentage score of 81 percent. L</w:t>
      </w:r>
      <w:r w:rsidRPr="00D35E09">
        <w:rPr>
          <w:rFonts w:ascii="Courier New" w:hAnsi="Courier New" w:cs="Courier New"/>
        </w:rPr>
        <w:t xml:space="preserve">ikewise, there are about 516 enrolled in Grade </w:t>
      </w:r>
      <w:r>
        <w:rPr>
          <w:rFonts w:ascii="Courier New" w:hAnsi="Courier New" w:cs="Courier New"/>
        </w:rPr>
        <w:t>6</w:t>
      </w:r>
      <w:r w:rsidRPr="00D35E09">
        <w:rPr>
          <w:rFonts w:ascii="Courier New" w:hAnsi="Courier New" w:cs="Courier New"/>
        </w:rPr>
        <w:t xml:space="preserve"> for this School Year 2017-2018, however, during PTA meetings only about </w:t>
      </w:r>
      <w:r>
        <w:rPr>
          <w:rFonts w:ascii="Courier New" w:hAnsi="Courier New" w:cs="Courier New"/>
        </w:rPr>
        <w:t xml:space="preserve">an average of </w:t>
      </w:r>
      <w:r w:rsidRPr="00D35E09">
        <w:rPr>
          <w:rFonts w:ascii="Courier New" w:hAnsi="Courier New" w:cs="Courier New"/>
        </w:rPr>
        <w:t xml:space="preserve">373 </w:t>
      </w:r>
      <w:r>
        <w:rPr>
          <w:rFonts w:ascii="Courier New" w:hAnsi="Courier New" w:cs="Courier New"/>
        </w:rPr>
        <w:t xml:space="preserve">or 72.29 percent of parents </w:t>
      </w:r>
      <w:r w:rsidRPr="00D35E09">
        <w:rPr>
          <w:rFonts w:ascii="Courier New" w:hAnsi="Courier New" w:cs="Courier New"/>
        </w:rPr>
        <w:t>attend and get involved in school activities.</w:t>
      </w:r>
      <w:r>
        <w:rPr>
          <w:rFonts w:ascii="Courier New" w:hAnsi="Courier New" w:cs="Courier New"/>
        </w:rPr>
        <w:t xml:space="preserve"> This is a slight improvement compared to the documented PTA meetings attendance of parents where it recorded an average of 201 or 46.53 percent of parents of the 432 enrolled Grade 6 students for School Year 2013-2014.</w:t>
      </w:r>
    </w:p>
    <w:p w14:paraId="2E2A779F" w14:textId="77777777" w:rsidR="007E7DC4" w:rsidRPr="00D35E09" w:rsidRDefault="007E7DC4" w:rsidP="007E7DC4">
      <w:pPr>
        <w:spacing w:before="100" w:beforeAutospacing="1" w:after="100" w:afterAutospacing="1" w:line="480" w:lineRule="auto"/>
        <w:ind w:firstLine="720"/>
        <w:contextualSpacing/>
        <w:jc w:val="both"/>
        <w:rPr>
          <w:rFonts w:ascii="Courier New" w:hAnsi="Courier New" w:cs="Courier New"/>
        </w:rPr>
      </w:pPr>
      <w:r>
        <w:rPr>
          <w:rFonts w:ascii="Courier New" w:hAnsi="Courier New" w:cs="Courier New"/>
        </w:rPr>
        <w:t>With the above scenario, t</w:t>
      </w:r>
      <w:r w:rsidRPr="00D35E09">
        <w:rPr>
          <w:rFonts w:ascii="Courier New" w:hAnsi="Courier New" w:cs="Courier New"/>
        </w:rPr>
        <w:t>he researcher</w:t>
      </w:r>
      <w:r>
        <w:rPr>
          <w:rFonts w:ascii="Courier New" w:hAnsi="Courier New" w:cs="Courier New"/>
        </w:rPr>
        <w:t>,</w:t>
      </w:r>
      <w:r w:rsidRPr="00D35E09">
        <w:rPr>
          <w:rFonts w:ascii="Courier New" w:hAnsi="Courier New" w:cs="Courier New"/>
        </w:rPr>
        <w:t xml:space="preserve"> therefore</w:t>
      </w:r>
      <w:r>
        <w:rPr>
          <w:rFonts w:ascii="Courier New" w:hAnsi="Courier New" w:cs="Courier New"/>
        </w:rPr>
        <w:t>,</w:t>
      </w:r>
      <w:r w:rsidRPr="00D35E09">
        <w:rPr>
          <w:rFonts w:ascii="Courier New" w:hAnsi="Courier New" w:cs="Courier New"/>
        </w:rPr>
        <w:t xml:space="preserve"> conduct</w:t>
      </w:r>
      <w:r>
        <w:rPr>
          <w:rFonts w:ascii="Courier New" w:hAnsi="Courier New" w:cs="Courier New"/>
        </w:rPr>
        <w:t>ed</w:t>
      </w:r>
      <w:r w:rsidRPr="00D35E09">
        <w:rPr>
          <w:rFonts w:ascii="Courier New" w:hAnsi="Courier New" w:cs="Courier New"/>
        </w:rPr>
        <w:t xml:space="preserve"> this research in order to determine the effects of parents’ involvement in school to the academic performance of Grade </w:t>
      </w:r>
      <w:r>
        <w:rPr>
          <w:rFonts w:ascii="Courier New" w:hAnsi="Courier New" w:cs="Courier New"/>
        </w:rPr>
        <w:t>6 students</w:t>
      </w:r>
      <w:r w:rsidRPr="00D35E09">
        <w:rPr>
          <w:rFonts w:ascii="Courier New" w:hAnsi="Courier New" w:cs="Courier New"/>
        </w:rPr>
        <w:t xml:space="preserve"> in the District of </w:t>
      </w:r>
      <w:proofErr w:type="spellStart"/>
      <w:r w:rsidRPr="00D35E09">
        <w:rPr>
          <w:rFonts w:ascii="Courier New" w:hAnsi="Courier New" w:cs="Courier New"/>
        </w:rPr>
        <w:t>Zumarraga</w:t>
      </w:r>
      <w:proofErr w:type="spellEnd"/>
      <w:r w:rsidRPr="00D35E09">
        <w:rPr>
          <w:rFonts w:ascii="Courier New" w:hAnsi="Courier New" w:cs="Courier New"/>
        </w:rPr>
        <w:t>.</w:t>
      </w:r>
    </w:p>
    <w:p w14:paraId="2E3BD7D1" w14:textId="77777777" w:rsidR="007E7DC4" w:rsidRDefault="007E7DC4" w:rsidP="007E7DC4">
      <w:pPr>
        <w:contextualSpacing/>
        <w:jc w:val="both"/>
        <w:rPr>
          <w:rFonts w:ascii="Courier New" w:hAnsi="Courier New" w:cs="Courier New"/>
          <w:b/>
          <w:u w:val="single"/>
        </w:rPr>
      </w:pPr>
    </w:p>
    <w:p w14:paraId="48D34A96" w14:textId="77777777" w:rsidR="007E7DC4" w:rsidRPr="00D35E09" w:rsidRDefault="007E7DC4" w:rsidP="007E7DC4">
      <w:pPr>
        <w:contextualSpacing/>
        <w:jc w:val="both"/>
        <w:rPr>
          <w:rFonts w:ascii="Courier New" w:hAnsi="Courier New" w:cs="Courier New"/>
          <w:b/>
          <w:u w:val="single"/>
        </w:rPr>
      </w:pPr>
      <w:r w:rsidRPr="00D35E09">
        <w:rPr>
          <w:rFonts w:ascii="Courier New" w:hAnsi="Courier New" w:cs="Courier New"/>
          <w:b/>
          <w:u w:val="single"/>
        </w:rPr>
        <w:t>Statement of the Problem</w:t>
      </w:r>
    </w:p>
    <w:p w14:paraId="6CE13847" w14:textId="77777777" w:rsidR="007E7DC4" w:rsidRPr="00D35E09" w:rsidRDefault="007E7DC4" w:rsidP="007E7DC4">
      <w:pPr>
        <w:contextualSpacing/>
        <w:jc w:val="both"/>
        <w:rPr>
          <w:rFonts w:ascii="Courier New" w:hAnsi="Courier New" w:cs="Courier New"/>
          <w:b/>
          <w:u w:val="single"/>
        </w:rPr>
      </w:pPr>
    </w:p>
    <w:p w14:paraId="1738E931" w14:textId="77777777" w:rsidR="007E7DC4" w:rsidRPr="00D35E09" w:rsidRDefault="007E7DC4" w:rsidP="007E7DC4">
      <w:pPr>
        <w:spacing w:line="480" w:lineRule="auto"/>
        <w:ind w:firstLine="720"/>
        <w:contextualSpacing/>
        <w:jc w:val="both"/>
        <w:rPr>
          <w:rFonts w:ascii="Courier New" w:hAnsi="Courier New" w:cs="Courier New"/>
        </w:rPr>
      </w:pPr>
      <w:r>
        <w:rPr>
          <w:rFonts w:ascii="Courier New" w:hAnsi="Courier New" w:cs="Courier New"/>
        </w:rPr>
        <w:t>This study determined</w:t>
      </w:r>
      <w:r w:rsidRPr="00D35E09">
        <w:rPr>
          <w:rFonts w:ascii="Courier New" w:hAnsi="Courier New" w:cs="Courier New"/>
        </w:rPr>
        <w:t xml:space="preserve"> the parents’ involvement in the school and its effects to the academic performance of the Grade </w:t>
      </w:r>
      <w:r>
        <w:rPr>
          <w:rFonts w:ascii="Courier New" w:hAnsi="Courier New" w:cs="Courier New"/>
        </w:rPr>
        <w:t>6 students</w:t>
      </w:r>
      <w:r w:rsidRPr="00D35E09">
        <w:rPr>
          <w:rFonts w:ascii="Courier New" w:hAnsi="Courier New" w:cs="Courier New"/>
        </w:rPr>
        <w:t xml:space="preserve"> in the District of </w:t>
      </w:r>
      <w:proofErr w:type="spellStart"/>
      <w:r w:rsidRPr="00D35E09">
        <w:rPr>
          <w:rFonts w:ascii="Courier New" w:hAnsi="Courier New" w:cs="Courier New"/>
        </w:rPr>
        <w:t>Zumarraga</w:t>
      </w:r>
      <w:proofErr w:type="spellEnd"/>
      <w:r w:rsidRPr="00D35E09">
        <w:rPr>
          <w:rFonts w:ascii="Courier New" w:hAnsi="Courier New" w:cs="Courier New"/>
        </w:rPr>
        <w:t xml:space="preserve"> during the School Year 2017-2018.</w:t>
      </w:r>
    </w:p>
    <w:p w14:paraId="7D56B7C4"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t xml:space="preserve">Specifically, it </w:t>
      </w:r>
      <w:r>
        <w:rPr>
          <w:rFonts w:ascii="Courier New" w:hAnsi="Courier New" w:cs="Courier New"/>
        </w:rPr>
        <w:t>sought</w:t>
      </w:r>
      <w:r w:rsidRPr="00D35E09">
        <w:rPr>
          <w:rFonts w:ascii="Courier New" w:hAnsi="Courier New" w:cs="Courier New"/>
        </w:rPr>
        <w:t xml:space="preserve"> to answer the following questions:</w:t>
      </w:r>
    </w:p>
    <w:p w14:paraId="02D4D889" w14:textId="77777777" w:rsidR="007E7DC4" w:rsidRPr="00D35E09" w:rsidRDefault="007E7DC4" w:rsidP="00704750">
      <w:pPr>
        <w:pStyle w:val="ListParagraph"/>
        <w:numPr>
          <w:ilvl w:val="0"/>
          <w:numId w:val="1"/>
        </w:numPr>
        <w:spacing w:line="480" w:lineRule="auto"/>
        <w:ind w:left="86" w:firstLine="634"/>
        <w:jc w:val="both"/>
        <w:rPr>
          <w:rFonts w:ascii="Courier New" w:eastAsia="Times New Roman" w:hAnsi="Courier New" w:cs="Courier New"/>
          <w:i/>
          <w:sz w:val="24"/>
          <w:szCs w:val="24"/>
        </w:rPr>
      </w:pPr>
      <w:r w:rsidRPr="00D35E09">
        <w:rPr>
          <w:rFonts w:ascii="Courier New" w:eastAsia="Times New Roman" w:hAnsi="Courier New" w:cs="Courier New"/>
          <w:sz w:val="24"/>
          <w:szCs w:val="24"/>
        </w:rPr>
        <w:t xml:space="preserve">What is the profile of the parent-respondents in terms of the following personal </w:t>
      </w:r>
      <w:proofErr w:type="gramStart"/>
      <w:r w:rsidRPr="00D35E09">
        <w:rPr>
          <w:rFonts w:ascii="Courier New" w:eastAsia="Times New Roman" w:hAnsi="Courier New" w:cs="Courier New"/>
          <w:sz w:val="24"/>
          <w:szCs w:val="24"/>
        </w:rPr>
        <w:t>characteristics:</w:t>
      </w:r>
      <w:proofErr w:type="gramEnd"/>
    </w:p>
    <w:p w14:paraId="3A83BCD6" w14:textId="77777777" w:rsidR="007E7DC4" w:rsidRPr="00342022" w:rsidRDefault="007E7DC4" w:rsidP="00704750">
      <w:pPr>
        <w:pStyle w:val="ListParagraph"/>
        <w:numPr>
          <w:ilvl w:val="1"/>
          <w:numId w:val="1"/>
        </w:numPr>
        <w:spacing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age and sex;</w:t>
      </w:r>
    </w:p>
    <w:p w14:paraId="6AF03901" w14:textId="77777777" w:rsidR="007E7DC4" w:rsidRPr="00D35E09" w:rsidRDefault="007E7DC4" w:rsidP="00704750">
      <w:pPr>
        <w:pStyle w:val="ListParagraph"/>
        <w:numPr>
          <w:ilvl w:val="1"/>
          <w:numId w:val="1"/>
        </w:numPr>
        <w:spacing w:line="480" w:lineRule="auto"/>
        <w:jc w:val="both"/>
        <w:rPr>
          <w:rFonts w:ascii="Courier New" w:eastAsia="Times New Roman" w:hAnsi="Courier New" w:cs="Courier New"/>
          <w:i/>
          <w:sz w:val="24"/>
          <w:szCs w:val="24"/>
        </w:rPr>
      </w:pPr>
      <w:r>
        <w:rPr>
          <w:rFonts w:ascii="Courier New" w:eastAsia="Times New Roman" w:hAnsi="Courier New" w:cs="Courier New"/>
          <w:sz w:val="24"/>
          <w:szCs w:val="24"/>
        </w:rPr>
        <w:lastRenderedPageBreak/>
        <w:t>gross</w:t>
      </w:r>
      <w:r w:rsidRPr="00D35E09">
        <w:rPr>
          <w:rFonts w:ascii="Courier New" w:eastAsia="Times New Roman" w:hAnsi="Courier New" w:cs="Courier New"/>
          <w:sz w:val="24"/>
          <w:szCs w:val="24"/>
        </w:rPr>
        <w:t xml:space="preserve"> monthly family income</w:t>
      </w:r>
      <w:r>
        <w:rPr>
          <w:rFonts w:ascii="Courier New" w:eastAsia="Times New Roman" w:hAnsi="Courier New" w:cs="Courier New"/>
          <w:sz w:val="24"/>
          <w:szCs w:val="24"/>
        </w:rPr>
        <w:t xml:space="preserve">; </w:t>
      </w:r>
    </w:p>
    <w:p w14:paraId="1CC7D559" w14:textId="77777777" w:rsidR="007E7DC4" w:rsidRPr="00D35E09" w:rsidRDefault="007E7DC4" w:rsidP="00704750">
      <w:pPr>
        <w:pStyle w:val="ListParagraph"/>
        <w:numPr>
          <w:ilvl w:val="1"/>
          <w:numId w:val="1"/>
        </w:numPr>
        <w:spacing w:line="480" w:lineRule="auto"/>
        <w:jc w:val="both"/>
        <w:rPr>
          <w:rFonts w:ascii="Courier New" w:eastAsia="Times New Roman" w:hAnsi="Courier New" w:cs="Courier New"/>
          <w:i/>
          <w:sz w:val="24"/>
          <w:szCs w:val="24"/>
        </w:rPr>
      </w:pPr>
      <w:r w:rsidRPr="00D35E09">
        <w:rPr>
          <w:rFonts w:ascii="Courier New" w:eastAsia="Times New Roman" w:hAnsi="Courier New" w:cs="Courier New"/>
          <w:sz w:val="24"/>
          <w:szCs w:val="24"/>
        </w:rPr>
        <w:t>highest educational attainment;</w:t>
      </w:r>
      <w:r>
        <w:rPr>
          <w:rFonts w:ascii="Courier New" w:eastAsia="Times New Roman" w:hAnsi="Courier New" w:cs="Courier New"/>
          <w:i/>
          <w:sz w:val="24"/>
          <w:szCs w:val="24"/>
        </w:rPr>
        <w:t xml:space="preserve"> </w:t>
      </w:r>
      <w:r w:rsidRPr="00D35E09">
        <w:rPr>
          <w:rFonts w:ascii="Courier New" w:eastAsia="Times New Roman" w:hAnsi="Courier New" w:cs="Courier New"/>
          <w:sz w:val="24"/>
          <w:szCs w:val="24"/>
        </w:rPr>
        <w:t>and</w:t>
      </w:r>
      <w:r>
        <w:rPr>
          <w:rFonts w:ascii="Courier New" w:eastAsia="Times New Roman" w:hAnsi="Courier New" w:cs="Courier New"/>
          <w:sz w:val="24"/>
          <w:szCs w:val="24"/>
        </w:rPr>
        <w:t xml:space="preserve"> </w:t>
      </w:r>
    </w:p>
    <w:p w14:paraId="39508615" w14:textId="77777777" w:rsidR="007E7DC4" w:rsidRPr="00D35E09" w:rsidRDefault="007E7DC4" w:rsidP="00704750">
      <w:pPr>
        <w:pStyle w:val="ListParagraph"/>
        <w:numPr>
          <w:ilvl w:val="1"/>
          <w:numId w:val="1"/>
        </w:numPr>
        <w:spacing w:line="480" w:lineRule="auto"/>
        <w:jc w:val="both"/>
        <w:rPr>
          <w:rFonts w:ascii="Courier New" w:eastAsia="Times New Roman" w:hAnsi="Courier New" w:cs="Courier New"/>
          <w:i/>
          <w:sz w:val="24"/>
          <w:szCs w:val="24"/>
        </w:rPr>
      </w:pPr>
      <w:r>
        <w:rPr>
          <w:rFonts w:ascii="Courier New" w:eastAsia="Times New Roman" w:hAnsi="Courier New" w:cs="Courier New"/>
          <w:sz w:val="24"/>
          <w:szCs w:val="24"/>
        </w:rPr>
        <w:t>occupation</w:t>
      </w:r>
      <w:r w:rsidRPr="00D35E09">
        <w:rPr>
          <w:rFonts w:ascii="Courier New" w:eastAsia="Times New Roman" w:hAnsi="Courier New" w:cs="Courier New"/>
          <w:sz w:val="24"/>
          <w:szCs w:val="24"/>
        </w:rPr>
        <w:t>?</w:t>
      </w:r>
      <w:r>
        <w:rPr>
          <w:rFonts w:ascii="Courier New" w:eastAsia="Times New Roman" w:hAnsi="Courier New" w:cs="Courier New"/>
          <w:sz w:val="24"/>
          <w:szCs w:val="24"/>
        </w:rPr>
        <w:t xml:space="preserve"> </w:t>
      </w:r>
    </w:p>
    <w:p w14:paraId="6134A9CB" w14:textId="77777777" w:rsidR="007E7DC4" w:rsidRPr="00D35E09" w:rsidRDefault="007E7DC4" w:rsidP="00704750">
      <w:pPr>
        <w:pStyle w:val="ListParagraph"/>
        <w:numPr>
          <w:ilvl w:val="0"/>
          <w:numId w:val="1"/>
        </w:numPr>
        <w:tabs>
          <w:tab w:val="left" w:pos="720"/>
        </w:tabs>
        <w:spacing w:after="0" w:line="480" w:lineRule="auto"/>
        <w:ind w:left="90" w:firstLine="630"/>
        <w:jc w:val="both"/>
        <w:rPr>
          <w:rFonts w:ascii="Courier New" w:eastAsia="Times New Roman" w:hAnsi="Courier New" w:cs="Courier New"/>
          <w:sz w:val="24"/>
          <w:szCs w:val="24"/>
        </w:rPr>
      </w:pPr>
      <w:r w:rsidRPr="00D35E09">
        <w:rPr>
          <w:rFonts w:ascii="Courier New" w:eastAsia="Times New Roman" w:hAnsi="Courier New" w:cs="Courier New"/>
          <w:sz w:val="24"/>
          <w:szCs w:val="24"/>
        </w:rPr>
        <w:t xml:space="preserve">What is the profile of the teacher-respondents in terms of the </w:t>
      </w:r>
      <w:proofErr w:type="gramStart"/>
      <w:r w:rsidRPr="00D35E09">
        <w:rPr>
          <w:rFonts w:ascii="Courier New" w:eastAsia="Times New Roman" w:hAnsi="Courier New" w:cs="Courier New"/>
          <w:sz w:val="24"/>
          <w:szCs w:val="24"/>
        </w:rPr>
        <w:t>following:</w:t>
      </w:r>
      <w:proofErr w:type="gramEnd"/>
    </w:p>
    <w:p w14:paraId="3C62CC9A" w14:textId="77777777" w:rsidR="007E7DC4" w:rsidRPr="00D35E09" w:rsidRDefault="007E7DC4" w:rsidP="007E7DC4">
      <w:pPr>
        <w:spacing w:line="480" w:lineRule="auto"/>
        <w:ind w:left="1380"/>
        <w:jc w:val="both"/>
        <w:rPr>
          <w:rFonts w:ascii="Courier New" w:hAnsi="Courier New" w:cs="Courier New"/>
        </w:rPr>
      </w:pPr>
      <w:proofErr w:type="gramStart"/>
      <w:r>
        <w:rPr>
          <w:rFonts w:ascii="Courier New" w:hAnsi="Courier New" w:cs="Courier New"/>
        </w:rPr>
        <w:t>2</w:t>
      </w:r>
      <w:r w:rsidRPr="00D35E09">
        <w:rPr>
          <w:rFonts w:ascii="Courier New" w:hAnsi="Courier New" w:cs="Courier New"/>
        </w:rPr>
        <w:t xml:space="preserve">.1 </w:t>
      </w:r>
      <w:r>
        <w:rPr>
          <w:rFonts w:ascii="Courier New" w:hAnsi="Courier New" w:cs="Courier New"/>
        </w:rPr>
        <w:t xml:space="preserve"> </w:t>
      </w:r>
      <w:r w:rsidRPr="00D35E09">
        <w:rPr>
          <w:rFonts w:ascii="Courier New" w:hAnsi="Courier New" w:cs="Courier New"/>
        </w:rPr>
        <w:t>age</w:t>
      </w:r>
      <w:proofErr w:type="gramEnd"/>
      <w:r w:rsidRPr="00D35E09">
        <w:rPr>
          <w:rFonts w:ascii="Courier New" w:hAnsi="Courier New" w:cs="Courier New"/>
        </w:rPr>
        <w:t xml:space="preserve"> and sex;</w:t>
      </w:r>
    </w:p>
    <w:p w14:paraId="35501373" w14:textId="77777777" w:rsidR="007E7DC4" w:rsidRPr="00D35E09" w:rsidRDefault="007E7DC4" w:rsidP="00704750">
      <w:pPr>
        <w:pStyle w:val="ListParagraph"/>
        <w:numPr>
          <w:ilvl w:val="0"/>
          <w:numId w:val="6"/>
        </w:numPr>
        <w:spacing w:line="480" w:lineRule="auto"/>
        <w:jc w:val="both"/>
        <w:rPr>
          <w:rFonts w:ascii="Courier New" w:eastAsia="Times New Roman" w:hAnsi="Courier New" w:cs="Courier New"/>
          <w:vanish/>
          <w:sz w:val="24"/>
          <w:szCs w:val="24"/>
        </w:rPr>
      </w:pPr>
    </w:p>
    <w:p w14:paraId="5C070502" w14:textId="77777777" w:rsidR="007E7DC4" w:rsidRPr="00D35E09" w:rsidRDefault="007E7DC4" w:rsidP="00704750">
      <w:pPr>
        <w:pStyle w:val="ListParagraph"/>
        <w:numPr>
          <w:ilvl w:val="0"/>
          <w:numId w:val="6"/>
        </w:numPr>
        <w:spacing w:line="480" w:lineRule="auto"/>
        <w:jc w:val="both"/>
        <w:rPr>
          <w:rFonts w:ascii="Courier New" w:eastAsia="Times New Roman" w:hAnsi="Courier New" w:cs="Courier New"/>
          <w:vanish/>
          <w:sz w:val="24"/>
          <w:szCs w:val="24"/>
        </w:rPr>
      </w:pPr>
    </w:p>
    <w:p w14:paraId="1457FC97" w14:textId="77777777" w:rsidR="007E7DC4" w:rsidRPr="00D35E09" w:rsidRDefault="007E7DC4" w:rsidP="00704750">
      <w:pPr>
        <w:pStyle w:val="ListParagraph"/>
        <w:numPr>
          <w:ilvl w:val="1"/>
          <w:numId w:val="6"/>
        </w:numPr>
        <w:spacing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highest educational attainment;</w:t>
      </w:r>
    </w:p>
    <w:p w14:paraId="0E81DEB0" w14:textId="77777777" w:rsidR="007E7DC4" w:rsidRPr="00D35E09" w:rsidRDefault="007E7DC4" w:rsidP="00704750">
      <w:pPr>
        <w:pStyle w:val="ListParagraph"/>
        <w:numPr>
          <w:ilvl w:val="1"/>
          <w:numId w:val="6"/>
        </w:numPr>
        <w:spacing w:line="480" w:lineRule="auto"/>
        <w:jc w:val="both"/>
        <w:rPr>
          <w:rFonts w:ascii="Courier New" w:eastAsia="Times New Roman" w:hAnsi="Courier New" w:cs="Courier New"/>
          <w:sz w:val="24"/>
          <w:szCs w:val="24"/>
        </w:rPr>
      </w:pPr>
      <w:r>
        <w:rPr>
          <w:rFonts w:ascii="Courier New" w:eastAsia="Times New Roman" w:hAnsi="Courier New" w:cs="Courier New"/>
          <w:sz w:val="24"/>
          <w:szCs w:val="24"/>
        </w:rPr>
        <w:t>gross</w:t>
      </w:r>
      <w:r w:rsidRPr="00D35E09">
        <w:rPr>
          <w:rFonts w:ascii="Courier New" w:eastAsia="Times New Roman" w:hAnsi="Courier New" w:cs="Courier New"/>
          <w:sz w:val="24"/>
          <w:szCs w:val="24"/>
        </w:rPr>
        <w:t xml:space="preserve"> monthly family income;</w:t>
      </w:r>
    </w:p>
    <w:p w14:paraId="2748B166" w14:textId="77777777" w:rsidR="007E7DC4" w:rsidRPr="00D35E09" w:rsidRDefault="007E7DC4" w:rsidP="00704750">
      <w:pPr>
        <w:pStyle w:val="ListParagraph"/>
        <w:numPr>
          <w:ilvl w:val="1"/>
          <w:numId w:val="6"/>
        </w:numPr>
        <w:spacing w:after="0"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number of years in teaching;</w:t>
      </w:r>
      <w:r>
        <w:rPr>
          <w:rFonts w:ascii="Courier New" w:eastAsia="Times New Roman" w:hAnsi="Courier New" w:cs="Courier New"/>
          <w:sz w:val="24"/>
          <w:szCs w:val="24"/>
        </w:rPr>
        <w:t xml:space="preserve"> and</w:t>
      </w:r>
    </w:p>
    <w:p w14:paraId="2ACA5705" w14:textId="77777777" w:rsidR="007E7DC4" w:rsidRPr="00D35E09" w:rsidRDefault="007E7DC4" w:rsidP="007E7DC4">
      <w:pPr>
        <w:spacing w:line="480" w:lineRule="auto"/>
        <w:ind w:left="1380"/>
        <w:jc w:val="both"/>
        <w:rPr>
          <w:rFonts w:ascii="Courier New" w:hAnsi="Courier New" w:cs="Courier New"/>
        </w:rPr>
      </w:pPr>
      <w:proofErr w:type="gramStart"/>
      <w:r>
        <w:rPr>
          <w:rFonts w:ascii="Courier New" w:hAnsi="Courier New" w:cs="Courier New"/>
        </w:rPr>
        <w:t>2</w:t>
      </w:r>
      <w:r w:rsidRPr="00D35E09">
        <w:rPr>
          <w:rFonts w:ascii="Courier New" w:hAnsi="Courier New" w:cs="Courier New"/>
        </w:rPr>
        <w:t>.</w:t>
      </w:r>
      <w:r>
        <w:rPr>
          <w:rFonts w:ascii="Courier New" w:hAnsi="Courier New" w:cs="Courier New"/>
        </w:rPr>
        <w:t>5</w:t>
      </w:r>
      <w:r w:rsidRPr="00D35E09">
        <w:rPr>
          <w:rFonts w:ascii="Courier New" w:hAnsi="Courier New" w:cs="Courier New"/>
        </w:rPr>
        <w:t xml:space="preserve"> </w:t>
      </w:r>
      <w:r>
        <w:rPr>
          <w:rFonts w:ascii="Courier New" w:hAnsi="Courier New" w:cs="Courier New"/>
        </w:rPr>
        <w:t xml:space="preserve"> </w:t>
      </w:r>
      <w:r w:rsidRPr="00D35E09">
        <w:rPr>
          <w:rFonts w:ascii="Courier New" w:hAnsi="Courier New" w:cs="Courier New"/>
        </w:rPr>
        <w:t>number</w:t>
      </w:r>
      <w:proofErr w:type="gramEnd"/>
      <w:r w:rsidRPr="00D35E09">
        <w:rPr>
          <w:rFonts w:ascii="Courier New" w:hAnsi="Courier New" w:cs="Courier New"/>
        </w:rPr>
        <w:t xml:space="preserve"> of relevant in-service trainings?</w:t>
      </w:r>
    </w:p>
    <w:p w14:paraId="2F7920CD" w14:textId="77777777" w:rsidR="007E7DC4" w:rsidRPr="00D35E09" w:rsidRDefault="007E7DC4" w:rsidP="00704750">
      <w:pPr>
        <w:pStyle w:val="ListParagraph"/>
        <w:numPr>
          <w:ilvl w:val="0"/>
          <w:numId w:val="6"/>
        </w:numPr>
        <w:spacing w:line="480" w:lineRule="auto"/>
        <w:ind w:left="0" w:firstLine="720"/>
        <w:jc w:val="both"/>
        <w:rPr>
          <w:rFonts w:ascii="Courier New" w:eastAsia="Times New Roman" w:hAnsi="Courier New" w:cs="Courier New"/>
          <w:sz w:val="24"/>
          <w:szCs w:val="24"/>
        </w:rPr>
      </w:pPr>
      <w:r w:rsidRPr="00D35E09">
        <w:rPr>
          <w:rFonts w:ascii="Courier New" w:eastAsia="Times New Roman" w:hAnsi="Courier New" w:cs="Courier New"/>
          <w:sz w:val="24"/>
          <w:szCs w:val="24"/>
        </w:rPr>
        <w:t xml:space="preserve">What is the academic performance of the </w:t>
      </w:r>
      <w:r>
        <w:rPr>
          <w:rFonts w:ascii="Courier New" w:eastAsia="Times New Roman" w:hAnsi="Courier New" w:cs="Courier New"/>
          <w:sz w:val="24"/>
          <w:szCs w:val="24"/>
        </w:rPr>
        <w:t>student</w:t>
      </w:r>
      <w:r w:rsidRPr="00D35E09">
        <w:rPr>
          <w:rFonts w:ascii="Courier New" w:eastAsia="Times New Roman" w:hAnsi="Courier New" w:cs="Courier New"/>
          <w:sz w:val="24"/>
          <w:szCs w:val="24"/>
        </w:rPr>
        <w:t>-respondents based on the first quarter</w:t>
      </w:r>
      <w:r>
        <w:rPr>
          <w:rFonts w:ascii="Courier New" w:eastAsia="Times New Roman" w:hAnsi="Courier New" w:cs="Courier New"/>
          <w:sz w:val="24"/>
          <w:szCs w:val="24"/>
        </w:rPr>
        <w:t xml:space="preserve"> </w:t>
      </w:r>
      <w:r w:rsidRPr="00D35E09">
        <w:rPr>
          <w:rFonts w:ascii="Courier New" w:eastAsia="Times New Roman" w:hAnsi="Courier New" w:cs="Courier New"/>
          <w:sz w:val="24"/>
          <w:szCs w:val="24"/>
        </w:rPr>
        <w:t>mean percentage scores (MPS)?</w:t>
      </w:r>
    </w:p>
    <w:p w14:paraId="54EC24F9" w14:textId="77777777" w:rsidR="007E7DC4" w:rsidRDefault="007E7DC4" w:rsidP="00704750">
      <w:pPr>
        <w:pStyle w:val="ListParagraph"/>
        <w:numPr>
          <w:ilvl w:val="0"/>
          <w:numId w:val="6"/>
        </w:numPr>
        <w:spacing w:line="480" w:lineRule="auto"/>
        <w:ind w:left="90" w:firstLine="630"/>
        <w:jc w:val="both"/>
        <w:rPr>
          <w:rFonts w:ascii="Courier New" w:eastAsia="Times New Roman" w:hAnsi="Courier New" w:cs="Courier New"/>
          <w:sz w:val="24"/>
          <w:szCs w:val="24"/>
        </w:rPr>
      </w:pPr>
      <w:bookmarkStart w:id="1" w:name="_Hlk507953290"/>
      <w:r>
        <w:rPr>
          <w:rFonts w:ascii="Courier New" w:eastAsia="Times New Roman" w:hAnsi="Courier New" w:cs="Courier New"/>
          <w:sz w:val="24"/>
          <w:szCs w:val="24"/>
        </w:rPr>
        <w:t xml:space="preserve">Is there a significant relationship between the </w:t>
      </w:r>
      <w:r w:rsidRPr="00D35E09">
        <w:rPr>
          <w:rFonts w:ascii="Courier New" w:eastAsia="Times New Roman" w:hAnsi="Courier New" w:cs="Courier New"/>
          <w:sz w:val="24"/>
          <w:szCs w:val="24"/>
        </w:rPr>
        <w:t xml:space="preserve">academic performance of the </w:t>
      </w:r>
      <w:r>
        <w:rPr>
          <w:rFonts w:ascii="Courier New" w:eastAsia="Times New Roman" w:hAnsi="Courier New" w:cs="Courier New"/>
          <w:sz w:val="24"/>
          <w:szCs w:val="24"/>
        </w:rPr>
        <w:t>student</w:t>
      </w:r>
      <w:r w:rsidRPr="00D35E09">
        <w:rPr>
          <w:rFonts w:ascii="Courier New" w:eastAsia="Times New Roman" w:hAnsi="Courier New" w:cs="Courier New"/>
          <w:sz w:val="24"/>
          <w:szCs w:val="24"/>
        </w:rPr>
        <w:t>-respondents based on the first quarter</w:t>
      </w:r>
      <w:r>
        <w:rPr>
          <w:rFonts w:ascii="Courier New" w:eastAsia="Times New Roman" w:hAnsi="Courier New" w:cs="Courier New"/>
          <w:sz w:val="24"/>
          <w:szCs w:val="24"/>
        </w:rPr>
        <w:t xml:space="preserve"> </w:t>
      </w:r>
      <w:r w:rsidRPr="00D35E09">
        <w:rPr>
          <w:rFonts w:ascii="Courier New" w:eastAsia="Times New Roman" w:hAnsi="Courier New" w:cs="Courier New"/>
          <w:sz w:val="24"/>
          <w:szCs w:val="24"/>
        </w:rPr>
        <w:t>mean percentage scores (MPS)</w:t>
      </w:r>
      <w:r>
        <w:rPr>
          <w:rFonts w:ascii="Courier New" w:eastAsia="Times New Roman" w:hAnsi="Courier New" w:cs="Courier New"/>
          <w:sz w:val="24"/>
          <w:szCs w:val="24"/>
        </w:rPr>
        <w:t xml:space="preserve"> and the </w:t>
      </w:r>
      <w:proofErr w:type="gramStart"/>
      <w:r>
        <w:rPr>
          <w:rFonts w:ascii="Courier New" w:eastAsia="Times New Roman" w:hAnsi="Courier New" w:cs="Courier New"/>
          <w:sz w:val="24"/>
          <w:szCs w:val="24"/>
        </w:rPr>
        <w:t>following:</w:t>
      </w:r>
      <w:proofErr w:type="gramEnd"/>
    </w:p>
    <w:p w14:paraId="02534FC2" w14:textId="77777777" w:rsidR="007E7DC4" w:rsidRDefault="007E7DC4" w:rsidP="007E7DC4">
      <w:pPr>
        <w:pStyle w:val="ListParagraph"/>
        <w:spacing w:line="480" w:lineRule="auto"/>
        <w:ind w:left="1440"/>
        <w:jc w:val="both"/>
        <w:rPr>
          <w:rFonts w:ascii="Courier New" w:eastAsia="Times New Roman" w:hAnsi="Courier New" w:cs="Courier New"/>
          <w:sz w:val="24"/>
          <w:szCs w:val="24"/>
        </w:rPr>
      </w:pPr>
      <w:r>
        <w:rPr>
          <w:rFonts w:ascii="Courier New" w:eastAsia="Times New Roman" w:hAnsi="Courier New" w:cs="Courier New"/>
          <w:sz w:val="24"/>
          <w:szCs w:val="24"/>
        </w:rPr>
        <w:t>4.1 parent-related variates; and</w:t>
      </w:r>
    </w:p>
    <w:p w14:paraId="51277D26" w14:textId="77777777" w:rsidR="007E7DC4" w:rsidRDefault="007E7DC4" w:rsidP="007E7DC4">
      <w:pPr>
        <w:pStyle w:val="ListParagraph"/>
        <w:spacing w:line="480" w:lineRule="auto"/>
        <w:ind w:left="1440"/>
        <w:jc w:val="both"/>
        <w:rPr>
          <w:rFonts w:ascii="Courier New" w:eastAsia="Times New Roman" w:hAnsi="Courier New" w:cs="Courier New"/>
          <w:sz w:val="24"/>
          <w:szCs w:val="24"/>
        </w:rPr>
      </w:pPr>
      <w:r>
        <w:rPr>
          <w:rFonts w:ascii="Courier New" w:eastAsia="Times New Roman" w:hAnsi="Courier New" w:cs="Courier New"/>
          <w:sz w:val="24"/>
          <w:szCs w:val="24"/>
        </w:rPr>
        <w:t>4.2 teacher-</w:t>
      </w:r>
      <w:r w:rsidRPr="00E77067">
        <w:t xml:space="preserve"> </w:t>
      </w:r>
      <w:r w:rsidRPr="00E77067">
        <w:rPr>
          <w:rFonts w:ascii="Courier New" w:eastAsia="Times New Roman" w:hAnsi="Courier New" w:cs="Courier New"/>
          <w:sz w:val="24"/>
          <w:szCs w:val="24"/>
        </w:rPr>
        <w:t>related variates</w:t>
      </w:r>
      <w:r>
        <w:rPr>
          <w:rFonts w:ascii="Courier New" w:eastAsia="Times New Roman" w:hAnsi="Courier New" w:cs="Courier New"/>
          <w:sz w:val="24"/>
          <w:szCs w:val="24"/>
        </w:rPr>
        <w:t>?</w:t>
      </w:r>
    </w:p>
    <w:bookmarkEnd w:id="1"/>
    <w:p w14:paraId="72F8F312" w14:textId="77777777" w:rsidR="007E7DC4" w:rsidRPr="00D35E09" w:rsidRDefault="007E7DC4" w:rsidP="00704750">
      <w:pPr>
        <w:pStyle w:val="ListParagraph"/>
        <w:numPr>
          <w:ilvl w:val="0"/>
          <w:numId w:val="6"/>
        </w:numPr>
        <w:spacing w:line="480" w:lineRule="auto"/>
        <w:ind w:left="90" w:firstLine="630"/>
        <w:jc w:val="both"/>
        <w:rPr>
          <w:rFonts w:ascii="Courier New" w:eastAsia="Times New Roman" w:hAnsi="Courier New" w:cs="Courier New"/>
          <w:sz w:val="24"/>
          <w:szCs w:val="24"/>
        </w:rPr>
      </w:pPr>
      <w:r w:rsidRPr="00D35E09">
        <w:rPr>
          <w:rFonts w:ascii="Courier New" w:eastAsia="Times New Roman" w:hAnsi="Courier New" w:cs="Courier New"/>
          <w:sz w:val="24"/>
          <w:szCs w:val="24"/>
        </w:rPr>
        <w:t xml:space="preserve">What is the extent of parents’ involvement in the school as perceived by them and the teacher-respondents along the </w:t>
      </w:r>
      <w:proofErr w:type="gramStart"/>
      <w:r w:rsidRPr="00D35E09">
        <w:rPr>
          <w:rFonts w:ascii="Courier New" w:eastAsia="Times New Roman" w:hAnsi="Courier New" w:cs="Courier New"/>
          <w:sz w:val="24"/>
          <w:szCs w:val="24"/>
        </w:rPr>
        <w:t>following:</w:t>
      </w:r>
      <w:proofErr w:type="gramEnd"/>
    </w:p>
    <w:p w14:paraId="5391E955"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General PTCA;</w:t>
      </w:r>
    </w:p>
    <w:p w14:paraId="1FB13C05"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sz w:val="24"/>
          <w:szCs w:val="24"/>
        </w:rPr>
      </w:pPr>
      <w:proofErr w:type="spellStart"/>
      <w:r w:rsidRPr="00D35E09">
        <w:rPr>
          <w:rFonts w:ascii="Courier New" w:eastAsia="Times New Roman" w:hAnsi="Courier New" w:cs="Courier New"/>
          <w:sz w:val="24"/>
          <w:szCs w:val="24"/>
        </w:rPr>
        <w:t>Brigada</w:t>
      </w:r>
      <w:proofErr w:type="spellEnd"/>
      <w:r w:rsidRPr="00D35E09">
        <w:rPr>
          <w:rFonts w:ascii="Courier New" w:eastAsia="Times New Roman" w:hAnsi="Courier New" w:cs="Courier New"/>
          <w:sz w:val="24"/>
          <w:szCs w:val="24"/>
        </w:rPr>
        <w:t xml:space="preserve"> </w:t>
      </w:r>
      <w:proofErr w:type="spellStart"/>
      <w:r w:rsidRPr="00D35E09">
        <w:rPr>
          <w:rFonts w:ascii="Courier New" w:eastAsia="Times New Roman" w:hAnsi="Courier New" w:cs="Courier New"/>
          <w:sz w:val="24"/>
          <w:szCs w:val="24"/>
        </w:rPr>
        <w:t>Eskwela</w:t>
      </w:r>
      <w:proofErr w:type="spellEnd"/>
      <w:r w:rsidRPr="00D35E09">
        <w:rPr>
          <w:rFonts w:ascii="Courier New" w:eastAsia="Times New Roman" w:hAnsi="Courier New" w:cs="Courier New"/>
          <w:sz w:val="24"/>
          <w:szCs w:val="24"/>
        </w:rPr>
        <w:t>;</w:t>
      </w:r>
    </w:p>
    <w:p w14:paraId="6D5852FF"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 xml:space="preserve">Quarterly </w:t>
      </w:r>
      <w:r>
        <w:rPr>
          <w:rFonts w:ascii="Courier New" w:eastAsia="Times New Roman" w:hAnsi="Courier New" w:cs="Courier New"/>
          <w:sz w:val="24"/>
          <w:szCs w:val="24"/>
        </w:rPr>
        <w:t>M</w:t>
      </w:r>
      <w:r w:rsidRPr="00D35E09">
        <w:rPr>
          <w:rFonts w:ascii="Courier New" w:eastAsia="Times New Roman" w:hAnsi="Courier New" w:cs="Courier New"/>
          <w:sz w:val="24"/>
          <w:szCs w:val="24"/>
        </w:rPr>
        <w:t>eeting;</w:t>
      </w:r>
    </w:p>
    <w:p w14:paraId="7074EFE7"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lastRenderedPageBreak/>
        <w:t>Portfolio Day;</w:t>
      </w:r>
    </w:p>
    <w:p w14:paraId="51246714"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 xml:space="preserve">Collaborating with </w:t>
      </w:r>
      <w:r>
        <w:rPr>
          <w:rFonts w:ascii="Courier New" w:eastAsia="Times New Roman" w:hAnsi="Courier New" w:cs="Courier New"/>
          <w:sz w:val="24"/>
          <w:szCs w:val="24"/>
        </w:rPr>
        <w:t>C</w:t>
      </w:r>
      <w:r w:rsidRPr="00D35E09">
        <w:rPr>
          <w:rFonts w:ascii="Courier New" w:eastAsia="Times New Roman" w:hAnsi="Courier New" w:cs="Courier New"/>
          <w:sz w:val="24"/>
          <w:szCs w:val="24"/>
        </w:rPr>
        <w:t>ommunity; and</w:t>
      </w:r>
    </w:p>
    <w:p w14:paraId="7C935556"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Volunteering?</w:t>
      </w:r>
    </w:p>
    <w:p w14:paraId="3B3DB3BC" w14:textId="77777777" w:rsidR="007E7DC4" w:rsidRPr="00D35E09" w:rsidRDefault="007E7DC4" w:rsidP="00704750">
      <w:pPr>
        <w:pStyle w:val="ListParagraph"/>
        <w:numPr>
          <w:ilvl w:val="0"/>
          <w:numId w:val="27"/>
        </w:numPr>
        <w:spacing w:line="480" w:lineRule="auto"/>
        <w:ind w:left="90" w:firstLine="630"/>
        <w:jc w:val="both"/>
        <w:rPr>
          <w:rFonts w:ascii="Courier New" w:eastAsia="Times New Roman" w:hAnsi="Courier New" w:cs="Courier New"/>
          <w:sz w:val="24"/>
          <w:szCs w:val="24"/>
        </w:rPr>
      </w:pPr>
      <w:r w:rsidRPr="00D35E09">
        <w:rPr>
          <w:rFonts w:ascii="Courier New" w:eastAsia="Times New Roman" w:hAnsi="Courier New" w:cs="Courier New"/>
          <w:sz w:val="24"/>
          <w:szCs w:val="24"/>
        </w:rPr>
        <w:t xml:space="preserve">Is there a significant relationship between the </w:t>
      </w:r>
      <w:r>
        <w:rPr>
          <w:rFonts w:ascii="Courier New" w:eastAsia="Times New Roman" w:hAnsi="Courier New" w:cs="Courier New"/>
          <w:sz w:val="24"/>
          <w:szCs w:val="24"/>
        </w:rPr>
        <w:t>student</w:t>
      </w:r>
      <w:r w:rsidRPr="00D35E09">
        <w:rPr>
          <w:rFonts w:ascii="Courier New" w:eastAsia="Times New Roman" w:hAnsi="Courier New" w:cs="Courier New"/>
          <w:sz w:val="24"/>
          <w:szCs w:val="24"/>
        </w:rPr>
        <w:t>-respondents’ academic performance based on the first quarter mean percentage scores (MPS)</w:t>
      </w:r>
      <w:r>
        <w:rPr>
          <w:rFonts w:ascii="Courier New" w:eastAsia="Times New Roman" w:hAnsi="Courier New" w:cs="Courier New"/>
          <w:sz w:val="24"/>
          <w:szCs w:val="24"/>
        </w:rPr>
        <w:t xml:space="preserve"> </w:t>
      </w:r>
      <w:r w:rsidRPr="00D35E09">
        <w:rPr>
          <w:rFonts w:ascii="Courier New" w:eastAsia="Times New Roman" w:hAnsi="Courier New" w:cs="Courier New"/>
          <w:sz w:val="24"/>
          <w:szCs w:val="24"/>
        </w:rPr>
        <w:t xml:space="preserve">and the extent of parents’ involvement in the school along the </w:t>
      </w:r>
      <w:proofErr w:type="gramStart"/>
      <w:r w:rsidRPr="00D35E09">
        <w:rPr>
          <w:rFonts w:ascii="Courier New" w:eastAsia="Times New Roman" w:hAnsi="Courier New" w:cs="Courier New"/>
          <w:sz w:val="24"/>
          <w:szCs w:val="24"/>
        </w:rPr>
        <w:t>following:</w:t>
      </w:r>
      <w:proofErr w:type="gramEnd"/>
    </w:p>
    <w:p w14:paraId="492517ED"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General Parent Teacher Association;</w:t>
      </w:r>
    </w:p>
    <w:p w14:paraId="2F13B6C4"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sz w:val="24"/>
          <w:szCs w:val="24"/>
        </w:rPr>
      </w:pPr>
      <w:proofErr w:type="spellStart"/>
      <w:r w:rsidRPr="00D35E09">
        <w:rPr>
          <w:rFonts w:ascii="Courier New" w:eastAsia="Times New Roman" w:hAnsi="Courier New" w:cs="Courier New"/>
          <w:sz w:val="24"/>
          <w:szCs w:val="24"/>
        </w:rPr>
        <w:t>Brigada</w:t>
      </w:r>
      <w:proofErr w:type="spellEnd"/>
      <w:r>
        <w:rPr>
          <w:rFonts w:ascii="Courier New" w:eastAsia="Times New Roman" w:hAnsi="Courier New" w:cs="Courier New"/>
          <w:sz w:val="24"/>
          <w:szCs w:val="24"/>
        </w:rPr>
        <w:t xml:space="preserve"> </w:t>
      </w:r>
      <w:proofErr w:type="spellStart"/>
      <w:r w:rsidRPr="00D35E09">
        <w:rPr>
          <w:rFonts w:ascii="Courier New" w:eastAsia="Times New Roman" w:hAnsi="Courier New" w:cs="Courier New"/>
          <w:sz w:val="24"/>
          <w:szCs w:val="24"/>
        </w:rPr>
        <w:t>Eskwela</w:t>
      </w:r>
      <w:proofErr w:type="spellEnd"/>
      <w:r w:rsidRPr="00D35E09">
        <w:rPr>
          <w:rFonts w:ascii="Courier New" w:eastAsia="Times New Roman" w:hAnsi="Courier New" w:cs="Courier New"/>
          <w:sz w:val="24"/>
          <w:szCs w:val="24"/>
        </w:rPr>
        <w:t>;</w:t>
      </w:r>
    </w:p>
    <w:p w14:paraId="2257449D"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 xml:space="preserve">Quarterly </w:t>
      </w:r>
      <w:r>
        <w:rPr>
          <w:rFonts w:ascii="Courier New" w:eastAsia="Times New Roman" w:hAnsi="Courier New" w:cs="Courier New"/>
          <w:sz w:val="24"/>
          <w:szCs w:val="24"/>
        </w:rPr>
        <w:t>M</w:t>
      </w:r>
      <w:r w:rsidRPr="00D35E09">
        <w:rPr>
          <w:rFonts w:ascii="Courier New" w:eastAsia="Times New Roman" w:hAnsi="Courier New" w:cs="Courier New"/>
          <w:sz w:val="24"/>
          <w:szCs w:val="24"/>
        </w:rPr>
        <w:t>eeting;</w:t>
      </w:r>
    </w:p>
    <w:p w14:paraId="08EFF27C"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Portfolio Day;</w:t>
      </w:r>
    </w:p>
    <w:p w14:paraId="78364268"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 xml:space="preserve">Collaborating with </w:t>
      </w:r>
      <w:r>
        <w:rPr>
          <w:rFonts w:ascii="Courier New" w:eastAsia="Times New Roman" w:hAnsi="Courier New" w:cs="Courier New"/>
          <w:sz w:val="24"/>
          <w:szCs w:val="24"/>
        </w:rPr>
        <w:t>C</w:t>
      </w:r>
      <w:r w:rsidRPr="00D35E09">
        <w:rPr>
          <w:rFonts w:ascii="Courier New" w:eastAsia="Times New Roman" w:hAnsi="Courier New" w:cs="Courier New"/>
          <w:sz w:val="24"/>
          <w:szCs w:val="24"/>
        </w:rPr>
        <w:t>ommunity; and</w:t>
      </w:r>
    </w:p>
    <w:p w14:paraId="549E74EF"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Volunteering?</w:t>
      </w:r>
    </w:p>
    <w:p w14:paraId="5DF8D70E" w14:textId="77777777" w:rsidR="007E7DC4" w:rsidRPr="00D35E09" w:rsidRDefault="007E7DC4" w:rsidP="00704750">
      <w:pPr>
        <w:pStyle w:val="ListParagraph"/>
        <w:numPr>
          <w:ilvl w:val="0"/>
          <w:numId w:val="27"/>
        </w:numPr>
        <w:spacing w:line="480" w:lineRule="auto"/>
        <w:ind w:left="0" w:firstLine="720"/>
        <w:jc w:val="both"/>
        <w:rPr>
          <w:rFonts w:ascii="Courier New" w:eastAsia="Times New Roman" w:hAnsi="Courier New" w:cs="Courier New"/>
          <w:i/>
          <w:sz w:val="24"/>
          <w:szCs w:val="24"/>
        </w:rPr>
      </w:pPr>
      <w:r w:rsidRPr="00D35E09">
        <w:rPr>
          <w:rFonts w:ascii="Courier New" w:eastAsia="Times New Roman" w:hAnsi="Courier New" w:cs="Courier New"/>
          <w:sz w:val="24"/>
          <w:szCs w:val="24"/>
        </w:rPr>
        <w:t xml:space="preserve">Is there a significant difference between the perceptions of the two groups of respondents relative to the extent of involvement of parents in school along the </w:t>
      </w:r>
      <w:proofErr w:type="gramStart"/>
      <w:r w:rsidRPr="00D35E09">
        <w:rPr>
          <w:rFonts w:ascii="Courier New" w:eastAsia="Times New Roman" w:hAnsi="Courier New" w:cs="Courier New"/>
          <w:sz w:val="24"/>
          <w:szCs w:val="24"/>
        </w:rPr>
        <w:t>following:</w:t>
      </w:r>
      <w:proofErr w:type="gramEnd"/>
    </w:p>
    <w:p w14:paraId="2E5F12F2"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General Parent Teacher Association;</w:t>
      </w:r>
    </w:p>
    <w:p w14:paraId="1066A61C"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sz w:val="24"/>
          <w:szCs w:val="24"/>
        </w:rPr>
      </w:pPr>
      <w:proofErr w:type="spellStart"/>
      <w:r w:rsidRPr="00D35E09">
        <w:rPr>
          <w:rFonts w:ascii="Courier New" w:eastAsia="Times New Roman" w:hAnsi="Courier New" w:cs="Courier New"/>
          <w:sz w:val="24"/>
          <w:szCs w:val="24"/>
        </w:rPr>
        <w:t>Brigada</w:t>
      </w:r>
      <w:proofErr w:type="spellEnd"/>
      <w:r>
        <w:rPr>
          <w:rFonts w:ascii="Courier New" w:eastAsia="Times New Roman" w:hAnsi="Courier New" w:cs="Courier New"/>
          <w:sz w:val="24"/>
          <w:szCs w:val="24"/>
        </w:rPr>
        <w:t xml:space="preserve"> </w:t>
      </w:r>
      <w:proofErr w:type="spellStart"/>
      <w:r w:rsidRPr="00D35E09">
        <w:rPr>
          <w:rFonts w:ascii="Courier New" w:eastAsia="Times New Roman" w:hAnsi="Courier New" w:cs="Courier New"/>
          <w:sz w:val="24"/>
          <w:szCs w:val="24"/>
        </w:rPr>
        <w:t>Eskwela</w:t>
      </w:r>
      <w:proofErr w:type="spellEnd"/>
      <w:r w:rsidRPr="00D35E09">
        <w:rPr>
          <w:rFonts w:ascii="Courier New" w:eastAsia="Times New Roman" w:hAnsi="Courier New" w:cs="Courier New"/>
          <w:sz w:val="24"/>
          <w:szCs w:val="24"/>
        </w:rPr>
        <w:t>;</w:t>
      </w:r>
    </w:p>
    <w:p w14:paraId="4CFF2BA1"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 xml:space="preserve">Quarterly </w:t>
      </w:r>
      <w:r>
        <w:rPr>
          <w:rFonts w:ascii="Courier New" w:eastAsia="Times New Roman" w:hAnsi="Courier New" w:cs="Courier New"/>
          <w:sz w:val="24"/>
          <w:szCs w:val="24"/>
        </w:rPr>
        <w:t>M</w:t>
      </w:r>
      <w:r w:rsidRPr="00D35E09">
        <w:rPr>
          <w:rFonts w:ascii="Courier New" w:eastAsia="Times New Roman" w:hAnsi="Courier New" w:cs="Courier New"/>
          <w:sz w:val="24"/>
          <w:szCs w:val="24"/>
        </w:rPr>
        <w:t>eeting;</w:t>
      </w:r>
    </w:p>
    <w:p w14:paraId="7439A6D0"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Portfolio Day;</w:t>
      </w:r>
    </w:p>
    <w:p w14:paraId="62C165E8"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i/>
          <w:sz w:val="24"/>
          <w:szCs w:val="24"/>
        </w:rPr>
      </w:pPr>
      <w:r w:rsidRPr="00D35E09">
        <w:rPr>
          <w:rFonts w:ascii="Courier New" w:eastAsia="Times New Roman" w:hAnsi="Courier New" w:cs="Courier New"/>
          <w:sz w:val="24"/>
          <w:szCs w:val="24"/>
        </w:rPr>
        <w:t xml:space="preserve">Collaborating with </w:t>
      </w:r>
      <w:r>
        <w:rPr>
          <w:rFonts w:ascii="Courier New" w:eastAsia="Times New Roman" w:hAnsi="Courier New" w:cs="Courier New"/>
          <w:sz w:val="24"/>
          <w:szCs w:val="24"/>
        </w:rPr>
        <w:t>C</w:t>
      </w:r>
      <w:r w:rsidRPr="00D35E09">
        <w:rPr>
          <w:rFonts w:ascii="Courier New" w:eastAsia="Times New Roman" w:hAnsi="Courier New" w:cs="Courier New"/>
          <w:sz w:val="24"/>
          <w:szCs w:val="24"/>
        </w:rPr>
        <w:t>ommunity; and</w:t>
      </w:r>
    </w:p>
    <w:p w14:paraId="306F684C" w14:textId="77777777" w:rsidR="007E7DC4" w:rsidRPr="00D35E09" w:rsidRDefault="007E7DC4" w:rsidP="00704750">
      <w:pPr>
        <w:pStyle w:val="ListParagraph"/>
        <w:numPr>
          <w:ilvl w:val="1"/>
          <w:numId w:val="27"/>
        </w:numPr>
        <w:spacing w:line="480" w:lineRule="auto"/>
        <w:jc w:val="both"/>
        <w:rPr>
          <w:rFonts w:ascii="Courier New" w:eastAsia="Times New Roman" w:hAnsi="Courier New" w:cs="Courier New"/>
          <w:i/>
          <w:sz w:val="24"/>
          <w:szCs w:val="24"/>
        </w:rPr>
      </w:pPr>
      <w:r w:rsidRPr="00D35E09">
        <w:rPr>
          <w:rFonts w:ascii="Courier New" w:eastAsia="Times New Roman" w:hAnsi="Courier New" w:cs="Courier New"/>
          <w:sz w:val="24"/>
          <w:szCs w:val="24"/>
        </w:rPr>
        <w:t>Volunteering</w:t>
      </w:r>
      <w:r>
        <w:rPr>
          <w:rFonts w:ascii="Courier New" w:eastAsia="Times New Roman" w:hAnsi="Courier New" w:cs="Courier New"/>
          <w:sz w:val="24"/>
          <w:szCs w:val="24"/>
        </w:rPr>
        <w:t>?</w:t>
      </w:r>
    </w:p>
    <w:p w14:paraId="3D00FE7B" w14:textId="77777777" w:rsidR="007E7DC4" w:rsidRPr="00D35E09" w:rsidRDefault="007E7DC4" w:rsidP="00704750">
      <w:pPr>
        <w:pStyle w:val="ListParagraph"/>
        <w:numPr>
          <w:ilvl w:val="0"/>
          <w:numId w:val="27"/>
        </w:numPr>
        <w:spacing w:line="480" w:lineRule="auto"/>
        <w:ind w:left="86" w:firstLine="634"/>
        <w:jc w:val="both"/>
        <w:rPr>
          <w:rFonts w:ascii="Courier New" w:eastAsia="Times New Roman" w:hAnsi="Courier New" w:cs="Courier New"/>
          <w:b/>
          <w:sz w:val="24"/>
          <w:szCs w:val="24"/>
          <w:u w:val="single"/>
        </w:rPr>
      </w:pPr>
      <w:r w:rsidRPr="00D35E09">
        <w:rPr>
          <w:rFonts w:ascii="Courier New" w:eastAsia="Times New Roman" w:hAnsi="Courier New" w:cs="Courier New"/>
          <w:sz w:val="24"/>
          <w:szCs w:val="24"/>
        </w:rPr>
        <w:lastRenderedPageBreak/>
        <w:t>What implications may be derived from the findings of the study?</w:t>
      </w:r>
    </w:p>
    <w:p w14:paraId="6A2F8A79" w14:textId="77777777" w:rsidR="007E7DC4" w:rsidRPr="00D35E09" w:rsidRDefault="007E7DC4" w:rsidP="007E7DC4">
      <w:pPr>
        <w:ind w:left="90"/>
        <w:jc w:val="both"/>
        <w:rPr>
          <w:rFonts w:ascii="Courier New" w:hAnsi="Courier New" w:cs="Courier New"/>
          <w:b/>
          <w:u w:val="single"/>
        </w:rPr>
      </w:pPr>
      <w:r w:rsidRPr="00D35E09">
        <w:rPr>
          <w:rFonts w:ascii="Courier New" w:hAnsi="Courier New" w:cs="Courier New"/>
          <w:b/>
          <w:u w:val="single"/>
        </w:rPr>
        <w:t>Hypotheses</w:t>
      </w:r>
    </w:p>
    <w:p w14:paraId="3CE04356" w14:textId="77777777" w:rsidR="007E7DC4"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 xml:space="preserve">From the </w:t>
      </w:r>
      <w:proofErr w:type="spellStart"/>
      <w:r w:rsidRPr="00D35E09">
        <w:rPr>
          <w:rFonts w:ascii="Courier New" w:hAnsi="Courier New" w:cs="Courier New"/>
        </w:rPr>
        <w:t>aforelisted</w:t>
      </w:r>
      <w:proofErr w:type="spellEnd"/>
      <w:r w:rsidRPr="00D35E09">
        <w:rPr>
          <w:rFonts w:ascii="Courier New" w:hAnsi="Courier New" w:cs="Courier New"/>
        </w:rPr>
        <w:t xml:space="preserve"> specific questions, the following </w:t>
      </w:r>
    </w:p>
    <w:p w14:paraId="02840BFE"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 xml:space="preserve">research hypotheses </w:t>
      </w:r>
      <w:r>
        <w:rPr>
          <w:rFonts w:ascii="Courier New" w:hAnsi="Courier New" w:cs="Courier New"/>
        </w:rPr>
        <w:t>were</w:t>
      </w:r>
      <w:r w:rsidRPr="00D35E09">
        <w:rPr>
          <w:rFonts w:ascii="Courier New" w:hAnsi="Courier New" w:cs="Courier New"/>
        </w:rPr>
        <w:t xml:space="preserve"> drawn in this study:</w:t>
      </w:r>
    </w:p>
    <w:p w14:paraId="1ECCC945" w14:textId="77777777" w:rsidR="007E7DC4" w:rsidRPr="00EE7B51" w:rsidRDefault="007E7DC4" w:rsidP="007E7DC4">
      <w:pPr>
        <w:spacing w:line="480" w:lineRule="auto"/>
        <w:ind w:firstLine="720"/>
        <w:jc w:val="both"/>
        <w:rPr>
          <w:rFonts w:ascii="Courier New" w:hAnsi="Courier New" w:cs="Courier New"/>
        </w:rPr>
      </w:pPr>
      <w:r>
        <w:rPr>
          <w:rFonts w:ascii="Courier New" w:hAnsi="Courier New" w:cs="Courier New"/>
        </w:rPr>
        <w:t>1</w:t>
      </w:r>
      <w:r w:rsidRPr="00EE7B51">
        <w:rPr>
          <w:rFonts w:ascii="Courier New" w:hAnsi="Courier New" w:cs="Courier New"/>
        </w:rPr>
        <w:t>.</w:t>
      </w:r>
      <w:r w:rsidRPr="00EE7B51">
        <w:rPr>
          <w:rFonts w:ascii="Courier New" w:hAnsi="Courier New" w:cs="Courier New"/>
        </w:rPr>
        <w:tab/>
      </w:r>
      <w:r>
        <w:rPr>
          <w:rFonts w:ascii="Courier New" w:hAnsi="Courier New" w:cs="Courier New"/>
        </w:rPr>
        <w:t>T</w:t>
      </w:r>
      <w:r w:rsidRPr="00EE7B51">
        <w:rPr>
          <w:rFonts w:ascii="Courier New" w:hAnsi="Courier New" w:cs="Courier New"/>
        </w:rPr>
        <w:t xml:space="preserve">here </w:t>
      </w:r>
      <w:r>
        <w:rPr>
          <w:rFonts w:ascii="Courier New" w:hAnsi="Courier New" w:cs="Courier New"/>
        </w:rPr>
        <w:t>is no</w:t>
      </w:r>
      <w:r w:rsidRPr="00EE7B51">
        <w:rPr>
          <w:rFonts w:ascii="Courier New" w:hAnsi="Courier New" w:cs="Courier New"/>
        </w:rPr>
        <w:t xml:space="preserve"> significant relationship between the academic performance of the student-respondents based on the first quarter mean percentage scores (MPS) and the following:</w:t>
      </w:r>
    </w:p>
    <w:p w14:paraId="3152262D" w14:textId="77777777" w:rsidR="007E7DC4" w:rsidRPr="00EE7B51" w:rsidRDefault="007E7DC4" w:rsidP="007E7DC4">
      <w:pPr>
        <w:spacing w:line="480" w:lineRule="auto"/>
        <w:ind w:left="720" w:firstLine="720"/>
        <w:jc w:val="both"/>
        <w:rPr>
          <w:rFonts w:ascii="Courier New" w:hAnsi="Courier New" w:cs="Courier New"/>
        </w:rPr>
      </w:pPr>
      <w:r>
        <w:rPr>
          <w:rFonts w:ascii="Courier New" w:hAnsi="Courier New" w:cs="Courier New"/>
        </w:rPr>
        <w:t>1</w:t>
      </w:r>
      <w:r w:rsidRPr="00EE7B51">
        <w:rPr>
          <w:rFonts w:ascii="Courier New" w:hAnsi="Courier New" w:cs="Courier New"/>
        </w:rPr>
        <w:t>.1 student-related variates; and</w:t>
      </w:r>
    </w:p>
    <w:p w14:paraId="378F491E" w14:textId="77777777" w:rsidR="007E7DC4" w:rsidRDefault="007E7DC4" w:rsidP="007E7DC4">
      <w:pPr>
        <w:spacing w:line="480" w:lineRule="auto"/>
        <w:ind w:left="720" w:firstLine="720"/>
        <w:jc w:val="both"/>
        <w:rPr>
          <w:rFonts w:ascii="Courier New" w:hAnsi="Courier New" w:cs="Courier New"/>
        </w:rPr>
      </w:pPr>
      <w:r>
        <w:rPr>
          <w:rFonts w:ascii="Courier New" w:hAnsi="Courier New" w:cs="Courier New"/>
        </w:rPr>
        <w:t>1</w:t>
      </w:r>
      <w:r w:rsidRPr="00EE7B51">
        <w:rPr>
          <w:rFonts w:ascii="Courier New" w:hAnsi="Courier New" w:cs="Courier New"/>
        </w:rPr>
        <w:t>.2 teacher- related variates?</w:t>
      </w:r>
    </w:p>
    <w:p w14:paraId="0EF4C34B" w14:textId="77777777" w:rsidR="007E7DC4" w:rsidRPr="00D35E09" w:rsidRDefault="007E7DC4" w:rsidP="007E7DC4">
      <w:pPr>
        <w:spacing w:line="480" w:lineRule="auto"/>
        <w:ind w:firstLine="720"/>
        <w:jc w:val="both"/>
        <w:rPr>
          <w:rFonts w:ascii="Courier New" w:hAnsi="Courier New" w:cs="Courier New"/>
        </w:rPr>
      </w:pPr>
      <w:r>
        <w:rPr>
          <w:rFonts w:ascii="Courier New" w:hAnsi="Courier New" w:cs="Courier New"/>
        </w:rPr>
        <w:t>2</w:t>
      </w:r>
      <w:r w:rsidRPr="00D35E09">
        <w:rPr>
          <w:rFonts w:ascii="Courier New" w:hAnsi="Courier New" w:cs="Courier New"/>
        </w:rPr>
        <w:t xml:space="preserve">.  There is no significant relationship between the </w:t>
      </w:r>
      <w:r>
        <w:rPr>
          <w:rFonts w:ascii="Courier New" w:hAnsi="Courier New" w:cs="Courier New"/>
        </w:rPr>
        <w:t>student</w:t>
      </w:r>
      <w:r w:rsidRPr="00D35E09">
        <w:rPr>
          <w:rFonts w:ascii="Courier New" w:hAnsi="Courier New" w:cs="Courier New"/>
        </w:rPr>
        <w:t>-respondents’ academic performance based on the first quarter mean percentage scores (MPS) and the extent of parents’ involvement in the school along the following:</w:t>
      </w:r>
    </w:p>
    <w:p w14:paraId="5EF4BAFC" w14:textId="77777777" w:rsidR="007E7DC4" w:rsidRPr="00EE7B51" w:rsidRDefault="007E7DC4" w:rsidP="00704750">
      <w:pPr>
        <w:pStyle w:val="ListParagraph"/>
        <w:numPr>
          <w:ilvl w:val="1"/>
          <w:numId w:val="1"/>
        </w:numPr>
        <w:spacing w:after="0" w:line="480" w:lineRule="auto"/>
        <w:jc w:val="both"/>
        <w:rPr>
          <w:rFonts w:ascii="Courier New" w:eastAsia="Times New Roman" w:hAnsi="Courier New" w:cs="Courier New"/>
          <w:sz w:val="24"/>
          <w:szCs w:val="24"/>
        </w:rPr>
      </w:pPr>
      <w:r w:rsidRPr="00EE7B51">
        <w:rPr>
          <w:rFonts w:ascii="Courier New" w:eastAsia="Times New Roman" w:hAnsi="Courier New" w:cs="Courier New"/>
          <w:sz w:val="24"/>
          <w:szCs w:val="24"/>
        </w:rPr>
        <w:t>General PTCA;</w:t>
      </w:r>
    </w:p>
    <w:p w14:paraId="6DB62BDD" w14:textId="77777777" w:rsidR="007E7DC4" w:rsidRPr="00D35E09" w:rsidRDefault="007E7DC4" w:rsidP="00704750">
      <w:pPr>
        <w:pStyle w:val="ListParagraph"/>
        <w:numPr>
          <w:ilvl w:val="1"/>
          <w:numId w:val="1"/>
        </w:numPr>
        <w:spacing w:after="0" w:line="480" w:lineRule="auto"/>
        <w:jc w:val="both"/>
        <w:rPr>
          <w:rFonts w:ascii="Courier New" w:eastAsia="Times New Roman" w:hAnsi="Courier New" w:cs="Courier New"/>
          <w:sz w:val="24"/>
          <w:szCs w:val="24"/>
        </w:rPr>
      </w:pPr>
      <w:proofErr w:type="spellStart"/>
      <w:r w:rsidRPr="00D35E09">
        <w:rPr>
          <w:rFonts w:ascii="Courier New" w:eastAsia="Times New Roman" w:hAnsi="Courier New" w:cs="Courier New"/>
          <w:sz w:val="24"/>
          <w:szCs w:val="24"/>
        </w:rPr>
        <w:t>Brigada</w:t>
      </w:r>
      <w:proofErr w:type="spellEnd"/>
      <w:r>
        <w:rPr>
          <w:rFonts w:ascii="Courier New" w:eastAsia="Times New Roman" w:hAnsi="Courier New" w:cs="Courier New"/>
          <w:sz w:val="24"/>
          <w:szCs w:val="24"/>
        </w:rPr>
        <w:t xml:space="preserve"> </w:t>
      </w:r>
      <w:proofErr w:type="spellStart"/>
      <w:r w:rsidRPr="00D35E09">
        <w:rPr>
          <w:rFonts w:ascii="Courier New" w:eastAsia="Times New Roman" w:hAnsi="Courier New" w:cs="Courier New"/>
          <w:sz w:val="24"/>
          <w:szCs w:val="24"/>
        </w:rPr>
        <w:t>Eskwela</w:t>
      </w:r>
      <w:proofErr w:type="spellEnd"/>
      <w:r w:rsidRPr="00D35E09">
        <w:rPr>
          <w:rFonts w:ascii="Courier New" w:eastAsia="Times New Roman" w:hAnsi="Courier New" w:cs="Courier New"/>
          <w:sz w:val="24"/>
          <w:szCs w:val="24"/>
        </w:rPr>
        <w:t>;</w:t>
      </w:r>
    </w:p>
    <w:p w14:paraId="00BDA0B8" w14:textId="77777777" w:rsidR="007E7DC4" w:rsidRPr="00D35E09" w:rsidRDefault="007E7DC4" w:rsidP="00704750">
      <w:pPr>
        <w:pStyle w:val="ListParagraph"/>
        <w:numPr>
          <w:ilvl w:val="1"/>
          <w:numId w:val="1"/>
        </w:numPr>
        <w:spacing w:after="0"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 xml:space="preserve">Quarterly </w:t>
      </w:r>
      <w:r>
        <w:rPr>
          <w:rFonts w:ascii="Courier New" w:eastAsia="Times New Roman" w:hAnsi="Courier New" w:cs="Courier New"/>
          <w:sz w:val="24"/>
          <w:szCs w:val="24"/>
        </w:rPr>
        <w:t>M</w:t>
      </w:r>
      <w:r w:rsidRPr="00D35E09">
        <w:rPr>
          <w:rFonts w:ascii="Courier New" w:eastAsia="Times New Roman" w:hAnsi="Courier New" w:cs="Courier New"/>
          <w:sz w:val="24"/>
          <w:szCs w:val="24"/>
        </w:rPr>
        <w:t>eeting;</w:t>
      </w:r>
    </w:p>
    <w:p w14:paraId="05CB67D2" w14:textId="77777777" w:rsidR="007E7DC4" w:rsidRPr="00D35E09" w:rsidRDefault="007E7DC4" w:rsidP="00704750">
      <w:pPr>
        <w:pStyle w:val="ListParagraph"/>
        <w:numPr>
          <w:ilvl w:val="1"/>
          <w:numId w:val="1"/>
        </w:numPr>
        <w:spacing w:after="0"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Portfolio Day;</w:t>
      </w:r>
    </w:p>
    <w:p w14:paraId="675AA6E0" w14:textId="77777777" w:rsidR="007E7DC4" w:rsidRPr="00D35E09" w:rsidRDefault="007E7DC4" w:rsidP="00704750">
      <w:pPr>
        <w:pStyle w:val="ListParagraph"/>
        <w:numPr>
          <w:ilvl w:val="1"/>
          <w:numId w:val="1"/>
        </w:numPr>
        <w:spacing w:after="0"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 xml:space="preserve">Collaborating with </w:t>
      </w:r>
      <w:r>
        <w:rPr>
          <w:rFonts w:ascii="Courier New" w:eastAsia="Times New Roman" w:hAnsi="Courier New" w:cs="Courier New"/>
          <w:sz w:val="24"/>
          <w:szCs w:val="24"/>
        </w:rPr>
        <w:t>C</w:t>
      </w:r>
      <w:r w:rsidRPr="00D35E09">
        <w:rPr>
          <w:rFonts w:ascii="Courier New" w:eastAsia="Times New Roman" w:hAnsi="Courier New" w:cs="Courier New"/>
          <w:sz w:val="24"/>
          <w:szCs w:val="24"/>
        </w:rPr>
        <w:t>ommunity; and</w:t>
      </w:r>
    </w:p>
    <w:p w14:paraId="1BC0BE92" w14:textId="77777777" w:rsidR="007E7DC4" w:rsidRPr="00D35E09" w:rsidRDefault="007E7DC4" w:rsidP="00704750">
      <w:pPr>
        <w:pStyle w:val="ListParagraph"/>
        <w:numPr>
          <w:ilvl w:val="1"/>
          <w:numId w:val="1"/>
        </w:numPr>
        <w:spacing w:after="0" w:line="480" w:lineRule="auto"/>
        <w:jc w:val="both"/>
        <w:rPr>
          <w:rFonts w:ascii="Courier New" w:eastAsia="Times New Roman" w:hAnsi="Courier New" w:cs="Courier New"/>
          <w:sz w:val="24"/>
          <w:szCs w:val="24"/>
        </w:rPr>
      </w:pPr>
      <w:r w:rsidRPr="00D35E09">
        <w:rPr>
          <w:rFonts w:ascii="Courier New" w:eastAsia="Times New Roman" w:hAnsi="Courier New" w:cs="Courier New"/>
          <w:sz w:val="24"/>
          <w:szCs w:val="24"/>
        </w:rPr>
        <w:t>Volunteering.</w:t>
      </w:r>
    </w:p>
    <w:p w14:paraId="4C5B9D70" w14:textId="77777777" w:rsidR="007E7DC4" w:rsidRPr="00EE7B51" w:rsidRDefault="007E7DC4" w:rsidP="007E7DC4">
      <w:pPr>
        <w:spacing w:line="480" w:lineRule="auto"/>
        <w:ind w:firstLine="720"/>
        <w:jc w:val="both"/>
        <w:rPr>
          <w:rFonts w:ascii="Courier New" w:hAnsi="Courier New" w:cs="Courier New"/>
          <w:i/>
        </w:rPr>
      </w:pPr>
      <w:r>
        <w:rPr>
          <w:rFonts w:ascii="Courier New" w:hAnsi="Courier New" w:cs="Courier New"/>
        </w:rPr>
        <w:t>3.</w:t>
      </w:r>
      <w:r w:rsidRPr="00EE7B51">
        <w:rPr>
          <w:rFonts w:ascii="Courier New" w:hAnsi="Courier New" w:cs="Courier New"/>
        </w:rPr>
        <w:t xml:space="preserve"> There is no significant difference between the perceptions of the parent-respondents relative to the extent of involvement of parents in school along the following:</w:t>
      </w:r>
    </w:p>
    <w:p w14:paraId="71B3A694" w14:textId="77777777" w:rsidR="007E7DC4" w:rsidRPr="00EE7B51" w:rsidRDefault="007E7DC4" w:rsidP="00704750">
      <w:pPr>
        <w:pStyle w:val="ListParagraph"/>
        <w:numPr>
          <w:ilvl w:val="1"/>
          <w:numId w:val="15"/>
        </w:numPr>
        <w:spacing w:after="0" w:line="480" w:lineRule="auto"/>
        <w:ind w:left="2160"/>
        <w:jc w:val="both"/>
        <w:rPr>
          <w:rFonts w:ascii="Courier New" w:eastAsia="Times New Roman" w:hAnsi="Courier New" w:cs="Courier New"/>
          <w:sz w:val="24"/>
          <w:szCs w:val="24"/>
        </w:rPr>
      </w:pPr>
      <w:r w:rsidRPr="00EE7B51">
        <w:rPr>
          <w:rFonts w:ascii="Courier New" w:eastAsia="Times New Roman" w:hAnsi="Courier New" w:cs="Courier New"/>
          <w:sz w:val="24"/>
          <w:szCs w:val="24"/>
        </w:rPr>
        <w:t>General Parent Teacher Association;</w:t>
      </w:r>
    </w:p>
    <w:p w14:paraId="140A7441" w14:textId="77777777" w:rsidR="007E7DC4" w:rsidRPr="00EE7B51" w:rsidRDefault="007E7DC4" w:rsidP="00704750">
      <w:pPr>
        <w:pStyle w:val="ListParagraph"/>
        <w:numPr>
          <w:ilvl w:val="1"/>
          <w:numId w:val="15"/>
        </w:numPr>
        <w:spacing w:after="0" w:line="480" w:lineRule="auto"/>
        <w:ind w:left="2160"/>
        <w:jc w:val="both"/>
        <w:rPr>
          <w:rFonts w:ascii="Courier New" w:eastAsia="Times New Roman" w:hAnsi="Courier New" w:cs="Courier New"/>
          <w:sz w:val="24"/>
          <w:szCs w:val="24"/>
        </w:rPr>
      </w:pPr>
      <w:proofErr w:type="spellStart"/>
      <w:r w:rsidRPr="00EE7B51">
        <w:rPr>
          <w:rFonts w:ascii="Courier New" w:eastAsia="Times New Roman" w:hAnsi="Courier New" w:cs="Courier New"/>
          <w:sz w:val="24"/>
          <w:szCs w:val="24"/>
        </w:rPr>
        <w:lastRenderedPageBreak/>
        <w:t>Brigada</w:t>
      </w:r>
      <w:proofErr w:type="spellEnd"/>
      <w:r>
        <w:rPr>
          <w:rFonts w:ascii="Courier New" w:eastAsia="Times New Roman" w:hAnsi="Courier New" w:cs="Courier New"/>
          <w:sz w:val="24"/>
          <w:szCs w:val="24"/>
        </w:rPr>
        <w:t xml:space="preserve"> </w:t>
      </w:r>
      <w:proofErr w:type="spellStart"/>
      <w:r w:rsidRPr="00EE7B51">
        <w:rPr>
          <w:rFonts w:ascii="Courier New" w:eastAsia="Times New Roman" w:hAnsi="Courier New" w:cs="Courier New"/>
          <w:sz w:val="24"/>
          <w:szCs w:val="24"/>
        </w:rPr>
        <w:t>Eskwela</w:t>
      </w:r>
      <w:proofErr w:type="spellEnd"/>
      <w:r w:rsidRPr="00EE7B51">
        <w:rPr>
          <w:rFonts w:ascii="Courier New" w:eastAsia="Times New Roman" w:hAnsi="Courier New" w:cs="Courier New"/>
          <w:sz w:val="24"/>
          <w:szCs w:val="24"/>
        </w:rPr>
        <w:t>;</w:t>
      </w:r>
    </w:p>
    <w:p w14:paraId="701A9815" w14:textId="77777777" w:rsidR="007E7DC4" w:rsidRPr="00D35E09" w:rsidRDefault="007E7DC4" w:rsidP="00704750">
      <w:pPr>
        <w:pStyle w:val="ListParagraph"/>
        <w:numPr>
          <w:ilvl w:val="1"/>
          <w:numId w:val="15"/>
        </w:numPr>
        <w:spacing w:after="0" w:line="480" w:lineRule="auto"/>
        <w:ind w:left="2160"/>
        <w:jc w:val="both"/>
        <w:rPr>
          <w:rFonts w:ascii="Courier New" w:eastAsia="Times New Roman" w:hAnsi="Courier New" w:cs="Courier New"/>
          <w:sz w:val="24"/>
          <w:szCs w:val="24"/>
        </w:rPr>
      </w:pPr>
      <w:r w:rsidRPr="00D35E09">
        <w:rPr>
          <w:rFonts w:ascii="Courier New" w:eastAsia="Times New Roman" w:hAnsi="Courier New" w:cs="Courier New"/>
          <w:sz w:val="24"/>
          <w:szCs w:val="24"/>
        </w:rPr>
        <w:t xml:space="preserve">Quarterly </w:t>
      </w:r>
      <w:r>
        <w:rPr>
          <w:rFonts w:ascii="Courier New" w:eastAsia="Times New Roman" w:hAnsi="Courier New" w:cs="Courier New"/>
          <w:sz w:val="24"/>
          <w:szCs w:val="24"/>
        </w:rPr>
        <w:t>M</w:t>
      </w:r>
      <w:r w:rsidRPr="00D35E09">
        <w:rPr>
          <w:rFonts w:ascii="Courier New" w:eastAsia="Times New Roman" w:hAnsi="Courier New" w:cs="Courier New"/>
          <w:sz w:val="24"/>
          <w:szCs w:val="24"/>
        </w:rPr>
        <w:t>eeting;</w:t>
      </w:r>
    </w:p>
    <w:p w14:paraId="47495FDB" w14:textId="77777777" w:rsidR="007E7DC4" w:rsidRPr="00D35E09" w:rsidRDefault="007E7DC4" w:rsidP="00704750">
      <w:pPr>
        <w:pStyle w:val="ListParagraph"/>
        <w:numPr>
          <w:ilvl w:val="1"/>
          <w:numId w:val="15"/>
        </w:numPr>
        <w:spacing w:after="0" w:line="480" w:lineRule="auto"/>
        <w:ind w:left="2160"/>
        <w:jc w:val="both"/>
        <w:rPr>
          <w:rFonts w:ascii="Courier New" w:eastAsia="Times New Roman" w:hAnsi="Courier New" w:cs="Courier New"/>
          <w:sz w:val="24"/>
          <w:szCs w:val="24"/>
        </w:rPr>
      </w:pPr>
      <w:r w:rsidRPr="00D35E09">
        <w:rPr>
          <w:rFonts w:ascii="Courier New" w:eastAsia="Times New Roman" w:hAnsi="Courier New" w:cs="Courier New"/>
          <w:sz w:val="24"/>
          <w:szCs w:val="24"/>
        </w:rPr>
        <w:t>Portfolio day;</w:t>
      </w:r>
    </w:p>
    <w:p w14:paraId="64EF22B5" w14:textId="77777777" w:rsidR="007E7DC4" w:rsidRPr="00D35E09" w:rsidRDefault="007E7DC4" w:rsidP="00704750">
      <w:pPr>
        <w:pStyle w:val="ListParagraph"/>
        <w:numPr>
          <w:ilvl w:val="1"/>
          <w:numId w:val="15"/>
        </w:numPr>
        <w:spacing w:after="0" w:line="480" w:lineRule="auto"/>
        <w:ind w:left="2160"/>
        <w:jc w:val="both"/>
        <w:rPr>
          <w:rFonts w:ascii="Courier New" w:eastAsia="Times New Roman" w:hAnsi="Courier New" w:cs="Courier New"/>
          <w:i/>
          <w:sz w:val="24"/>
          <w:szCs w:val="24"/>
        </w:rPr>
      </w:pPr>
      <w:r w:rsidRPr="00D35E09">
        <w:rPr>
          <w:rFonts w:ascii="Courier New" w:eastAsia="Times New Roman" w:hAnsi="Courier New" w:cs="Courier New"/>
          <w:sz w:val="24"/>
          <w:szCs w:val="24"/>
        </w:rPr>
        <w:t xml:space="preserve">Collaborating with </w:t>
      </w:r>
      <w:r>
        <w:rPr>
          <w:rFonts w:ascii="Courier New" w:eastAsia="Times New Roman" w:hAnsi="Courier New" w:cs="Courier New"/>
          <w:sz w:val="24"/>
          <w:szCs w:val="24"/>
        </w:rPr>
        <w:t>C</w:t>
      </w:r>
      <w:r w:rsidRPr="00D35E09">
        <w:rPr>
          <w:rFonts w:ascii="Courier New" w:eastAsia="Times New Roman" w:hAnsi="Courier New" w:cs="Courier New"/>
          <w:sz w:val="24"/>
          <w:szCs w:val="24"/>
        </w:rPr>
        <w:t>ommunity; and</w:t>
      </w:r>
    </w:p>
    <w:p w14:paraId="451364E7" w14:textId="77777777" w:rsidR="007E7DC4" w:rsidRPr="00341D74" w:rsidRDefault="007E7DC4" w:rsidP="00704750">
      <w:pPr>
        <w:pStyle w:val="ListParagraph"/>
        <w:numPr>
          <w:ilvl w:val="1"/>
          <w:numId w:val="15"/>
        </w:numPr>
        <w:spacing w:after="0" w:line="480" w:lineRule="auto"/>
        <w:ind w:left="2160"/>
        <w:jc w:val="both"/>
        <w:rPr>
          <w:rFonts w:ascii="Courier New" w:eastAsia="Times New Roman" w:hAnsi="Courier New" w:cs="Courier New"/>
          <w:i/>
          <w:sz w:val="24"/>
          <w:szCs w:val="24"/>
        </w:rPr>
      </w:pPr>
      <w:r w:rsidRPr="00D35E09">
        <w:rPr>
          <w:rFonts w:ascii="Courier New" w:eastAsia="Times New Roman" w:hAnsi="Courier New" w:cs="Courier New"/>
          <w:sz w:val="24"/>
          <w:szCs w:val="24"/>
        </w:rPr>
        <w:t>Volunteering.</w:t>
      </w:r>
    </w:p>
    <w:p w14:paraId="1412C205" w14:textId="77777777" w:rsidR="007E7DC4" w:rsidRPr="00D35E09" w:rsidRDefault="007E7DC4" w:rsidP="007E7DC4">
      <w:pPr>
        <w:pStyle w:val="ListParagraph"/>
        <w:spacing w:after="0" w:line="240" w:lineRule="auto"/>
        <w:ind w:left="2160"/>
        <w:jc w:val="both"/>
        <w:rPr>
          <w:rFonts w:ascii="Courier New" w:eastAsia="Times New Roman" w:hAnsi="Courier New" w:cs="Courier New"/>
          <w:i/>
          <w:sz w:val="24"/>
          <w:szCs w:val="24"/>
        </w:rPr>
      </w:pPr>
    </w:p>
    <w:p w14:paraId="2EA9F3F6" w14:textId="77777777" w:rsidR="007E7DC4" w:rsidRPr="00D35E09" w:rsidRDefault="007E7DC4" w:rsidP="007E7DC4">
      <w:pPr>
        <w:spacing w:line="480" w:lineRule="auto"/>
        <w:contextualSpacing/>
        <w:jc w:val="both"/>
        <w:rPr>
          <w:rFonts w:ascii="Courier New" w:hAnsi="Courier New" w:cs="Courier New"/>
          <w:b/>
          <w:u w:val="single"/>
        </w:rPr>
      </w:pPr>
      <w:r w:rsidRPr="00D35E09">
        <w:rPr>
          <w:rFonts w:ascii="Courier New" w:hAnsi="Courier New" w:cs="Courier New"/>
          <w:b/>
          <w:u w:val="single"/>
        </w:rPr>
        <w:t>Theoretical Framework</w:t>
      </w:r>
    </w:p>
    <w:p w14:paraId="4900FC68"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t xml:space="preserve">This study </w:t>
      </w:r>
      <w:r>
        <w:rPr>
          <w:rFonts w:ascii="Courier New" w:hAnsi="Courier New" w:cs="Courier New"/>
        </w:rPr>
        <w:t>was</w:t>
      </w:r>
      <w:r w:rsidRPr="00D35E09">
        <w:rPr>
          <w:rFonts w:ascii="Courier New" w:hAnsi="Courier New" w:cs="Courier New"/>
        </w:rPr>
        <w:t xml:space="preserve"> anchored on the following theories: </w:t>
      </w:r>
      <w:r>
        <w:rPr>
          <w:rFonts w:ascii="Courier New" w:hAnsi="Courier New" w:cs="Courier New"/>
        </w:rPr>
        <w:t xml:space="preserve">Parental Involvement Theory by </w:t>
      </w:r>
      <w:proofErr w:type="spellStart"/>
      <w:r>
        <w:rPr>
          <w:rFonts w:ascii="Courier New" w:hAnsi="Courier New" w:cs="Courier New"/>
        </w:rPr>
        <w:t>Grolnick</w:t>
      </w:r>
      <w:proofErr w:type="spellEnd"/>
      <w:r>
        <w:rPr>
          <w:rFonts w:ascii="Courier New" w:hAnsi="Courier New" w:cs="Courier New"/>
        </w:rPr>
        <w:t xml:space="preserve">, </w:t>
      </w:r>
      <w:r w:rsidRPr="00D35E09">
        <w:rPr>
          <w:rFonts w:ascii="Courier New" w:hAnsi="Courier New" w:cs="Courier New"/>
        </w:rPr>
        <w:t xml:space="preserve">Cognitive Experiential Self Theory by Epstein, Cognitive Learning Theory by Bruner, and Social </w:t>
      </w:r>
      <w:r>
        <w:rPr>
          <w:rFonts w:ascii="Courier New" w:hAnsi="Courier New" w:cs="Courier New"/>
        </w:rPr>
        <w:t>L</w:t>
      </w:r>
      <w:r w:rsidRPr="00D35E09">
        <w:rPr>
          <w:rFonts w:ascii="Courier New" w:hAnsi="Courier New" w:cs="Courier New"/>
        </w:rPr>
        <w:t>earning Theory by Bandura.</w:t>
      </w:r>
    </w:p>
    <w:p w14:paraId="45E00C08" w14:textId="77777777" w:rsidR="007E7DC4" w:rsidRPr="00020917" w:rsidRDefault="007E7DC4" w:rsidP="007E7DC4">
      <w:pPr>
        <w:spacing w:line="480" w:lineRule="auto"/>
        <w:ind w:firstLine="720"/>
        <w:contextualSpacing/>
        <w:jc w:val="both"/>
      </w:pPr>
      <w:r>
        <w:rPr>
          <w:rFonts w:ascii="Courier New" w:hAnsi="Courier New" w:cs="Courier New"/>
        </w:rPr>
        <w:t xml:space="preserve">According to </w:t>
      </w:r>
      <w:proofErr w:type="spellStart"/>
      <w:r>
        <w:rPr>
          <w:rFonts w:ascii="Courier New" w:hAnsi="Courier New" w:cs="Courier New"/>
        </w:rPr>
        <w:t>Grolnick’s</w:t>
      </w:r>
      <w:proofErr w:type="spellEnd"/>
      <w:r>
        <w:rPr>
          <w:rFonts w:ascii="Courier New" w:hAnsi="Courier New" w:cs="Courier New"/>
        </w:rPr>
        <w:t xml:space="preserve"> Parental Involvement Theory (1997:94), parental involvement has three dimensions based on how parent-child interactions affect students’ schooling and motivation. Behavioral involvement </w:t>
      </w:r>
      <w:r w:rsidRPr="00020917">
        <w:rPr>
          <w:rFonts w:ascii="Courier New" w:hAnsi="Courier New" w:cs="Courier New"/>
          <w:color w:val="000000"/>
          <w:szCs w:val="27"/>
          <w:shd w:val="clear" w:color="auto" w:fill="FFFFFF"/>
        </w:rPr>
        <w:t xml:space="preserve">parents' public actions representing their interest in their child's education, such as attending an open house or volunteering at the school. Personal involvement includes parent–child interactions that communicate positive attitudes about school and the importance of education to the child. Cognitive/intellectual involvement refers to behaviors that promote children's skill development and knowledge, such as reading books and going to museums. Parental involvement affects student achievement because these interactions affect students' motivation, their </w:t>
      </w:r>
      <w:r w:rsidRPr="00020917">
        <w:rPr>
          <w:rFonts w:ascii="Courier New" w:hAnsi="Courier New" w:cs="Courier New"/>
          <w:color w:val="000000"/>
          <w:szCs w:val="27"/>
          <w:shd w:val="clear" w:color="auto" w:fill="FFFFFF"/>
        </w:rPr>
        <w:lastRenderedPageBreak/>
        <w:t>sense of competence, and the belief that they have control over their success in schoo</w:t>
      </w:r>
      <w:r>
        <w:rPr>
          <w:rFonts w:ascii="Courier New" w:hAnsi="Courier New" w:cs="Courier New"/>
          <w:color w:val="000000"/>
          <w:szCs w:val="27"/>
          <w:shd w:val="clear" w:color="auto" w:fill="FFFFFF"/>
        </w:rPr>
        <w:t>l.</w:t>
      </w:r>
    </w:p>
    <w:p w14:paraId="3F3A581D"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The Cognitive Experiential Self-theory of</w:t>
      </w:r>
      <w:r>
        <w:rPr>
          <w:rFonts w:ascii="Courier New" w:hAnsi="Courier New" w:cs="Courier New"/>
        </w:rPr>
        <w:t xml:space="preserve"> </w:t>
      </w:r>
      <w:r w:rsidRPr="00D35E09">
        <w:rPr>
          <w:rFonts w:ascii="Courier New" w:hAnsi="Courier New" w:cs="Courier New"/>
        </w:rPr>
        <w:t>Epstein et al.</w:t>
      </w:r>
      <w:r>
        <w:rPr>
          <w:rFonts w:ascii="Courier New" w:hAnsi="Courier New" w:cs="Courier New"/>
        </w:rPr>
        <w:t>,</w:t>
      </w:r>
      <w:r w:rsidRPr="00D35E09">
        <w:rPr>
          <w:rFonts w:ascii="Courier New" w:hAnsi="Courier New" w:cs="Courier New"/>
        </w:rPr>
        <w:t xml:space="preserve"> (2009:78) framework consists of six types of parental involvement. The basic obligation of parents refers to a family’s responsibility of ensuring the child’s health and safety like parenting, child rearing, continual supervision, discipline, and guidance at each age level and, providing positive home conditions that support learning and behavior. The basic obligation of schools</w:t>
      </w:r>
      <w:r>
        <w:rPr>
          <w:rFonts w:ascii="Courier New" w:hAnsi="Courier New" w:cs="Courier New"/>
        </w:rPr>
        <w:t xml:space="preserve"> </w:t>
      </w:r>
      <w:r w:rsidRPr="00D35E09">
        <w:rPr>
          <w:rFonts w:ascii="Courier New" w:hAnsi="Courier New" w:cs="Courier New"/>
        </w:rPr>
        <w:t>refers to communication with the school about academic progress like memorandum, notices, report cards, and conferences. The basic obligation of schools is pertaining</w:t>
      </w:r>
      <w:r>
        <w:rPr>
          <w:rFonts w:ascii="Courier New" w:hAnsi="Courier New" w:cs="Courier New"/>
        </w:rPr>
        <w:t xml:space="preserve"> </w:t>
      </w:r>
      <w:r w:rsidRPr="00D35E09">
        <w:rPr>
          <w:rFonts w:ascii="Courier New" w:hAnsi="Courier New" w:cs="Courier New"/>
        </w:rPr>
        <w:t>to parental participation in the school setting like events, workshops, or programs for their own educational growth.</w:t>
      </w:r>
    </w:p>
    <w:p w14:paraId="3C5315C5"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 xml:space="preserve">The basic obligation of schools applies to communication with parents initiating, monitoring, and assisting in their children’s homework or learning activities. This refers to parents accepting decision-making roles in committees that monitor school improvement like Parent Teacher Association </w:t>
      </w:r>
      <w:r>
        <w:rPr>
          <w:rFonts w:ascii="Courier New" w:hAnsi="Courier New" w:cs="Courier New"/>
        </w:rPr>
        <w:t>(</w:t>
      </w:r>
      <w:r w:rsidRPr="00D35E09">
        <w:rPr>
          <w:rFonts w:ascii="Courier New" w:hAnsi="Courier New" w:cs="Courier New"/>
        </w:rPr>
        <w:t>PTA</w:t>
      </w:r>
      <w:r>
        <w:rPr>
          <w:rFonts w:ascii="Courier New" w:hAnsi="Courier New" w:cs="Courier New"/>
        </w:rPr>
        <w:t>)</w:t>
      </w:r>
      <w:r w:rsidRPr="00D35E09">
        <w:rPr>
          <w:rFonts w:ascii="Courier New" w:hAnsi="Courier New" w:cs="Courier New"/>
        </w:rPr>
        <w:t>, advisory councils, or other committees or groups at school. The basic obligation of schools involves collaborating with the eight</w:t>
      </w:r>
      <w:r>
        <w:rPr>
          <w:rFonts w:ascii="Courier New" w:hAnsi="Courier New" w:cs="Courier New"/>
        </w:rPr>
        <w:t xml:space="preserve"> </w:t>
      </w:r>
      <w:r w:rsidRPr="00D35E09">
        <w:rPr>
          <w:rFonts w:ascii="Courier New" w:hAnsi="Courier New" w:cs="Courier New"/>
        </w:rPr>
        <w:t xml:space="preserve">communities, which pertains to </w:t>
      </w:r>
      <w:r w:rsidRPr="00D35E09">
        <w:rPr>
          <w:rFonts w:ascii="Courier New" w:hAnsi="Courier New" w:cs="Courier New"/>
        </w:rPr>
        <w:lastRenderedPageBreak/>
        <w:t>integrating various community agencies and resources that support school programs.</w:t>
      </w:r>
    </w:p>
    <w:p w14:paraId="5A76FA1C" w14:textId="77777777" w:rsidR="007E7DC4" w:rsidRPr="00D35E09" w:rsidRDefault="007E7DC4" w:rsidP="007E7DC4">
      <w:pPr>
        <w:spacing w:line="480" w:lineRule="auto"/>
        <w:ind w:firstLine="720"/>
        <w:contextualSpacing/>
        <w:jc w:val="both"/>
        <w:rPr>
          <w:rFonts w:ascii="Courier New" w:hAnsi="Courier New" w:cs="Courier New"/>
        </w:rPr>
      </w:pPr>
      <w:r>
        <w:rPr>
          <w:rFonts w:ascii="Courier New" w:hAnsi="Courier New" w:cs="Courier New"/>
        </w:rPr>
        <w:t>According to Epstein</w:t>
      </w:r>
      <w:r w:rsidRPr="00D35E09">
        <w:rPr>
          <w:rFonts w:ascii="Courier New" w:hAnsi="Courier New" w:cs="Courier New"/>
        </w:rPr>
        <w:t xml:space="preserve"> </w:t>
      </w:r>
      <w:r>
        <w:rPr>
          <w:rFonts w:ascii="Courier New" w:hAnsi="Courier New" w:cs="Courier New"/>
        </w:rPr>
        <w:t>et al.</w:t>
      </w:r>
      <w:r w:rsidRPr="00D35E09">
        <w:rPr>
          <w:rFonts w:ascii="Courier New" w:hAnsi="Courier New" w:cs="Courier New"/>
        </w:rPr>
        <w:t xml:space="preserve"> (1997:15), </w:t>
      </w:r>
      <w:r>
        <w:rPr>
          <w:rFonts w:ascii="Courier New" w:hAnsi="Courier New" w:cs="Courier New"/>
        </w:rPr>
        <w:t xml:space="preserve">they </w:t>
      </w:r>
      <w:r w:rsidRPr="00D35E09">
        <w:rPr>
          <w:rFonts w:ascii="Courier New" w:hAnsi="Courier New" w:cs="Courier New"/>
        </w:rPr>
        <w:t xml:space="preserve">indicate that parents have a considerable role in promoting the academic achievement of their children. Regardless of this legislation, schools should and are encouraged to strengthen their efforts in developing innovative ways to involve parents in their children’s academic growth. </w:t>
      </w:r>
    </w:p>
    <w:p w14:paraId="2165F252" w14:textId="77777777" w:rsidR="007E7DC4" w:rsidRPr="00D35E09" w:rsidRDefault="007E7DC4" w:rsidP="007E7DC4">
      <w:pPr>
        <w:spacing w:line="480" w:lineRule="auto"/>
        <w:contextualSpacing/>
        <w:jc w:val="both"/>
        <w:rPr>
          <w:rFonts w:ascii="Courier New" w:hAnsi="Courier New" w:cs="Courier New"/>
          <w:shd w:val="clear" w:color="auto" w:fill="FFFFFF"/>
        </w:rPr>
      </w:pPr>
      <w:r w:rsidRPr="00D35E09">
        <w:rPr>
          <w:rFonts w:ascii="Courier New" w:hAnsi="Courier New" w:cs="Courier New"/>
        </w:rPr>
        <w:tab/>
        <w:t xml:space="preserve">Furthermore, in </w:t>
      </w:r>
      <w:r>
        <w:rPr>
          <w:rFonts w:ascii="Courier New" w:hAnsi="Courier New" w:cs="Courier New"/>
        </w:rPr>
        <w:t>the</w:t>
      </w:r>
      <w:r w:rsidRPr="00D35E09">
        <w:rPr>
          <w:rFonts w:ascii="Courier New" w:hAnsi="Courier New" w:cs="Courier New"/>
        </w:rPr>
        <w:t xml:space="preserve"> </w:t>
      </w:r>
      <w:r>
        <w:rPr>
          <w:rFonts w:ascii="Courier New" w:hAnsi="Courier New" w:cs="Courier New"/>
          <w:shd w:val="clear" w:color="auto" w:fill="FFFFFF"/>
        </w:rPr>
        <w:t>C</w:t>
      </w:r>
      <w:r w:rsidRPr="00D35E09">
        <w:rPr>
          <w:rFonts w:ascii="Courier New" w:hAnsi="Courier New" w:cs="Courier New"/>
          <w:shd w:val="clear" w:color="auto" w:fill="FFFFFF"/>
        </w:rPr>
        <w:t xml:space="preserve">ognitive </w:t>
      </w:r>
      <w:r>
        <w:rPr>
          <w:rFonts w:ascii="Courier New" w:hAnsi="Courier New" w:cs="Courier New"/>
          <w:shd w:val="clear" w:color="auto" w:fill="FFFFFF"/>
        </w:rPr>
        <w:t>L</w:t>
      </w:r>
      <w:r w:rsidRPr="00D35E09">
        <w:rPr>
          <w:rFonts w:ascii="Courier New" w:hAnsi="Courier New" w:cs="Courier New"/>
          <w:shd w:val="clear" w:color="auto" w:fill="FFFFFF"/>
        </w:rPr>
        <w:t xml:space="preserve">earning </w:t>
      </w:r>
      <w:r>
        <w:rPr>
          <w:rFonts w:ascii="Courier New" w:hAnsi="Courier New" w:cs="Courier New"/>
          <w:shd w:val="clear" w:color="auto" w:fill="FFFFFF"/>
        </w:rPr>
        <w:t xml:space="preserve">Theory of </w:t>
      </w:r>
      <w:r w:rsidRPr="00D35E09">
        <w:rPr>
          <w:rFonts w:ascii="Courier New" w:hAnsi="Courier New" w:cs="Courier New"/>
        </w:rPr>
        <w:t xml:space="preserve">Brunner </w:t>
      </w:r>
      <w:r w:rsidRPr="00D35E09">
        <w:rPr>
          <w:rFonts w:ascii="Courier New" w:hAnsi="Courier New" w:cs="Courier New"/>
          <w:shd w:val="clear" w:color="auto" w:fill="FFFFFF"/>
        </w:rPr>
        <w:t>learning is considered to have taken place when learners have committed the new information into their memories, allowing them to master new knowledge and skills.</w:t>
      </w:r>
      <w:r>
        <w:rPr>
          <w:rFonts w:ascii="Courier New" w:hAnsi="Courier New" w:cs="Courier New"/>
          <w:shd w:val="clear" w:color="auto" w:fill="FFFFFF"/>
        </w:rPr>
        <w:t xml:space="preserve"> </w:t>
      </w:r>
      <w:r w:rsidRPr="00D35E09">
        <w:rPr>
          <w:rFonts w:ascii="Courier New" w:hAnsi="Courier New" w:cs="Courier New"/>
          <w:shd w:val="clear" w:color="auto" w:fill="FFFFFF"/>
        </w:rPr>
        <w:t>This theory allows</w:t>
      </w:r>
      <w:r>
        <w:rPr>
          <w:rFonts w:ascii="Courier New" w:hAnsi="Courier New" w:cs="Courier New"/>
          <w:shd w:val="clear" w:color="auto" w:fill="FFFFFF"/>
        </w:rPr>
        <w:t xml:space="preserve"> students</w:t>
      </w:r>
      <w:r w:rsidRPr="00D35E09">
        <w:rPr>
          <w:rFonts w:ascii="Courier New" w:hAnsi="Courier New" w:cs="Courier New"/>
          <w:shd w:val="clear" w:color="auto" w:fill="FFFFFF"/>
        </w:rPr>
        <w:t xml:space="preserve"> to develop new solutions to problems and in order to learn attitude, the learner must be exposed to a credible role model or persuasive arguments</w:t>
      </w:r>
      <w:r>
        <w:rPr>
          <w:rFonts w:ascii="Courier New" w:hAnsi="Courier New" w:cs="Courier New"/>
          <w:shd w:val="clear" w:color="auto" w:fill="FFFFFF"/>
        </w:rPr>
        <w:t xml:space="preserve"> </w:t>
      </w:r>
      <w:r w:rsidRPr="00D35E09">
        <w:rPr>
          <w:rFonts w:ascii="Courier New" w:hAnsi="Courier New" w:cs="Courier New"/>
        </w:rPr>
        <w:t>(</w:t>
      </w:r>
      <w:r w:rsidRPr="00020917">
        <w:rPr>
          <w:rFonts w:ascii="Courier New" w:hAnsi="Courier New" w:cs="Courier New"/>
        </w:rPr>
        <w:t>www.hrdevelopmentinfo.com</w:t>
      </w:r>
      <w:r>
        <w:rPr>
          <w:rFonts w:ascii="Courier New" w:hAnsi="Courier New" w:cs="Courier New"/>
        </w:rPr>
        <w:t>, M</w:t>
      </w:r>
      <w:r w:rsidRPr="00D35E09">
        <w:rPr>
          <w:rFonts w:ascii="Courier New" w:hAnsi="Courier New" w:cs="Courier New"/>
        </w:rPr>
        <w:t>arch 13, 2017)</w:t>
      </w:r>
      <w:r w:rsidRPr="00D35E09">
        <w:rPr>
          <w:rFonts w:ascii="Courier New" w:hAnsi="Courier New" w:cs="Courier New"/>
          <w:shd w:val="clear" w:color="auto" w:fill="FFFFFF"/>
        </w:rPr>
        <w:t>.</w:t>
      </w:r>
    </w:p>
    <w:p w14:paraId="5F0DE7B6" w14:textId="77777777" w:rsidR="007E7DC4" w:rsidRPr="00D35E09" w:rsidRDefault="007E7DC4" w:rsidP="007E7DC4">
      <w:pPr>
        <w:spacing w:line="480" w:lineRule="auto"/>
        <w:contextualSpacing/>
        <w:jc w:val="both"/>
        <w:rPr>
          <w:rFonts w:ascii="Courier New" w:hAnsi="Courier New" w:cs="Courier New"/>
          <w:shd w:val="clear" w:color="auto" w:fill="FFFFFF"/>
        </w:rPr>
      </w:pPr>
      <w:r w:rsidRPr="00D35E09">
        <w:rPr>
          <w:rFonts w:ascii="Courier New" w:hAnsi="Courier New" w:cs="Courier New"/>
          <w:shd w:val="clear" w:color="auto" w:fill="FFFFFF"/>
        </w:rPr>
        <w:tab/>
        <w:t>Relating this theory to the parents</w:t>
      </w:r>
      <w:r>
        <w:rPr>
          <w:rFonts w:ascii="Courier New" w:hAnsi="Courier New" w:cs="Courier New"/>
          <w:shd w:val="clear" w:color="auto" w:fill="FFFFFF"/>
        </w:rPr>
        <w:t>’</w:t>
      </w:r>
      <w:r w:rsidRPr="00D35E09">
        <w:rPr>
          <w:rFonts w:ascii="Courier New" w:hAnsi="Courier New" w:cs="Courier New"/>
          <w:shd w:val="clear" w:color="auto" w:fill="FFFFFF"/>
        </w:rPr>
        <w:t xml:space="preserve"> involvement in the school activity, children should always see their parents </w:t>
      </w:r>
      <w:r>
        <w:rPr>
          <w:rFonts w:ascii="Courier New" w:hAnsi="Courier New" w:cs="Courier New"/>
          <w:shd w:val="clear" w:color="auto" w:fill="FFFFFF"/>
        </w:rPr>
        <w:t>a</w:t>
      </w:r>
      <w:r w:rsidRPr="00D35E09">
        <w:rPr>
          <w:rFonts w:ascii="Courier New" w:hAnsi="Courier New" w:cs="Courier New"/>
          <w:shd w:val="clear" w:color="auto" w:fill="FFFFFF"/>
        </w:rPr>
        <w:t>s their role model</w:t>
      </w:r>
      <w:r>
        <w:rPr>
          <w:rFonts w:ascii="Courier New" w:hAnsi="Courier New" w:cs="Courier New"/>
          <w:shd w:val="clear" w:color="auto" w:fill="FFFFFF"/>
        </w:rPr>
        <w:t>. P</w:t>
      </w:r>
      <w:r w:rsidRPr="00D35E09">
        <w:rPr>
          <w:rFonts w:ascii="Courier New" w:hAnsi="Courier New" w:cs="Courier New"/>
          <w:shd w:val="clear" w:color="auto" w:fill="FFFFFF"/>
        </w:rPr>
        <w:t>arents involve in their</w:t>
      </w:r>
      <w:r>
        <w:rPr>
          <w:rFonts w:ascii="Courier New" w:hAnsi="Courier New" w:cs="Courier New"/>
          <w:shd w:val="clear" w:color="auto" w:fill="FFFFFF"/>
        </w:rPr>
        <w:t xml:space="preserve"> children’s</w:t>
      </w:r>
      <w:r w:rsidRPr="00D35E09">
        <w:rPr>
          <w:rFonts w:ascii="Courier New" w:hAnsi="Courier New" w:cs="Courier New"/>
          <w:shd w:val="clear" w:color="auto" w:fill="FFFFFF"/>
        </w:rPr>
        <w:t xml:space="preserve"> education by cooperating in school activit</w:t>
      </w:r>
      <w:r>
        <w:rPr>
          <w:rFonts w:ascii="Courier New" w:hAnsi="Courier New" w:cs="Courier New"/>
          <w:shd w:val="clear" w:color="auto" w:fill="FFFFFF"/>
        </w:rPr>
        <w:t>ies</w:t>
      </w:r>
      <w:r w:rsidRPr="00D35E09">
        <w:rPr>
          <w:rFonts w:ascii="Courier New" w:hAnsi="Courier New" w:cs="Courier New"/>
          <w:shd w:val="clear" w:color="auto" w:fill="FFFFFF"/>
        </w:rPr>
        <w:t xml:space="preserve"> can be </w:t>
      </w:r>
      <w:r>
        <w:rPr>
          <w:rFonts w:ascii="Courier New" w:hAnsi="Courier New" w:cs="Courier New"/>
          <w:shd w:val="clear" w:color="auto" w:fill="FFFFFF"/>
        </w:rPr>
        <w:t xml:space="preserve">have a </w:t>
      </w:r>
      <w:r w:rsidRPr="00D35E09">
        <w:rPr>
          <w:rFonts w:ascii="Courier New" w:hAnsi="Courier New" w:cs="Courier New"/>
          <w:shd w:val="clear" w:color="auto" w:fill="FFFFFF"/>
        </w:rPr>
        <w:t xml:space="preserve">positive </w:t>
      </w:r>
      <w:r>
        <w:rPr>
          <w:rFonts w:ascii="Courier New" w:hAnsi="Courier New" w:cs="Courier New"/>
          <w:shd w:val="clear" w:color="auto" w:fill="FFFFFF"/>
        </w:rPr>
        <w:t xml:space="preserve">effect to their </w:t>
      </w:r>
      <w:r w:rsidRPr="00D35E09">
        <w:rPr>
          <w:rFonts w:ascii="Courier New" w:hAnsi="Courier New" w:cs="Courier New"/>
          <w:shd w:val="clear" w:color="auto" w:fill="FFFFFF"/>
        </w:rPr>
        <w:t xml:space="preserve">relationship </w:t>
      </w:r>
      <w:r>
        <w:rPr>
          <w:rFonts w:ascii="Courier New" w:hAnsi="Courier New" w:cs="Courier New"/>
          <w:shd w:val="clear" w:color="auto" w:fill="FFFFFF"/>
        </w:rPr>
        <w:t xml:space="preserve">with their children making it </w:t>
      </w:r>
      <w:r w:rsidRPr="00D35E09">
        <w:rPr>
          <w:rFonts w:ascii="Courier New" w:hAnsi="Courier New" w:cs="Courier New"/>
          <w:shd w:val="clear" w:color="auto" w:fill="FFFFFF"/>
        </w:rPr>
        <w:t xml:space="preserve">stronger and </w:t>
      </w:r>
      <w:r>
        <w:rPr>
          <w:rFonts w:ascii="Courier New" w:hAnsi="Courier New" w:cs="Courier New"/>
          <w:shd w:val="clear" w:color="auto" w:fill="FFFFFF"/>
        </w:rPr>
        <w:t xml:space="preserve">increasing their tendency to improve </w:t>
      </w:r>
      <w:r w:rsidRPr="00D35E09">
        <w:rPr>
          <w:rFonts w:ascii="Courier New" w:hAnsi="Courier New" w:cs="Courier New"/>
          <w:shd w:val="clear" w:color="auto" w:fill="FFFFFF"/>
        </w:rPr>
        <w:t xml:space="preserve">academic performance. </w:t>
      </w:r>
    </w:p>
    <w:p w14:paraId="337F2C9A" w14:textId="77777777" w:rsidR="007E7DC4" w:rsidRPr="00D35E09" w:rsidRDefault="007E7DC4" w:rsidP="007E7DC4">
      <w:pPr>
        <w:spacing w:line="480" w:lineRule="auto"/>
        <w:contextualSpacing/>
        <w:jc w:val="both"/>
        <w:rPr>
          <w:rFonts w:ascii="Courier New" w:hAnsi="Courier New" w:cs="Courier New"/>
          <w:shd w:val="clear" w:color="auto" w:fill="FFFFFF"/>
        </w:rPr>
      </w:pPr>
      <w:r w:rsidRPr="00D35E09">
        <w:rPr>
          <w:rFonts w:ascii="Courier New" w:hAnsi="Courier New" w:cs="Courier New"/>
          <w:shd w:val="clear" w:color="auto" w:fill="FFFFFF"/>
        </w:rPr>
        <w:lastRenderedPageBreak/>
        <w:tab/>
        <w:t>Piaget</w:t>
      </w:r>
      <w:r>
        <w:rPr>
          <w:rFonts w:ascii="Courier New" w:hAnsi="Courier New" w:cs="Courier New"/>
          <w:shd w:val="clear" w:color="auto" w:fill="FFFFFF"/>
        </w:rPr>
        <w:t>’s</w:t>
      </w:r>
      <w:r w:rsidRPr="00D35E09">
        <w:rPr>
          <w:rFonts w:ascii="Courier New" w:hAnsi="Courier New" w:cs="Courier New"/>
          <w:shd w:val="clear" w:color="auto" w:fill="FFFFFF"/>
        </w:rPr>
        <w:t xml:space="preserve"> </w:t>
      </w:r>
      <w:r>
        <w:rPr>
          <w:rFonts w:ascii="Courier New" w:hAnsi="Courier New" w:cs="Courier New"/>
          <w:shd w:val="clear" w:color="auto" w:fill="FFFFFF"/>
        </w:rPr>
        <w:t>Theory</w:t>
      </w:r>
      <w:r w:rsidRPr="00D35E09">
        <w:rPr>
          <w:rFonts w:ascii="Courier New" w:hAnsi="Courier New" w:cs="Courier New"/>
          <w:shd w:val="clear" w:color="auto" w:fill="FFFFFF"/>
        </w:rPr>
        <w:t xml:space="preserve"> on Cognitive </w:t>
      </w:r>
      <w:r w:rsidRPr="00D35E09">
        <w:rPr>
          <w:rFonts w:ascii="Courier New" w:hAnsi="Courier New" w:cs="Courier New"/>
          <w:bCs/>
          <w:shd w:val="clear" w:color="auto" w:fill="FFFFFF"/>
        </w:rPr>
        <w:t>Development</w:t>
      </w:r>
      <w:r w:rsidRPr="00D35E09">
        <w:rPr>
          <w:rStyle w:val="apple-converted-space"/>
          <w:rFonts w:cs="Courier New"/>
          <w:shd w:val="clear" w:color="auto" w:fill="FFFFFF"/>
        </w:rPr>
        <w:t> </w:t>
      </w:r>
      <w:r w:rsidRPr="00D35E09">
        <w:rPr>
          <w:rFonts w:ascii="Courier New" w:hAnsi="Courier New" w:cs="Courier New"/>
          <w:shd w:val="clear" w:color="auto" w:fill="FFFFFF"/>
        </w:rPr>
        <w:t>is a comprehensive theory about the nature and development of human</w:t>
      </w:r>
      <w:r w:rsidRPr="00D35E09">
        <w:rPr>
          <w:rStyle w:val="apple-converted-space"/>
          <w:rFonts w:cs="Courier New"/>
          <w:shd w:val="clear" w:color="auto" w:fill="FFFFFF"/>
        </w:rPr>
        <w:t> </w:t>
      </w:r>
      <w:hyperlink r:id="rId8" w:tooltip="Intelligence" w:history="1">
        <w:r w:rsidRPr="00D35E09">
          <w:rPr>
            <w:rStyle w:val="Hyperlink"/>
            <w:rFonts w:ascii="Courier New" w:hAnsi="Courier New" w:cs="Courier New"/>
            <w:shd w:val="clear" w:color="auto" w:fill="FFFFFF"/>
          </w:rPr>
          <w:t>intelligence</w:t>
        </w:r>
      </w:hyperlink>
      <w:r w:rsidRPr="00D35E09">
        <w:rPr>
          <w:rFonts w:ascii="Courier New" w:hAnsi="Courier New" w:cs="Courier New"/>
        </w:rPr>
        <w:t xml:space="preserve">. </w:t>
      </w:r>
      <w:r w:rsidRPr="00D35E09">
        <w:rPr>
          <w:rStyle w:val="apple-converted-space"/>
          <w:rFonts w:cs="Courier New"/>
          <w:shd w:val="clear" w:color="auto" w:fill="FFFFFF"/>
        </w:rPr>
        <w:t> </w:t>
      </w:r>
      <w:hyperlink r:id="rId9" w:tooltip="Cognitive development" w:history="1">
        <w:r w:rsidRPr="00D35E09">
          <w:rPr>
            <w:rStyle w:val="Hyperlink"/>
            <w:rFonts w:ascii="Courier New" w:hAnsi="Courier New" w:cs="Courier New"/>
            <w:shd w:val="clear" w:color="auto" w:fill="FFFFFF"/>
          </w:rPr>
          <w:t>This development</w:t>
        </w:r>
      </w:hyperlink>
      <w:r w:rsidRPr="00D35E09">
        <w:rPr>
          <w:rStyle w:val="apple-converted-space"/>
          <w:rFonts w:cs="Courier New"/>
          <w:shd w:val="clear" w:color="auto" w:fill="FFFFFF"/>
        </w:rPr>
        <w:t> </w:t>
      </w:r>
      <w:r w:rsidRPr="00D35E09">
        <w:rPr>
          <w:rFonts w:ascii="Courier New" w:hAnsi="Courier New" w:cs="Courier New"/>
          <w:shd w:val="clear" w:color="auto" w:fill="FFFFFF"/>
        </w:rPr>
        <w:t>is a progressive reorganization of mental processes resulting from biological maturation and environmental experience. He believed that children construct an understanding of the world around them, experience discrepancies between what they already know and what they discover in their environment, and then adjust their ideas accordingly. Moreover, cognitive development is at the center of the human organism, and language is contingent on knowledge and understanding acquired through cognitive development</w:t>
      </w:r>
      <w:r>
        <w:rPr>
          <w:rFonts w:ascii="Courier New" w:hAnsi="Courier New" w:cs="Courier New"/>
          <w:shd w:val="clear" w:color="auto" w:fill="FFFFFF"/>
        </w:rPr>
        <w:t xml:space="preserve"> </w:t>
      </w:r>
      <w:r w:rsidRPr="00D35E09">
        <w:rPr>
          <w:rFonts w:ascii="Courier New" w:hAnsi="Courier New" w:cs="Courier New"/>
          <w:shd w:val="clear" w:color="auto" w:fill="FFFFFF"/>
        </w:rPr>
        <w:t>(</w:t>
      </w:r>
      <w:r w:rsidRPr="006B6DAD">
        <w:rPr>
          <w:rFonts w:ascii="Courier New" w:hAnsi="Courier New" w:cs="Courier New"/>
          <w:shd w:val="clear" w:color="auto" w:fill="FFFFFF"/>
        </w:rPr>
        <w:t>www.cognitivetheory.com</w:t>
      </w:r>
      <w:r w:rsidRPr="00D35E09">
        <w:rPr>
          <w:rFonts w:ascii="Courier New" w:hAnsi="Courier New" w:cs="Courier New"/>
          <w:shd w:val="clear" w:color="auto" w:fill="FFFFFF"/>
        </w:rPr>
        <w:t>,</w:t>
      </w:r>
      <w:r>
        <w:rPr>
          <w:rFonts w:ascii="Courier New" w:hAnsi="Courier New" w:cs="Courier New"/>
          <w:shd w:val="clear" w:color="auto" w:fill="FFFFFF"/>
        </w:rPr>
        <w:t xml:space="preserve"> September 12, 2017)</w:t>
      </w:r>
      <w:r w:rsidRPr="00D35E09">
        <w:rPr>
          <w:rFonts w:ascii="Courier New" w:hAnsi="Courier New" w:cs="Courier New"/>
          <w:shd w:val="clear" w:color="auto" w:fill="FFFFFF"/>
        </w:rPr>
        <w:t>.</w:t>
      </w:r>
    </w:p>
    <w:p w14:paraId="30DED09C" w14:textId="77777777" w:rsidR="007E7DC4" w:rsidRPr="00D35E09" w:rsidRDefault="007E7DC4" w:rsidP="007E7DC4">
      <w:pPr>
        <w:spacing w:line="480" w:lineRule="auto"/>
        <w:ind w:firstLine="720"/>
        <w:contextualSpacing/>
        <w:jc w:val="both"/>
        <w:rPr>
          <w:rStyle w:val="apple-converted-space"/>
          <w:rFonts w:cs="Courier New"/>
          <w:shd w:val="clear" w:color="auto" w:fill="FFFFFF"/>
        </w:rPr>
      </w:pPr>
      <w:r w:rsidRPr="00D35E09">
        <w:rPr>
          <w:rFonts w:ascii="Courier New" w:hAnsi="Courier New" w:cs="Courier New"/>
          <w:shd w:val="clear" w:color="auto" w:fill="FFFFFF"/>
        </w:rPr>
        <w:t>Furthermore, Piaget noted that</w:t>
      </w:r>
      <w:r w:rsidRPr="00D35E09">
        <w:rPr>
          <w:rStyle w:val="apple-converted-space"/>
          <w:rFonts w:cs="Courier New"/>
          <w:shd w:val="clear" w:color="auto" w:fill="FFFFFF"/>
        </w:rPr>
        <w:t> </w:t>
      </w:r>
      <w:hyperlink r:id="rId10" w:tooltip="Reality" w:history="1">
        <w:r w:rsidRPr="00D35E09">
          <w:rPr>
            <w:rStyle w:val="Hyperlink"/>
            <w:rFonts w:ascii="Courier New" w:hAnsi="Courier New" w:cs="Courier New"/>
            <w:shd w:val="clear" w:color="auto" w:fill="FFFFFF"/>
          </w:rPr>
          <w:t>reality</w:t>
        </w:r>
      </w:hyperlink>
      <w:r w:rsidRPr="00D35E09">
        <w:rPr>
          <w:rStyle w:val="apple-converted-space"/>
          <w:rFonts w:cs="Courier New"/>
          <w:shd w:val="clear" w:color="auto" w:fill="FFFFFF"/>
        </w:rPr>
        <w:t> </w:t>
      </w:r>
      <w:r w:rsidRPr="00D35E09">
        <w:rPr>
          <w:rFonts w:ascii="Courier New" w:hAnsi="Courier New" w:cs="Courier New"/>
          <w:shd w:val="clear" w:color="auto" w:fill="FFFFFF"/>
        </w:rPr>
        <w:t>is a dynamic system of continuous change and, as such, is defined in reference to the two conditions that define dynamic systems. Specifically, he argued that reality involves transformations and states</w:t>
      </w:r>
      <w:r w:rsidRPr="00D35E09">
        <w:rPr>
          <w:rFonts w:ascii="Arial" w:hAnsi="Arial" w:cs="Arial"/>
          <w:sz w:val="21"/>
          <w:szCs w:val="21"/>
          <w:shd w:val="clear" w:color="auto" w:fill="FFFFFF"/>
        </w:rPr>
        <w:t xml:space="preserve">. </w:t>
      </w:r>
      <w:r w:rsidRPr="00D35E09">
        <w:rPr>
          <w:rFonts w:ascii="Courier New" w:hAnsi="Courier New" w:cs="Courier New"/>
          <w:shd w:val="clear" w:color="auto" w:fill="FFFFFF"/>
        </w:rPr>
        <w:t>He believed that children construct an understanding of the world around them, experience discrepancies between what they already know and what they discover in their environment, then adjust their ideas accordingly</w:t>
      </w:r>
      <w:r>
        <w:rPr>
          <w:rFonts w:ascii="Courier New" w:hAnsi="Courier New" w:cs="Courier New"/>
          <w:shd w:val="clear" w:color="auto" w:fill="FFFFFF"/>
        </w:rPr>
        <w:t xml:space="preserve"> </w:t>
      </w:r>
      <w:r w:rsidRPr="00D35E09">
        <w:rPr>
          <w:rFonts w:ascii="Courier New" w:hAnsi="Courier New" w:cs="Courier New"/>
          <w:shd w:val="clear" w:color="auto" w:fill="FFFFFF"/>
        </w:rPr>
        <w:t>(</w:t>
      </w:r>
      <w:r w:rsidRPr="006B6DAD">
        <w:rPr>
          <w:rFonts w:ascii="Courier New" w:hAnsi="Courier New" w:cs="Courier New"/>
          <w:shd w:val="clear" w:color="auto" w:fill="FFFFFF"/>
        </w:rPr>
        <w:t>www.cognitivetheory.com</w:t>
      </w:r>
      <w:r w:rsidRPr="00D35E09">
        <w:rPr>
          <w:rFonts w:ascii="Courier New" w:hAnsi="Courier New" w:cs="Courier New"/>
          <w:shd w:val="clear" w:color="auto" w:fill="FFFFFF"/>
        </w:rPr>
        <w:t>,</w:t>
      </w:r>
      <w:r>
        <w:rPr>
          <w:rFonts w:ascii="Courier New" w:hAnsi="Courier New" w:cs="Courier New"/>
          <w:shd w:val="clear" w:color="auto" w:fill="FFFFFF"/>
        </w:rPr>
        <w:t xml:space="preserve"> September 12, 2017)</w:t>
      </w:r>
      <w:r w:rsidRPr="00D35E09">
        <w:rPr>
          <w:rFonts w:ascii="Courier New" w:hAnsi="Courier New" w:cs="Courier New"/>
          <w:shd w:val="clear" w:color="auto" w:fill="FFFFFF"/>
        </w:rPr>
        <w:t>.</w:t>
      </w:r>
      <w:r w:rsidRPr="00D35E09">
        <w:rPr>
          <w:rStyle w:val="apple-converted-space"/>
          <w:rFonts w:cs="Courier New"/>
          <w:shd w:val="clear" w:color="auto" w:fill="FFFFFF"/>
        </w:rPr>
        <w:t> </w:t>
      </w:r>
    </w:p>
    <w:p w14:paraId="6EF5C124" w14:textId="77777777" w:rsidR="007E7DC4" w:rsidRPr="00D35E09" w:rsidRDefault="007E7DC4" w:rsidP="007E7DC4">
      <w:pPr>
        <w:spacing w:line="480" w:lineRule="auto"/>
        <w:ind w:firstLine="720"/>
        <w:contextualSpacing/>
        <w:jc w:val="both"/>
        <w:rPr>
          <w:rFonts w:ascii="Courier New" w:hAnsi="Courier New" w:cs="Courier New"/>
          <w:shd w:val="clear" w:color="auto" w:fill="FFFFFF"/>
        </w:rPr>
      </w:pPr>
      <w:r w:rsidRPr="00D35E09">
        <w:rPr>
          <w:rFonts w:ascii="Courier New" w:hAnsi="Courier New" w:cs="Courier New"/>
          <w:shd w:val="clear" w:color="auto" w:fill="FFFFFF"/>
        </w:rPr>
        <w:t xml:space="preserve">Moreover, Piaget claimed that cognitive development is at the center of the human organism, and language is contingent on knowledge and understanding acquired through </w:t>
      </w:r>
      <w:r w:rsidRPr="00D35E09">
        <w:rPr>
          <w:rFonts w:ascii="Courier New" w:hAnsi="Courier New" w:cs="Courier New"/>
          <w:shd w:val="clear" w:color="auto" w:fill="FFFFFF"/>
        </w:rPr>
        <w:lastRenderedPageBreak/>
        <w:t>cognitive development</w:t>
      </w:r>
      <w:r>
        <w:rPr>
          <w:rFonts w:ascii="Courier New" w:hAnsi="Courier New" w:cs="Courier New"/>
          <w:shd w:val="clear" w:color="auto" w:fill="FFFFFF"/>
        </w:rPr>
        <w:t xml:space="preserve"> </w:t>
      </w:r>
      <w:r w:rsidRPr="00D35E09">
        <w:rPr>
          <w:rFonts w:ascii="Courier New" w:hAnsi="Courier New" w:cs="Courier New"/>
          <w:shd w:val="clear" w:color="auto" w:fill="FFFFFF"/>
        </w:rPr>
        <w:t>(</w:t>
      </w:r>
      <w:r w:rsidRPr="006B6DAD">
        <w:rPr>
          <w:rFonts w:ascii="Courier New" w:hAnsi="Courier New" w:cs="Courier New"/>
          <w:shd w:val="clear" w:color="auto" w:fill="FFFFFF"/>
        </w:rPr>
        <w:t>www.cognitivetheory.com</w:t>
      </w:r>
      <w:r w:rsidRPr="00D35E09">
        <w:rPr>
          <w:rFonts w:ascii="Courier New" w:hAnsi="Courier New" w:cs="Courier New"/>
          <w:shd w:val="clear" w:color="auto" w:fill="FFFFFF"/>
        </w:rPr>
        <w:t>,</w:t>
      </w:r>
      <w:r>
        <w:rPr>
          <w:rFonts w:ascii="Courier New" w:hAnsi="Courier New" w:cs="Courier New"/>
          <w:shd w:val="clear" w:color="auto" w:fill="FFFFFF"/>
        </w:rPr>
        <w:t xml:space="preserve"> September 12, 2017)</w:t>
      </w:r>
      <w:r w:rsidRPr="00D35E09">
        <w:rPr>
          <w:rFonts w:ascii="Courier New" w:hAnsi="Courier New" w:cs="Courier New"/>
          <w:shd w:val="clear" w:color="auto" w:fill="FFFFFF"/>
        </w:rPr>
        <w:t>.</w:t>
      </w:r>
    </w:p>
    <w:p w14:paraId="64FF856D" w14:textId="77777777" w:rsidR="007E7DC4" w:rsidRPr="00D35E09" w:rsidRDefault="007E7DC4" w:rsidP="007E7DC4">
      <w:pPr>
        <w:spacing w:line="480" w:lineRule="auto"/>
        <w:ind w:firstLine="720"/>
        <w:contextualSpacing/>
        <w:jc w:val="both"/>
        <w:rPr>
          <w:rFonts w:ascii="Courier New" w:hAnsi="Courier New" w:cs="Courier New"/>
          <w:shd w:val="clear" w:color="auto" w:fill="FFFFFF"/>
        </w:rPr>
      </w:pPr>
      <w:r w:rsidRPr="00D35E09">
        <w:rPr>
          <w:rFonts w:ascii="Courier New" w:hAnsi="Courier New" w:cs="Courier New"/>
          <w:shd w:val="clear" w:color="auto" w:fill="FFFFFF"/>
        </w:rPr>
        <w:t xml:space="preserve">Child-centered classrooms and </w:t>
      </w:r>
      <w:hyperlink r:id="rId11" w:tooltip="Open education" w:history="1">
        <w:r w:rsidRPr="00D35E09">
          <w:rPr>
            <w:rStyle w:val="Hyperlink"/>
            <w:rFonts w:ascii="Courier New" w:hAnsi="Courier New" w:cs="Courier New"/>
            <w:shd w:val="clear" w:color="auto" w:fill="FFFFFF"/>
          </w:rPr>
          <w:t>open education</w:t>
        </w:r>
      </w:hyperlink>
      <w:r w:rsidRPr="00D35E09">
        <w:rPr>
          <w:rFonts w:ascii="Courier New" w:hAnsi="Courier New" w:cs="Courier New"/>
          <w:shd w:val="clear" w:color="auto" w:fill="FFFFFF"/>
        </w:rPr>
        <w:t xml:space="preserve"> are direct applications of theory.</w:t>
      </w:r>
      <w:r w:rsidRPr="00D35E09">
        <w:rPr>
          <w:rStyle w:val="apple-converted-space"/>
          <w:rFonts w:cs="Courier New"/>
          <w:shd w:val="clear" w:color="auto" w:fill="FFFFFF"/>
        </w:rPr>
        <w:t> </w:t>
      </w:r>
      <w:r w:rsidRPr="00D35E09">
        <w:rPr>
          <w:rFonts w:ascii="Courier New" w:hAnsi="Courier New" w:cs="Courier New"/>
          <w:shd w:val="clear" w:color="auto" w:fill="FFFFFF"/>
        </w:rPr>
        <w:t>Despite its huge success, this theory has some limitations that recognized himself,</w:t>
      </w:r>
      <w:r>
        <w:rPr>
          <w:rFonts w:ascii="Courier New" w:hAnsi="Courier New" w:cs="Courier New"/>
          <w:shd w:val="clear" w:color="auto" w:fill="FFFFFF"/>
        </w:rPr>
        <w:t xml:space="preserve"> </w:t>
      </w:r>
      <w:r w:rsidRPr="00D35E09">
        <w:rPr>
          <w:rFonts w:ascii="Courier New" w:hAnsi="Courier New" w:cs="Courier New"/>
          <w:shd w:val="clear" w:color="auto" w:fill="FFFFFF"/>
        </w:rPr>
        <w:t>the theory supports sharp stages rather than continuous development.</w:t>
      </w:r>
    </w:p>
    <w:p w14:paraId="39AE9079" w14:textId="77777777" w:rsidR="007E7DC4" w:rsidRDefault="007E7DC4" w:rsidP="007E7DC4">
      <w:pPr>
        <w:spacing w:line="480" w:lineRule="auto"/>
        <w:ind w:firstLine="720"/>
        <w:contextualSpacing/>
        <w:jc w:val="both"/>
        <w:rPr>
          <w:rFonts w:ascii="Courier New" w:hAnsi="Courier New" w:cs="Courier New"/>
          <w:shd w:val="clear" w:color="auto" w:fill="FFFFFF"/>
        </w:rPr>
      </w:pPr>
      <w:r>
        <w:rPr>
          <w:rFonts w:ascii="Courier New" w:hAnsi="Courier New" w:cs="Courier New"/>
          <w:shd w:val="clear" w:color="auto" w:fill="FFFFFF"/>
        </w:rPr>
        <w:t xml:space="preserve">Lastly, </w:t>
      </w:r>
      <w:r w:rsidRPr="00D35E09">
        <w:rPr>
          <w:rFonts w:ascii="Courier New" w:hAnsi="Courier New" w:cs="Courier New"/>
          <w:shd w:val="clear" w:color="auto" w:fill="FFFFFF"/>
        </w:rPr>
        <w:t>Bandura</w:t>
      </w:r>
      <w:r>
        <w:rPr>
          <w:rFonts w:ascii="Courier New" w:hAnsi="Courier New" w:cs="Courier New"/>
          <w:shd w:val="clear" w:color="auto" w:fill="FFFFFF"/>
        </w:rPr>
        <w:t>’s</w:t>
      </w:r>
      <w:r w:rsidRPr="00D35E09">
        <w:rPr>
          <w:rFonts w:ascii="Courier New" w:hAnsi="Courier New" w:cs="Courier New"/>
          <w:shd w:val="clear" w:color="auto" w:fill="FFFFFF"/>
        </w:rPr>
        <w:t xml:space="preserve"> </w:t>
      </w:r>
      <w:r>
        <w:rPr>
          <w:rFonts w:ascii="Courier New" w:hAnsi="Courier New" w:cs="Courier New"/>
          <w:shd w:val="clear" w:color="auto" w:fill="FFFFFF"/>
        </w:rPr>
        <w:t>S</w:t>
      </w:r>
      <w:r w:rsidRPr="00D35E09">
        <w:rPr>
          <w:rFonts w:ascii="Courier New" w:hAnsi="Courier New" w:cs="Courier New"/>
          <w:shd w:val="clear" w:color="auto" w:fill="FFFFFF"/>
        </w:rPr>
        <w:t xml:space="preserve">ocial </w:t>
      </w:r>
      <w:r>
        <w:rPr>
          <w:rFonts w:ascii="Courier New" w:hAnsi="Courier New" w:cs="Courier New"/>
          <w:shd w:val="clear" w:color="auto" w:fill="FFFFFF"/>
        </w:rPr>
        <w:t>L</w:t>
      </w:r>
      <w:r w:rsidRPr="00D35E09">
        <w:rPr>
          <w:rFonts w:ascii="Courier New" w:hAnsi="Courier New" w:cs="Courier New"/>
          <w:shd w:val="clear" w:color="auto" w:fill="FFFFFF"/>
        </w:rPr>
        <w:t xml:space="preserve">earning </w:t>
      </w:r>
      <w:r>
        <w:rPr>
          <w:rFonts w:ascii="Courier New" w:hAnsi="Courier New" w:cs="Courier New"/>
          <w:shd w:val="clear" w:color="auto" w:fill="FFFFFF"/>
        </w:rPr>
        <w:t xml:space="preserve">Theory claimed that </w:t>
      </w:r>
    </w:p>
    <w:p w14:paraId="78E93EAE" w14:textId="77777777" w:rsidR="007E7DC4" w:rsidRPr="00D35E09" w:rsidRDefault="007E7DC4" w:rsidP="007E7DC4">
      <w:pPr>
        <w:spacing w:line="480" w:lineRule="auto"/>
        <w:contextualSpacing/>
        <w:jc w:val="both"/>
        <w:rPr>
          <w:rFonts w:ascii="Courier New" w:hAnsi="Courier New" w:cs="Courier New"/>
          <w:shd w:val="clear" w:color="auto" w:fill="FFFFFF"/>
        </w:rPr>
      </w:pPr>
      <w:r>
        <w:rPr>
          <w:rFonts w:ascii="Courier New" w:hAnsi="Courier New" w:cs="Courier New"/>
          <w:shd w:val="clear" w:color="auto" w:fill="FFFFFF"/>
        </w:rPr>
        <w:t xml:space="preserve">influential </w:t>
      </w:r>
      <w:r w:rsidRPr="00D35E09">
        <w:rPr>
          <w:rFonts w:ascii="Courier New" w:hAnsi="Courier New" w:cs="Courier New"/>
          <w:shd w:val="clear" w:color="auto" w:fill="FFFFFF"/>
        </w:rPr>
        <w:t xml:space="preserve">individuals will be observed </w:t>
      </w:r>
      <w:r>
        <w:rPr>
          <w:rFonts w:ascii="Courier New" w:hAnsi="Courier New" w:cs="Courier New"/>
          <w:shd w:val="clear" w:color="auto" w:fill="FFFFFF"/>
        </w:rPr>
        <w:t>as</w:t>
      </w:r>
      <w:r w:rsidRPr="00D35E09">
        <w:rPr>
          <w:rFonts w:ascii="Courier New" w:hAnsi="Courier New" w:cs="Courier New"/>
          <w:shd w:val="clear" w:color="auto" w:fill="FFFFFF"/>
        </w:rPr>
        <w:t xml:space="preserve"> models. In society, children are surrounded by many influential models, such as parents within the family, characters on children’s </w:t>
      </w:r>
      <w:r>
        <w:rPr>
          <w:rFonts w:ascii="Courier New" w:hAnsi="Courier New" w:cs="Courier New"/>
          <w:shd w:val="clear" w:color="auto" w:fill="FFFFFF"/>
        </w:rPr>
        <w:t>television shows</w:t>
      </w:r>
      <w:r w:rsidRPr="00D35E09">
        <w:rPr>
          <w:rFonts w:ascii="Courier New" w:hAnsi="Courier New" w:cs="Courier New"/>
          <w:shd w:val="clear" w:color="auto" w:fill="FFFFFF"/>
        </w:rPr>
        <w:t xml:space="preserve">, friends within their peer group and teachers at school.  These models provide examples of behavior to observe and imitate, </w:t>
      </w:r>
      <w:r>
        <w:rPr>
          <w:rFonts w:ascii="Courier New" w:hAnsi="Courier New" w:cs="Courier New"/>
          <w:shd w:val="clear" w:color="auto" w:fill="FFFFFF"/>
        </w:rPr>
        <w:t xml:space="preserve">like </w:t>
      </w:r>
      <w:r w:rsidRPr="00D35E09">
        <w:rPr>
          <w:rFonts w:ascii="Courier New" w:hAnsi="Courier New" w:cs="Courier New"/>
          <w:shd w:val="clear" w:color="auto" w:fill="FFFFFF"/>
        </w:rPr>
        <w:t xml:space="preserve">masculine and feminine, pro and anti-social </w:t>
      </w:r>
      <w:r>
        <w:rPr>
          <w:rFonts w:ascii="Courier New" w:hAnsi="Courier New" w:cs="Courier New"/>
          <w:shd w:val="clear" w:color="auto" w:fill="FFFFFF"/>
        </w:rPr>
        <w:t>behaviors</w:t>
      </w:r>
      <w:r w:rsidRPr="00D35E09">
        <w:rPr>
          <w:rFonts w:ascii="Courier New" w:hAnsi="Courier New" w:cs="Courier New"/>
          <w:shd w:val="clear" w:color="auto" w:fill="FFFFFF"/>
        </w:rPr>
        <w:t>.</w:t>
      </w:r>
      <w:r>
        <w:rPr>
          <w:rFonts w:ascii="Courier New" w:hAnsi="Courier New" w:cs="Courier New"/>
          <w:shd w:val="clear" w:color="auto" w:fill="FFFFFF"/>
        </w:rPr>
        <w:t xml:space="preserve"> </w:t>
      </w:r>
      <w:r w:rsidRPr="00D35E09">
        <w:rPr>
          <w:rFonts w:ascii="Courier New" w:hAnsi="Courier New" w:cs="Courier New"/>
          <w:shd w:val="clear" w:color="auto" w:fill="FFFFFF"/>
        </w:rPr>
        <w:t>Parent</w:t>
      </w:r>
      <w:r>
        <w:rPr>
          <w:rFonts w:ascii="Courier New" w:hAnsi="Courier New" w:cs="Courier New"/>
          <w:shd w:val="clear" w:color="auto" w:fill="FFFFFF"/>
        </w:rPr>
        <w:t>s’</w:t>
      </w:r>
      <w:r w:rsidRPr="00D35E09">
        <w:rPr>
          <w:rFonts w:ascii="Courier New" w:hAnsi="Courier New" w:cs="Courier New"/>
          <w:shd w:val="clear" w:color="auto" w:fill="FFFFFF"/>
        </w:rPr>
        <w:t xml:space="preserve"> behavior will change as they witness that their children are striving in the school activity</w:t>
      </w:r>
      <w:r>
        <w:rPr>
          <w:rFonts w:ascii="Courier New" w:hAnsi="Courier New" w:cs="Courier New"/>
          <w:shd w:val="clear" w:color="auto" w:fill="FFFFFF"/>
        </w:rPr>
        <w:t xml:space="preserve"> </w:t>
      </w:r>
      <w:r w:rsidRPr="00D35E09">
        <w:rPr>
          <w:rFonts w:ascii="Courier New" w:hAnsi="Courier New" w:cs="Courier New"/>
          <w:shd w:val="clear" w:color="auto" w:fill="FFFFFF"/>
        </w:rPr>
        <w:t>(</w:t>
      </w:r>
      <w:r w:rsidRPr="006B6DAD">
        <w:rPr>
          <w:rFonts w:ascii="Courier New" w:hAnsi="Courier New" w:cs="Courier New"/>
          <w:shd w:val="clear" w:color="auto" w:fill="FFFFFF"/>
        </w:rPr>
        <w:t>www.</w:t>
      </w:r>
      <w:r>
        <w:rPr>
          <w:rFonts w:ascii="Courier New" w:hAnsi="Courier New" w:cs="Courier New"/>
          <w:shd w:val="clear" w:color="auto" w:fill="FFFFFF"/>
        </w:rPr>
        <w:t>simplypsychology</w:t>
      </w:r>
      <w:r w:rsidRPr="006B6DAD">
        <w:rPr>
          <w:rFonts w:ascii="Courier New" w:hAnsi="Courier New" w:cs="Courier New"/>
          <w:shd w:val="clear" w:color="auto" w:fill="FFFFFF"/>
        </w:rPr>
        <w:t>.com</w:t>
      </w:r>
      <w:r w:rsidRPr="00D35E09">
        <w:rPr>
          <w:rFonts w:ascii="Courier New" w:hAnsi="Courier New" w:cs="Courier New"/>
          <w:shd w:val="clear" w:color="auto" w:fill="FFFFFF"/>
        </w:rPr>
        <w:t>,</w:t>
      </w:r>
      <w:r>
        <w:rPr>
          <w:rFonts w:ascii="Courier New" w:hAnsi="Courier New" w:cs="Courier New"/>
          <w:shd w:val="clear" w:color="auto" w:fill="FFFFFF"/>
        </w:rPr>
        <w:t xml:space="preserve"> September 12, 2017)</w:t>
      </w:r>
      <w:r w:rsidRPr="00D35E09">
        <w:rPr>
          <w:rFonts w:ascii="Courier New" w:hAnsi="Courier New" w:cs="Courier New"/>
          <w:shd w:val="clear" w:color="auto" w:fill="FFFFFF"/>
        </w:rPr>
        <w:t>.</w:t>
      </w:r>
    </w:p>
    <w:p w14:paraId="2716996A"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shd w:val="clear" w:color="auto" w:fill="FFFFFF"/>
        </w:rPr>
        <w:t xml:space="preserve">Moreover, the </w:t>
      </w:r>
      <w:r>
        <w:rPr>
          <w:rFonts w:ascii="Courier New" w:hAnsi="Courier New" w:cs="Courier New"/>
          <w:shd w:val="clear" w:color="auto" w:fill="FFFFFF"/>
        </w:rPr>
        <w:t>S</w:t>
      </w:r>
      <w:r w:rsidRPr="00D35E09">
        <w:rPr>
          <w:rFonts w:ascii="Courier New" w:hAnsi="Courier New" w:cs="Courier New"/>
          <w:shd w:val="clear" w:color="auto" w:fill="FFFFFF"/>
        </w:rPr>
        <w:t xml:space="preserve">ocial </w:t>
      </w:r>
      <w:r>
        <w:rPr>
          <w:rFonts w:ascii="Courier New" w:hAnsi="Courier New" w:cs="Courier New"/>
          <w:shd w:val="clear" w:color="auto" w:fill="FFFFFF"/>
        </w:rPr>
        <w:t>L</w:t>
      </w:r>
      <w:r w:rsidRPr="00D35E09">
        <w:rPr>
          <w:rFonts w:ascii="Courier New" w:hAnsi="Courier New" w:cs="Courier New"/>
          <w:shd w:val="clear" w:color="auto" w:fill="FFFFFF"/>
        </w:rPr>
        <w:t xml:space="preserve">earning </w:t>
      </w:r>
      <w:r>
        <w:rPr>
          <w:rFonts w:ascii="Courier New" w:hAnsi="Courier New" w:cs="Courier New"/>
          <w:shd w:val="clear" w:color="auto" w:fill="FFFFFF"/>
        </w:rPr>
        <w:t>T</w:t>
      </w:r>
      <w:r w:rsidRPr="00D35E09">
        <w:rPr>
          <w:rFonts w:ascii="Courier New" w:hAnsi="Courier New" w:cs="Courier New"/>
          <w:shd w:val="clear" w:color="auto" w:fill="FFFFFF"/>
        </w:rPr>
        <w:t>heory is applicable to the parents for their socialization with the other parents in the school and to the teachers as well.</w:t>
      </w:r>
      <w:r>
        <w:rPr>
          <w:rFonts w:ascii="Courier New" w:hAnsi="Courier New" w:cs="Courier New"/>
          <w:shd w:val="clear" w:color="auto" w:fill="FFFFFF"/>
        </w:rPr>
        <w:t xml:space="preserve"> Likewise, parents are often seen as models by their children in which the latter mold their attitude, behavior and disposition. </w:t>
      </w:r>
    </w:p>
    <w:p w14:paraId="29084942" w14:textId="77777777" w:rsidR="007E7DC4" w:rsidRPr="00D35E09" w:rsidRDefault="007E7DC4" w:rsidP="007E7DC4">
      <w:pPr>
        <w:spacing w:line="480" w:lineRule="auto"/>
        <w:ind w:firstLine="720"/>
        <w:contextualSpacing/>
        <w:jc w:val="both"/>
        <w:rPr>
          <w:rFonts w:ascii="Courier New" w:hAnsi="Courier New" w:cs="Courier New"/>
        </w:rPr>
      </w:pPr>
      <w:proofErr w:type="spellStart"/>
      <w:r w:rsidRPr="00D35E09">
        <w:rPr>
          <w:rFonts w:ascii="Courier New" w:hAnsi="Courier New" w:cs="Courier New"/>
        </w:rPr>
        <w:t>Bervard</w:t>
      </w:r>
      <w:proofErr w:type="spellEnd"/>
      <w:r w:rsidRPr="00D35E09">
        <w:rPr>
          <w:rFonts w:ascii="Courier New" w:hAnsi="Courier New" w:cs="Courier New"/>
        </w:rPr>
        <w:t xml:space="preserve"> (2012:441) claim</w:t>
      </w:r>
      <w:r>
        <w:rPr>
          <w:rFonts w:ascii="Courier New" w:hAnsi="Courier New" w:cs="Courier New"/>
        </w:rPr>
        <w:t>ed</w:t>
      </w:r>
      <w:r w:rsidRPr="00D35E09">
        <w:rPr>
          <w:rFonts w:ascii="Courier New" w:hAnsi="Courier New" w:cs="Courier New"/>
        </w:rPr>
        <w:t xml:space="preserve"> that this concern regarding the lack of parental involvement is brought about</w:t>
      </w:r>
      <w:r>
        <w:rPr>
          <w:rFonts w:ascii="Courier New" w:hAnsi="Courier New" w:cs="Courier New"/>
        </w:rPr>
        <w:t xml:space="preserve"> by an escalation of violence i</w:t>
      </w:r>
      <w:r w:rsidRPr="00D35E09">
        <w:rPr>
          <w:rFonts w:ascii="Courier New" w:hAnsi="Courier New" w:cs="Courier New"/>
        </w:rPr>
        <w:t xml:space="preserve">n school, including bullying, poor </w:t>
      </w:r>
      <w:r w:rsidRPr="00D35E09">
        <w:rPr>
          <w:rFonts w:ascii="Courier New" w:hAnsi="Courier New" w:cs="Courier New"/>
        </w:rPr>
        <w:lastRenderedPageBreak/>
        <w:t>expectations regarding the performance of teachers and administrators and doubts related to the relevance of the constantly overloaded curriculum.</w:t>
      </w:r>
    </w:p>
    <w:p w14:paraId="3DEF22F9" w14:textId="77777777" w:rsidR="007E7DC4" w:rsidRDefault="007E7DC4" w:rsidP="007E7DC4">
      <w:pPr>
        <w:spacing w:line="480" w:lineRule="auto"/>
        <w:ind w:firstLine="720"/>
        <w:contextualSpacing/>
        <w:jc w:val="both"/>
        <w:rPr>
          <w:rFonts w:ascii="Courier New" w:hAnsi="Courier New" w:cs="Courier New"/>
          <w:shd w:val="clear" w:color="auto" w:fill="FFFFFF"/>
        </w:rPr>
      </w:pPr>
      <w:r w:rsidRPr="00D35E09">
        <w:rPr>
          <w:rFonts w:ascii="Courier New" w:hAnsi="Courier New" w:cs="Courier New"/>
          <w:shd w:val="clear" w:color="auto" w:fill="FFFFFF"/>
        </w:rPr>
        <w:t>Parent involvement is a crucial component to help ensure the success of children in K to 12 schooling and beyond. Even though the traditional household makeup common five to ten years ago is shifting, parent involvement is vital to the success of students in school. Today, many households are dual income domiciles, which means the juggle between work and family life can be a struggle for many parents. There are also an increasing percentage of households that are run by only one family member</w:t>
      </w:r>
      <w:r>
        <w:rPr>
          <w:rFonts w:ascii="Courier New" w:hAnsi="Courier New" w:cs="Courier New"/>
          <w:shd w:val="clear" w:color="auto" w:fill="FFFFFF"/>
        </w:rPr>
        <w:t xml:space="preserve"> </w:t>
      </w:r>
      <w:r w:rsidRPr="00D35E09">
        <w:rPr>
          <w:rFonts w:ascii="Courier New" w:hAnsi="Courier New" w:cs="Courier New"/>
          <w:shd w:val="clear" w:color="auto" w:fill="FFFFFF"/>
        </w:rPr>
        <w:t>(</w:t>
      </w:r>
      <w:hyperlink r:id="rId12" w:history="1">
        <w:r w:rsidRPr="00D35E09">
          <w:rPr>
            <w:rStyle w:val="Hyperlink"/>
            <w:rFonts w:ascii="Courier New" w:hAnsi="Courier New" w:cs="Courier New"/>
            <w:shd w:val="clear" w:color="auto" w:fill="FFFFFF"/>
          </w:rPr>
          <w:t>www.online-distance-learning-education.com</w:t>
        </w:r>
      </w:hyperlink>
      <w:r w:rsidRPr="00D35E09">
        <w:rPr>
          <w:rFonts w:ascii="Courier New" w:hAnsi="Courier New" w:cs="Courier New"/>
          <w:shd w:val="clear" w:color="auto" w:fill="FFFFFF"/>
        </w:rPr>
        <w:t xml:space="preserve">, September 17, 2017). </w:t>
      </w:r>
    </w:p>
    <w:p w14:paraId="1A1D7490" w14:textId="77777777" w:rsidR="007E7DC4" w:rsidRPr="00D35E09" w:rsidRDefault="007E7DC4" w:rsidP="007E7DC4">
      <w:pPr>
        <w:spacing w:line="480" w:lineRule="auto"/>
        <w:ind w:firstLine="720"/>
        <w:contextualSpacing/>
        <w:jc w:val="both"/>
        <w:rPr>
          <w:rFonts w:ascii="Courier New" w:hAnsi="Courier New" w:cs="Courier New"/>
          <w:shd w:val="clear" w:color="auto" w:fill="FFFFFF"/>
        </w:rPr>
      </w:pPr>
      <w:r w:rsidRPr="00D35E09">
        <w:rPr>
          <w:rFonts w:ascii="Courier New" w:hAnsi="Courier New" w:cs="Courier New"/>
          <w:shd w:val="clear" w:color="auto" w:fill="FFFFFF"/>
        </w:rPr>
        <w:t>The long hours, long commutes</w:t>
      </w:r>
      <w:r>
        <w:rPr>
          <w:rFonts w:ascii="Courier New" w:hAnsi="Courier New" w:cs="Courier New"/>
          <w:shd w:val="clear" w:color="auto" w:fill="FFFFFF"/>
        </w:rPr>
        <w:t>,</w:t>
      </w:r>
      <w:r w:rsidRPr="00D35E09">
        <w:rPr>
          <w:rFonts w:ascii="Courier New" w:hAnsi="Courier New" w:cs="Courier New"/>
          <w:shd w:val="clear" w:color="auto" w:fill="FFFFFF"/>
        </w:rPr>
        <w:t xml:space="preserve"> and the short amount of time to complete tasks throughout the day have put a premium on the time parents have to devote to their child’s education. Parent involvement in their child’s education can be as simple as staying informed, volunteering at school</w:t>
      </w:r>
      <w:r>
        <w:rPr>
          <w:rFonts w:ascii="Courier New" w:hAnsi="Courier New" w:cs="Courier New"/>
          <w:shd w:val="clear" w:color="auto" w:fill="FFFFFF"/>
        </w:rPr>
        <w:t>,</w:t>
      </w:r>
      <w:r w:rsidRPr="00D35E09">
        <w:rPr>
          <w:rFonts w:ascii="Courier New" w:hAnsi="Courier New" w:cs="Courier New"/>
          <w:shd w:val="clear" w:color="auto" w:fill="FFFFFF"/>
        </w:rPr>
        <w:t xml:space="preserve"> or taking ten minutes each day to talk to their child. Also, parents should keep in touch with teachers through parent teacher conferences and email to ensure their child is adequately performing in the classroom</w:t>
      </w:r>
      <w:r>
        <w:rPr>
          <w:rFonts w:ascii="Courier New" w:hAnsi="Courier New" w:cs="Courier New"/>
          <w:shd w:val="clear" w:color="auto" w:fill="FFFFFF"/>
        </w:rPr>
        <w:t xml:space="preserve"> </w:t>
      </w:r>
      <w:r w:rsidRPr="00D35E09">
        <w:rPr>
          <w:rFonts w:ascii="Courier New" w:hAnsi="Courier New" w:cs="Courier New"/>
          <w:shd w:val="clear" w:color="auto" w:fill="FFFFFF"/>
        </w:rPr>
        <w:t>(</w:t>
      </w:r>
      <w:hyperlink r:id="rId13" w:history="1">
        <w:r w:rsidRPr="00D35E09">
          <w:rPr>
            <w:rStyle w:val="Hyperlink"/>
            <w:rFonts w:ascii="Courier New" w:hAnsi="Courier New" w:cs="Courier New"/>
            <w:shd w:val="clear" w:color="auto" w:fill="FFFFFF"/>
          </w:rPr>
          <w:t>www.online-distance-learning-education.com</w:t>
        </w:r>
      </w:hyperlink>
      <w:r w:rsidRPr="00D35E09">
        <w:rPr>
          <w:rFonts w:ascii="Courier New" w:hAnsi="Courier New" w:cs="Courier New"/>
          <w:shd w:val="clear" w:color="auto" w:fill="FFFFFF"/>
        </w:rPr>
        <w:t>, September 17, 2017).</w:t>
      </w:r>
    </w:p>
    <w:p w14:paraId="770D8470" w14:textId="77777777" w:rsidR="007E7DC4" w:rsidRDefault="007E7DC4" w:rsidP="007E7DC4">
      <w:pPr>
        <w:spacing w:line="480" w:lineRule="auto"/>
        <w:ind w:firstLine="720"/>
        <w:contextualSpacing/>
        <w:jc w:val="both"/>
        <w:rPr>
          <w:rFonts w:ascii="Courier New" w:hAnsi="Courier New" w:cs="Courier New"/>
          <w:shd w:val="clear" w:color="auto" w:fill="FFFFFF"/>
        </w:rPr>
      </w:pPr>
      <w:r w:rsidRPr="00D35E09">
        <w:rPr>
          <w:rFonts w:ascii="Courier New" w:hAnsi="Courier New" w:cs="Courier New"/>
          <w:shd w:val="clear" w:color="auto" w:fill="FFFFFF"/>
        </w:rPr>
        <w:lastRenderedPageBreak/>
        <w:t xml:space="preserve">Parents’ involvement in your child’s education is not always a guarantee for success, but it does increase the likelihood that your child will succeed in the classroom. In addition, a healthy relationship with your child can help encourage them to stay away from negative influences such as drugs and alcohol. In the end, students with parents who continually stay involved in their child’s education tend to have higher graduation rates and are more likely to attend </w:t>
      </w:r>
    </w:p>
    <w:p w14:paraId="5C9EAB81" w14:textId="77777777" w:rsidR="007E7DC4" w:rsidRPr="00D35E09" w:rsidRDefault="007E7DC4" w:rsidP="007E7DC4">
      <w:pPr>
        <w:spacing w:line="480" w:lineRule="auto"/>
        <w:contextualSpacing/>
        <w:jc w:val="both"/>
        <w:rPr>
          <w:rFonts w:ascii="Courier New" w:hAnsi="Courier New" w:cs="Courier New"/>
          <w:shd w:val="clear" w:color="auto" w:fill="FFFFFF"/>
        </w:rPr>
      </w:pPr>
      <w:r w:rsidRPr="00D35E09">
        <w:rPr>
          <w:rFonts w:ascii="Courier New" w:hAnsi="Courier New" w:cs="Courier New"/>
          <w:shd w:val="clear" w:color="auto" w:fill="FFFFFF"/>
        </w:rPr>
        <w:t>college.</w:t>
      </w:r>
    </w:p>
    <w:p w14:paraId="4E266694" w14:textId="77777777" w:rsidR="007E7DC4" w:rsidRPr="00D35E09" w:rsidRDefault="007E7DC4" w:rsidP="007E7DC4">
      <w:pPr>
        <w:ind w:firstLine="720"/>
        <w:contextualSpacing/>
        <w:jc w:val="both"/>
        <w:rPr>
          <w:rFonts w:ascii="Courier New" w:hAnsi="Courier New" w:cs="Courier New"/>
          <w:shd w:val="clear" w:color="auto" w:fill="FFFFFF"/>
        </w:rPr>
      </w:pPr>
    </w:p>
    <w:p w14:paraId="323A1921" w14:textId="77777777" w:rsidR="007E7DC4" w:rsidRPr="00D35E09" w:rsidRDefault="007E7DC4" w:rsidP="007E7DC4">
      <w:pPr>
        <w:shd w:val="clear" w:color="auto" w:fill="FFFFFF"/>
        <w:spacing w:after="300"/>
        <w:contextualSpacing/>
        <w:jc w:val="both"/>
        <w:rPr>
          <w:rFonts w:ascii="Courier New" w:hAnsi="Courier New" w:cs="Courier New"/>
          <w:b/>
          <w:u w:val="single"/>
        </w:rPr>
      </w:pPr>
      <w:r w:rsidRPr="00D35E09">
        <w:rPr>
          <w:rFonts w:ascii="Courier New" w:hAnsi="Courier New" w:cs="Courier New"/>
          <w:b/>
          <w:u w:val="single"/>
        </w:rPr>
        <w:t>Conceptual Framework</w:t>
      </w:r>
    </w:p>
    <w:p w14:paraId="79E2C6E6" w14:textId="77777777" w:rsidR="007E7DC4" w:rsidRPr="00D35E09" w:rsidRDefault="007E7DC4" w:rsidP="007E7DC4">
      <w:pPr>
        <w:shd w:val="clear" w:color="auto" w:fill="FFFFFF"/>
        <w:spacing w:after="300"/>
        <w:contextualSpacing/>
        <w:jc w:val="both"/>
        <w:rPr>
          <w:rFonts w:ascii="Courier New" w:hAnsi="Courier New" w:cs="Courier New"/>
          <w:b/>
          <w:u w:val="single"/>
        </w:rPr>
      </w:pPr>
    </w:p>
    <w:p w14:paraId="5FF47928" w14:textId="37785C12" w:rsidR="007E7DC4"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 xml:space="preserve">Figure 1 shows the conceptual framework that explains the process undertaken in this study. The direction of the study is from the bottom of the schema which is the parents, the Grade </w:t>
      </w:r>
      <w:r>
        <w:rPr>
          <w:rFonts w:ascii="Courier New" w:hAnsi="Courier New" w:cs="Courier New"/>
        </w:rPr>
        <w:t>6</w:t>
      </w:r>
      <w:r w:rsidRPr="00D35E09">
        <w:rPr>
          <w:rFonts w:ascii="Courier New" w:hAnsi="Courier New" w:cs="Courier New"/>
        </w:rPr>
        <w:t xml:space="preserve"> </w:t>
      </w:r>
      <w:r>
        <w:rPr>
          <w:rFonts w:ascii="Courier New" w:hAnsi="Courier New" w:cs="Courier New"/>
        </w:rPr>
        <w:t>students</w:t>
      </w:r>
      <w:r w:rsidRPr="00D35E09">
        <w:rPr>
          <w:rFonts w:ascii="Courier New" w:hAnsi="Courier New" w:cs="Courier New"/>
        </w:rPr>
        <w:t xml:space="preserve"> and the Grade </w:t>
      </w:r>
      <w:r>
        <w:rPr>
          <w:rFonts w:ascii="Courier New" w:hAnsi="Courier New" w:cs="Courier New"/>
        </w:rPr>
        <w:t>6</w:t>
      </w:r>
      <w:r w:rsidRPr="00D35E09">
        <w:rPr>
          <w:rFonts w:ascii="Courier New" w:hAnsi="Courier New" w:cs="Courier New"/>
        </w:rPr>
        <w:t xml:space="preserve"> teachers in the</w:t>
      </w:r>
      <w:r>
        <w:rPr>
          <w:rFonts w:ascii="Courier New" w:hAnsi="Courier New" w:cs="Courier New"/>
        </w:rPr>
        <w:t xml:space="preserve"> </w:t>
      </w:r>
      <w:r w:rsidRPr="00D35E09">
        <w:rPr>
          <w:rFonts w:ascii="Courier New" w:hAnsi="Courier New" w:cs="Courier New"/>
        </w:rPr>
        <w:t xml:space="preserve">District of </w:t>
      </w:r>
      <w:proofErr w:type="spellStart"/>
      <w:r w:rsidRPr="00D35E09">
        <w:rPr>
          <w:rFonts w:ascii="Courier New" w:hAnsi="Courier New" w:cs="Courier New"/>
        </w:rPr>
        <w:t>Zumarraga</w:t>
      </w:r>
      <w:proofErr w:type="spellEnd"/>
      <w:r w:rsidRPr="00D35E09">
        <w:rPr>
          <w:rFonts w:ascii="Courier New" w:hAnsi="Courier New" w:cs="Courier New"/>
        </w:rPr>
        <w:t>.  The bigger box</w:t>
      </w:r>
      <w:r>
        <w:rPr>
          <w:rFonts w:ascii="Courier New" w:hAnsi="Courier New" w:cs="Courier New"/>
        </w:rPr>
        <w:t xml:space="preserve"> </w:t>
      </w:r>
      <w:r w:rsidRPr="00D35E09">
        <w:rPr>
          <w:rFonts w:ascii="Courier New" w:hAnsi="Courier New" w:cs="Courier New"/>
        </w:rPr>
        <w:t>contains the three smaller boxes on the right contains of the teachers’ personal profile, while the center contains the parents’ inv</w:t>
      </w:r>
      <w:r>
        <w:rPr>
          <w:rFonts w:ascii="Courier New" w:hAnsi="Courier New" w:cs="Courier New"/>
        </w:rPr>
        <w:t>olvement in the school, such as:</w:t>
      </w:r>
      <w:r w:rsidRPr="00D35E09">
        <w:rPr>
          <w:rFonts w:ascii="Courier New" w:hAnsi="Courier New" w:cs="Courier New"/>
        </w:rPr>
        <w:t xml:space="preserve"> General Parent Teacher Association,</w:t>
      </w:r>
      <w:r>
        <w:rPr>
          <w:rFonts w:ascii="Courier New" w:hAnsi="Courier New" w:cs="Courier New"/>
        </w:rPr>
        <w:t xml:space="preserve"> </w:t>
      </w:r>
      <w:proofErr w:type="spellStart"/>
      <w:r w:rsidRPr="00D35E09">
        <w:rPr>
          <w:rFonts w:ascii="Courier New" w:hAnsi="Courier New" w:cs="Courier New"/>
        </w:rPr>
        <w:t>Brigada</w:t>
      </w:r>
      <w:proofErr w:type="spellEnd"/>
      <w:r w:rsidRPr="00D35E09">
        <w:rPr>
          <w:rFonts w:ascii="Courier New" w:hAnsi="Courier New" w:cs="Courier New"/>
        </w:rPr>
        <w:t xml:space="preserve"> </w:t>
      </w:r>
      <w:proofErr w:type="spellStart"/>
      <w:r w:rsidRPr="00D35E09">
        <w:rPr>
          <w:rFonts w:ascii="Courier New" w:hAnsi="Courier New" w:cs="Courier New"/>
        </w:rPr>
        <w:t>Eskwela</w:t>
      </w:r>
      <w:proofErr w:type="spellEnd"/>
      <w:r w:rsidRPr="00D35E09">
        <w:rPr>
          <w:rFonts w:ascii="Courier New" w:hAnsi="Courier New" w:cs="Courier New"/>
        </w:rPr>
        <w:t xml:space="preserve">, </w:t>
      </w:r>
      <w:r>
        <w:rPr>
          <w:rFonts w:ascii="Courier New" w:hAnsi="Courier New" w:cs="Courier New"/>
        </w:rPr>
        <w:t>Q</w:t>
      </w:r>
      <w:r w:rsidRPr="00D35E09">
        <w:rPr>
          <w:rFonts w:ascii="Courier New" w:hAnsi="Courier New" w:cs="Courier New"/>
        </w:rPr>
        <w:t xml:space="preserve">uarterly </w:t>
      </w:r>
      <w:r>
        <w:rPr>
          <w:rFonts w:ascii="Courier New" w:hAnsi="Courier New" w:cs="Courier New"/>
        </w:rPr>
        <w:t>M</w:t>
      </w:r>
      <w:r w:rsidRPr="00D35E09">
        <w:rPr>
          <w:rFonts w:ascii="Courier New" w:hAnsi="Courier New" w:cs="Courier New"/>
        </w:rPr>
        <w:t xml:space="preserve">eeting, </w:t>
      </w:r>
      <w:r>
        <w:rPr>
          <w:rFonts w:ascii="Courier New" w:hAnsi="Courier New" w:cs="Courier New"/>
        </w:rPr>
        <w:t>P</w:t>
      </w:r>
      <w:r w:rsidRPr="00D35E09">
        <w:rPr>
          <w:rFonts w:ascii="Courier New" w:hAnsi="Courier New" w:cs="Courier New"/>
        </w:rPr>
        <w:t xml:space="preserve">ortfolio </w:t>
      </w:r>
      <w:r>
        <w:rPr>
          <w:rFonts w:ascii="Courier New" w:hAnsi="Courier New" w:cs="Courier New"/>
        </w:rPr>
        <w:t>D</w:t>
      </w:r>
      <w:r w:rsidRPr="00D35E09">
        <w:rPr>
          <w:rFonts w:ascii="Courier New" w:hAnsi="Courier New" w:cs="Courier New"/>
        </w:rPr>
        <w:t xml:space="preserve">ay, </w:t>
      </w:r>
      <w:r>
        <w:rPr>
          <w:rFonts w:ascii="Courier New" w:hAnsi="Courier New" w:cs="Courier New"/>
        </w:rPr>
        <w:t>C</w:t>
      </w:r>
      <w:r w:rsidRPr="00D35E09">
        <w:rPr>
          <w:rFonts w:ascii="Courier New" w:hAnsi="Courier New" w:cs="Courier New"/>
        </w:rPr>
        <w:t xml:space="preserve">ollaborating with </w:t>
      </w:r>
      <w:r>
        <w:rPr>
          <w:rFonts w:ascii="Courier New" w:hAnsi="Courier New" w:cs="Courier New"/>
        </w:rPr>
        <w:t>C</w:t>
      </w:r>
      <w:r w:rsidRPr="00D35E09">
        <w:rPr>
          <w:rFonts w:ascii="Courier New" w:hAnsi="Courier New" w:cs="Courier New"/>
        </w:rPr>
        <w:t xml:space="preserve">ommunity, and </w:t>
      </w:r>
      <w:r>
        <w:rPr>
          <w:rFonts w:ascii="Courier New" w:hAnsi="Courier New" w:cs="Courier New"/>
        </w:rPr>
        <w:t>V</w:t>
      </w:r>
      <w:r w:rsidRPr="00D35E09">
        <w:rPr>
          <w:rFonts w:ascii="Courier New" w:hAnsi="Courier New" w:cs="Courier New"/>
        </w:rPr>
        <w:t xml:space="preserve">olunteering, down to that box is the performance of the Grade </w:t>
      </w:r>
      <w:r>
        <w:rPr>
          <w:rFonts w:ascii="Courier New" w:hAnsi="Courier New" w:cs="Courier New"/>
        </w:rPr>
        <w:t>6 students</w:t>
      </w:r>
      <w:r w:rsidRPr="00D35E09">
        <w:rPr>
          <w:rFonts w:ascii="Courier New" w:hAnsi="Courier New" w:cs="Courier New"/>
        </w:rPr>
        <w:t xml:space="preserve"> based on the first quarter</w:t>
      </w:r>
      <w:r>
        <w:rPr>
          <w:rFonts w:ascii="Courier New" w:hAnsi="Courier New" w:cs="Courier New"/>
        </w:rPr>
        <w:t xml:space="preserve"> </w:t>
      </w:r>
      <w:r w:rsidRPr="00226EA5">
        <w:rPr>
          <w:rFonts w:ascii="Courier New" w:hAnsi="Courier New" w:cs="Courier New"/>
        </w:rPr>
        <w:t xml:space="preserve">MPS, while the right smaller box contains the personal profile </w:t>
      </w:r>
      <w:r w:rsidRPr="00226EA5">
        <w:rPr>
          <w:rFonts w:ascii="Courier New" w:hAnsi="Courier New" w:cs="Courier New"/>
        </w:rPr>
        <w:lastRenderedPageBreak/>
        <w:t>of the parent-respondents, such as: age and sex, gross monthly family income, highest educational</w:t>
      </w:r>
      <w:r>
        <w:rPr>
          <w:rFonts w:ascii="Courier New" w:hAnsi="Courier New" w:cs="Courier New"/>
        </w:rPr>
        <w:t xml:space="preserve"> </w:t>
      </w:r>
      <w:r w:rsidRPr="00D35E09">
        <w:rPr>
          <w:rFonts w:ascii="Courier New" w:hAnsi="Courier New" w:cs="Courier New"/>
        </w:rPr>
        <w:t xml:space="preserve">attainment, and occupation </w:t>
      </w:r>
    </w:p>
    <w:p w14:paraId="40D8D995" w14:textId="77777777" w:rsidR="007E7DC4" w:rsidRDefault="007E7DC4" w:rsidP="007E7DC4">
      <w:pPr>
        <w:spacing w:line="480" w:lineRule="auto"/>
        <w:contextualSpacing/>
        <w:jc w:val="both"/>
        <w:rPr>
          <w:rFonts w:ascii="Courier New" w:hAnsi="Courier New" w:cs="Courier New"/>
        </w:rPr>
      </w:pPr>
    </w:p>
    <w:p w14:paraId="5A20121A" w14:textId="77777777" w:rsidR="007E7DC4" w:rsidRPr="003F1BF4" w:rsidRDefault="007E7DC4" w:rsidP="007E7DC4">
      <w:pPr>
        <w:spacing w:line="480" w:lineRule="auto"/>
        <w:contextualSpacing/>
        <w:jc w:val="both"/>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88960" behindDoc="0" locked="0" layoutInCell="1" allowOverlap="1" wp14:anchorId="202F0838" wp14:editId="475B0570">
                <wp:simplePos x="0" y="0"/>
                <wp:positionH relativeFrom="column">
                  <wp:posOffset>-609600</wp:posOffset>
                </wp:positionH>
                <wp:positionV relativeFrom="paragraph">
                  <wp:posOffset>5125085</wp:posOffset>
                </wp:positionV>
                <wp:extent cx="1231900" cy="1831975"/>
                <wp:effectExtent l="0" t="0" r="82550" b="92075"/>
                <wp:wrapNone/>
                <wp:docPr id="17" name="Elbow Connector 17"/>
                <wp:cNvGraphicFramePr/>
                <a:graphic xmlns:a="http://schemas.openxmlformats.org/drawingml/2006/main">
                  <a:graphicData uri="http://schemas.microsoft.com/office/word/2010/wordprocessingShape">
                    <wps:wsp>
                      <wps:cNvCnPr/>
                      <wps:spPr>
                        <a:xfrm>
                          <a:off x="0" y="0"/>
                          <a:ext cx="1231900" cy="1831975"/>
                        </a:xfrm>
                        <a:prstGeom prst="bentConnector3">
                          <a:avLst>
                            <a:gd name="adj1" fmla="val 2577"/>
                          </a:avLst>
                        </a:prstGeom>
                        <a:ln w="3175">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CC8DC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26" type="#_x0000_t34" style="position:absolute;margin-left:-48pt;margin-top:403.55pt;width:97pt;height:144.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BC+wEAAEoEAAAOAAAAZHJzL2Uyb0RvYy54bWysVE2P0zAQvSPxHyzfaZJWS5eo6R7ahQuC&#10;ioUf4DrjxMhfsk2T/nvGTppFgIRAXBxPZt6bmTeT7B5GrcgFfJDWNLRalZSA4baVpmvol89vX91T&#10;EiIzLVPWQEOvEOjD/uWL3eBqWNveqhY8QRIT6sE1tI/R1UUReA+ahZV1YNAprNcsoum7ovVsQHat&#10;inVZvi4G61vnLYcQ8O1xctJ95hcCePwoRIBIVEOxtphPn89zOov9jtWdZ66XfC6D/UMVmkmDSReq&#10;I4uMfPPyFyotubfBirjiVhdWCMkh94DdVOVP3Tz1zEHuBcUJbpEp/D9a/uFy8kS2OLstJYZpnNGj&#10;OtuBHKwxKJ/1BD0o0+BCjdEHc/KzFdzJp55H4XV6YjdkzNJeF2lhjITjy2q9qd6UOAGOvuoeje1d&#10;Yi2e4c6H+A6sJunS0DOYuNSwyeKyy/sQs8rtXCprv1aUCK1waBemyPpum4tF2jkYbzfihFSGDA3d&#10;VJg9mcl1ZKEnCG6o6tJ92onIpHo0LYlXh5JEL5npFMwlK4OVJ0EmCfItXhVMGT6BQEVT0zlH3mU4&#10;KD8lYZxjZ9XChNEJJqRSC7D8M3COT1DIe/434AWRM1sTF7CWxvrfZY/jrWQxxd8UmPpOEpxte83L&#10;kaXBhc3jnT+u9EX8aGf48y9g/x0AAP//AwBQSwMEFAAGAAgAAAAhALyxXWDfAAAACwEAAA8AAABk&#10;cnMvZG93bnJldi54bWxMj8FOwzAMhu9IvENkJG5bMiRKU5pOFYwjhw0E17QJbUXjhCZbO54ec4Kj&#10;7U+/v7/cLm5kJzvFwaOCzVoAs9h6M2Cn4PXlaZUDi0mj0aNHq+BsI2yry4tSF8bPuLenQ+oYhWAs&#10;tII+pVBwHtveOh3XPlik24efnE40Th03k54p3I38RoiMOz0gfeh1sA+9bT8PR6cgyDrs3ve79Pb4&#10;fP5qal4P33JW6vpqqe+BJbukPxh+9UkdKnJq/BFNZKOClcyoS1KQi7sNMCJkTouGSCFvM+BVyf93&#10;qH4AAAD//wMAUEsBAi0AFAAGAAgAAAAhALaDOJL+AAAA4QEAABMAAAAAAAAAAAAAAAAAAAAAAFtD&#10;b250ZW50X1R5cGVzXS54bWxQSwECLQAUAAYACAAAACEAOP0h/9YAAACUAQAACwAAAAAAAAAAAAAA&#10;AAAvAQAAX3JlbHMvLnJlbHNQSwECLQAUAAYACAAAACEA0G6gQvsBAABKBAAADgAAAAAAAAAAAAAA&#10;AAAuAgAAZHJzL2Uyb0RvYy54bWxQSwECLQAUAAYACAAAACEAvLFdYN8AAAALAQAADwAAAAAAAAAA&#10;AAAAAABVBAAAZHJzL2Rvd25yZXYueG1sUEsFBgAAAAAEAAQA8wAAAGEFAAAAAA==&#10;" adj="557" strokecolor="#4579b8 [3044]" strokeweight=".25pt">
                <v:stroke dashstyle="longDash" endarrow="block"/>
              </v:shape>
            </w:pict>
          </mc:Fallback>
        </mc:AlternateContent>
      </w:r>
      <w:r>
        <w:rPr>
          <w:rFonts w:ascii="Courier New" w:hAnsi="Courier New" w:cs="Courier New"/>
          <w:noProof/>
        </w:rPr>
        <mc:AlternateContent>
          <mc:Choice Requires="wps">
            <w:drawing>
              <wp:anchor distT="0" distB="0" distL="114300" distR="114300" simplePos="0" relativeHeight="251666432" behindDoc="0" locked="0" layoutInCell="1" allowOverlap="1" wp14:anchorId="09EC8344" wp14:editId="5174788E">
                <wp:simplePos x="0" y="0"/>
                <wp:positionH relativeFrom="column">
                  <wp:posOffset>409575</wp:posOffset>
                </wp:positionH>
                <wp:positionV relativeFrom="paragraph">
                  <wp:posOffset>-56515</wp:posOffset>
                </wp:positionV>
                <wp:extent cx="3876675" cy="714375"/>
                <wp:effectExtent l="0" t="0" r="28575" b="28575"/>
                <wp:wrapNone/>
                <wp:docPr id="4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6675" cy="714375"/>
                        </a:xfrm>
                        <a:prstGeom prst="ellipse">
                          <a:avLst/>
                        </a:prstGeom>
                        <a:solidFill>
                          <a:schemeClr val="accent4">
                            <a:lumMod val="40000"/>
                            <a:lumOff val="60000"/>
                          </a:schemeClr>
                        </a:solidFill>
                        <a:ln>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1D9B9E57" w14:textId="77777777" w:rsidR="007E7DC4" w:rsidRPr="003E15B9" w:rsidRDefault="007E7DC4" w:rsidP="007E7DC4">
                            <w:pPr>
                              <w:jc w:val="center"/>
                              <w:rPr>
                                <w:rFonts w:ascii="Courier New" w:hAnsi="Courier New" w:cs="Courier New"/>
                                <w:b/>
                                <w:color w:val="000000" w:themeColor="text1"/>
                              </w:rPr>
                            </w:pPr>
                            <w:r>
                              <w:rPr>
                                <w:rFonts w:ascii="Courier New" w:hAnsi="Courier New" w:cs="Courier New"/>
                                <w:b/>
                                <w:color w:val="000000" w:themeColor="text1"/>
                              </w:rPr>
                              <w:t>IMPROVED PARENTS’ INVOLVEMENT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C8344" id="Oval 1" o:spid="_x0000_s1031" style="position:absolute;left:0;text-align:left;margin-left:32.25pt;margin-top:-4.45pt;width:305.2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X9vwIAAPwFAAAOAAAAZHJzL2Uyb0RvYy54bWysVE1v2zAMvQ/YfxB0Xx2nbtIZdYqgRYcB&#10;WVusHXpWZDk2JouapMTJfn0pyXaztdthmA+CxI9H8pnkxeW+lWQnjG1AFTQ9mVAiFIeyUZuCfnu8&#10;+XBOiXVMlUyCEgU9CEsvF+/fXXQ6F1OoQZbCEARRNu90QWvndJ4klteiZfYEtFCorMC0zOHTbJLS&#10;sA7RW5lMJ5NZ0oEptQEurEXpdVTSRcCvKsHdXVVZ4YgsKObmwmnCufZnsrhg+cYwXTe8T4P9QxYt&#10;axQGHaGumWNka5pXUG3DDVio3AmHNoGqargINWA16eS3ah5qpkWoBcmxeqTJ/j9Yfru7N6QpC5rN&#10;KVGsxX90t2OSpJ6aTtscLR70vfHFWb0C/t2iIvlF4x+2t9lXpvW2WBrZB54PI89i7whH4en5fDab&#10;n1HCUTdPs1O8e1CWD97aWPdJQEv8paBCykZbTwXL2W5lXbQerEJuIJvyppEyPHz7iCtpCJZSUMa5&#10;UC4L7nLbfoEyyrMJfrEFUIyNEsWzQYwJhUb0SCE9exxEKh/K53DNbB1d5cbf+2K8QSAqchNYcgcp&#10;vJtUX0WFvCMb05DXGOg45TSqalaKKD77Y2oB0CNXyMGI3QO8RUf4wVhhb+9dRRiY0Xnyt8TiHxg9&#10;QmRQbnRuGwXmLQDpxsjRfiApUuNZcvv1PvRkaAsvWUN5wD41EAfYan7TIPErZt09MzixONu4hdwd&#10;HpWErqDQ3yipwfx8S+7tcZBQS0mHG6Cg9seWGUGJ/KxwxD6mWeZXRnhkZ/MpPsyxZn2sUdv2CrDX&#10;Utx3moert3dyuFYG2idcVksfFVVMcYxdUO7M8LhycTPhuuNiuQxmuCY0cyv1oLkH9zz7lnvcPzGj&#10;+/FwOFi3MGyLVyMSbb2nguXWQdWE+Xnhtf8DuGJCl/fr0O+w43ewelnai2cAAAD//wMAUEsDBBQA&#10;BgAIAAAAIQDNuGrW3QAAAAkBAAAPAAAAZHJzL2Rvd25yZXYueG1sTI/BTsMwEETvSPyDtUjcWgdK&#10;TQhxqgrBpbc29O7GbhwRr4PtNuHvuz3R42qeZt+Uq8n17GxC7DxKeJpnwAw2XnfYSviuv2Y5sJgU&#10;atV7NBL+TIRVdX9XqkL7EbfmvEstoxKMhZJgUxoKzmNjjVNx7geDlB19cCrRGVqugxqp3PX8OcsE&#10;d6pD+mDVYD6saX52Jyfhc8x/F1uubF0P+3VIR9HsNxspHx+m9TuwZKb0D8NVn9ShIqeDP6GOrJcg&#10;XpZESpjlb8AoF69L2nYgMFsI4FXJbxdUFwAAAP//AwBQSwECLQAUAAYACAAAACEAtoM4kv4AAADh&#10;AQAAEwAAAAAAAAAAAAAAAAAAAAAAW0NvbnRlbnRfVHlwZXNdLnhtbFBLAQItABQABgAIAAAAIQA4&#10;/SH/1gAAAJQBAAALAAAAAAAAAAAAAAAAAC8BAABfcmVscy8ucmVsc1BLAQItABQABgAIAAAAIQAu&#10;rGX9vwIAAPwFAAAOAAAAAAAAAAAAAAAAAC4CAABkcnMvZTJvRG9jLnhtbFBLAQItABQABgAIAAAA&#10;IQDNuGrW3QAAAAkBAAAPAAAAAAAAAAAAAAAAABkFAABkcnMvZG93bnJldi54bWxQSwUGAAAAAAQA&#10;BADzAAAAIwYAAAAA&#10;" fillcolor="#ccc0d9 [1303]" strokecolor="#243f60 [1604]" strokeweight="2pt">
                <v:stroke dashstyle="longDash"/>
                <v:path arrowok="t"/>
                <v:textbox>
                  <w:txbxContent>
                    <w:p w14:paraId="1D9B9E57" w14:textId="77777777" w:rsidR="007E7DC4" w:rsidRPr="003E15B9" w:rsidRDefault="007E7DC4" w:rsidP="007E7DC4">
                      <w:pPr>
                        <w:jc w:val="center"/>
                        <w:rPr>
                          <w:rFonts w:ascii="Courier New" w:hAnsi="Courier New" w:cs="Courier New"/>
                          <w:b/>
                          <w:color w:val="000000" w:themeColor="text1"/>
                        </w:rPr>
                      </w:pPr>
                      <w:r>
                        <w:rPr>
                          <w:rFonts w:ascii="Courier New" w:hAnsi="Courier New" w:cs="Courier New"/>
                          <w:b/>
                          <w:color w:val="000000" w:themeColor="text1"/>
                        </w:rPr>
                        <w:t>IMPROVED PARENTS’ INVOLVEMENT</w:t>
                      </w:r>
                    </w:p>
                  </w:txbxContent>
                </v:textbox>
              </v:oval>
            </w:pict>
          </mc:Fallback>
        </mc:AlternateContent>
      </w:r>
    </w:p>
    <w:p w14:paraId="1B635BA5" w14:textId="77777777" w:rsidR="007E7DC4" w:rsidRPr="00D35E09" w:rsidRDefault="007E7DC4" w:rsidP="007E7DC4">
      <w:pPr>
        <w:contextualSpacing/>
        <w:jc w:val="both"/>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96128" behindDoc="0" locked="0" layoutInCell="1" allowOverlap="1" wp14:anchorId="7C41C9E8" wp14:editId="02EBBFD2">
                <wp:simplePos x="0" y="0"/>
                <wp:positionH relativeFrom="page">
                  <wp:posOffset>3714750</wp:posOffset>
                </wp:positionH>
                <wp:positionV relativeFrom="paragraph">
                  <wp:posOffset>388620</wp:posOffset>
                </wp:positionV>
                <wp:extent cx="228600" cy="228600"/>
                <wp:effectExtent l="19050" t="19050" r="19050" b="19050"/>
                <wp:wrapNone/>
                <wp:docPr id="61" name="Up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CDA8AA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1" o:spid="_x0000_s1026" type="#_x0000_t68" style="position:absolute;margin-left:292.5pt;margin-top:30.6pt;width:18pt;height:18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xreQIAAFUFAAAOAAAAZHJzL2Uyb0RvYy54bWysVMFO3DAQvVfqP1i+l2RXQGlEFq1AVJVW&#10;gAqIs3FsEtX2uGPvZrdf37GTDRRQD1VzsDyemeeZlzc+PdtawzYKQweu5rODkjPlJDSde6r5/d3l&#10;pxPOQhSuEQacqvlOBX62+PjhtPeVmkMLplHICMSFqvc1b2P0VVEE2SorwgF45cipAa2IZOJT0aDo&#10;Cd2aYl6Wx0UP2HgEqUKg04vByRcZX2sl47XWQUVmak61xbxiXh/TWixORfWEwredHMsQ/1CFFZ2j&#10;SyeoCxEFW2P3Bsp2EiGAjgcSbAFad1LlHqibWfmqm9tWeJV7IXKCn2gK/w9WXm1ukHVNzY9nnDlh&#10;6R/de7ZEhJ7REfHT+1BR2K2/wdRh8CuQPwI5ij88yQhjzFajTbHUH9tmsncT2WobmaTD+fzkuKRf&#10;Isk17hOmqPbJHkP8qsCytKn52ueiMstiswpxiN5HjeUMFeRa4s6oVIRx35WmFtOdOTuLS50bZBtB&#10;shBSKhdng6sVjRqOj0r6Uv9U0pSRrQyYkHVnzIQ9AiThvsUeYMb4lKqyNqfk8m+FDclTRr4ZXJyS&#10;becA3wMw1NV48xC/J2mgJrH0CM2OBIAwTEbw8rIjulcixBuBNAr0h2i84zUt2kBfcxh3nLWAv947&#10;T/GkUPJy1tNo1Tz8XAtUnJlvjrT7ZXZ4mGYxG4dHn+dk4EvP40uPW9tzoN9E8qTq8jbFR7PfagT7&#10;QK/AMt1KLuEk3V1zGXFvnMdh5OkdkWq5zGE0f17Elbv1MoEnVpOW7rYPAv2ouUhivYL9GIrqle6G&#10;2JTpYLmOoLssymdeR75pdrNwxncmPQ4v7Rz1/BoufgMAAP//AwBQSwMEFAAGAAgAAAAhACDCG6ve&#10;AAAACQEAAA8AAABkcnMvZG93bnJldi54bWxMj8FugzAQRO+V+g/WRuqtMSBBU4KJqkhVTxwaIuVq&#10;sAsoeI1sQ0i/vttTe5yd0eyb4rCakS3a+cGigHgbAdPYWjVgJ+Bcvz/vgPkgUcnRohZw1x4O5eND&#10;IXNlb/ipl1PoGJWgz6WAPoQp59y3vTbSb+2kkbwv64wMJF3HlZM3KjcjT6Io40YOSB96Oeljr9vr&#10;aTYCVj/f6zP6qvo+Ls436ce1ri5CPG3Wtz2woNfwF4ZffEKHkpgaO6PybBSQ7lLaEgRkcQKMAlkS&#10;06ER8PqSAC8L/n9B+QMAAP//AwBQSwECLQAUAAYACAAAACEAtoM4kv4AAADhAQAAEwAAAAAAAAAA&#10;AAAAAAAAAAAAW0NvbnRlbnRfVHlwZXNdLnhtbFBLAQItABQABgAIAAAAIQA4/SH/1gAAAJQBAAAL&#10;AAAAAAAAAAAAAAAAAC8BAABfcmVscy8ucmVsc1BLAQItABQABgAIAAAAIQBNYKxreQIAAFUFAAAO&#10;AAAAAAAAAAAAAAAAAC4CAABkcnMvZTJvRG9jLnhtbFBLAQItABQABgAIAAAAIQAgwhur3gAAAAkB&#10;AAAPAAAAAAAAAAAAAAAAANMEAABkcnMvZG93bnJldi54bWxQSwUGAAAAAAQABADzAAAA3gUAAAAA&#10;" adj="10800" fillcolor="#4f81bd [3204]" strokecolor="#243f60 [1604]" strokeweight="2pt">
                <v:path arrowok="t"/>
                <w10:wrap anchorx="page"/>
              </v:shape>
            </w:pict>
          </mc:Fallback>
        </mc:AlternateContent>
      </w:r>
      <w:r>
        <w:rPr>
          <w:rFonts w:ascii="Courier New" w:hAnsi="Courier New" w:cs="Courier New"/>
          <w:noProof/>
        </w:rPr>
        <mc:AlternateContent>
          <mc:Choice Requires="wps">
            <w:drawing>
              <wp:anchor distT="0" distB="0" distL="114300" distR="114300" simplePos="0" relativeHeight="251695104" behindDoc="0" locked="0" layoutInCell="1" allowOverlap="1" wp14:anchorId="292A9C8E" wp14:editId="62C4AF14">
                <wp:simplePos x="0" y="0"/>
                <wp:positionH relativeFrom="column">
                  <wp:posOffset>-552450</wp:posOffset>
                </wp:positionH>
                <wp:positionV relativeFrom="paragraph">
                  <wp:posOffset>836295</wp:posOffset>
                </wp:positionV>
                <wp:extent cx="933450" cy="9525"/>
                <wp:effectExtent l="0" t="0" r="19050" b="2857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9525"/>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F81E1" id="Straight Connector 60"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65.85pt" to="3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UK3wEAABQEAAAOAAAAZHJzL2Uyb0RvYy54bWysU02P0zAQvSPxHyzfadouXbFR0z20gssK&#10;Kgrcvc64sbA9lm3a9N8zdposX1oJxMWKPfPevHkzWd/31rAThKjRNXwxm3MGTmKr3bHhnz+9ffWG&#10;s5iEa4VBBw2/QOT3m5cv1mdfwxI7NC0ERiQu1mff8C4lX1dVlB1YEWfowVFQYbAi0TUcqzaIM7Fb&#10;Uy3n89vqjKH1ASXESK+7Icg3hV8pkOmDUhESMw0nbamcoZyP+aw2a1Efg/CdllcZ4h9UWKEdFZ2o&#10;diIJ9i3o36islgEjqjSTaCtUSksoPVA3i/kv3Rw64aH0QuZEP9kU/x+tfH/aB6bbht+SPU5YmtEh&#10;BaGPXWJbdI4cxMAoSE6dfawJsHX7kHuVvTv4B5RfI8Wqn4L5Ev2Q1qtgmTLaf6EFKSZR26wvM7hM&#10;M4A+MUmPdzc3r1ckRVLobrVc5bqVqDNJrulDTO8ALcsfDTfaZYNELU4PMQ2pY0p+Nm4E7UTs2EnQ&#10;Gphj/r7y5oQifVBbdKeLgQH8ERR5Q6oG3WUrYWvCQCSkBJcWExNlZ5jSxkzAeVH3LPCan6FQNvZv&#10;wBOiVEaXJrDVDsOfqqd+lKyG/NGBoe9swSO2l30Yp0qrV2Zw/U3ybv94L/Cnn3nzHQAA//8DAFBL&#10;AwQUAAYACAAAACEAbLLvBd0AAAAKAQAADwAAAGRycy9kb3ducmV2LnhtbEyPzU7DMBCE70i8g7VI&#10;3FqnjdSUEKeqEFw40ZRDj268JBHxOrKdH96e7QmOOzOa/aY4LLYXE/rQOVKwWScgkGpnOmoUfJ7f&#10;VnsQIWoyuneECn4wwKG8vyt0btxMJ5yq2AguoZBrBW2MQy5lqFu0OqzdgMTel/NWRz59I43XM5fb&#10;Xm6TZCet7og/tHrAlxbr72q0CqbLuU+zo396reh9PMVs/kgvjVKPD8vxGUTEJf6F4YbP6FAy09WN&#10;ZILoFaz2GW+JbKSbDAQndgkL15uQbkGWhfw/ofwFAAD//wMAUEsBAi0AFAAGAAgAAAAhALaDOJL+&#10;AAAA4QEAABMAAAAAAAAAAAAAAAAAAAAAAFtDb250ZW50X1R5cGVzXS54bWxQSwECLQAUAAYACAAA&#10;ACEAOP0h/9YAAACUAQAACwAAAAAAAAAAAAAAAAAvAQAAX3JlbHMvLnJlbHNQSwECLQAUAAYACAAA&#10;ACEAUfH1Ct8BAAAUBAAADgAAAAAAAAAAAAAAAAAuAgAAZHJzL2Uyb0RvYy54bWxQSwECLQAUAAYA&#10;CAAAACEAbLLvBd0AAAAKAQAADwAAAAAAAAAAAAAAAAA5BAAAZHJzL2Rvd25yZXYueG1sUEsFBgAA&#10;AAAEAAQA8wAAAEMFAAAAAA==&#10;" strokecolor="#4579b8 [3044]">
                <v:stroke dashstyle="longDash"/>
                <o:lock v:ext="edit" shapetype="f"/>
              </v:line>
            </w:pict>
          </mc:Fallback>
        </mc:AlternateContent>
      </w:r>
      <w:r>
        <w:rPr>
          <w:rFonts w:ascii="Courier New" w:hAnsi="Courier New" w:cs="Courier New"/>
          <w:noProof/>
        </w:rPr>
        <mc:AlternateContent>
          <mc:Choice Requires="wps">
            <w:drawing>
              <wp:anchor distT="0" distB="0" distL="114300" distR="114300" simplePos="0" relativeHeight="251694080" behindDoc="0" locked="0" layoutInCell="1" allowOverlap="1" wp14:anchorId="2E7D8BA7" wp14:editId="21634309">
                <wp:simplePos x="0" y="0"/>
                <wp:positionH relativeFrom="column">
                  <wp:posOffset>2333625</wp:posOffset>
                </wp:positionH>
                <wp:positionV relativeFrom="paragraph">
                  <wp:posOffset>1255395</wp:posOffset>
                </wp:positionV>
                <wp:extent cx="228600" cy="228600"/>
                <wp:effectExtent l="19050" t="19050" r="19050" b="19050"/>
                <wp:wrapNone/>
                <wp:docPr id="59" name="Up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D1011D" id="Up Arrow 59" o:spid="_x0000_s1026" type="#_x0000_t68" style="position:absolute;margin-left:183.75pt;margin-top:98.85pt;width:1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GJegIAAFUFAAAOAAAAZHJzL2Uyb0RvYy54bWysVMFO3DAQvVfqP1i+l2RXQEtEFq1AVJVW&#10;gAqIs3FsEtX2uGPvZrdf37GTDRRQD1VzsDyemeeZlzc+PdtawzYKQweu5rODkjPlJDSde6r5/d3l&#10;py+chShcIww4VfOdCvxs8fHDae8rNYcWTKOQEYgLVe9r3sboq6IIslVWhAPwypFTA1oRycSnokHR&#10;E7o1xbwsj4sesPEIUoVApxeDky8yvtZKxmutg4rM1Jxqi3nFvD6mtViciuoJhW87OZYh/qEKKzpH&#10;l05QFyIKtsbuDZTtJEIAHQ8k2AK07qTKPVA3s/JVN7et8Cr3QuQEP9EU/h+svNrcIOuamh+dcOaE&#10;pX9079kSEXpGR8RP70NFYbf+BlOHwa9A/gjkKP7wJCOMMVuNNsVSf2ybyd5NZKttZJIO5/MvxyX9&#10;EkmucZ8wRbVP9hjiVwWWpU3N1z4XlVkWm1WIQ/Q+aixnqCDXEndGpSKM+640tZjuzNlZXOrcINsI&#10;koWQUrk4G1ytaNRwfFTSl/qnkqaMbGXAhKw7YybsESAJ9y32ADPGp1SVtTkll38rbEieMvLN4OKU&#10;bDsH+B6Aoa7Gm4f4PUkDNYmlR2h2JACEYTKCl5cd0b0SId4IpFGgP0TjHa9p0Qb6msO446wF/PXe&#10;eYonhZKXs55Gq+bh51qg4sx8c6Tdk9nhYZrFbBwefZ6TgS89jy89bm3PgX7TjB4SL/M2xUez32oE&#10;+0CvwDLdSi7hJN1dcxlxb5zHYeTpHZFqucxhNH9exJW79TKBJ1aTlu62DwL9qLlIYr2C/RiK6pXu&#10;htiU6WC5jqC7LMpnXke+aXazcMZ3Jj0OL+0c9fwaLn4DAAD//wMAUEsDBBQABgAIAAAAIQDNf+JD&#10;3wAAAAsBAAAPAAAAZHJzL2Rvd25yZXYueG1sTI/BToNAEIbvJr7DZky82cViiyJLY5oYTxwsTbwu&#10;7Aik7CxhF0p9eseTPc78X/75Jtstthczjr5zpOBxFYFAqp3pqFFwLN8fnkH4oMno3hEquKCHXX57&#10;k+nUuDN94nwIjeAS8qlW0IYwpFL6ukWr/coNSJx9u9HqwOPYSDPqM5fbXq6jaCut7ogvtHrAfYv1&#10;6TBZBYufLuWRfFH87OfRV5uPU1l8KXV/t7y9ggi4hH8Y/vRZHXJ2qtxExoteQbxNNoxy8JIkIJh4&#10;imLeVArWcZyAzDN5/UP+CwAA//8DAFBLAQItABQABgAIAAAAIQC2gziS/gAAAOEBAAATAAAAAAAA&#10;AAAAAAAAAAAAAABbQ29udGVudF9UeXBlc10ueG1sUEsBAi0AFAAGAAgAAAAhADj9If/WAAAAlAEA&#10;AAsAAAAAAAAAAAAAAAAALwEAAF9yZWxzLy5yZWxzUEsBAi0AFAAGAAgAAAAhAJ9JkYl6AgAAVQUA&#10;AA4AAAAAAAAAAAAAAAAALgIAAGRycy9lMm9Eb2MueG1sUEsBAi0AFAAGAAgAAAAhAM1/4kPfAAAA&#10;CwEAAA8AAAAAAAAAAAAAAAAA1AQAAGRycy9kb3ducmV2LnhtbFBLBQYAAAAABAAEAPMAAADgBQAA&#10;AAA=&#10;" adj="10800" fillcolor="#4f81bd [3204]" strokecolor="#243f60 [1604]" strokeweight="2pt">
                <v:path arrowok="t"/>
              </v:shape>
            </w:pict>
          </mc:Fallback>
        </mc:AlternateContent>
      </w:r>
      <w:r>
        <w:rPr>
          <w:rFonts w:ascii="Courier New" w:hAnsi="Courier New" w:cs="Courier New"/>
          <w:noProof/>
        </w:rPr>
        <mc:AlternateContent>
          <mc:Choice Requires="wps">
            <w:drawing>
              <wp:anchor distT="0" distB="0" distL="114300" distR="114300" simplePos="0" relativeHeight="251662336" behindDoc="0" locked="0" layoutInCell="1" allowOverlap="1" wp14:anchorId="780F810A" wp14:editId="05D6557F">
                <wp:simplePos x="0" y="0"/>
                <wp:positionH relativeFrom="column">
                  <wp:posOffset>-371475</wp:posOffset>
                </wp:positionH>
                <wp:positionV relativeFrom="paragraph">
                  <wp:posOffset>1636395</wp:posOffset>
                </wp:positionV>
                <wp:extent cx="5819775" cy="4429125"/>
                <wp:effectExtent l="0" t="0" r="28575" b="28575"/>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442912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A560A" id="Rectangle 4" o:spid="_x0000_s1026" style="position:absolute;margin-left:-29.25pt;margin-top:128.85pt;width:458.25pt;height:3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CKkgIAAIsFAAAOAAAAZHJzL2Uyb0RvYy54bWysVEtv2zAMvg/YfxB0Xx0bztoadYogRYcB&#10;QVu0HXpWZCk2JouapMTJfv0o+dGsK3YY5oMgmh9fn0heXR9aRfbCugZ0SdOzGSVCc6gavS3pt+fb&#10;TxeUOM90xRRoUdKjcPR68fHDVWcKkUENqhKWoBPtis6UtPbeFEnieC1a5s7ACI1KCbZlHkW7TSrL&#10;OvTeqiSbzT4nHdjKWODCOfx70yvpIvqXUnB/L6UTnqiSYm4+njaem3AmiytWbC0zdcOHNNg/ZNGy&#10;RmPQydUN84zsbPOHq7bhFhxIf8ahTUDKhotYA1aTzt5U81QzI2ItSI4zE03u/7nld/sHS5oK3y6n&#10;RLMW3+gRWWN6qwTJAz+dcQXCnsyDDRU6swb+3aEi+U0TBDdgDtK2AYv1kUMk+ziRLQ6ecPw5v0gv&#10;z8/nlHDU5Xl2mWbzEC5hxWhurPNfBLQkXEpqMa9IMtuvne+hIyRmBqqpbhulohA6SKyUJXuGb884&#10;F9pnQwD3ioxF9HnHCvxRiWCv9KOQSAxmmsWgsSXfOkx7Vc0q0ceZz/Abo4wpxKKiw+BZYoaT78HB&#10;iDxNNh3cDPhgKmJHT8azvyXW8zNZxMig/WTcNhrsew6UnyL3+OGlXU9NYGkD1RHbxkI/T87w2waf&#10;aM2cf2AWBwhHDZeCv8dDKuhKCsONkhrsz/f+Bzz2NWop6XAgS+p+7JgVlKivGjv+Ms3zMMFRyOfn&#10;GQr2VLM51ehduwJ89xTXj+HxGvBejVdpoX3B3bEMUVHFNMfYJeXejsLK94sCtw8Xy2WE4dQa5tf6&#10;yfDgPLAaWvD58MKsGfrUY4vfwTi8rHjTrj02WGpY7jzIJvbyK68D3zjxsXGG7RRWyqkcUa87dPEL&#10;AAD//wMAUEsDBBQABgAIAAAAIQB77ZrJ4wAAAAsBAAAPAAAAZHJzL2Rvd25yZXYueG1sTI9BT4NA&#10;EIXvJv6HzZh4axdJ1iKyNI3R2IOaWJsYbwuMgGVnKbsU/PeOJz1O5st738vWs+3ECQffOtJwtYxA&#10;IJWuaqnWsH97WCQgfDBUmc4RavhGD+v8/CwzaeUmesXTLtSCQ8inRkMTQp9K6csGrfFL1yPx79MN&#10;1gQ+h1pWg5k43HYyjqJraU1L3NCYHu8aLA+70WqYiu3H4XG+L7cv4/H5/etpH46bSOvLi3lzCyLg&#10;HP5g+NVndcjZqXAjVV50GhYqUYxqiNVqBYKJRCW8rtBwo1QMMs/k/w35DwAAAP//AwBQSwECLQAU&#10;AAYACAAAACEAtoM4kv4AAADhAQAAEwAAAAAAAAAAAAAAAAAAAAAAW0NvbnRlbnRfVHlwZXNdLnht&#10;bFBLAQItABQABgAIAAAAIQA4/SH/1gAAAJQBAAALAAAAAAAAAAAAAAAAAC8BAABfcmVscy8ucmVs&#10;c1BLAQItABQABgAIAAAAIQBjBGCKkgIAAIsFAAAOAAAAAAAAAAAAAAAAAC4CAABkcnMvZTJvRG9j&#10;LnhtbFBLAQItABQABgAIAAAAIQB77ZrJ4wAAAAsBAAAPAAAAAAAAAAAAAAAAAOwEAABkcnMvZG93&#10;bnJldi54bWxQSwUGAAAAAAQABADzAAAA/AUAAAAA&#10;" fillcolor="#c0504d [3205]" strokecolor="#243f60 [1604]" strokeweight="2pt">
                <v:path arrowok="t"/>
              </v:rect>
            </w:pict>
          </mc:Fallback>
        </mc:AlternateContent>
      </w:r>
      <w:r>
        <w:rPr>
          <w:rFonts w:ascii="Courier New" w:hAnsi="Courier New" w:cs="Courier New"/>
          <w:noProof/>
        </w:rPr>
        <mc:AlternateContent>
          <mc:Choice Requires="wps">
            <w:drawing>
              <wp:anchor distT="0" distB="0" distL="114300" distR="114300" simplePos="0" relativeHeight="251663360" behindDoc="0" locked="0" layoutInCell="1" allowOverlap="1" wp14:anchorId="0A9A9C2B" wp14:editId="6865C57B">
                <wp:simplePos x="0" y="0"/>
                <wp:positionH relativeFrom="page">
                  <wp:posOffset>3057525</wp:posOffset>
                </wp:positionH>
                <wp:positionV relativeFrom="paragraph">
                  <wp:posOffset>1817370</wp:posOffset>
                </wp:positionV>
                <wp:extent cx="1638300" cy="4105275"/>
                <wp:effectExtent l="0" t="0" r="19050" b="2857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105275"/>
                        </a:xfrm>
                        <a:prstGeom prst="rect">
                          <a:avLst/>
                        </a:prstGeom>
                        <a:solidFill>
                          <a:srgbClr val="00FFFF"/>
                        </a:solidFill>
                        <a:ln w="6350">
                          <a:solidFill>
                            <a:srgbClr val="000000"/>
                          </a:solidFill>
                          <a:miter lim="800000"/>
                          <a:headEnd/>
                          <a:tailEnd/>
                        </a:ln>
                      </wps:spPr>
                      <wps:txbx>
                        <w:txbxContent>
                          <w:p w14:paraId="7616380F" w14:textId="77777777" w:rsidR="007E7DC4" w:rsidRPr="00DB57BF" w:rsidRDefault="007E7DC4" w:rsidP="007E7DC4">
                            <w:pPr>
                              <w:jc w:val="center"/>
                              <w:rPr>
                                <w:rFonts w:ascii="Courier New" w:hAnsi="Courier New" w:cs="Courier New"/>
                                <w:b/>
                                <w:sz w:val="21"/>
                                <w:szCs w:val="21"/>
                              </w:rPr>
                            </w:pPr>
                            <w:r w:rsidRPr="00DB57BF">
                              <w:rPr>
                                <w:rFonts w:ascii="Courier New" w:hAnsi="Courier New" w:cs="Courier New"/>
                                <w:b/>
                                <w:sz w:val="21"/>
                                <w:szCs w:val="21"/>
                              </w:rPr>
                              <w:t>PARENTS’ INVOLVEMENT IN THE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A9C2B" id="Text Box 6" o:spid="_x0000_s1032" type="#_x0000_t202" style="position:absolute;left:0;text-align:left;margin-left:240.75pt;margin-top:143.1pt;width:129pt;height:323.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TSLgIAAFkEAAAOAAAAZHJzL2Uyb0RvYy54bWysVNuO2yAQfa/Uf0C8N3aum1pxVttsU1Xa&#10;XqTdfgDGOEYFhgKJvf36HbA3TS/qQ1U/IIYZzgznzHhz3WtFTsJ5Caak00lOiTAcamkOJf3ysH+1&#10;psQHZmqmwIiSPgpPr7cvX2w6W4gZtKBq4QiCGF90tqRtCLbIMs9boZmfgBUGnQ04zQKa7pDVjnWI&#10;rlU2y/NV1oGrrQMuvMfT28FJtwm/aQQPn5rGi0BUSbG2kFaX1iqu2XbDioNjtpV8LIP9QxWaSYNJ&#10;z1C3LDBydPI3KC25Aw9NmHDQGTSN5CK9AV8zzX95zX3LrEhvQXK8PdPk/x8s/3j67IisSzqbU2KY&#10;Ro0eRB/IG+jJKtLTWV9g1L3FuNDjMcqcnurtHfCvnhjYtcwcxI1z0LWC1VjeNN7MLq4OOD6CVN0H&#10;qDENOwZIQH3jdOQO2SCIjjI9nqWJpfCYcjVfz3N0cfQtpvlydrVMOVjxfN06H94J0CRuSupQ+wTP&#10;Tnc+xHJY8RwSs3lQst5LpZLhDtVOOXJisU/yPX4j+k9hypCupKv5Mh8Y+AtEjt+fILQM2PBK6pKu&#10;Y8zYgpG3t6ZO7RiYVMMeS1ZmJDJyN7AY+qpPkp31qaB+RGYdDP2N84ibFtx3Sjrs7ZL6b0fmBCXq&#10;vUF1Xk8XizgMyVgsr2ZouEtPdelhhiNUSQMlw3YXhgE6WicPLWYa+sHADSrayMR1lH6oaiwf+zdJ&#10;MM5aHJBLO0X9+CNsnwAAAP//AwBQSwMEFAAGAAgAAAAhAO78StjhAAAACwEAAA8AAABkcnMvZG93&#10;bnJldi54bWxMj8FOwzAMhu9IvENkJG4sXQdbV+pOExocQSto57QJbVjjdEm2lbdfdoKj7U+/v79Y&#10;jaZnJ+W8toQwnSTAFDVWamoRvj5fHzJgPgiSorekEH6Vh1V5e1OIXNozbdWpCi2LIeRzgdCFMOSc&#10;+6ZTRviJHRTF27d1RoQ4upZLJ84x3PQ8TZI5N0JT/NCJQb10qtlXR4OwXR/0xtV62Lfv1ce42+x+&#10;5OEN8f5uXD8DC2oMfzBc9aM6lNGptkeSnvUIj9n0KaIIaTZPgUViMVvGTY2wnKUL4GXB/3coLwAA&#10;AP//AwBQSwECLQAUAAYACAAAACEAtoM4kv4AAADhAQAAEwAAAAAAAAAAAAAAAAAAAAAAW0NvbnRl&#10;bnRfVHlwZXNdLnhtbFBLAQItABQABgAIAAAAIQA4/SH/1gAAAJQBAAALAAAAAAAAAAAAAAAAAC8B&#10;AABfcmVscy8ucmVsc1BLAQItABQABgAIAAAAIQAraBTSLgIAAFkEAAAOAAAAAAAAAAAAAAAAAC4C&#10;AABkcnMvZTJvRG9jLnhtbFBLAQItABQABgAIAAAAIQDu/ErY4QAAAAsBAAAPAAAAAAAAAAAAAAAA&#10;AIgEAABkcnMvZG93bnJldi54bWxQSwUGAAAAAAQABADzAAAAlgUAAAAA&#10;" fillcolor="aqua" strokeweight=".5pt">
                <v:textbox>
                  <w:txbxContent>
                    <w:p w14:paraId="7616380F" w14:textId="77777777" w:rsidR="007E7DC4" w:rsidRPr="00DB57BF" w:rsidRDefault="007E7DC4" w:rsidP="007E7DC4">
                      <w:pPr>
                        <w:jc w:val="center"/>
                        <w:rPr>
                          <w:rFonts w:ascii="Courier New" w:hAnsi="Courier New" w:cs="Courier New"/>
                          <w:b/>
                          <w:sz w:val="21"/>
                          <w:szCs w:val="21"/>
                        </w:rPr>
                      </w:pPr>
                      <w:r w:rsidRPr="00DB57BF">
                        <w:rPr>
                          <w:rFonts w:ascii="Courier New" w:hAnsi="Courier New" w:cs="Courier New"/>
                          <w:b/>
                          <w:sz w:val="21"/>
                          <w:szCs w:val="21"/>
                        </w:rPr>
                        <w:t>PARENTS’ INVOLVEMENT IN THE SCHOOL</w:t>
                      </w:r>
                    </w:p>
                  </w:txbxContent>
                </v:textbox>
                <w10:wrap anchorx="page"/>
              </v:shape>
            </w:pict>
          </mc:Fallback>
        </mc:AlternateContent>
      </w:r>
      <w:r>
        <w:rPr>
          <w:rFonts w:ascii="Courier New" w:hAnsi="Courier New" w:cs="Courier New"/>
          <w:noProof/>
        </w:rPr>
        <mc:AlternateContent>
          <mc:Choice Requires="wps">
            <w:drawing>
              <wp:anchor distT="0" distB="0" distL="114300" distR="114300" simplePos="0" relativeHeight="251670528" behindDoc="0" locked="0" layoutInCell="1" allowOverlap="1" wp14:anchorId="2355F1CD" wp14:editId="332A1173">
                <wp:simplePos x="0" y="0"/>
                <wp:positionH relativeFrom="page">
                  <wp:align>center</wp:align>
                </wp:positionH>
                <wp:positionV relativeFrom="paragraph">
                  <wp:posOffset>2350770</wp:posOffset>
                </wp:positionV>
                <wp:extent cx="1495425" cy="2162175"/>
                <wp:effectExtent l="0" t="0" r="28575" b="28575"/>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162175"/>
                        </a:xfrm>
                        <a:prstGeom prst="rect">
                          <a:avLst/>
                        </a:prstGeom>
                        <a:solidFill>
                          <a:srgbClr val="CCFF66"/>
                        </a:solidFill>
                        <a:ln w="6350">
                          <a:solidFill>
                            <a:srgbClr val="000000"/>
                          </a:solidFill>
                          <a:miter lim="800000"/>
                          <a:headEnd/>
                          <a:tailEnd/>
                        </a:ln>
                      </wps:spPr>
                      <wps:txbx>
                        <w:txbxContent>
                          <w:p w14:paraId="4D719597" w14:textId="77777777" w:rsidR="007E7DC4" w:rsidRPr="00DB57BF" w:rsidRDefault="007E7DC4" w:rsidP="00704750">
                            <w:pPr>
                              <w:pStyle w:val="ListParagraph"/>
                              <w:numPr>
                                <w:ilvl w:val="0"/>
                                <w:numId w:val="3"/>
                              </w:numPr>
                              <w:ind w:left="360"/>
                              <w:rPr>
                                <w:rFonts w:ascii="Courier New" w:eastAsia="Times New Roman" w:hAnsi="Courier New" w:cs="Courier New"/>
                                <w:sz w:val="20"/>
                                <w:szCs w:val="20"/>
                              </w:rPr>
                            </w:pPr>
                            <w:r w:rsidRPr="00DB57BF">
                              <w:rPr>
                                <w:rFonts w:ascii="Courier New" w:eastAsia="Times New Roman" w:hAnsi="Courier New" w:cs="Courier New"/>
                                <w:sz w:val="20"/>
                                <w:szCs w:val="20"/>
                              </w:rPr>
                              <w:t>General Parent Teacher Association</w:t>
                            </w:r>
                          </w:p>
                          <w:p w14:paraId="1984A6F0" w14:textId="77777777" w:rsidR="007E7DC4" w:rsidRPr="00DB57BF" w:rsidRDefault="007E7DC4" w:rsidP="00704750">
                            <w:pPr>
                              <w:pStyle w:val="ListParagraph"/>
                              <w:numPr>
                                <w:ilvl w:val="0"/>
                                <w:numId w:val="3"/>
                              </w:numPr>
                              <w:spacing w:line="240" w:lineRule="auto"/>
                              <w:ind w:left="360"/>
                              <w:jc w:val="both"/>
                              <w:rPr>
                                <w:rFonts w:ascii="Courier New" w:eastAsia="Times New Roman" w:hAnsi="Courier New" w:cs="Courier New"/>
                                <w:sz w:val="20"/>
                                <w:szCs w:val="20"/>
                              </w:rPr>
                            </w:pPr>
                            <w:proofErr w:type="spellStart"/>
                            <w:r w:rsidRPr="00DB57BF">
                              <w:rPr>
                                <w:rFonts w:ascii="Courier New" w:eastAsia="Times New Roman" w:hAnsi="Courier New" w:cs="Courier New"/>
                                <w:sz w:val="20"/>
                                <w:szCs w:val="20"/>
                              </w:rPr>
                              <w:t>Brigada</w:t>
                            </w:r>
                            <w:proofErr w:type="spellEnd"/>
                            <w:r w:rsidRPr="00DB57BF">
                              <w:rPr>
                                <w:rFonts w:ascii="Courier New" w:eastAsia="Times New Roman" w:hAnsi="Courier New" w:cs="Courier New"/>
                                <w:sz w:val="20"/>
                                <w:szCs w:val="20"/>
                              </w:rPr>
                              <w:t xml:space="preserve"> </w:t>
                            </w:r>
                            <w:proofErr w:type="spellStart"/>
                            <w:r w:rsidRPr="00DB57BF">
                              <w:rPr>
                                <w:rFonts w:ascii="Courier New" w:eastAsia="Times New Roman" w:hAnsi="Courier New" w:cs="Courier New"/>
                                <w:sz w:val="20"/>
                                <w:szCs w:val="20"/>
                              </w:rPr>
                              <w:t>Eskwela</w:t>
                            </w:r>
                            <w:proofErr w:type="spellEnd"/>
                          </w:p>
                          <w:p w14:paraId="1104F9F1" w14:textId="77777777" w:rsidR="007E7DC4" w:rsidRPr="00DB57BF" w:rsidRDefault="007E7DC4" w:rsidP="00704750">
                            <w:pPr>
                              <w:pStyle w:val="ListParagraph"/>
                              <w:numPr>
                                <w:ilvl w:val="0"/>
                                <w:numId w:val="3"/>
                              </w:numPr>
                              <w:spacing w:line="240" w:lineRule="auto"/>
                              <w:ind w:left="360"/>
                              <w:jc w:val="both"/>
                              <w:rPr>
                                <w:rFonts w:ascii="Courier New" w:eastAsia="Times New Roman" w:hAnsi="Courier New" w:cs="Courier New"/>
                                <w:sz w:val="20"/>
                                <w:szCs w:val="20"/>
                              </w:rPr>
                            </w:pPr>
                            <w:r w:rsidRPr="00DB57BF">
                              <w:rPr>
                                <w:rFonts w:ascii="Courier New" w:eastAsia="Times New Roman" w:hAnsi="Courier New" w:cs="Courier New"/>
                                <w:sz w:val="20"/>
                                <w:szCs w:val="20"/>
                              </w:rPr>
                              <w:t>Quarterly meeting</w:t>
                            </w:r>
                          </w:p>
                          <w:p w14:paraId="06F5413C" w14:textId="77777777" w:rsidR="007E7DC4" w:rsidRPr="00DB57BF" w:rsidRDefault="007E7DC4" w:rsidP="00704750">
                            <w:pPr>
                              <w:pStyle w:val="ListParagraph"/>
                              <w:numPr>
                                <w:ilvl w:val="0"/>
                                <w:numId w:val="3"/>
                              </w:numPr>
                              <w:spacing w:line="240" w:lineRule="auto"/>
                              <w:ind w:left="360"/>
                              <w:jc w:val="both"/>
                              <w:rPr>
                                <w:rFonts w:ascii="Courier New" w:eastAsia="Times New Roman" w:hAnsi="Courier New" w:cs="Courier New"/>
                                <w:sz w:val="20"/>
                                <w:szCs w:val="20"/>
                              </w:rPr>
                            </w:pPr>
                            <w:r w:rsidRPr="00DB57BF">
                              <w:rPr>
                                <w:rFonts w:ascii="Courier New" w:eastAsia="Times New Roman" w:hAnsi="Courier New" w:cs="Courier New"/>
                                <w:sz w:val="20"/>
                                <w:szCs w:val="20"/>
                              </w:rPr>
                              <w:t>Portfolio Day</w:t>
                            </w:r>
                          </w:p>
                          <w:p w14:paraId="09D4547F" w14:textId="77777777" w:rsidR="007E7DC4" w:rsidRPr="00DB57BF" w:rsidRDefault="007E7DC4" w:rsidP="00704750">
                            <w:pPr>
                              <w:pStyle w:val="ListParagraph"/>
                              <w:numPr>
                                <w:ilvl w:val="0"/>
                                <w:numId w:val="3"/>
                              </w:numPr>
                              <w:spacing w:line="240" w:lineRule="auto"/>
                              <w:ind w:left="360"/>
                              <w:jc w:val="both"/>
                              <w:rPr>
                                <w:rFonts w:ascii="Courier New" w:eastAsia="Times New Roman" w:hAnsi="Courier New" w:cs="Courier New"/>
                                <w:i/>
                                <w:sz w:val="20"/>
                                <w:szCs w:val="20"/>
                              </w:rPr>
                            </w:pPr>
                            <w:r w:rsidRPr="00DB57BF">
                              <w:rPr>
                                <w:rFonts w:ascii="Courier New" w:eastAsia="Times New Roman" w:hAnsi="Courier New" w:cs="Courier New"/>
                                <w:sz w:val="20"/>
                                <w:szCs w:val="20"/>
                              </w:rPr>
                              <w:t>Collaborating with community and</w:t>
                            </w:r>
                          </w:p>
                          <w:p w14:paraId="31BA3A5E" w14:textId="77777777" w:rsidR="007E7DC4" w:rsidRPr="00DB57BF" w:rsidRDefault="007E7DC4" w:rsidP="00704750">
                            <w:pPr>
                              <w:pStyle w:val="ListParagraph"/>
                              <w:numPr>
                                <w:ilvl w:val="0"/>
                                <w:numId w:val="3"/>
                              </w:numPr>
                              <w:ind w:left="360"/>
                              <w:rPr>
                                <w:sz w:val="20"/>
                                <w:szCs w:val="20"/>
                              </w:rPr>
                            </w:pPr>
                            <w:r w:rsidRPr="00DB57BF">
                              <w:rPr>
                                <w:rFonts w:ascii="Courier New" w:eastAsia="Times New Roman" w:hAnsi="Courier New" w:cs="Courier New"/>
                                <w:sz w:val="20"/>
                                <w:szCs w:val="20"/>
                              </w:rPr>
                              <w:t>Volunteering</w:t>
                            </w:r>
                          </w:p>
                          <w:p w14:paraId="505E04C2" w14:textId="77777777" w:rsidR="007E7DC4" w:rsidRPr="00DB57BF" w:rsidRDefault="007E7DC4" w:rsidP="007E7DC4">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55F1CD" id="Text Box 10" o:spid="_x0000_s1033" type="#_x0000_t202" style="position:absolute;left:0;text-align:left;margin-left:0;margin-top:185.1pt;width:117.75pt;height:170.2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aRMgIAAFoEAAAOAAAAZHJzL2Uyb0RvYy54bWysVNtu2zAMfR+wfxD0vviyXFojTtGlyzCg&#10;uwDtPkCWZVuYLGqSEjv7+lFymma3l2F+EESTPiTPIb2+GXtFDsI6Cbqk2SylRGgOtdRtSb887l5d&#10;UeI80zVToEVJj8LRm83LF+vBFCKHDlQtLEEQ7YrBlLTz3hRJ4ngneuZmYIRGZwO2Zx5N2ya1ZQOi&#10;9yrJ03SZDGBrY4EL5/Dt3eSkm4jfNIL7T03jhCeqpFibj6eNZxXOZLNmRWuZ6SQ/lcH+oYqeSY1J&#10;z1B3zDOyt/I3qF5yCw4aP+PQJ9A0kovYA3aTpb9089AxI2IvSI4zZ5rc/4PlHw+fLZF1SfMVJZr1&#10;qNGjGD15AyPJIj+DcQWGPRgM9CO+R51jr87cA//qiIZtx3Qrbq2FoROsxvqywGxy8WlQxBUugFTD&#10;B6gxD9t7iEBjY/tAHtJBEB11Op61CbXwkHJ+vZjnC0o4+vJsmWerRczBiqfPjXX+nYCehEtJLYof&#10;4dnh3vlQDiueQkI2B0rWO6lUNGxbbZUlB4aDst3udsvlCf2nMKXJUNLl60U6MfBXiDQ+f4LopceJ&#10;V7Iv6dU5iBWBt7e6jvPomVTTHUtW+kRk4G5i0Y/VGDVbhQSB1wrqIzJrYRpwXEi8dGC/UzLgcJfU&#10;fdszKyhR7zWqc53N52EbojFfrHI07KWnuvQwzRGqpJ6S6br10wbtjZVth5mmedBwi4o2MnL9XNWp&#10;fBzgKMFp2cKGXNox6vmXsPkBAAD//wMAUEsDBBQABgAIAAAAIQCuIfhs3QAAAAgBAAAPAAAAZHJz&#10;L2Rvd25yZXYueG1sTI/BTsMwEETvSPyDtUjcqN1EbaoQp0IghDghWqRet/GSRMRrEztt+HvMiR5H&#10;M5p5U21nO4gTjaF3rGG5UCCIG2d6bjV87J/vNiBCRDY4OCYNPxRgW19fVVgad+Z3Ou1iK1IJhxI1&#10;dDH6UsrQdGQxLJwnTt6nGy3GJMdWmhHPqdwOMlNqLS32nBY69PTYUfO1m6yGt8OrN0+4j+tpNnT4&#10;zl78Zsq1vr2ZH+5BRJrjfxj+8BM61Inp6CY2QQwa0pGoIS9UBiLZWb5agThqKJaqAFlX8vJA/QsA&#10;AP//AwBQSwECLQAUAAYACAAAACEAtoM4kv4AAADhAQAAEwAAAAAAAAAAAAAAAAAAAAAAW0NvbnRl&#10;bnRfVHlwZXNdLnhtbFBLAQItABQABgAIAAAAIQA4/SH/1gAAAJQBAAALAAAAAAAAAAAAAAAAAC8B&#10;AABfcmVscy8ucmVsc1BLAQItABQABgAIAAAAIQBGTIaRMgIAAFoEAAAOAAAAAAAAAAAAAAAAAC4C&#10;AABkcnMvZTJvRG9jLnhtbFBLAQItABQABgAIAAAAIQCuIfhs3QAAAAgBAAAPAAAAAAAAAAAAAAAA&#10;AIwEAABkcnMvZG93bnJldi54bWxQSwUGAAAAAAQABADzAAAAlgUAAAAA&#10;" fillcolor="#cf6" strokeweight=".5pt">
                <v:textbox>
                  <w:txbxContent>
                    <w:p w14:paraId="4D719597" w14:textId="77777777" w:rsidR="007E7DC4" w:rsidRPr="00DB57BF" w:rsidRDefault="007E7DC4" w:rsidP="00704750">
                      <w:pPr>
                        <w:pStyle w:val="ListParagraph"/>
                        <w:numPr>
                          <w:ilvl w:val="0"/>
                          <w:numId w:val="3"/>
                        </w:numPr>
                        <w:ind w:left="360"/>
                        <w:rPr>
                          <w:rFonts w:ascii="Courier New" w:eastAsia="Times New Roman" w:hAnsi="Courier New" w:cs="Courier New"/>
                          <w:sz w:val="20"/>
                          <w:szCs w:val="20"/>
                        </w:rPr>
                      </w:pPr>
                      <w:r w:rsidRPr="00DB57BF">
                        <w:rPr>
                          <w:rFonts w:ascii="Courier New" w:eastAsia="Times New Roman" w:hAnsi="Courier New" w:cs="Courier New"/>
                          <w:sz w:val="20"/>
                          <w:szCs w:val="20"/>
                        </w:rPr>
                        <w:t>General Parent Teacher Association</w:t>
                      </w:r>
                    </w:p>
                    <w:p w14:paraId="1984A6F0" w14:textId="77777777" w:rsidR="007E7DC4" w:rsidRPr="00DB57BF" w:rsidRDefault="007E7DC4" w:rsidP="00704750">
                      <w:pPr>
                        <w:pStyle w:val="ListParagraph"/>
                        <w:numPr>
                          <w:ilvl w:val="0"/>
                          <w:numId w:val="3"/>
                        </w:numPr>
                        <w:spacing w:line="240" w:lineRule="auto"/>
                        <w:ind w:left="360"/>
                        <w:jc w:val="both"/>
                        <w:rPr>
                          <w:rFonts w:ascii="Courier New" w:eastAsia="Times New Roman" w:hAnsi="Courier New" w:cs="Courier New"/>
                          <w:sz w:val="20"/>
                          <w:szCs w:val="20"/>
                        </w:rPr>
                      </w:pPr>
                      <w:proofErr w:type="spellStart"/>
                      <w:r w:rsidRPr="00DB57BF">
                        <w:rPr>
                          <w:rFonts w:ascii="Courier New" w:eastAsia="Times New Roman" w:hAnsi="Courier New" w:cs="Courier New"/>
                          <w:sz w:val="20"/>
                          <w:szCs w:val="20"/>
                        </w:rPr>
                        <w:t>Brigada</w:t>
                      </w:r>
                      <w:proofErr w:type="spellEnd"/>
                      <w:r w:rsidRPr="00DB57BF">
                        <w:rPr>
                          <w:rFonts w:ascii="Courier New" w:eastAsia="Times New Roman" w:hAnsi="Courier New" w:cs="Courier New"/>
                          <w:sz w:val="20"/>
                          <w:szCs w:val="20"/>
                        </w:rPr>
                        <w:t xml:space="preserve"> </w:t>
                      </w:r>
                      <w:proofErr w:type="spellStart"/>
                      <w:r w:rsidRPr="00DB57BF">
                        <w:rPr>
                          <w:rFonts w:ascii="Courier New" w:eastAsia="Times New Roman" w:hAnsi="Courier New" w:cs="Courier New"/>
                          <w:sz w:val="20"/>
                          <w:szCs w:val="20"/>
                        </w:rPr>
                        <w:t>Eskwela</w:t>
                      </w:r>
                      <w:proofErr w:type="spellEnd"/>
                    </w:p>
                    <w:p w14:paraId="1104F9F1" w14:textId="77777777" w:rsidR="007E7DC4" w:rsidRPr="00DB57BF" w:rsidRDefault="007E7DC4" w:rsidP="00704750">
                      <w:pPr>
                        <w:pStyle w:val="ListParagraph"/>
                        <w:numPr>
                          <w:ilvl w:val="0"/>
                          <w:numId w:val="3"/>
                        </w:numPr>
                        <w:spacing w:line="240" w:lineRule="auto"/>
                        <w:ind w:left="360"/>
                        <w:jc w:val="both"/>
                        <w:rPr>
                          <w:rFonts w:ascii="Courier New" w:eastAsia="Times New Roman" w:hAnsi="Courier New" w:cs="Courier New"/>
                          <w:sz w:val="20"/>
                          <w:szCs w:val="20"/>
                        </w:rPr>
                      </w:pPr>
                      <w:r w:rsidRPr="00DB57BF">
                        <w:rPr>
                          <w:rFonts w:ascii="Courier New" w:eastAsia="Times New Roman" w:hAnsi="Courier New" w:cs="Courier New"/>
                          <w:sz w:val="20"/>
                          <w:szCs w:val="20"/>
                        </w:rPr>
                        <w:t>Quarterly meeting</w:t>
                      </w:r>
                    </w:p>
                    <w:p w14:paraId="06F5413C" w14:textId="77777777" w:rsidR="007E7DC4" w:rsidRPr="00DB57BF" w:rsidRDefault="007E7DC4" w:rsidP="00704750">
                      <w:pPr>
                        <w:pStyle w:val="ListParagraph"/>
                        <w:numPr>
                          <w:ilvl w:val="0"/>
                          <w:numId w:val="3"/>
                        </w:numPr>
                        <w:spacing w:line="240" w:lineRule="auto"/>
                        <w:ind w:left="360"/>
                        <w:jc w:val="both"/>
                        <w:rPr>
                          <w:rFonts w:ascii="Courier New" w:eastAsia="Times New Roman" w:hAnsi="Courier New" w:cs="Courier New"/>
                          <w:sz w:val="20"/>
                          <w:szCs w:val="20"/>
                        </w:rPr>
                      </w:pPr>
                      <w:r w:rsidRPr="00DB57BF">
                        <w:rPr>
                          <w:rFonts w:ascii="Courier New" w:eastAsia="Times New Roman" w:hAnsi="Courier New" w:cs="Courier New"/>
                          <w:sz w:val="20"/>
                          <w:szCs w:val="20"/>
                        </w:rPr>
                        <w:t>Portfolio Day</w:t>
                      </w:r>
                    </w:p>
                    <w:p w14:paraId="09D4547F" w14:textId="77777777" w:rsidR="007E7DC4" w:rsidRPr="00DB57BF" w:rsidRDefault="007E7DC4" w:rsidP="00704750">
                      <w:pPr>
                        <w:pStyle w:val="ListParagraph"/>
                        <w:numPr>
                          <w:ilvl w:val="0"/>
                          <w:numId w:val="3"/>
                        </w:numPr>
                        <w:spacing w:line="240" w:lineRule="auto"/>
                        <w:ind w:left="360"/>
                        <w:jc w:val="both"/>
                        <w:rPr>
                          <w:rFonts w:ascii="Courier New" w:eastAsia="Times New Roman" w:hAnsi="Courier New" w:cs="Courier New"/>
                          <w:i/>
                          <w:sz w:val="20"/>
                          <w:szCs w:val="20"/>
                        </w:rPr>
                      </w:pPr>
                      <w:r w:rsidRPr="00DB57BF">
                        <w:rPr>
                          <w:rFonts w:ascii="Courier New" w:eastAsia="Times New Roman" w:hAnsi="Courier New" w:cs="Courier New"/>
                          <w:sz w:val="20"/>
                          <w:szCs w:val="20"/>
                        </w:rPr>
                        <w:t>Collaborating with community and</w:t>
                      </w:r>
                    </w:p>
                    <w:p w14:paraId="31BA3A5E" w14:textId="77777777" w:rsidR="007E7DC4" w:rsidRPr="00DB57BF" w:rsidRDefault="007E7DC4" w:rsidP="00704750">
                      <w:pPr>
                        <w:pStyle w:val="ListParagraph"/>
                        <w:numPr>
                          <w:ilvl w:val="0"/>
                          <w:numId w:val="3"/>
                        </w:numPr>
                        <w:ind w:left="360"/>
                        <w:rPr>
                          <w:sz w:val="20"/>
                          <w:szCs w:val="20"/>
                        </w:rPr>
                      </w:pPr>
                      <w:r w:rsidRPr="00DB57BF">
                        <w:rPr>
                          <w:rFonts w:ascii="Courier New" w:eastAsia="Times New Roman" w:hAnsi="Courier New" w:cs="Courier New"/>
                          <w:sz w:val="20"/>
                          <w:szCs w:val="20"/>
                        </w:rPr>
                        <w:t>Volunteering</w:t>
                      </w:r>
                    </w:p>
                    <w:p w14:paraId="505E04C2" w14:textId="77777777" w:rsidR="007E7DC4" w:rsidRPr="00DB57BF" w:rsidRDefault="007E7DC4" w:rsidP="007E7DC4">
                      <w:pPr>
                        <w:rPr>
                          <w:sz w:val="20"/>
                          <w:szCs w:val="20"/>
                        </w:rPr>
                      </w:pPr>
                    </w:p>
                  </w:txbxContent>
                </v:textbox>
                <w10:wrap anchorx="page"/>
              </v:shape>
            </w:pict>
          </mc:Fallback>
        </mc:AlternateContent>
      </w:r>
      <w:r>
        <w:rPr>
          <w:rFonts w:ascii="Courier New" w:hAnsi="Courier New" w:cs="Courier New"/>
          <w:noProof/>
        </w:rPr>
        <mc:AlternateContent>
          <mc:Choice Requires="wps">
            <w:drawing>
              <wp:anchor distT="0" distB="0" distL="114300" distR="114300" simplePos="0" relativeHeight="251671552" behindDoc="0" locked="0" layoutInCell="1" allowOverlap="1" wp14:anchorId="6FEC49A8" wp14:editId="56D2ACEA">
                <wp:simplePos x="0" y="0"/>
                <wp:positionH relativeFrom="page">
                  <wp:align>center</wp:align>
                </wp:positionH>
                <wp:positionV relativeFrom="paragraph">
                  <wp:posOffset>4585970</wp:posOffset>
                </wp:positionV>
                <wp:extent cx="228600" cy="320040"/>
                <wp:effectExtent l="19050" t="19050" r="19050" b="41910"/>
                <wp:wrapNone/>
                <wp:docPr id="26" name="Up-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20040"/>
                        </a:xfrm>
                        <a:prstGeom prst="up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7809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2" o:spid="_x0000_s1026" type="#_x0000_t70" style="position:absolute;margin-left:0;margin-top:361.1pt;width:18pt;height:25.2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rWnQIAAJIFAAAOAAAAZHJzL2Uyb0RvYy54bWysVEtv2zAMvg/YfxB0b+14bdcZdYqgRYYB&#10;QVv0gZ4VWY6NyaJGKXGyXz9KfrTrih2G+SCIJvnx9YkXl/tWs51C14Ap+Ow45UwZCWVjNgV/elwe&#10;nXPmvDCl0GBUwQ/K8cv5xw8Xnc1VBjXoUiEjEOPyzha89t7mSeJkrVrhjsEqQ8oKsBWeRNwkJYqO&#10;0FudZGl6lnSApUWQyjn6e90r+TziV5WS/raqnPJMF5xy8/HEeK7DmcwvRL5BYetGDmmIf8iiFY2h&#10;oBPUtfCCbbH5A6ptJIKDyh9LaBOoqkaqWANVM0vfVPNQC6tiLdQcZ6c2uf8HK292d8iasuDZGWdG&#10;tDSjJ3t0DZ1hC0To2CwLTeqsy8n2wd5hKNPZFcjvjhTJb5oguMFmX2EbbKlIto8dP0wdV3vPJP3M&#10;svOzlOYiSfWJ5nkSJ5KIfHS26PxXBS0Ll4JvbcgsJhbbLXYr50MWIh8tY3qgm3LZaB0F3KyvNLKd&#10;IA4s6aOAvYt7MYtl9JnHGvxBq+Cszb2qqD8h1xgxMlNNeEJKZfysV9WiVH2Y05S+MUrgcvCIaUbA&#10;gFxRehP2ADBa9iAjdp/sYB9cVST25Jz+LbHeefKIkcH4ybltDOB7AJqqGiL39sOsXd+a0KU1lAdi&#10;D0L/rJyVy4bGtBLO3wmkd0STpd3gb+moNHQFh+HGWQ34873/wZ7oTVrOOnqXBXc/tgIVZ/qbIeJ/&#10;mZ0QSZiPwsnp54wEfK1Zv9aYbXsFNPYZbSEr4zXYez1eK4T2mVbIIkQllTCSYhdcehyFK9/vC1pC&#10;Ui0W0YwerxV+ZR6sDOChq4F/j/tngXbgqieS38D4hkX+hqu9bfA0sNh6qJpI5Je+Dv2mhx+JMyyp&#10;sFley9HqZZXOfwEAAP//AwBQSwMEFAAGAAgAAAAhAEhzWbvdAAAABwEAAA8AAABkcnMvZG93bnJl&#10;di54bWxMj8FOwzAQRO9I/IO1SNyogxEOCnGqqlIlDhygVBXc3HhJIuJ1iN00/D3LiR5nZjXztlzO&#10;vhcTjrELZOB2kYFAqoPrqDGwe9vcPICIyZKzfSA08IMRltXlRWkLF070itM2NYJLKBbWQJvSUEgZ&#10;6xa9jYswIHH2GUZvE8uxkW60Jy73vVRZpqW3HfFCawdct1h/bY/ewMt+//60y7+17FYb/YHqeVrf&#10;R2Our+bVI4iEc/o/hj98RoeKmQ7hSC6K3gA/kgzkSikQHN9pNg5s5EqDrEp5zl/9AgAA//8DAFBL&#10;AQItABQABgAIAAAAIQC2gziS/gAAAOEBAAATAAAAAAAAAAAAAAAAAAAAAABbQ29udGVudF9UeXBl&#10;c10ueG1sUEsBAi0AFAAGAAgAAAAhADj9If/WAAAAlAEAAAsAAAAAAAAAAAAAAAAALwEAAF9yZWxz&#10;Ly5yZWxzUEsBAi0AFAAGAAgAAAAhAMLgetadAgAAkgUAAA4AAAAAAAAAAAAAAAAALgIAAGRycy9l&#10;Mm9Eb2MueG1sUEsBAi0AFAAGAAgAAAAhAEhzWbvdAAAABwEAAA8AAAAAAAAAAAAAAAAA9wQAAGRy&#10;cy9kb3ducmV2LnhtbFBLBQYAAAAABAAEAPMAAAABBgAAAAA=&#10;" adj=",7714" fillcolor="yellow" strokecolor="#243f60 [1604]" strokeweight="2pt">
                <v:path arrowok="t"/>
                <w10:wrap anchorx="page"/>
              </v:shape>
            </w:pict>
          </mc:Fallback>
        </mc:AlternateContent>
      </w:r>
      <w:r>
        <w:rPr>
          <w:rFonts w:ascii="Courier New" w:hAnsi="Courier New" w:cs="Courier New"/>
          <w:noProof/>
        </w:rPr>
        <mc:AlternateContent>
          <mc:Choice Requires="wps">
            <w:drawing>
              <wp:anchor distT="0" distB="0" distL="114300" distR="114300" simplePos="0" relativeHeight="251693056" behindDoc="0" locked="0" layoutInCell="1" allowOverlap="1" wp14:anchorId="6B4062A6" wp14:editId="20156BC0">
                <wp:simplePos x="0" y="0"/>
                <wp:positionH relativeFrom="column">
                  <wp:posOffset>1285875</wp:posOffset>
                </wp:positionH>
                <wp:positionV relativeFrom="paragraph">
                  <wp:posOffset>3198495</wp:posOffset>
                </wp:positionV>
                <wp:extent cx="320040" cy="228600"/>
                <wp:effectExtent l="19050" t="19050" r="22860" b="38100"/>
                <wp:wrapNone/>
                <wp:docPr id="58" name="Left-Right Arrow 58"/>
                <wp:cNvGraphicFramePr/>
                <a:graphic xmlns:a="http://schemas.openxmlformats.org/drawingml/2006/main">
                  <a:graphicData uri="http://schemas.microsoft.com/office/word/2010/wordprocessingShape">
                    <wps:wsp>
                      <wps:cNvSpPr/>
                      <wps:spPr>
                        <a:xfrm>
                          <a:off x="0" y="0"/>
                          <a:ext cx="320040" cy="228600"/>
                        </a:xfrm>
                        <a:prstGeom prst="lef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D1ED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8" o:spid="_x0000_s1026" type="#_x0000_t69" style="position:absolute;margin-left:101.25pt;margin-top:251.85pt;width:25.2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rJjwIAAH8FAAAOAAAAZHJzL2Uyb0RvYy54bWysVF9P2zAQf5+072D5HdJ2wFhFiipQp0kV&#10;IGDi2XXsxpLj885u0+7T7+ykoQK0h2l5cO58d7/767u63jWWbRUGA67k49MRZ8pJqIxbl/zn8+Lk&#10;krMQhauEBadKvleBX88+f7pq/VRNoAZbKWQE4sK09SWvY/TTogiyVo0Ip+CVI6EGbEQkFtdFhaIl&#10;9MYWk9HoomgBK48gVQh0e9sJ+Szja61kvNc6qMhsySm2mE/M5yqdxexKTNcofG1kH4b4hygaYRw5&#10;HaBuRRRsg+YdVGMkQgAdTyU0BWhtpMo5UDbj0ZtsnmrhVc6FihP8UKbw/2Dl3fYBmalKfk6dcqKh&#10;Hi2VjiePZl1HNkeElpGI6tT6MCX1J/+APReITEnvNDbpT+mwXa7tfqit2kUm6fILdeuMOiBJNJlc&#10;Xoxy7YtXY48hflfQsESU3FIQOYYcQq6t2C5DJNdkdFBOXgNYUy2MtZnB9erGItsKaviCvsHPkVqR&#10;UumCz1TcW5WMrXtUmopB4U6yxzyGasATUioXx52oFpXq3JyP6EsVosAGi8xlwISsKbwBuwdII/4e&#10;u4Pp9ZOpylM8GI/+FlhnPFhkz+DiYNwYB/gRgKWses+dPoV/VJpErqDa06ggdG8oeLkw1KmlCPFB&#10;ID0aai4tgnhPh7bQlhx6irMa8PdH90mfZpmknLX0CEsefm0EKs7sD0dT/m18lmYmZubs/OuEGDyW&#10;rI4lbtPcALV9TCvHy0wm/WgPpEZoXmhfzJNXEgknyXfJZcQDcxO75UAbR6r5PKvRS/UiLt2Tlwk8&#10;VTXN3/PuRaDvxzXSnN/B4cGK6ZtZ7XSTpYP5JoI2eZBf69rXm155Hpx+I6U1csxnrde9OfsDAAD/&#10;/wMAUEsDBBQABgAIAAAAIQBHXdq+4wAAAAsBAAAPAAAAZHJzL2Rvd25yZXYueG1sTI/BSsNAEIbv&#10;gu+wjOBF7K4pSZuYTQkFQRBabHPxNs1uk2B2N2a3aXx7x5MeZ+bjn+/PN7Pp2aRH3zkr4WkhgGlb&#10;O9XZRkJ1fHlcA/MBrcLeWS3hW3vYFLc3OWbKXe27ng6hYRRifYYS2hCGjHNft9qgX7hBW7qd3Wgw&#10;0Dg2XI14pXDT80iIhBvsLH1ocdDbVtefh4uR8LCbPvh0LLeYJn73VibV/uu1kvL+bi6fgQU9hz8Y&#10;fvVJHQpyOrmLVZ71EiIRxYRKiMVyBYyIKI5SYCfaLNMV8CLn/zsUPwAAAP//AwBQSwECLQAUAAYA&#10;CAAAACEAtoM4kv4AAADhAQAAEwAAAAAAAAAAAAAAAAAAAAAAW0NvbnRlbnRfVHlwZXNdLnhtbFBL&#10;AQItABQABgAIAAAAIQA4/SH/1gAAAJQBAAALAAAAAAAAAAAAAAAAAC8BAABfcmVscy8ucmVsc1BL&#10;AQItABQABgAIAAAAIQCLusrJjwIAAH8FAAAOAAAAAAAAAAAAAAAAAC4CAABkcnMvZTJvRG9jLnht&#10;bFBLAQItABQABgAIAAAAIQBHXdq+4wAAAAsBAAAPAAAAAAAAAAAAAAAAAOkEAABkcnMvZG93bnJl&#10;di54bWxQSwUGAAAAAAQABADzAAAA+QUAAAAA&#10;" adj="7714" fillcolor="yellow" strokecolor="#243f60 [1604]" strokeweight="2pt"/>
            </w:pict>
          </mc:Fallback>
        </mc:AlternateContent>
      </w:r>
      <w:r>
        <w:rPr>
          <w:rFonts w:ascii="Courier New" w:hAnsi="Courier New" w:cs="Courier New"/>
          <w:noProof/>
        </w:rPr>
        <mc:AlternateContent>
          <mc:Choice Requires="wps">
            <w:drawing>
              <wp:anchor distT="0" distB="0" distL="114300" distR="114300" simplePos="0" relativeHeight="251692032" behindDoc="0" locked="0" layoutInCell="1" allowOverlap="1" wp14:anchorId="70D35886" wp14:editId="76F7FA39">
                <wp:simplePos x="0" y="0"/>
                <wp:positionH relativeFrom="column">
                  <wp:posOffset>3409950</wp:posOffset>
                </wp:positionH>
                <wp:positionV relativeFrom="paragraph">
                  <wp:posOffset>3208020</wp:posOffset>
                </wp:positionV>
                <wp:extent cx="320040" cy="228600"/>
                <wp:effectExtent l="19050" t="19050" r="22860" b="38100"/>
                <wp:wrapNone/>
                <wp:docPr id="57" name="Left-Right Arrow 57"/>
                <wp:cNvGraphicFramePr/>
                <a:graphic xmlns:a="http://schemas.openxmlformats.org/drawingml/2006/main">
                  <a:graphicData uri="http://schemas.microsoft.com/office/word/2010/wordprocessingShape">
                    <wps:wsp>
                      <wps:cNvSpPr/>
                      <wps:spPr>
                        <a:xfrm>
                          <a:off x="0" y="0"/>
                          <a:ext cx="320040" cy="228600"/>
                        </a:xfrm>
                        <a:prstGeom prst="lef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2C1CC" id="Left-Right Arrow 57" o:spid="_x0000_s1026" type="#_x0000_t69" style="position:absolute;margin-left:268.5pt;margin-top:252.6pt;width:25.2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oEkAIAAH8FAAAOAAAAZHJzL2Uyb0RvYy54bWysVF9P2zAQf5+072D5HdJ2wFhFiipQp0kV&#10;IGDi2XXsxpLj885u0+7T7+ykoQK0h2l5cO58d7/767u63jWWbRUGA67k49MRZ8pJqIxbl/zn8+Lk&#10;krMQhauEBadKvleBX88+f7pq/VRNoAZbKWQE4sK09SWvY/TTogiyVo0Ip+CVI6EGbEQkFtdFhaIl&#10;9MYWk9HoomgBK48gVQh0e9sJ+Szja61kvNc6qMhsySm2mE/M5yqdxexKTNcofG1kH4b4hygaYRw5&#10;HaBuRRRsg+YdVGMkQgAdTyU0BWhtpMo5UDbj0ZtsnmrhVc6FihP8UKbw/2Dl3fYBmalKfv6VMyca&#10;6tFS6XjyaNZ1ZHNEaBmJqE6tD1NSf/IP2HOByJT0TmOT/pQO2+Xa7ofaql1kki6/ULfOqAOSRJPJ&#10;5cUo1754NfYY4ncFDUtEyS0FkWPIIeTaiu0yRHJNRgfl5DWANdXCWJsZXK9uLLKtoIYv6Bv8HKkV&#10;KZUu+EzFvVXJ2LpHpakYFO4ke8xjqAY8IaVycdyJalGpzs35iL5UIQpssMhcBkzImsIbsHuANOLv&#10;sTuYXj+ZqjzFg/Hob4F1xoNF9gwuDsaNcYAfAVjKqvfc6VP4R6VJ5AqqPY0KQveGgpcLQ51aihAf&#10;BNKjoebSIoj3dGgLbcmhpzirAX9/dJ/0aZZJyllLj7Dk4ddGoOLM/nA05d/GZ2lmYmbOzr9OiMFj&#10;yepY4jbNDVDbx7RyvMxk0o/2QGqE5oX2xTx5JZFwknyXXEY8MDexWw60caSaz7MavVQv4tI9eZnA&#10;U1XT/D3vXgT6flwjzfkdHB6smL6Z1U43WTqYbyJokwf5ta59vemV58HpN1JaI8d81nrdm7M/AAAA&#10;//8DAFBLAwQUAAYACAAAACEAoldT8uMAAAALAQAADwAAAGRycy9kb3ducmV2LnhtbEyPQUvDQBCF&#10;74L/YRnBi9hNY5O2MZsSCoIgVGxz6W2ajEkwuxuz2zT+e6cnvb3HPN58L91MuhMjDa61RsF8FoAg&#10;U9qqNbWC4vDyuALhPJoKO2tIwQ852GS3Nykmlb2YDxr3vhZcYlyCChrv+0RKVzak0c1sT4Zvn3bQ&#10;6NkOtawGvHC57mQYBLHU2Br+0GBP24bKr/1ZK3jYjUc5HvItrmO3e8vj4v37tVDq/m7Kn0F4mvxf&#10;GK74jA4ZM53s2VROdAqipyVv8SyCKATBiWi1XIA4sVjMQ5BZKv9vyH4BAAD//wMAUEsBAi0AFAAG&#10;AAgAAAAhALaDOJL+AAAA4QEAABMAAAAAAAAAAAAAAAAAAAAAAFtDb250ZW50X1R5cGVzXS54bWxQ&#10;SwECLQAUAAYACAAAACEAOP0h/9YAAACUAQAACwAAAAAAAAAAAAAAAAAvAQAAX3JlbHMvLnJlbHNQ&#10;SwECLQAUAAYACAAAACEAyJZaBJACAAB/BQAADgAAAAAAAAAAAAAAAAAuAgAAZHJzL2Uyb0RvYy54&#10;bWxQSwECLQAUAAYACAAAACEAoldT8uMAAAALAQAADwAAAAAAAAAAAAAAAADqBAAAZHJzL2Rvd25y&#10;ZXYueG1sUEsFBgAAAAAEAAQA8wAAAPoFAAAAAA==&#10;" adj="7714" fillcolor="yellow" strokecolor="#243f60 [1604]" strokeweight="2pt"/>
            </w:pict>
          </mc:Fallback>
        </mc:AlternateContent>
      </w:r>
      <w:r>
        <w:rPr>
          <w:rFonts w:ascii="Courier New" w:hAnsi="Courier New" w:cs="Courier New"/>
          <w:noProof/>
        </w:rPr>
        <mc:AlternateContent>
          <mc:Choice Requires="wps">
            <w:drawing>
              <wp:anchor distT="0" distB="0" distL="114300" distR="114300" simplePos="0" relativeHeight="251668480" behindDoc="0" locked="0" layoutInCell="1" allowOverlap="1" wp14:anchorId="22474C21" wp14:editId="2440455D">
                <wp:simplePos x="0" y="0"/>
                <wp:positionH relativeFrom="column">
                  <wp:posOffset>1781175</wp:posOffset>
                </wp:positionH>
                <wp:positionV relativeFrom="paragraph">
                  <wp:posOffset>4998721</wp:posOffset>
                </wp:positionV>
                <wp:extent cx="1504950" cy="838200"/>
                <wp:effectExtent l="0" t="0" r="19050" b="1905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838200"/>
                        </a:xfrm>
                        <a:prstGeom prst="rect">
                          <a:avLst/>
                        </a:prstGeom>
                        <a:solidFill>
                          <a:srgbClr val="FFCC99"/>
                        </a:solidFill>
                        <a:ln w="6350">
                          <a:solidFill>
                            <a:srgbClr val="000000"/>
                          </a:solidFill>
                          <a:miter lim="800000"/>
                          <a:headEnd/>
                          <a:tailEnd/>
                        </a:ln>
                      </wps:spPr>
                      <wps:txbx>
                        <w:txbxContent>
                          <w:p w14:paraId="41E973CC" w14:textId="77777777" w:rsidR="007E7DC4" w:rsidRPr="00D046CF" w:rsidRDefault="007E7DC4" w:rsidP="007E7DC4">
                            <w:pPr>
                              <w:jc w:val="center"/>
                              <w:rPr>
                                <w:rFonts w:ascii="Courier New" w:hAnsi="Courier New" w:cs="Courier New"/>
                                <w:b/>
                              </w:rPr>
                            </w:pPr>
                            <w:r>
                              <w:rPr>
                                <w:rFonts w:ascii="Courier New" w:hAnsi="Courier New" w:cs="Courier New"/>
                                <w:b/>
                                <w:sz w:val="20"/>
                                <w:szCs w:val="20"/>
                              </w:rPr>
                              <w:t>PERFORMANCE OF GRADE</w:t>
                            </w:r>
                            <w:r w:rsidRPr="00D046CF">
                              <w:rPr>
                                <w:rFonts w:ascii="Courier New" w:hAnsi="Courier New" w:cs="Courier New"/>
                                <w:b/>
                                <w:sz w:val="20"/>
                                <w:szCs w:val="20"/>
                              </w:rPr>
                              <w:t xml:space="preserve"> </w:t>
                            </w:r>
                            <w:r>
                              <w:rPr>
                                <w:rFonts w:ascii="Courier New" w:hAnsi="Courier New" w:cs="Courier New"/>
                                <w:b/>
                                <w:sz w:val="20"/>
                                <w:szCs w:val="20"/>
                              </w:rPr>
                              <w:t>6</w:t>
                            </w:r>
                            <w:r w:rsidRPr="00D046CF">
                              <w:rPr>
                                <w:rFonts w:ascii="Courier New" w:hAnsi="Courier New" w:cs="Courier New"/>
                                <w:b/>
                                <w:sz w:val="20"/>
                                <w:szCs w:val="20"/>
                              </w:rPr>
                              <w:t xml:space="preserve"> </w:t>
                            </w:r>
                            <w:r>
                              <w:rPr>
                                <w:rFonts w:ascii="Courier New" w:hAnsi="Courier New" w:cs="Courier New"/>
                                <w:b/>
                                <w:sz w:val="20"/>
                                <w:szCs w:val="20"/>
                              </w:rPr>
                              <w:t>STUDENTS BASED ON THE FIRST QUARTER</w:t>
                            </w:r>
                            <w:r w:rsidRPr="00D046CF">
                              <w:rPr>
                                <w:rFonts w:ascii="Courier New" w:hAnsi="Courier New" w:cs="Courier New"/>
                                <w:b/>
                                <w:sz w:val="20"/>
                                <w:szCs w:val="20"/>
                              </w:rPr>
                              <w:t xml:space="preserve"> MPS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74C21" id="Text Box 8" o:spid="_x0000_s1034" type="#_x0000_t202" style="position:absolute;left:0;text-align:left;margin-left:140.25pt;margin-top:393.6pt;width:118.5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hRKwIAAFgEAAAOAAAAZHJzL2Uyb0RvYy54bWysVNtu2zAMfR+wfxD0vti5dYkRp+jSZRjQ&#10;XYB2HyDLsi1MEjVJid19fSk5zbIL9jAsD4JoUofkOWQ214NW5Cicl2BKOp3klAjDoZamLemXh/2r&#10;FSU+MFMzBUaU9FF4er19+WLT20LMoANVC0cQxPiityXtQrBFlnneCc38BKww6GzAaRbQdG1WO9Yj&#10;ulbZLM+vsh5cbR1w4T1+vR2ddJvwm0bw8KlpvAhElRRrC+l06azimW03rGgds53kpzLYP1ShmTSY&#10;9Ax1ywIjByd/g9KSO/DQhAkHnUHTSC5SD9jNNP+lm/uOWZF6QXK8PdPk/x8s/3j87IisUbs5JYZp&#10;1OhBDIG8gYGsIj299QVG3VuMCwN+xtDUqrd3wL96YmDXMdOKG+eg7wSrsbxpfJldPB1xfASp+g9Q&#10;Yxp2CJCAhsbpyB2yQRAdZXo8SxNL4THlMl+sl+ji6FvNV6h9SsGK59fW+fBOgCbxUlKH0id0drzz&#10;IVbDiueQmMyDkvVeKpUM11Y75ciR4Zjs97vden1C/ylMGdKX9GqOdfwdIk+/P0FoGXDeldTYxTmI&#10;FZG2t6ZO0xiYVOMdS1bmxGOkbiQxDNWQFDvLU0H9iMQ6GMcb1xEvHbjvlPQ42iX13w7MCUrUe4Pi&#10;rKeLRdyFZCyWr2douEtPdelhhiNUSQMl43UXxv05WCfbDjON42DgBgVtZOI6Kj9WdSofxzdJcFq1&#10;uB+Xdor68YewfQIAAP//AwBQSwMEFAAGAAgAAAAhABmWGHXhAAAACwEAAA8AAABkcnMvZG93bnJl&#10;di54bWxMj9FKw0AQRd8F/2EZwRexuwnEpDGTIoqiFATbfsA2GZNgdjfsbtvUr3d80seZOdw5t1rN&#10;ZhRH8mFwFiFZKBBkG9cOtkPYbZ9vCxAhatvq0VlCOFOAVX15UemydSf7QcdN7ASH2FBqhD7GqZQy&#10;ND0ZHRZuIsu3T+eNjjz6TrZenzjcjDJV6k4aPVj+0OuJHntqvjYHgxBevteZfCWvsredVOftu/JP&#10;N4jXV/PDPYhIc/yD4Vef1aFmp7072DaIESEtVMYoQl7kKQgmsiTnzR5hmSxTkHUl/3eofwAAAP//&#10;AwBQSwECLQAUAAYACAAAACEAtoM4kv4AAADhAQAAEwAAAAAAAAAAAAAAAAAAAAAAW0NvbnRlbnRf&#10;VHlwZXNdLnhtbFBLAQItABQABgAIAAAAIQA4/SH/1gAAAJQBAAALAAAAAAAAAAAAAAAAAC8BAABf&#10;cmVscy8ucmVsc1BLAQItABQABgAIAAAAIQBlrlhRKwIAAFgEAAAOAAAAAAAAAAAAAAAAAC4CAABk&#10;cnMvZTJvRG9jLnhtbFBLAQItABQABgAIAAAAIQAZlhh14QAAAAsBAAAPAAAAAAAAAAAAAAAAAIUE&#10;AABkcnMvZG93bnJldi54bWxQSwUGAAAAAAQABADzAAAAkwUAAAAA&#10;" fillcolor="#fc9" strokeweight=".5pt">
                <v:textbox>
                  <w:txbxContent>
                    <w:p w14:paraId="41E973CC" w14:textId="77777777" w:rsidR="007E7DC4" w:rsidRPr="00D046CF" w:rsidRDefault="007E7DC4" w:rsidP="007E7DC4">
                      <w:pPr>
                        <w:jc w:val="center"/>
                        <w:rPr>
                          <w:rFonts w:ascii="Courier New" w:hAnsi="Courier New" w:cs="Courier New"/>
                          <w:b/>
                        </w:rPr>
                      </w:pPr>
                      <w:r>
                        <w:rPr>
                          <w:rFonts w:ascii="Courier New" w:hAnsi="Courier New" w:cs="Courier New"/>
                          <w:b/>
                          <w:sz w:val="20"/>
                          <w:szCs w:val="20"/>
                        </w:rPr>
                        <w:t>PERFORMANCE OF GRADE</w:t>
                      </w:r>
                      <w:r w:rsidRPr="00D046CF">
                        <w:rPr>
                          <w:rFonts w:ascii="Courier New" w:hAnsi="Courier New" w:cs="Courier New"/>
                          <w:b/>
                          <w:sz w:val="20"/>
                          <w:szCs w:val="20"/>
                        </w:rPr>
                        <w:t xml:space="preserve"> </w:t>
                      </w:r>
                      <w:r>
                        <w:rPr>
                          <w:rFonts w:ascii="Courier New" w:hAnsi="Courier New" w:cs="Courier New"/>
                          <w:b/>
                          <w:sz w:val="20"/>
                          <w:szCs w:val="20"/>
                        </w:rPr>
                        <w:t>6</w:t>
                      </w:r>
                      <w:r w:rsidRPr="00D046CF">
                        <w:rPr>
                          <w:rFonts w:ascii="Courier New" w:hAnsi="Courier New" w:cs="Courier New"/>
                          <w:b/>
                          <w:sz w:val="20"/>
                          <w:szCs w:val="20"/>
                        </w:rPr>
                        <w:t xml:space="preserve"> </w:t>
                      </w:r>
                      <w:r>
                        <w:rPr>
                          <w:rFonts w:ascii="Courier New" w:hAnsi="Courier New" w:cs="Courier New"/>
                          <w:b/>
                          <w:sz w:val="20"/>
                          <w:szCs w:val="20"/>
                        </w:rPr>
                        <w:t>STUDENTS BASED ON THE FIRST QUARTER</w:t>
                      </w:r>
                      <w:r w:rsidRPr="00D046CF">
                        <w:rPr>
                          <w:rFonts w:ascii="Courier New" w:hAnsi="Courier New" w:cs="Courier New"/>
                          <w:b/>
                          <w:sz w:val="20"/>
                          <w:szCs w:val="20"/>
                        </w:rPr>
                        <w:t xml:space="preserve"> MPS</w:t>
                      </w:r>
                    </w:p>
                  </w:txbxContent>
                </v:textbox>
              </v:shape>
            </w:pict>
          </mc:Fallback>
        </mc:AlternateContent>
      </w:r>
      <w:r>
        <w:rPr>
          <w:rFonts w:ascii="Courier New" w:hAnsi="Courier New" w:cs="Courier New"/>
          <w:noProof/>
        </w:rPr>
        <mc:AlternateContent>
          <mc:Choice Requires="wps">
            <w:drawing>
              <wp:anchor distT="0" distB="0" distL="114300" distR="114300" simplePos="0" relativeHeight="251667456" behindDoc="0" locked="0" layoutInCell="1" allowOverlap="1" wp14:anchorId="50B1BD2D" wp14:editId="4DB3509F">
                <wp:simplePos x="0" y="0"/>
                <wp:positionH relativeFrom="column">
                  <wp:posOffset>2295525</wp:posOffset>
                </wp:positionH>
                <wp:positionV relativeFrom="paragraph">
                  <wp:posOffset>6122670</wp:posOffset>
                </wp:positionV>
                <wp:extent cx="228600" cy="228600"/>
                <wp:effectExtent l="19050" t="19050" r="19050" b="19050"/>
                <wp:wrapNone/>
                <wp:docPr id="15" name="Up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F83303" id="Up Arrow 15" o:spid="_x0000_s1026" type="#_x0000_t68" style="position:absolute;margin-left:180.75pt;margin-top:482.1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o+WegIAAFUFAAAOAAAAZHJzL2Uyb0RvYy54bWysVMFO3DAQvVfqP1i+l2RXQGlEFq1AVJVW&#10;gAqIs3FsEtX2uGPvZrdf37GTDRRQD1VziDyemeeZ5zc+PdtawzYKQweu5rODkjPlJDSde6r5/d3l&#10;pxPOQhSuEQacqvlOBX62+PjhtPeVmkMLplHICMSFqvc1b2P0VVEE2SorwgF45cipAa2IZOJT0aDo&#10;Cd2aYl6Wx0UP2HgEqUKg3YvByRcZX2sl47XWQUVmak61xfzH/H9M/2JxKqonFL7t5FiG+IcqrOgc&#10;HTpBXYgo2Bq7N1C2kwgBdDyQYAvQupMq90DdzMpX3dy2wqvcC5ET/ERT+H+w8mpzg6xr6O6OOHPC&#10;0h3de7ZEhJ7RFvHT+1BR2K2/wdRh8CuQPwI5ij88yQhjzFajTbHUH9tmsncT2WobmaTN+fzkuKQr&#10;keQa1wlTVPtkjyF+VWBZWtR87XNRmWWxWYU4RO+jxnKGCnItcWdUKsK470pTi+nMnJ3Fpc4Nso0g&#10;WQgplYuzwdWKRg3bRyV9qX8qacrIVgZMyLozZsIeAZJw32IPMGN8SlVZm1Ny+bfChuQpI58MLk7J&#10;tnOA7wEY6mo8eYjfkzRQk1h6hGZHAkAYJiN4edkR3SsR4o1AGgW6IRrveE0/baCvOYwrzlrAX+/t&#10;p3hSKHk562m0ah5+rgUqzsw3R9r9Mjs8TLOYjcOjz3My8KXn8aXHre050DXN6CHxMi9TfDT7pUaw&#10;D/QKLNOp5BJO0tk1lxH3xnkcRp7eEamWyxxG8+dFXLlbLxN4YjVp6W77INCPmosk1ivYj6GoXulu&#10;iE2ZDpbrCLrLonzmdeSbZjcLZ3xn0uPw0s5Rz6/h4jcAAAD//wMAUEsDBBQABgAIAAAAIQDesEVJ&#10;4AAAAAwBAAAPAAAAZHJzL2Rvd25yZXYueG1sTI/BTsMwDIbvSLxDZCRuLFnHCitNJzQJceqBdRLX&#10;tAlttcapkrTreHrMCY62P/3+/ny/2IHNxofeoYT1SgAz2DjdYyvhVL09PAMLUaFWg0Mj4WoC7Ivb&#10;m1xl2l3ww8zH2DIKwZApCV2MY8Z5aDpjVVi50SDdvpy3KtLoW669ulC4HXgiRMqt6pE+dGo0h840&#10;5+NkJSxhulYnDGX5fZh9qLfv56r8lPL+bnl9ARbNEv9g+NUndSjIqXYT6sAGCZt0vSVUwi59TIAR&#10;sdk90aYmVAiRAC9y/r9E8QMAAP//AwBQSwECLQAUAAYACAAAACEAtoM4kv4AAADhAQAAEwAAAAAA&#10;AAAAAAAAAAAAAAAAW0NvbnRlbnRfVHlwZXNdLnhtbFBLAQItABQABgAIAAAAIQA4/SH/1gAAAJQB&#10;AAALAAAAAAAAAAAAAAAAAC8BAABfcmVscy8ucmVsc1BLAQItABQABgAIAAAAIQB11o+WegIAAFUF&#10;AAAOAAAAAAAAAAAAAAAAAC4CAABkcnMvZTJvRG9jLnhtbFBLAQItABQABgAIAAAAIQDesEVJ4AAA&#10;AAwBAAAPAAAAAAAAAAAAAAAAANQEAABkcnMvZG93bnJldi54bWxQSwUGAAAAAAQABADzAAAA4QUA&#10;AAAA&#10;" adj="10800" fillcolor="#4f81bd [3204]" strokecolor="#243f60 [1604]" strokeweight="2pt">
                <v:path arrowok="t"/>
              </v:shape>
            </w:pict>
          </mc:Fallback>
        </mc:AlternateContent>
      </w:r>
      <w:r>
        <w:rPr>
          <w:rFonts w:ascii="Courier New" w:hAnsi="Courier New" w:cs="Courier New"/>
          <w:noProof/>
        </w:rPr>
        <mc:AlternateContent>
          <mc:Choice Requires="wps">
            <w:drawing>
              <wp:anchor distT="0" distB="0" distL="114300" distR="114300" simplePos="0" relativeHeight="251664384" behindDoc="0" locked="0" layoutInCell="1" allowOverlap="1" wp14:anchorId="7328C577" wp14:editId="7E2C6109">
                <wp:simplePos x="0" y="0"/>
                <wp:positionH relativeFrom="column">
                  <wp:posOffset>3842385</wp:posOffset>
                </wp:positionH>
                <wp:positionV relativeFrom="paragraph">
                  <wp:posOffset>1915795</wp:posOffset>
                </wp:positionV>
                <wp:extent cx="1536065" cy="3108960"/>
                <wp:effectExtent l="0" t="0" r="26035" b="15240"/>
                <wp:wrapNone/>
                <wp:docPr id="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3108960"/>
                        </a:xfrm>
                        <a:prstGeom prst="rect">
                          <a:avLst/>
                        </a:prstGeom>
                        <a:solidFill>
                          <a:srgbClr val="66FF99"/>
                        </a:solidFill>
                        <a:ln w="6350">
                          <a:solidFill>
                            <a:srgbClr val="000000"/>
                          </a:solidFill>
                          <a:miter lim="800000"/>
                          <a:headEnd/>
                          <a:tailEnd/>
                        </a:ln>
                      </wps:spPr>
                      <wps:txbx>
                        <w:txbxContent>
                          <w:p w14:paraId="340C3379" w14:textId="77777777" w:rsidR="007E7DC4" w:rsidRPr="00A224A3" w:rsidRDefault="007E7DC4" w:rsidP="007E7DC4">
                            <w:pPr>
                              <w:jc w:val="center"/>
                              <w:rPr>
                                <w:rFonts w:ascii="Courier New" w:hAnsi="Courier New" w:cs="Courier New"/>
                                <w:b/>
                                <w:sz w:val="21"/>
                                <w:szCs w:val="21"/>
                              </w:rPr>
                            </w:pPr>
                            <w:r w:rsidRPr="00A224A3">
                              <w:rPr>
                                <w:rFonts w:ascii="Courier New" w:hAnsi="Courier New" w:cs="Courier New"/>
                                <w:b/>
                                <w:sz w:val="21"/>
                                <w:szCs w:val="21"/>
                              </w:rPr>
                              <w:t>PERSONAL CHARACTERISTICS OF THE PARENTS</w:t>
                            </w:r>
                          </w:p>
                          <w:p w14:paraId="531F850B" w14:textId="77777777" w:rsidR="007E7DC4" w:rsidRPr="00A224A3" w:rsidRDefault="007E7DC4" w:rsidP="00704750">
                            <w:pPr>
                              <w:pStyle w:val="ListParagraph"/>
                              <w:numPr>
                                <w:ilvl w:val="0"/>
                                <w:numId w:val="2"/>
                              </w:numPr>
                              <w:ind w:left="360"/>
                              <w:rPr>
                                <w:rFonts w:ascii="Courier New" w:hAnsi="Courier New" w:cs="Courier New"/>
                                <w:sz w:val="20"/>
                                <w:szCs w:val="24"/>
                              </w:rPr>
                            </w:pPr>
                            <w:r w:rsidRPr="00A224A3">
                              <w:rPr>
                                <w:rFonts w:ascii="Courier New" w:hAnsi="Courier New" w:cs="Courier New"/>
                                <w:sz w:val="20"/>
                                <w:szCs w:val="24"/>
                              </w:rPr>
                              <w:t>age and sex</w:t>
                            </w:r>
                          </w:p>
                          <w:p w14:paraId="7B3FD9E6" w14:textId="77777777" w:rsidR="007E7DC4" w:rsidRPr="00A224A3" w:rsidRDefault="007E7DC4" w:rsidP="00704750">
                            <w:pPr>
                              <w:pStyle w:val="ListParagraph"/>
                              <w:numPr>
                                <w:ilvl w:val="0"/>
                                <w:numId w:val="2"/>
                              </w:numPr>
                              <w:ind w:left="360"/>
                              <w:rPr>
                                <w:rFonts w:ascii="Courier New" w:hAnsi="Courier New" w:cs="Courier New"/>
                                <w:sz w:val="20"/>
                                <w:szCs w:val="24"/>
                              </w:rPr>
                            </w:pPr>
                            <w:r w:rsidRPr="00A224A3">
                              <w:rPr>
                                <w:rFonts w:ascii="Courier New" w:hAnsi="Courier New" w:cs="Courier New"/>
                                <w:sz w:val="20"/>
                                <w:szCs w:val="24"/>
                              </w:rPr>
                              <w:t>gross monthly family income</w:t>
                            </w:r>
                          </w:p>
                          <w:p w14:paraId="5B9743C4" w14:textId="77777777" w:rsidR="007E7DC4" w:rsidRPr="00A224A3" w:rsidRDefault="007E7DC4" w:rsidP="00704750">
                            <w:pPr>
                              <w:pStyle w:val="ListParagraph"/>
                              <w:numPr>
                                <w:ilvl w:val="0"/>
                                <w:numId w:val="2"/>
                              </w:numPr>
                              <w:ind w:left="360"/>
                              <w:rPr>
                                <w:rFonts w:ascii="Courier New" w:hAnsi="Courier New" w:cs="Courier New"/>
                                <w:sz w:val="20"/>
                                <w:szCs w:val="24"/>
                              </w:rPr>
                            </w:pPr>
                            <w:r w:rsidRPr="00A224A3">
                              <w:rPr>
                                <w:rFonts w:ascii="Courier New" w:hAnsi="Courier New" w:cs="Courier New"/>
                                <w:sz w:val="20"/>
                                <w:szCs w:val="24"/>
                              </w:rPr>
                              <w:t>highest educational attainment</w:t>
                            </w:r>
                          </w:p>
                          <w:p w14:paraId="550F8FBE" w14:textId="77777777" w:rsidR="007E7DC4" w:rsidRPr="00A224A3" w:rsidRDefault="007E7DC4" w:rsidP="00704750">
                            <w:pPr>
                              <w:pStyle w:val="ListParagraph"/>
                              <w:numPr>
                                <w:ilvl w:val="0"/>
                                <w:numId w:val="2"/>
                              </w:numPr>
                              <w:ind w:left="360"/>
                              <w:rPr>
                                <w:rFonts w:ascii="Courier New" w:hAnsi="Courier New" w:cs="Courier New"/>
                                <w:sz w:val="20"/>
                                <w:szCs w:val="24"/>
                              </w:rPr>
                            </w:pPr>
                            <w:r w:rsidRPr="00A224A3">
                              <w:rPr>
                                <w:rFonts w:ascii="Courier New" w:hAnsi="Courier New" w:cs="Courier New"/>
                                <w:sz w:val="20"/>
                                <w:szCs w:val="24"/>
                              </w:rPr>
                              <w:t>occupation</w:t>
                            </w:r>
                          </w:p>
                          <w:p w14:paraId="510A482F" w14:textId="77777777" w:rsidR="007E7DC4" w:rsidRDefault="007E7DC4" w:rsidP="007E7DC4">
                            <w:pPr>
                              <w:rPr>
                                <w:rFonts w:ascii="Courier New" w:hAnsi="Courier New" w:cs="Courier New"/>
                              </w:rPr>
                            </w:pPr>
                          </w:p>
                          <w:p w14:paraId="12801CF3" w14:textId="77777777" w:rsidR="007E7DC4" w:rsidRDefault="007E7DC4" w:rsidP="007E7DC4">
                            <w:pPr>
                              <w:rPr>
                                <w:rFonts w:ascii="Courier New" w:hAnsi="Courier New" w:cs="Courier New"/>
                              </w:rPr>
                            </w:pPr>
                          </w:p>
                          <w:p w14:paraId="57E36301" w14:textId="77777777" w:rsidR="007E7DC4" w:rsidRDefault="007E7DC4" w:rsidP="007E7DC4">
                            <w:pPr>
                              <w:rPr>
                                <w:rFonts w:ascii="Courier New" w:hAnsi="Courier New" w:cs="Courier New"/>
                              </w:rPr>
                            </w:pPr>
                          </w:p>
                          <w:p w14:paraId="4959F734" w14:textId="77777777" w:rsidR="007E7DC4" w:rsidRDefault="007E7DC4" w:rsidP="007E7DC4">
                            <w:pPr>
                              <w:rPr>
                                <w:rFonts w:ascii="Courier New" w:hAnsi="Courier New" w:cs="Courier New"/>
                              </w:rPr>
                            </w:pPr>
                          </w:p>
                          <w:p w14:paraId="1B6D5791" w14:textId="77777777" w:rsidR="007E7DC4" w:rsidRDefault="007E7DC4" w:rsidP="007E7DC4">
                            <w:pPr>
                              <w:rPr>
                                <w:rFonts w:ascii="Courier New" w:hAnsi="Courier New" w:cs="Courier New"/>
                              </w:rPr>
                            </w:pPr>
                          </w:p>
                          <w:p w14:paraId="4CC508B4" w14:textId="77777777" w:rsidR="007E7DC4" w:rsidRDefault="007E7DC4" w:rsidP="007E7DC4">
                            <w:pPr>
                              <w:rPr>
                                <w:rFonts w:ascii="Courier New" w:hAnsi="Courier New" w:cs="Courier New"/>
                              </w:rPr>
                            </w:pPr>
                          </w:p>
                          <w:p w14:paraId="3DEBAF9E" w14:textId="77777777" w:rsidR="007E7DC4" w:rsidRPr="001646A7" w:rsidRDefault="007E7DC4" w:rsidP="007E7DC4">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328C577" id="Text Box 9" o:spid="_x0000_s1035" type="#_x0000_t202" style="position:absolute;left:0;text-align:left;margin-left:302.55pt;margin-top:150.85pt;width:120.95pt;height:24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UgMgIAAFkEAAAOAAAAZHJzL2Uyb0RvYy54bWysVNtu2zAMfR+wfxD0vti5eYkRp+jSZRjQ&#10;XYB2HyDLsi1MFjVJiZ19fSk5zbIOexmWB0E0qUPyHDKbm6FT5Cisk6ALOp2klAjNoZK6Kei3x/2b&#10;FSXOM10xBVoU9CQcvdm+frXpTS5m0IKqhCUIol3em4K23ps8SRxvRcfcBIzQ6KzBdsyjaZuksqxH&#10;9E4lszTNkh5sZSxw4Rx+vRuddBvx61pw/6WunfBEFRRr8/G08SzDmWw3LG8sM63k5zLYP1TRMakx&#10;6QXqjnlGDlb+AdVJbsFB7SccugTqWnIRe8BupumLbh5aZkTsBclx5kKT+3+w/PPxqyWyKuhiQYlm&#10;HWr0KAZP3sFA1oGe3rgcox4MxvkBP6PMsVVn7oF/d0TDrmW6EbfWQt8KVmF50/AyuXo64rgAUvaf&#10;oMI07OAhAg217QJ3yAZBdJTpdJEmlMJDyuU8S7MlJRx982m6WmdRvITlz8+Ndf6DgI6ES0Etah/h&#10;2fHe+VAOy59DQjYHSlZ7qVQ0bFPulCVHhnOSZfv9OvaOT34LU5r06J8v05GBv0Kk8RdJeAHRSY8D&#10;r2RX0NUliOWBt/e6iuPomVTjHfMrfSYycDey6IdyiJJd9CmhOiGzFsb5xn3ESwv2JyU9znZB3Y8D&#10;s4IS9VGjOuvpYhGWIRqL5dsZGvbaU157mOYIVVBPyXjd+XGBDsbKpsVM4zxouEVFaxm5DtKPVZ3L&#10;x/mNEpx3LSzItR2jfv0jbJ8AAAD//wMAUEsDBBQABgAIAAAAIQAuuepA4AAAAAsBAAAPAAAAZHJz&#10;L2Rvd25yZXYueG1sTI/LTsMwEEX3SPyDNUhsELVDH2lDJhUCUSF2lHyAGw9JILYj223cv8esynI0&#10;R/eeW26jHtiJnO+tQchmAhiZxqretAj15+v9GpgP0ig5WEMIZ/Kwra6vSlkoO5kPOu1Dy1KI8YVE&#10;6EIYC85905GWfmZHMun3ZZ2WIZ2u5crJKYXrgT8IseJa9iY1dHKk546an/1RIzhZu/Pm5c4uR3r/&#10;nnZvsV3UEfH2Jj49AgsUwwWGP/2kDlVyOtijUZ4NCCuxzBKKMBdZDiwR60We1h0Q8k02B16V/P+G&#10;6hcAAP//AwBQSwECLQAUAAYACAAAACEAtoM4kv4AAADhAQAAEwAAAAAAAAAAAAAAAAAAAAAAW0Nv&#10;bnRlbnRfVHlwZXNdLnhtbFBLAQItABQABgAIAAAAIQA4/SH/1gAAAJQBAAALAAAAAAAAAAAAAAAA&#10;AC8BAABfcmVscy8ucmVsc1BLAQItABQABgAIAAAAIQC/3JUgMgIAAFkEAAAOAAAAAAAAAAAAAAAA&#10;AC4CAABkcnMvZTJvRG9jLnhtbFBLAQItABQABgAIAAAAIQAuuepA4AAAAAsBAAAPAAAAAAAAAAAA&#10;AAAAAIwEAABkcnMvZG93bnJldi54bWxQSwUGAAAAAAQABADzAAAAmQUAAAAA&#10;" fillcolor="#6f9" strokeweight=".5pt">
                <v:textbox>
                  <w:txbxContent>
                    <w:p w14:paraId="340C3379" w14:textId="77777777" w:rsidR="007E7DC4" w:rsidRPr="00A224A3" w:rsidRDefault="007E7DC4" w:rsidP="007E7DC4">
                      <w:pPr>
                        <w:jc w:val="center"/>
                        <w:rPr>
                          <w:rFonts w:ascii="Courier New" w:hAnsi="Courier New" w:cs="Courier New"/>
                          <w:b/>
                          <w:sz w:val="21"/>
                          <w:szCs w:val="21"/>
                        </w:rPr>
                      </w:pPr>
                      <w:r w:rsidRPr="00A224A3">
                        <w:rPr>
                          <w:rFonts w:ascii="Courier New" w:hAnsi="Courier New" w:cs="Courier New"/>
                          <w:b/>
                          <w:sz w:val="21"/>
                          <w:szCs w:val="21"/>
                        </w:rPr>
                        <w:t>PERSONAL CHARACTERISTICS OF THE PARENTS</w:t>
                      </w:r>
                    </w:p>
                    <w:p w14:paraId="531F850B" w14:textId="77777777" w:rsidR="007E7DC4" w:rsidRPr="00A224A3" w:rsidRDefault="007E7DC4" w:rsidP="00704750">
                      <w:pPr>
                        <w:pStyle w:val="ListParagraph"/>
                        <w:numPr>
                          <w:ilvl w:val="0"/>
                          <w:numId w:val="2"/>
                        </w:numPr>
                        <w:ind w:left="360"/>
                        <w:rPr>
                          <w:rFonts w:ascii="Courier New" w:hAnsi="Courier New" w:cs="Courier New"/>
                          <w:sz w:val="20"/>
                          <w:szCs w:val="24"/>
                        </w:rPr>
                      </w:pPr>
                      <w:r w:rsidRPr="00A224A3">
                        <w:rPr>
                          <w:rFonts w:ascii="Courier New" w:hAnsi="Courier New" w:cs="Courier New"/>
                          <w:sz w:val="20"/>
                          <w:szCs w:val="24"/>
                        </w:rPr>
                        <w:t>age and sex</w:t>
                      </w:r>
                    </w:p>
                    <w:p w14:paraId="7B3FD9E6" w14:textId="77777777" w:rsidR="007E7DC4" w:rsidRPr="00A224A3" w:rsidRDefault="007E7DC4" w:rsidP="00704750">
                      <w:pPr>
                        <w:pStyle w:val="ListParagraph"/>
                        <w:numPr>
                          <w:ilvl w:val="0"/>
                          <w:numId w:val="2"/>
                        </w:numPr>
                        <w:ind w:left="360"/>
                        <w:rPr>
                          <w:rFonts w:ascii="Courier New" w:hAnsi="Courier New" w:cs="Courier New"/>
                          <w:sz w:val="20"/>
                          <w:szCs w:val="24"/>
                        </w:rPr>
                      </w:pPr>
                      <w:r w:rsidRPr="00A224A3">
                        <w:rPr>
                          <w:rFonts w:ascii="Courier New" w:hAnsi="Courier New" w:cs="Courier New"/>
                          <w:sz w:val="20"/>
                          <w:szCs w:val="24"/>
                        </w:rPr>
                        <w:t>gross monthly family income</w:t>
                      </w:r>
                    </w:p>
                    <w:p w14:paraId="5B9743C4" w14:textId="77777777" w:rsidR="007E7DC4" w:rsidRPr="00A224A3" w:rsidRDefault="007E7DC4" w:rsidP="00704750">
                      <w:pPr>
                        <w:pStyle w:val="ListParagraph"/>
                        <w:numPr>
                          <w:ilvl w:val="0"/>
                          <w:numId w:val="2"/>
                        </w:numPr>
                        <w:ind w:left="360"/>
                        <w:rPr>
                          <w:rFonts w:ascii="Courier New" w:hAnsi="Courier New" w:cs="Courier New"/>
                          <w:sz w:val="20"/>
                          <w:szCs w:val="24"/>
                        </w:rPr>
                      </w:pPr>
                      <w:r w:rsidRPr="00A224A3">
                        <w:rPr>
                          <w:rFonts w:ascii="Courier New" w:hAnsi="Courier New" w:cs="Courier New"/>
                          <w:sz w:val="20"/>
                          <w:szCs w:val="24"/>
                        </w:rPr>
                        <w:t>highest educational attainment</w:t>
                      </w:r>
                    </w:p>
                    <w:p w14:paraId="550F8FBE" w14:textId="77777777" w:rsidR="007E7DC4" w:rsidRPr="00A224A3" w:rsidRDefault="007E7DC4" w:rsidP="00704750">
                      <w:pPr>
                        <w:pStyle w:val="ListParagraph"/>
                        <w:numPr>
                          <w:ilvl w:val="0"/>
                          <w:numId w:val="2"/>
                        </w:numPr>
                        <w:ind w:left="360"/>
                        <w:rPr>
                          <w:rFonts w:ascii="Courier New" w:hAnsi="Courier New" w:cs="Courier New"/>
                          <w:sz w:val="20"/>
                          <w:szCs w:val="24"/>
                        </w:rPr>
                      </w:pPr>
                      <w:r w:rsidRPr="00A224A3">
                        <w:rPr>
                          <w:rFonts w:ascii="Courier New" w:hAnsi="Courier New" w:cs="Courier New"/>
                          <w:sz w:val="20"/>
                          <w:szCs w:val="24"/>
                        </w:rPr>
                        <w:t>occupation</w:t>
                      </w:r>
                    </w:p>
                    <w:p w14:paraId="510A482F" w14:textId="77777777" w:rsidR="007E7DC4" w:rsidRDefault="007E7DC4" w:rsidP="007E7DC4">
                      <w:pPr>
                        <w:rPr>
                          <w:rFonts w:ascii="Courier New" w:hAnsi="Courier New" w:cs="Courier New"/>
                        </w:rPr>
                      </w:pPr>
                    </w:p>
                    <w:p w14:paraId="12801CF3" w14:textId="77777777" w:rsidR="007E7DC4" w:rsidRDefault="007E7DC4" w:rsidP="007E7DC4">
                      <w:pPr>
                        <w:rPr>
                          <w:rFonts w:ascii="Courier New" w:hAnsi="Courier New" w:cs="Courier New"/>
                        </w:rPr>
                      </w:pPr>
                    </w:p>
                    <w:p w14:paraId="57E36301" w14:textId="77777777" w:rsidR="007E7DC4" w:rsidRDefault="007E7DC4" w:rsidP="007E7DC4">
                      <w:pPr>
                        <w:rPr>
                          <w:rFonts w:ascii="Courier New" w:hAnsi="Courier New" w:cs="Courier New"/>
                        </w:rPr>
                      </w:pPr>
                    </w:p>
                    <w:p w14:paraId="4959F734" w14:textId="77777777" w:rsidR="007E7DC4" w:rsidRDefault="007E7DC4" w:rsidP="007E7DC4">
                      <w:pPr>
                        <w:rPr>
                          <w:rFonts w:ascii="Courier New" w:hAnsi="Courier New" w:cs="Courier New"/>
                        </w:rPr>
                      </w:pPr>
                    </w:p>
                    <w:p w14:paraId="1B6D5791" w14:textId="77777777" w:rsidR="007E7DC4" w:rsidRDefault="007E7DC4" w:rsidP="007E7DC4">
                      <w:pPr>
                        <w:rPr>
                          <w:rFonts w:ascii="Courier New" w:hAnsi="Courier New" w:cs="Courier New"/>
                        </w:rPr>
                      </w:pPr>
                    </w:p>
                    <w:p w14:paraId="4CC508B4" w14:textId="77777777" w:rsidR="007E7DC4" w:rsidRDefault="007E7DC4" w:rsidP="007E7DC4">
                      <w:pPr>
                        <w:rPr>
                          <w:rFonts w:ascii="Courier New" w:hAnsi="Courier New" w:cs="Courier New"/>
                        </w:rPr>
                      </w:pPr>
                    </w:p>
                    <w:p w14:paraId="3DEBAF9E" w14:textId="77777777" w:rsidR="007E7DC4" w:rsidRPr="001646A7" w:rsidRDefault="007E7DC4" w:rsidP="007E7DC4">
                      <w:pPr>
                        <w:rPr>
                          <w:rFonts w:ascii="Courier New" w:hAnsi="Courier New" w:cs="Courier New"/>
                        </w:rPr>
                      </w:pPr>
                    </w:p>
                  </w:txbxContent>
                </v:textbox>
              </v:shape>
            </w:pict>
          </mc:Fallback>
        </mc:AlternateContent>
      </w:r>
      <w:r>
        <w:rPr>
          <w:rFonts w:ascii="Courier New" w:hAnsi="Courier New" w:cs="Courier New"/>
          <w:noProof/>
        </w:rPr>
        <mc:AlternateContent>
          <mc:Choice Requires="wps">
            <w:drawing>
              <wp:anchor distT="0" distB="0" distL="114300" distR="114300" simplePos="0" relativeHeight="251673600" behindDoc="0" locked="0" layoutInCell="1" allowOverlap="1" wp14:anchorId="07938B63" wp14:editId="425704D8">
                <wp:simplePos x="0" y="0"/>
                <wp:positionH relativeFrom="column">
                  <wp:posOffset>5629275</wp:posOffset>
                </wp:positionH>
                <wp:positionV relativeFrom="paragraph">
                  <wp:posOffset>4893944</wp:posOffset>
                </wp:positionV>
                <wp:extent cx="0" cy="1743075"/>
                <wp:effectExtent l="0" t="0" r="19050" b="952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43075"/>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FAA27" id="Straight Connector 1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25pt,385.35pt" to="443.25pt,5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LH2wEAABIEAAAOAAAAZHJzL2Uyb0RvYy54bWysU8uu0zAQ3SPxD5b3NOnlcSFqehetgMUV&#10;VBQ+wNcZJxa2x7JNm/49Y6cJTyGB2FixZ86ZM2cmm7vRGnaCEDW6lq9XNWfgJHba9S3/9PH1k5ec&#10;xSRcJww6aPkFIr/bPn60OfsGbnBA00FgROJic/YtH1LyTVVFOYAVcYUeHAUVBisSXUNfdUGcid2a&#10;6qauX1RnDJ0PKCFGet1PQb4t/EqBTO+VipCYaTlpS+UM5XzIZ7XdiKYPwg9aXmWIf1BhhXZUdKHa&#10;iyTYl6B/obJaBoyo0kqirVApLaH0QN2s65+6OQ7CQ+mFzIl+sSn+P1r57nQITHc0u1ecOWFpRscU&#10;hO6HxHboHDmIgVGQnDr72BBg5w4h9ypHd/T3KD9HilU/BPMl+iltVMEyZbR/S0WKSdQ2G8sMLssM&#10;YExMTo+SXte3z57Wt89z1Uo0mSJX9CGmN4CW5Y+WG+2yPaIRp/uYptQ5JT8bN4P2Ig7sJGgJTJ+/&#10;r7w5oQiftBbV6WJgAn8ARc6Qpkl12UnYmTARCSnBpfXCRNkZprQxC7Au6v4IvOZnKJR9/RvwgiiV&#10;0aUFbLXD8LvqaZwlqyl/dmDqO1vwgN3lEOaZ0uKVGVx/krzZ398L/NuvvP0KAAD//wMAUEsDBBQA&#10;BgAIAAAAIQDOAsXW3wAAAAwBAAAPAAAAZHJzL2Rvd25yZXYueG1sTI89T8MwEIZ3JP6DdUhs1Kal&#10;dUjjVBWChYmmDB3d2CRR7XNkOx/8e4wYynh3j9573mI3W0NG7UPnUMDjggHRWDvVYSPg8/j2kAEJ&#10;UaKSxqEW8K0D7Mrbm0Lmyk140GMVG5JCMORSQBtjn1Ma6lZbGRau15huX85bGdPoG6q8nFK4NXTJ&#10;2IZa2WH60Mpev7S6vlSDFTCejmbF9/75tcL34RD59LE6NULc3837LZCo53iF4Vc/qUOZnM5uQBWI&#10;EZBlm3VCBXDOOJBE/G3OCWVP6yXQsqD/S5Q/AAAA//8DAFBLAQItABQABgAIAAAAIQC2gziS/gAA&#10;AOEBAAATAAAAAAAAAAAAAAAAAAAAAABbQ29udGVudF9UeXBlc10ueG1sUEsBAi0AFAAGAAgAAAAh&#10;ADj9If/WAAAAlAEAAAsAAAAAAAAAAAAAAAAALwEAAF9yZWxzLy5yZWxzUEsBAi0AFAAGAAgAAAAh&#10;AFKjgsfbAQAAEgQAAA4AAAAAAAAAAAAAAAAALgIAAGRycy9lMm9Eb2MueG1sUEsBAi0AFAAGAAgA&#10;AAAhAM4CxdbfAAAADAEAAA8AAAAAAAAAAAAAAAAANQQAAGRycy9kb3ducmV2LnhtbFBLBQYAAAAA&#10;BAAEAPMAAABBBQAAAAA=&#10;" strokecolor="#4579b8 [3044]">
                <v:stroke dashstyle="longDash"/>
                <o:lock v:ext="edit" shapetype="f"/>
              </v:line>
            </w:pict>
          </mc:Fallback>
        </mc:AlternateContent>
      </w:r>
      <w:r>
        <w:rPr>
          <w:rFonts w:ascii="Courier New" w:hAnsi="Courier New" w:cs="Courier New"/>
          <w:noProof/>
        </w:rPr>
        <mc:AlternateContent>
          <mc:Choice Requires="wps">
            <w:drawing>
              <wp:anchor distT="0" distB="0" distL="114300" distR="114300" simplePos="0" relativeHeight="251691008" behindDoc="0" locked="0" layoutInCell="1" allowOverlap="1" wp14:anchorId="1F61AEEF" wp14:editId="0180BFD9">
                <wp:simplePos x="0" y="0"/>
                <wp:positionH relativeFrom="column">
                  <wp:posOffset>5514975</wp:posOffset>
                </wp:positionH>
                <wp:positionV relativeFrom="paragraph">
                  <wp:posOffset>1836420</wp:posOffset>
                </wp:positionV>
                <wp:extent cx="257175" cy="2981325"/>
                <wp:effectExtent l="0" t="0" r="28575" b="28575"/>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81325"/>
                        </a:xfrm>
                        <a:prstGeom prst="rect">
                          <a:avLst/>
                        </a:prstGeom>
                        <a:solidFill>
                          <a:srgbClr val="00CC99"/>
                        </a:solidFill>
                        <a:ln w="6350">
                          <a:solidFill>
                            <a:srgbClr val="000000"/>
                          </a:solidFill>
                          <a:prstDash val="lgDash"/>
                          <a:miter lim="800000"/>
                          <a:headEnd/>
                          <a:tailEnd/>
                        </a:ln>
                      </wps:spPr>
                      <wps:txbx>
                        <w:txbxContent>
                          <w:p w14:paraId="15BD0C27" w14:textId="77777777" w:rsidR="007E7DC4" w:rsidRPr="00C27CDA" w:rsidRDefault="007E7DC4" w:rsidP="007E7DC4">
                            <w:pPr>
                              <w:rPr>
                                <w:rFonts w:ascii="Courier New" w:hAnsi="Courier New" w:cs="Courier New"/>
                                <w:b/>
                              </w:rPr>
                            </w:pPr>
                            <w:r w:rsidRPr="00C27CDA">
                              <w:rPr>
                                <w:rFonts w:ascii="Courier New" w:hAnsi="Courier New" w:cs="Courier New"/>
                                <w:b/>
                              </w:rPr>
                              <w:t>F</w:t>
                            </w:r>
                          </w:p>
                          <w:p w14:paraId="10880026" w14:textId="77777777" w:rsidR="007E7DC4" w:rsidRPr="00C27CDA" w:rsidRDefault="007E7DC4" w:rsidP="007E7DC4">
                            <w:pPr>
                              <w:rPr>
                                <w:rFonts w:ascii="Courier New" w:hAnsi="Courier New" w:cs="Courier New"/>
                                <w:b/>
                              </w:rPr>
                            </w:pPr>
                            <w:r w:rsidRPr="00C27CDA">
                              <w:rPr>
                                <w:rFonts w:ascii="Courier New" w:hAnsi="Courier New" w:cs="Courier New"/>
                                <w:b/>
                              </w:rPr>
                              <w:t>E</w:t>
                            </w:r>
                          </w:p>
                          <w:p w14:paraId="4C7A6C53" w14:textId="77777777" w:rsidR="007E7DC4" w:rsidRPr="00C27CDA" w:rsidRDefault="007E7DC4" w:rsidP="007E7DC4">
                            <w:pPr>
                              <w:rPr>
                                <w:rFonts w:ascii="Courier New" w:hAnsi="Courier New" w:cs="Courier New"/>
                                <w:b/>
                              </w:rPr>
                            </w:pPr>
                            <w:r w:rsidRPr="00C27CDA">
                              <w:rPr>
                                <w:rFonts w:ascii="Courier New" w:hAnsi="Courier New" w:cs="Courier New"/>
                                <w:b/>
                              </w:rPr>
                              <w:t>E</w:t>
                            </w:r>
                          </w:p>
                          <w:p w14:paraId="0F9A80AD" w14:textId="77777777" w:rsidR="007E7DC4" w:rsidRPr="00C27CDA" w:rsidRDefault="007E7DC4" w:rsidP="007E7DC4">
                            <w:pPr>
                              <w:rPr>
                                <w:rFonts w:ascii="Courier New" w:hAnsi="Courier New" w:cs="Courier New"/>
                                <w:b/>
                              </w:rPr>
                            </w:pPr>
                            <w:r w:rsidRPr="00C27CDA">
                              <w:rPr>
                                <w:rFonts w:ascii="Courier New" w:hAnsi="Courier New" w:cs="Courier New"/>
                                <w:b/>
                              </w:rPr>
                              <w:t>E</w:t>
                            </w:r>
                          </w:p>
                          <w:p w14:paraId="35471C21" w14:textId="77777777" w:rsidR="007E7DC4" w:rsidRPr="00C27CDA" w:rsidRDefault="007E7DC4" w:rsidP="007E7DC4">
                            <w:pPr>
                              <w:rPr>
                                <w:rFonts w:ascii="Courier New" w:hAnsi="Courier New" w:cs="Courier New"/>
                                <w:b/>
                              </w:rPr>
                            </w:pPr>
                            <w:r w:rsidRPr="00C27CDA">
                              <w:rPr>
                                <w:rFonts w:ascii="Courier New" w:hAnsi="Courier New" w:cs="Courier New"/>
                                <w:b/>
                              </w:rPr>
                              <w:t>D</w:t>
                            </w:r>
                          </w:p>
                          <w:p w14:paraId="040EE912" w14:textId="77777777" w:rsidR="007E7DC4" w:rsidRPr="00C27CDA" w:rsidRDefault="007E7DC4" w:rsidP="007E7DC4">
                            <w:pPr>
                              <w:rPr>
                                <w:rFonts w:ascii="Courier New" w:hAnsi="Courier New" w:cs="Courier New"/>
                                <w:b/>
                              </w:rPr>
                            </w:pPr>
                            <w:r w:rsidRPr="00C27CDA">
                              <w:rPr>
                                <w:rFonts w:ascii="Courier New" w:hAnsi="Courier New" w:cs="Courier New"/>
                                <w:b/>
                              </w:rPr>
                              <w:t>B</w:t>
                            </w:r>
                          </w:p>
                          <w:p w14:paraId="4B100B2A" w14:textId="77777777" w:rsidR="007E7DC4" w:rsidRPr="00C27CDA" w:rsidRDefault="007E7DC4" w:rsidP="007E7DC4">
                            <w:pPr>
                              <w:rPr>
                                <w:rFonts w:ascii="Courier New" w:hAnsi="Courier New" w:cs="Courier New"/>
                                <w:b/>
                              </w:rPr>
                            </w:pPr>
                            <w:r w:rsidRPr="00C27CDA">
                              <w:rPr>
                                <w:rFonts w:ascii="Courier New" w:hAnsi="Courier New" w:cs="Courier New"/>
                                <w:b/>
                              </w:rPr>
                              <w:t>A</w:t>
                            </w:r>
                          </w:p>
                          <w:p w14:paraId="418929DE" w14:textId="77777777" w:rsidR="007E7DC4" w:rsidRPr="00C27CDA" w:rsidRDefault="007E7DC4" w:rsidP="007E7DC4">
                            <w:pPr>
                              <w:rPr>
                                <w:rFonts w:ascii="Courier New" w:hAnsi="Courier New" w:cs="Courier New"/>
                                <w:b/>
                              </w:rPr>
                            </w:pPr>
                            <w:r w:rsidRPr="00C27CDA">
                              <w:rPr>
                                <w:rFonts w:ascii="Courier New" w:hAnsi="Courier New" w:cs="Courier New"/>
                                <w:b/>
                              </w:rPr>
                              <w:t>C</w:t>
                            </w:r>
                          </w:p>
                          <w:p w14:paraId="4617FACC" w14:textId="77777777" w:rsidR="007E7DC4" w:rsidRPr="00C27CDA" w:rsidRDefault="007E7DC4" w:rsidP="007E7DC4">
                            <w:pPr>
                              <w:rPr>
                                <w:b/>
                              </w:rPr>
                            </w:pPr>
                            <w:r w:rsidRPr="00C27CDA">
                              <w:rPr>
                                <w:rFonts w:ascii="Courier New" w:hAnsi="Courier New" w:cs="Courier New"/>
                                <w:b/>
                              </w:rPr>
                              <w:t>K</w:t>
                            </w:r>
                          </w:p>
                          <w:p w14:paraId="20FD3316" w14:textId="77777777" w:rsidR="007E7DC4" w:rsidRDefault="007E7DC4" w:rsidP="007E7D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1AEEF" id="Text Box 23" o:spid="_x0000_s1036" type="#_x0000_t202" style="position:absolute;left:0;text-align:left;margin-left:434.25pt;margin-top:144.6pt;width:20.25pt;height:23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FaPQIAAHQEAAAOAAAAZHJzL2Uyb0RvYy54bWysVNtu2zAMfR+wfxD0vviSpE2MOEWXrMOA&#10;7gK0+wBFlm1hsqhJSuzs60vJaZpdsIdhfhBEkTwkD0mvboZOkYOwToIuaTZJKRGaQyV1U9Kvj3dv&#10;FpQ4z3TFFGhR0qNw9Gb9+tWqN4XIoQVVCUsQRLuiNyVtvTdFkjjeio65CRihUVmD7ZhH0TZJZVmP&#10;6J1K8jS9SnqwlbHAhXP4uh2VdB3x61pw/7munfBElRRz8/G08dyFM1mvWNFYZlrJT2mwf8iiY1Jj&#10;0DPUlnlG9lb+BtVJbsFB7SccugTqWnIRa8BqsvSXah5aZkSsBclx5kyT+3+w/NPhiyWyKmk+p0Sz&#10;Dnv0KAZP3sJA8mngpzeuQLMHg4Z+wHfsc6zVmXvg3xzRsGmZbsSttdC3glWYXxY8kwvXEccFkF3/&#10;ESqMw/YeItBQ2y6Qh3QQRMc+Hc+9CblwfMzn19k1pshRlS8X2RTzDSFY8extrPPvBXQkXEpqsfcR&#10;nR3unR9Nn01CMAdKVndSqSjYZrdRlhxYmJN0s1kuT+g/mSlN+pJeTefpSMBfIFL8/gQRUtgy146h&#10;VBPuwY4VnfS4Ckp2JV0E79NwBkLf6SqaeCbVeMe6lT4xHEgd6fXDbojNzKJzoH8H1RE5tzCOPq4q&#10;XlqwPyjpcexL6r7vmRWUqA8a+7bMZrOwJ1GYza9zFOylZnepYZojVEk9JeN148fd2hsrmxYjjZOi&#10;4RZ7XcvYhpesTvnjaMdGntYw7M6lHK1efhbrJwAAAP//AwBQSwMEFAAGAAgAAAAhAGUnxzjfAAAA&#10;CwEAAA8AAABkcnMvZG93bnJldi54bWxMjzFPwzAQhXck/oN1SGzUIVIaJ8SpKiQYYCLNwOjG1zgl&#10;tqPYacO/55hgPN2n975X7VY7sgvOYfBOwuMmAYau83pwvYT28PIggIWonFajdyjhGwPs6tubSpXa&#10;X90HXprYMwpxoVQSTIxTyXnoDFoVNn5CR7+Tn62KdM4917O6UrgdeZokW27V4KjBqAmfDXZfzWKp&#10;9202pslj9tm992e9X9pXkbdS3t+t+ydgEdf4B8OvPqlDTU5Hvzgd2ChBbEVGqIRUFCkwIoqkoHVH&#10;CXkmcuB1xf9vqH8AAAD//wMAUEsBAi0AFAAGAAgAAAAhALaDOJL+AAAA4QEAABMAAAAAAAAAAAAA&#10;AAAAAAAAAFtDb250ZW50X1R5cGVzXS54bWxQSwECLQAUAAYACAAAACEAOP0h/9YAAACUAQAACwAA&#10;AAAAAAAAAAAAAAAvAQAAX3JlbHMvLnJlbHNQSwECLQAUAAYACAAAACEAsYQxWj0CAAB0BAAADgAA&#10;AAAAAAAAAAAAAAAuAgAAZHJzL2Uyb0RvYy54bWxQSwECLQAUAAYACAAAACEAZSfHON8AAAALAQAA&#10;DwAAAAAAAAAAAAAAAACXBAAAZHJzL2Rvd25yZXYueG1sUEsFBgAAAAAEAAQA8wAAAKMFAAAAAA==&#10;" fillcolor="#0c9" strokeweight=".5pt">
                <v:stroke dashstyle="longDash"/>
                <v:textbox>
                  <w:txbxContent>
                    <w:p w14:paraId="15BD0C27" w14:textId="77777777" w:rsidR="007E7DC4" w:rsidRPr="00C27CDA" w:rsidRDefault="007E7DC4" w:rsidP="007E7DC4">
                      <w:pPr>
                        <w:rPr>
                          <w:rFonts w:ascii="Courier New" w:hAnsi="Courier New" w:cs="Courier New"/>
                          <w:b/>
                        </w:rPr>
                      </w:pPr>
                      <w:r w:rsidRPr="00C27CDA">
                        <w:rPr>
                          <w:rFonts w:ascii="Courier New" w:hAnsi="Courier New" w:cs="Courier New"/>
                          <w:b/>
                        </w:rPr>
                        <w:t>F</w:t>
                      </w:r>
                    </w:p>
                    <w:p w14:paraId="10880026" w14:textId="77777777" w:rsidR="007E7DC4" w:rsidRPr="00C27CDA" w:rsidRDefault="007E7DC4" w:rsidP="007E7DC4">
                      <w:pPr>
                        <w:rPr>
                          <w:rFonts w:ascii="Courier New" w:hAnsi="Courier New" w:cs="Courier New"/>
                          <w:b/>
                        </w:rPr>
                      </w:pPr>
                      <w:r w:rsidRPr="00C27CDA">
                        <w:rPr>
                          <w:rFonts w:ascii="Courier New" w:hAnsi="Courier New" w:cs="Courier New"/>
                          <w:b/>
                        </w:rPr>
                        <w:t>E</w:t>
                      </w:r>
                    </w:p>
                    <w:p w14:paraId="4C7A6C53" w14:textId="77777777" w:rsidR="007E7DC4" w:rsidRPr="00C27CDA" w:rsidRDefault="007E7DC4" w:rsidP="007E7DC4">
                      <w:pPr>
                        <w:rPr>
                          <w:rFonts w:ascii="Courier New" w:hAnsi="Courier New" w:cs="Courier New"/>
                          <w:b/>
                        </w:rPr>
                      </w:pPr>
                      <w:r w:rsidRPr="00C27CDA">
                        <w:rPr>
                          <w:rFonts w:ascii="Courier New" w:hAnsi="Courier New" w:cs="Courier New"/>
                          <w:b/>
                        </w:rPr>
                        <w:t>E</w:t>
                      </w:r>
                    </w:p>
                    <w:p w14:paraId="0F9A80AD" w14:textId="77777777" w:rsidR="007E7DC4" w:rsidRPr="00C27CDA" w:rsidRDefault="007E7DC4" w:rsidP="007E7DC4">
                      <w:pPr>
                        <w:rPr>
                          <w:rFonts w:ascii="Courier New" w:hAnsi="Courier New" w:cs="Courier New"/>
                          <w:b/>
                        </w:rPr>
                      </w:pPr>
                      <w:r w:rsidRPr="00C27CDA">
                        <w:rPr>
                          <w:rFonts w:ascii="Courier New" w:hAnsi="Courier New" w:cs="Courier New"/>
                          <w:b/>
                        </w:rPr>
                        <w:t>E</w:t>
                      </w:r>
                    </w:p>
                    <w:p w14:paraId="35471C21" w14:textId="77777777" w:rsidR="007E7DC4" w:rsidRPr="00C27CDA" w:rsidRDefault="007E7DC4" w:rsidP="007E7DC4">
                      <w:pPr>
                        <w:rPr>
                          <w:rFonts w:ascii="Courier New" w:hAnsi="Courier New" w:cs="Courier New"/>
                          <w:b/>
                        </w:rPr>
                      </w:pPr>
                      <w:r w:rsidRPr="00C27CDA">
                        <w:rPr>
                          <w:rFonts w:ascii="Courier New" w:hAnsi="Courier New" w:cs="Courier New"/>
                          <w:b/>
                        </w:rPr>
                        <w:t>D</w:t>
                      </w:r>
                    </w:p>
                    <w:p w14:paraId="040EE912" w14:textId="77777777" w:rsidR="007E7DC4" w:rsidRPr="00C27CDA" w:rsidRDefault="007E7DC4" w:rsidP="007E7DC4">
                      <w:pPr>
                        <w:rPr>
                          <w:rFonts w:ascii="Courier New" w:hAnsi="Courier New" w:cs="Courier New"/>
                          <w:b/>
                        </w:rPr>
                      </w:pPr>
                      <w:r w:rsidRPr="00C27CDA">
                        <w:rPr>
                          <w:rFonts w:ascii="Courier New" w:hAnsi="Courier New" w:cs="Courier New"/>
                          <w:b/>
                        </w:rPr>
                        <w:t>B</w:t>
                      </w:r>
                    </w:p>
                    <w:p w14:paraId="4B100B2A" w14:textId="77777777" w:rsidR="007E7DC4" w:rsidRPr="00C27CDA" w:rsidRDefault="007E7DC4" w:rsidP="007E7DC4">
                      <w:pPr>
                        <w:rPr>
                          <w:rFonts w:ascii="Courier New" w:hAnsi="Courier New" w:cs="Courier New"/>
                          <w:b/>
                        </w:rPr>
                      </w:pPr>
                      <w:r w:rsidRPr="00C27CDA">
                        <w:rPr>
                          <w:rFonts w:ascii="Courier New" w:hAnsi="Courier New" w:cs="Courier New"/>
                          <w:b/>
                        </w:rPr>
                        <w:t>A</w:t>
                      </w:r>
                    </w:p>
                    <w:p w14:paraId="418929DE" w14:textId="77777777" w:rsidR="007E7DC4" w:rsidRPr="00C27CDA" w:rsidRDefault="007E7DC4" w:rsidP="007E7DC4">
                      <w:pPr>
                        <w:rPr>
                          <w:rFonts w:ascii="Courier New" w:hAnsi="Courier New" w:cs="Courier New"/>
                          <w:b/>
                        </w:rPr>
                      </w:pPr>
                      <w:r w:rsidRPr="00C27CDA">
                        <w:rPr>
                          <w:rFonts w:ascii="Courier New" w:hAnsi="Courier New" w:cs="Courier New"/>
                          <w:b/>
                        </w:rPr>
                        <w:t>C</w:t>
                      </w:r>
                    </w:p>
                    <w:p w14:paraId="4617FACC" w14:textId="77777777" w:rsidR="007E7DC4" w:rsidRPr="00C27CDA" w:rsidRDefault="007E7DC4" w:rsidP="007E7DC4">
                      <w:pPr>
                        <w:rPr>
                          <w:b/>
                        </w:rPr>
                      </w:pPr>
                      <w:r w:rsidRPr="00C27CDA">
                        <w:rPr>
                          <w:rFonts w:ascii="Courier New" w:hAnsi="Courier New" w:cs="Courier New"/>
                          <w:b/>
                        </w:rPr>
                        <w:t>K</w:t>
                      </w:r>
                    </w:p>
                    <w:p w14:paraId="20FD3316" w14:textId="77777777" w:rsidR="007E7DC4" w:rsidRDefault="007E7DC4" w:rsidP="007E7DC4"/>
                  </w:txbxContent>
                </v:textbox>
              </v:shape>
            </w:pict>
          </mc:Fallback>
        </mc:AlternateContent>
      </w:r>
      <w:r>
        <w:rPr>
          <w:rFonts w:ascii="Courier New" w:hAnsi="Courier New" w:cs="Courier New"/>
          <w:noProof/>
        </w:rPr>
        <mc:AlternateContent>
          <mc:Choice Requires="wps">
            <w:drawing>
              <wp:anchor distT="0" distB="0" distL="114300" distR="114300" simplePos="0" relativeHeight="251679744" behindDoc="0" locked="0" layoutInCell="1" allowOverlap="1" wp14:anchorId="434CA413" wp14:editId="6E3F483D">
                <wp:simplePos x="0" y="0"/>
                <wp:positionH relativeFrom="column">
                  <wp:posOffset>-292100</wp:posOffset>
                </wp:positionH>
                <wp:positionV relativeFrom="paragraph">
                  <wp:posOffset>1909445</wp:posOffset>
                </wp:positionV>
                <wp:extent cx="1539875" cy="3112770"/>
                <wp:effectExtent l="0" t="0" r="22225" b="11430"/>
                <wp:wrapNone/>
                <wp:docPr id="4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3112770"/>
                        </a:xfrm>
                        <a:prstGeom prst="rect">
                          <a:avLst/>
                        </a:prstGeom>
                        <a:solidFill>
                          <a:srgbClr val="FF3399"/>
                        </a:solidFill>
                        <a:ln w="9525">
                          <a:solidFill>
                            <a:srgbClr val="000000"/>
                          </a:solidFill>
                          <a:miter lim="800000"/>
                          <a:headEnd/>
                          <a:tailEnd/>
                        </a:ln>
                      </wps:spPr>
                      <wps:txbx>
                        <w:txbxContent>
                          <w:p w14:paraId="2C9D97B4" w14:textId="77777777" w:rsidR="007E7DC4" w:rsidRPr="00A224A3" w:rsidRDefault="007E7DC4" w:rsidP="007E7DC4">
                            <w:pPr>
                              <w:jc w:val="center"/>
                              <w:rPr>
                                <w:rFonts w:ascii="Courier New" w:hAnsi="Courier New" w:cs="Courier New"/>
                                <w:b/>
                                <w:sz w:val="21"/>
                                <w:szCs w:val="21"/>
                              </w:rPr>
                            </w:pPr>
                            <w:r w:rsidRPr="00A224A3">
                              <w:rPr>
                                <w:rFonts w:ascii="Courier New" w:hAnsi="Courier New" w:cs="Courier New"/>
                                <w:b/>
                                <w:sz w:val="21"/>
                                <w:szCs w:val="21"/>
                              </w:rPr>
                              <w:t>PERSONAL CHARACTERISTICS OF TEACHERS</w:t>
                            </w:r>
                          </w:p>
                          <w:p w14:paraId="34D19D86" w14:textId="77777777" w:rsidR="007E7DC4" w:rsidRPr="00226EA5" w:rsidRDefault="007E7DC4" w:rsidP="00704750">
                            <w:pPr>
                              <w:pStyle w:val="ListParagraph"/>
                              <w:numPr>
                                <w:ilvl w:val="0"/>
                                <w:numId w:val="5"/>
                              </w:numPr>
                              <w:ind w:left="360"/>
                              <w:rPr>
                                <w:rFonts w:ascii="Courier New" w:hAnsi="Courier New" w:cs="Courier New"/>
                                <w:sz w:val="20"/>
                                <w:szCs w:val="20"/>
                              </w:rPr>
                            </w:pPr>
                            <w:r>
                              <w:rPr>
                                <w:rFonts w:ascii="Courier New" w:hAnsi="Courier New" w:cs="Courier New"/>
                                <w:sz w:val="20"/>
                                <w:szCs w:val="20"/>
                              </w:rPr>
                              <w:t>age and sex</w:t>
                            </w:r>
                            <w:r w:rsidRPr="003E5981">
                              <w:rPr>
                                <w:rFonts w:ascii="Courier New" w:hAnsi="Courier New" w:cs="Courier New"/>
                                <w:sz w:val="20"/>
                                <w:szCs w:val="20"/>
                              </w:rPr>
                              <w:t xml:space="preserve"> </w:t>
                            </w:r>
                          </w:p>
                          <w:p w14:paraId="6894DBF1" w14:textId="77777777" w:rsidR="007E7DC4" w:rsidRDefault="007E7DC4" w:rsidP="00704750">
                            <w:pPr>
                              <w:pStyle w:val="ListParagraph"/>
                              <w:numPr>
                                <w:ilvl w:val="0"/>
                                <w:numId w:val="5"/>
                              </w:numPr>
                              <w:ind w:left="360"/>
                              <w:rPr>
                                <w:rFonts w:ascii="Courier New" w:hAnsi="Courier New" w:cs="Courier New"/>
                                <w:sz w:val="20"/>
                                <w:szCs w:val="20"/>
                              </w:rPr>
                            </w:pPr>
                            <w:r>
                              <w:rPr>
                                <w:rFonts w:ascii="Courier New" w:hAnsi="Courier New" w:cs="Courier New"/>
                                <w:sz w:val="20"/>
                                <w:szCs w:val="20"/>
                              </w:rPr>
                              <w:t>highest educational attainment</w:t>
                            </w:r>
                          </w:p>
                          <w:p w14:paraId="31C6AA95" w14:textId="77777777" w:rsidR="007E7DC4" w:rsidRDefault="007E7DC4" w:rsidP="00704750">
                            <w:pPr>
                              <w:pStyle w:val="ListParagraph"/>
                              <w:numPr>
                                <w:ilvl w:val="0"/>
                                <w:numId w:val="5"/>
                              </w:numPr>
                              <w:ind w:left="360"/>
                              <w:rPr>
                                <w:rFonts w:ascii="Courier New" w:hAnsi="Courier New" w:cs="Courier New"/>
                                <w:sz w:val="20"/>
                                <w:szCs w:val="20"/>
                              </w:rPr>
                            </w:pPr>
                            <w:r>
                              <w:rPr>
                                <w:rFonts w:ascii="Courier New" w:hAnsi="Courier New" w:cs="Courier New"/>
                                <w:sz w:val="20"/>
                                <w:szCs w:val="20"/>
                              </w:rPr>
                              <w:t>gross monthly family income and</w:t>
                            </w:r>
                          </w:p>
                          <w:p w14:paraId="2D8ADD89" w14:textId="77777777" w:rsidR="007E7DC4" w:rsidRPr="003E5981" w:rsidRDefault="007E7DC4" w:rsidP="00704750">
                            <w:pPr>
                              <w:pStyle w:val="ListParagraph"/>
                              <w:numPr>
                                <w:ilvl w:val="0"/>
                                <w:numId w:val="5"/>
                              </w:numPr>
                              <w:ind w:left="360"/>
                              <w:rPr>
                                <w:rFonts w:ascii="Courier New" w:hAnsi="Courier New" w:cs="Courier New"/>
                                <w:sz w:val="20"/>
                                <w:szCs w:val="20"/>
                              </w:rPr>
                            </w:pPr>
                            <w:r>
                              <w:rPr>
                                <w:rFonts w:ascii="Courier New" w:hAnsi="Courier New" w:cs="Courier New"/>
                                <w:sz w:val="20"/>
                                <w:szCs w:val="20"/>
                              </w:rPr>
                              <w:t>relevant in-service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CA413" id="Text Box 31" o:spid="_x0000_s1037" type="#_x0000_t202" style="position:absolute;left:0;text-align:left;margin-left:-23pt;margin-top:150.35pt;width:121.25pt;height:24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vcNAIAAFsEAAAOAAAAZHJzL2Uyb0RvYy54bWysVNuO2jAQfa/Uf7D8XkIIFIgIqy1bqkrb&#10;i7TbD3AcJ7HqeFzbkNCv37HDUnp7qcqD5cmMz8ycM8PmZugUOQrrJOiCppMpJUJzqKRuCvrlcf9q&#10;RYnzTFdMgRYFPQlHb7YvX2x6k4sZtKAqYQmCaJf3pqCt9yZPEsdb0TE3ASM0OmuwHfNo2iapLOsR&#10;vVPJbDp9nfRgK2OBC+fw693opNuIX9eC+0917YQnqqBYm4+njWcZzmS7YXljmWklP5fB/qGKjkmN&#10;SS9Qd8wzcrDyN6hOcgsOaj/h0CVQ15KL2AN2k05/6eahZUbEXpAcZy40uf8Hyz8eP1siq4LOM0o0&#10;61CjRzF48gYGkqWBn964HMMeDAb6Ab+jzrFXZ+6Bf3VEw65luhG31kLfClZhffFlcvV0xHEBpOw/&#10;QIV52MFDBBpq2wXykA6C6KjT6aJNqIWHlItsvVouKOHoy9J0tlxG9RKWPz831vl3AjoSLgW1KH6E&#10;Z8d757ERDH0OCdkcKFntpVLRsE25U5YcGQ7Kfp9l63XoHZ/8FKY06Qu6XswWIwN/hZjG358gOulx&#10;4pXsCrq6BLE88PZWV3EePZNqvGN+pbGMQGTgbmTRD+UQNUsvApVQnZBaC+OE40bipQX7nZIep7ug&#10;7tuBWUGJeq9RnnU6n4d1iMZ8sZyhYa895bWHaY5QBfWUjNedH1foYKxsWsw0DoSGW5S0lpHsUPJY&#10;1bl+nOBI6Hnbwopc2zHqx3/C9gkAAP//AwBQSwMEFAAGAAgAAAAhAJag63LgAAAACwEAAA8AAABk&#10;cnMvZG93bnJldi54bWxMj8FOwzAQRO9I/IO1SNxamwBpHbKpEBKIG2pBQr25yTYJxOsodprw97gn&#10;OI5mNPMm38y2EycafOsY4WapQBCXrmq5Rvh4f16sQfhguDKdY0L4IQ+b4vIiN1nlJt7SaRdqEUvY&#10;ZwahCaHPpPRlQ9b4peuJo3d0gzUhyqGW1WCmWG47mSiVSmtajguN6empofJ7N1qE6as/JvrV8du4&#10;3ye0fVknn9ojXl/Njw8gAs3hLwxn/IgORWQ6uJErLzqExV0avwSEW6VWIM4Jnd6DOCCstNIgi1z+&#10;/1D8AgAA//8DAFBLAQItABQABgAIAAAAIQC2gziS/gAAAOEBAAATAAAAAAAAAAAAAAAAAAAAAABb&#10;Q29udGVudF9UeXBlc10ueG1sUEsBAi0AFAAGAAgAAAAhADj9If/WAAAAlAEAAAsAAAAAAAAAAAAA&#10;AAAALwEAAF9yZWxzLy5yZWxzUEsBAi0AFAAGAAgAAAAhABgMu9w0AgAAWwQAAA4AAAAAAAAAAAAA&#10;AAAALgIAAGRycy9lMm9Eb2MueG1sUEsBAi0AFAAGAAgAAAAhAJag63LgAAAACwEAAA8AAAAAAAAA&#10;AAAAAAAAjgQAAGRycy9kb3ducmV2LnhtbFBLBQYAAAAABAAEAPMAAACbBQAAAAA=&#10;" fillcolor="#f39">
                <v:textbox>
                  <w:txbxContent>
                    <w:p w14:paraId="2C9D97B4" w14:textId="77777777" w:rsidR="007E7DC4" w:rsidRPr="00A224A3" w:rsidRDefault="007E7DC4" w:rsidP="007E7DC4">
                      <w:pPr>
                        <w:jc w:val="center"/>
                        <w:rPr>
                          <w:rFonts w:ascii="Courier New" w:hAnsi="Courier New" w:cs="Courier New"/>
                          <w:b/>
                          <w:sz w:val="21"/>
                          <w:szCs w:val="21"/>
                        </w:rPr>
                      </w:pPr>
                      <w:r w:rsidRPr="00A224A3">
                        <w:rPr>
                          <w:rFonts w:ascii="Courier New" w:hAnsi="Courier New" w:cs="Courier New"/>
                          <w:b/>
                          <w:sz w:val="21"/>
                          <w:szCs w:val="21"/>
                        </w:rPr>
                        <w:t>PERSONAL CHARACTERISTICS OF TEACHERS</w:t>
                      </w:r>
                    </w:p>
                    <w:p w14:paraId="34D19D86" w14:textId="77777777" w:rsidR="007E7DC4" w:rsidRPr="00226EA5" w:rsidRDefault="007E7DC4" w:rsidP="00704750">
                      <w:pPr>
                        <w:pStyle w:val="ListParagraph"/>
                        <w:numPr>
                          <w:ilvl w:val="0"/>
                          <w:numId w:val="5"/>
                        </w:numPr>
                        <w:ind w:left="360"/>
                        <w:rPr>
                          <w:rFonts w:ascii="Courier New" w:hAnsi="Courier New" w:cs="Courier New"/>
                          <w:sz w:val="20"/>
                          <w:szCs w:val="20"/>
                        </w:rPr>
                      </w:pPr>
                      <w:r>
                        <w:rPr>
                          <w:rFonts w:ascii="Courier New" w:hAnsi="Courier New" w:cs="Courier New"/>
                          <w:sz w:val="20"/>
                          <w:szCs w:val="20"/>
                        </w:rPr>
                        <w:t>age and sex</w:t>
                      </w:r>
                      <w:r w:rsidRPr="003E5981">
                        <w:rPr>
                          <w:rFonts w:ascii="Courier New" w:hAnsi="Courier New" w:cs="Courier New"/>
                          <w:sz w:val="20"/>
                          <w:szCs w:val="20"/>
                        </w:rPr>
                        <w:t xml:space="preserve"> </w:t>
                      </w:r>
                    </w:p>
                    <w:p w14:paraId="6894DBF1" w14:textId="77777777" w:rsidR="007E7DC4" w:rsidRDefault="007E7DC4" w:rsidP="00704750">
                      <w:pPr>
                        <w:pStyle w:val="ListParagraph"/>
                        <w:numPr>
                          <w:ilvl w:val="0"/>
                          <w:numId w:val="5"/>
                        </w:numPr>
                        <w:ind w:left="360"/>
                        <w:rPr>
                          <w:rFonts w:ascii="Courier New" w:hAnsi="Courier New" w:cs="Courier New"/>
                          <w:sz w:val="20"/>
                          <w:szCs w:val="20"/>
                        </w:rPr>
                      </w:pPr>
                      <w:r>
                        <w:rPr>
                          <w:rFonts w:ascii="Courier New" w:hAnsi="Courier New" w:cs="Courier New"/>
                          <w:sz w:val="20"/>
                          <w:szCs w:val="20"/>
                        </w:rPr>
                        <w:t>highest educational attainment</w:t>
                      </w:r>
                    </w:p>
                    <w:p w14:paraId="31C6AA95" w14:textId="77777777" w:rsidR="007E7DC4" w:rsidRDefault="007E7DC4" w:rsidP="00704750">
                      <w:pPr>
                        <w:pStyle w:val="ListParagraph"/>
                        <w:numPr>
                          <w:ilvl w:val="0"/>
                          <w:numId w:val="5"/>
                        </w:numPr>
                        <w:ind w:left="360"/>
                        <w:rPr>
                          <w:rFonts w:ascii="Courier New" w:hAnsi="Courier New" w:cs="Courier New"/>
                          <w:sz w:val="20"/>
                          <w:szCs w:val="20"/>
                        </w:rPr>
                      </w:pPr>
                      <w:r>
                        <w:rPr>
                          <w:rFonts w:ascii="Courier New" w:hAnsi="Courier New" w:cs="Courier New"/>
                          <w:sz w:val="20"/>
                          <w:szCs w:val="20"/>
                        </w:rPr>
                        <w:t>gross monthly family income and</w:t>
                      </w:r>
                    </w:p>
                    <w:p w14:paraId="2D8ADD89" w14:textId="77777777" w:rsidR="007E7DC4" w:rsidRPr="003E5981" w:rsidRDefault="007E7DC4" w:rsidP="00704750">
                      <w:pPr>
                        <w:pStyle w:val="ListParagraph"/>
                        <w:numPr>
                          <w:ilvl w:val="0"/>
                          <w:numId w:val="5"/>
                        </w:numPr>
                        <w:ind w:left="360"/>
                        <w:rPr>
                          <w:rFonts w:ascii="Courier New" w:hAnsi="Courier New" w:cs="Courier New"/>
                          <w:sz w:val="20"/>
                          <w:szCs w:val="20"/>
                        </w:rPr>
                      </w:pPr>
                      <w:r>
                        <w:rPr>
                          <w:rFonts w:ascii="Courier New" w:hAnsi="Courier New" w:cs="Courier New"/>
                          <w:sz w:val="20"/>
                          <w:szCs w:val="20"/>
                        </w:rPr>
                        <w:t>relevant in-service training</w:t>
                      </w:r>
                    </w:p>
                  </w:txbxContent>
                </v:textbox>
              </v:shape>
            </w:pict>
          </mc:Fallback>
        </mc:AlternateContent>
      </w:r>
      <w:r>
        <w:rPr>
          <w:rFonts w:ascii="Courier New" w:hAnsi="Courier New" w:cs="Courier New"/>
          <w:noProof/>
        </w:rPr>
        <mc:AlternateContent>
          <mc:Choice Requires="wps">
            <w:drawing>
              <wp:anchor distT="0" distB="0" distL="114300" distR="114300" simplePos="0" relativeHeight="251675648" behindDoc="0" locked="0" layoutInCell="1" allowOverlap="1" wp14:anchorId="0CC34194" wp14:editId="39B77028">
                <wp:simplePos x="0" y="0"/>
                <wp:positionH relativeFrom="column">
                  <wp:posOffset>-584200</wp:posOffset>
                </wp:positionH>
                <wp:positionV relativeFrom="paragraph">
                  <wp:posOffset>880745</wp:posOffset>
                </wp:positionV>
                <wp:extent cx="0" cy="863600"/>
                <wp:effectExtent l="0" t="0" r="19050" b="127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6360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A839C70" id="Straight Connector 2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6pt,69.35pt" to="-46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Jw0wEAAAcEAAAOAAAAZHJzL2Uyb0RvYy54bWysU12v0zAMfUfiP0R5Z+2GNF1V6+7DJni5&#10;gonBD/BNnTYiX0rC1v17nHQtnxIC8RIlts+xfezsHkej2QVDVM62fL2qOUMrXKds3/JPH9+8euAs&#10;JrAdaGex5TeM/HH/8sXu6hvcuMHpDgMjEhubq2/5kJJvqiqKAQ3ElfNoySldMJDoGfqqC3AldqOr&#10;TV1vq6sLnQ9OYIxkPU5Ovi/8UqJI76WMmJhuOdWWyhnK+ZzPar+Dpg/gByXuZcA/VGFAWUq6UB0h&#10;AfsS1C9URongopNpJZypnJRKYOmBulnXP3VzHsBj6YXEiX6RKf4/WvHucgpMdS3fbDizYGhG5xRA&#10;9UNiB2ctKegCIycpdfWxIcDBnkLuVYz27J+c+BzJV/3gzI/op7BRBpPDqVk2FuVvi/I4JiYmoyDr&#10;w/b1ti5DqaCZcT7E9BadYfnScq1s1gQauDzFlDNDM4dks7b5zJYjxIFdgCav+3zPLVBwDijVTgWW&#10;UtNN4wT+gJLkoJLWJUlZRDzoMBGBEGjTemGi6AyTSusFWP8ZeI/PUCxL+jfgBVEyO5sWsFHWhd9l&#10;T+NcspziZwWmvrMEz667ncI8SNq2otX9Z+R1/v5d4N/+7/4rAAAA//8DAFBLAwQUAAYACAAAACEA&#10;X3b9zuAAAAALAQAADwAAAGRycy9kb3ducmV2LnhtbEyPzU7DMBCE70i8g7VI3FqHgJqfxqmqCsSl&#10;VKL0ws2Nt0lEvI5it03enkUc4Lgzo9lvitVoO3HBwbeOFDzMIxBIlTMt1QoOHy+zFIQPmozuHKGC&#10;CT2sytubQufGXekdL/tQCy4hn2sFTQh9LqWvGrTaz12PxN7JDVYHPodamkFfudx2Mo6ihbS6Jf7Q&#10;6B43DVZf+7NVsM2ePW7edum0CPYwfGbV67TeKnV/N66XIAKO4S8MP/iMDiUzHd2ZjBedglkW85bA&#10;xmOagODEr3JUECdPCciykP83lN8AAAD//wMAUEsBAi0AFAAGAAgAAAAhALaDOJL+AAAA4QEAABMA&#10;AAAAAAAAAAAAAAAAAAAAAFtDb250ZW50X1R5cGVzXS54bWxQSwECLQAUAAYACAAAACEAOP0h/9YA&#10;AACUAQAACwAAAAAAAAAAAAAAAAAvAQAAX3JlbHMvLnJlbHNQSwECLQAUAAYACAAAACEAIPXCcNMB&#10;AAAHBAAADgAAAAAAAAAAAAAAAAAuAgAAZHJzL2Uyb0RvYy54bWxQSwECLQAUAAYACAAAACEAX3b9&#10;zuAAAAALAQAADwAAAAAAAAAAAAAAAAAtBAAAZHJzL2Rvd25yZXYueG1sUEsFBgAAAAAEAAQA8wAA&#10;ADoFAAAAAA==&#10;" strokecolor="#4579b8 [3044]">
                <v:stroke dashstyle="longDash"/>
                <o:lock v:ext="edit" shapetype="f"/>
              </v:line>
            </w:pict>
          </mc:Fallback>
        </mc:AlternateContent>
      </w:r>
      <w:r>
        <w:rPr>
          <w:rFonts w:ascii="Courier New" w:hAnsi="Courier New" w:cs="Courier New"/>
          <w:noProof/>
        </w:rPr>
        <mc:AlternateContent>
          <mc:Choice Requires="wps">
            <w:drawing>
              <wp:anchor distT="0" distB="0" distL="114300" distR="114300" simplePos="0" relativeHeight="251669504" behindDoc="0" locked="0" layoutInCell="1" allowOverlap="1" wp14:anchorId="4D567A82" wp14:editId="09A6AE1D">
                <wp:simplePos x="0" y="0"/>
                <wp:positionH relativeFrom="column">
                  <wp:posOffset>4381500</wp:posOffset>
                </wp:positionH>
                <wp:positionV relativeFrom="paragraph">
                  <wp:posOffset>868045</wp:posOffset>
                </wp:positionV>
                <wp:extent cx="1282700" cy="0"/>
                <wp:effectExtent l="0" t="0" r="1270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7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15DD06" id="Straight Connector 1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68.35pt" to="446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nL2AEAABIEAAAOAAAAZHJzL2Uyb0RvYy54bWysU02P0zAQvSPxHyzfadIellXUdA+t4LKC&#10;igL3WWecWPhLtmnSf8/YabN8SQjExYo98968eTPZPkxGszOGqJxt+XpVc4ZWuE7ZvuWfPr55dc9Z&#10;TGA70M5iyy8Y+cPu5Yvt6BvcuMHpDgMjEhub0bd8SMk3VRXFgAbiynm0FJQuGEh0DX3VBRiJ3ehq&#10;U9d31ehC54MTGCO9HuYg3xV+KVGk91JGTEy3nLSlcoZyPuWz2m2h6QP4QYmrDPgHFQaUpaIL1QES&#10;sK9B/UJllAguOplWwpnKSakElh6om3X9UzenATyWXsic6Beb4v+jFe/Ox8BUR7O748yCoRmdUgDV&#10;D4ntnbXkoAuMguTU6GNDgL09htyrmOzJPzrxJVKs+iGYL9HPaZMMhkmt/GcqUkyittlUZnBZZoBT&#10;YoIe15v7zeuaRiVusQqaTJEr+hDTW3SG5Y+Wa2WzPdDA+TGmLOI5JT9rewMdIA7sDLQEus/fuRtK&#10;zglF+Ky1qE4XjTP4A0pyJmsqRcpO4l6HmQiEQJvWCxNlZ5hUWi/A+s/Aa36GYtnXvwEviFLZ2bSA&#10;jbIu/K56mm6S5Zx/c2DuO1vw5LrLMdxmSotXvLr+JHmzv78X+POvvPsGAAD//wMAUEsDBBQABgAI&#10;AAAAIQBKKqmG3QAAAAsBAAAPAAAAZHJzL2Rvd25yZXYueG1sTI/NTsMwEITvSLyDtUjcqEMjJU2I&#10;U1UILpxo2kOPbmySCHsd2c4Pb88iIcFxZ0az31T71Ro2ax8GhwIeNwkwja1TA3YCzqfXhx2wECUq&#10;aRxqAV86wL6+valkqdyCRz03sWNUgqGUAvoYx5Lz0PbayrBxo0byPpy3MtLpO668XKjcGr5Nkoxb&#10;OSB96OWon3vdfjaTFTBfTibND754afBtOsZ8eU8vnRD3d+vhCVjUa/wLww8+oUNNTFc3oQrMCMiK&#10;hLZEMtIsB0aJXbEl5fqr8Lri/zfU3wAAAP//AwBQSwECLQAUAAYACAAAACEAtoM4kv4AAADhAQAA&#10;EwAAAAAAAAAAAAAAAAAAAAAAW0NvbnRlbnRfVHlwZXNdLnhtbFBLAQItABQABgAIAAAAIQA4/SH/&#10;1gAAAJQBAAALAAAAAAAAAAAAAAAAAC8BAABfcmVscy8ucmVsc1BLAQItABQABgAIAAAAIQBVtenL&#10;2AEAABIEAAAOAAAAAAAAAAAAAAAAAC4CAABkcnMvZTJvRG9jLnhtbFBLAQItABQABgAIAAAAIQBK&#10;KqmG3QAAAAsBAAAPAAAAAAAAAAAAAAAAADIEAABkcnMvZG93bnJldi54bWxQSwUGAAAAAAQABADz&#10;AAAAPAUAAAAA&#10;" strokecolor="#4579b8 [3044]">
                <v:stroke dashstyle="longDash"/>
                <o:lock v:ext="edit" shapetype="f"/>
              </v:line>
            </w:pict>
          </mc:Fallback>
        </mc:AlternateContent>
      </w:r>
      <w:r>
        <w:rPr>
          <w:rFonts w:ascii="Courier New" w:hAnsi="Courier New" w:cs="Courier New"/>
          <w:noProof/>
        </w:rPr>
        <mc:AlternateContent>
          <mc:Choice Requires="wps">
            <w:drawing>
              <wp:anchor distT="0" distB="0" distL="114300" distR="114300" simplePos="0" relativeHeight="251661312" behindDoc="0" locked="0" layoutInCell="1" allowOverlap="1" wp14:anchorId="5A723CB1" wp14:editId="6B8F27F1">
                <wp:simplePos x="0" y="0"/>
                <wp:positionH relativeFrom="column">
                  <wp:posOffset>476250</wp:posOffset>
                </wp:positionH>
                <wp:positionV relativeFrom="paragraph">
                  <wp:posOffset>693420</wp:posOffset>
                </wp:positionV>
                <wp:extent cx="3886200" cy="381000"/>
                <wp:effectExtent l="0" t="0" r="19050" b="19050"/>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81000"/>
                        </a:xfrm>
                        <a:prstGeom prst="rect">
                          <a:avLst/>
                        </a:prstGeom>
                        <a:solidFill>
                          <a:srgbClr val="FFFF00"/>
                        </a:solidFill>
                        <a:ln w="12700">
                          <a:solidFill>
                            <a:schemeClr val="accent1">
                              <a:lumMod val="50000"/>
                              <a:lumOff val="0"/>
                            </a:schemeClr>
                          </a:solidFill>
                          <a:miter lim="800000"/>
                          <a:headEnd/>
                          <a:tailEnd/>
                        </a:ln>
                      </wps:spPr>
                      <wps:txbx>
                        <w:txbxContent>
                          <w:p w14:paraId="4361AE94" w14:textId="77777777" w:rsidR="007E7DC4" w:rsidRPr="005E3AAE" w:rsidRDefault="007E7DC4" w:rsidP="007E7DC4">
                            <w:pPr>
                              <w:jc w:val="center"/>
                              <w:rPr>
                                <w:rFonts w:ascii="Courier New" w:hAnsi="Courier New" w:cs="Courier New"/>
                                <w:b/>
                                <w:color w:val="262626" w:themeColor="text1" w:themeTint="D9"/>
                              </w:rPr>
                            </w:pPr>
                            <w:r w:rsidRPr="005E3AAE">
                              <w:rPr>
                                <w:rFonts w:ascii="Courier New" w:hAnsi="Courier New" w:cs="Courier New"/>
                                <w:b/>
                                <w:color w:val="262626" w:themeColor="text1" w:themeTint="D9"/>
                              </w:rPr>
                              <w:t>FINDINGS</w:t>
                            </w:r>
                            <w:r>
                              <w:rPr>
                                <w:rFonts w:ascii="Courier New" w:hAnsi="Courier New" w:cs="Courier New"/>
                                <w:b/>
                                <w:color w:val="262626" w:themeColor="text1" w:themeTint="D9"/>
                              </w:rPr>
                              <w:t xml:space="preserve"> AND </w:t>
                            </w:r>
                            <w:r w:rsidRPr="005E3AAE">
                              <w:rPr>
                                <w:rFonts w:ascii="Courier New" w:hAnsi="Courier New" w:cs="Courier New"/>
                                <w:b/>
                                <w:color w:val="262626" w:themeColor="text1" w:themeTint="D9"/>
                              </w:rPr>
                              <w:t>IMPLICATIONS</w:t>
                            </w:r>
                            <w:r>
                              <w:rPr>
                                <w:rFonts w:ascii="Courier New" w:hAnsi="Courier New" w:cs="Courier New"/>
                                <w:b/>
                                <w:color w:val="262626" w:themeColor="text1" w:themeTint="D9"/>
                              </w:rPr>
                              <w:t xml:space="preserve"> OF THE STUDY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723CB1" id="Rectangle 2" o:spid="_x0000_s1038" style="position:absolute;left:0;text-align:left;margin-left:37.5pt;margin-top:54.6pt;width:306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BURgIAAI0EAAAOAAAAZHJzL2Uyb0RvYy54bWysVNtu2zAMfR+wfxD0vjhO0jYz4hRFugwD&#10;uq1Ytw9QZNkWptsoJXb29aXkxEvXt2F+EESROuLhIb267bUiBwFeWlPSfDKlRBhuK2makv74vn23&#10;pMQHZiqmrBElPQpPb9dv36w6V4iZba2qBBAEMb7oXEnbEFyRZZ63QjM/sU4YdNYWNAtoQpNVwDpE&#10;1yqbTafXWWehcmC58B5P7wcnXSf8uhY8fK1rLwJRJcXcQlohrbu4ZusVKxpgrpX8lAb7hyw0kwYf&#10;HaHuWWBkD/IVlJYcrLd1mHCrM1vXkovEAdnk07/YPLXMicQFi+PdWCb//2D5l8MjEFmVdL6gxDCN&#10;Gn3DqjHTKEFmsT6d8wWGPblHiAy9e7D8pyfGblqMEncAtmsFqzCrPMZnLy5Ew+NVsus+2wrR2T7Y&#10;VKq+Bh0BsQikT4ocR0VEHwjHw/lyeY0yU8LRN1/mU9zHJ1hxvu3Ah4/CahI3JQXMPaGzw4MPQ+g5&#10;JGVvlay2UqlkQLPbKCAHht2xxW9E95dhypAOuc1u0P0aI3aqGFEY58KEPMWpvUbKA/oVZn7qNjzG&#10;nhyOz2xSv0eUxO3F61oGnBAldUmXEeSEEiv+wVTIkBWBSTXssTDKnCSIVR/UC/2uTxrno6A7Wx1R&#10;FLDDROAE46a18JuSDqehpP7XnoGgRH0yKOz7fLGI45OMxdXNDA249OwuPcxwhCopD0DJYGzCMHR7&#10;B7Jp8a2hRMbeYTvUMikVW2XI68QAez7V4zSfcagu7RT15y+yfgYAAP//AwBQSwMEFAAGAAgAAAAh&#10;AOdRHT7cAAAACgEAAA8AAABkcnMvZG93bnJldi54bWxMjz1PwzAQhnck/oN1SGzUaSTSkMapEFI3&#10;BloKrG58TaLa52C7bfj3HBMd77lX70e9mpwVZwxx8KRgPstAILXeDNQp2L2vH0oQMWky2npCBT8Y&#10;YdXc3tS6Mv5CGzxvUyfYhGKlFfQpjZWUse3R6TjzIxL/Dj44nfgMnTRBX9jcWZlnWSGdHogTej3i&#10;S4/tcXtyCja7D/qe56P8Or6+hXKdPu3oc6Xu76bnJYiEU/oXw199rg4Nd9r7E5korILFI09JzLOn&#10;HAQLinLBZM+kYCKbWl5PaH4BAAD//wMAUEsBAi0AFAAGAAgAAAAhALaDOJL+AAAA4QEAABMAAAAA&#10;AAAAAAAAAAAAAAAAAFtDb250ZW50X1R5cGVzXS54bWxQSwECLQAUAAYACAAAACEAOP0h/9YAAACU&#10;AQAACwAAAAAAAAAAAAAAAAAvAQAAX3JlbHMvLnJlbHNQSwECLQAUAAYACAAAACEAKmVwVEYCAACN&#10;BAAADgAAAAAAAAAAAAAAAAAuAgAAZHJzL2Uyb0RvYy54bWxQSwECLQAUAAYACAAAACEA51EdPtwA&#10;AAAKAQAADwAAAAAAAAAAAAAAAACgBAAAZHJzL2Rvd25yZXYueG1sUEsFBgAAAAAEAAQA8wAAAKkF&#10;AAAAAA==&#10;" fillcolor="yellow" strokecolor="#243f60 [1604]" strokeweight="1pt">
                <v:textbox>
                  <w:txbxContent>
                    <w:p w14:paraId="4361AE94" w14:textId="77777777" w:rsidR="007E7DC4" w:rsidRPr="005E3AAE" w:rsidRDefault="007E7DC4" w:rsidP="007E7DC4">
                      <w:pPr>
                        <w:jc w:val="center"/>
                        <w:rPr>
                          <w:rFonts w:ascii="Courier New" w:hAnsi="Courier New" w:cs="Courier New"/>
                          <w:b/>
                          <w:color w:val="262626" w:themeColor="text1" w:themeTint="D9"/>
                        </w:rPr>
                      </w:pPr>
                      <w:r w:rsidRPr="005E3AAE">
                        <w:rPr>
                          <w:rFonts w:ascii="Courier New" w:hAnsi="Courier New" w:cs="Courier New"/>
                          <w:b/>
                          <w:color w:val="262626" w:themeColor="text1" w:themeTint="D9"/>
                        </w:rPr>
                        <w:t>FINDINGS</w:t>
                      </w:r>
                      <w:r>
                        <w:rPr>
                          <w:rFonts w:ascii="Courier New" w:hAnsi="Courier New" w:cs="Courier New"/>
                          <w:b/>
                          <w:color w:val="262626" w:themeColor="text1" w:themeTint="D9"/>
                        </w:rPr>
                        <w:t xml:space="preserve"> AND </w:t>
                      </w:r>
                      <w:r w:rsidRPr="005E3AAE">
                        <w:rPr>
                          <w:rFonts w:ascii="Courier New" w:hAnsi="Courier New" w:cs="Courier New"/>
                          <w:b/>
                          <w:color w:val="262626" w:themeColor="text1" w:themeTint="D9"/>
                        </w:rPr>
                        <w:t>IMPLICATIONS</w:t>
                      </w:r>
                      <w:r>
                        <w:rPr>
                          <w:rFonts w:ascii="Courier New" w:hAnsi="Courier New" w:cs="Courier New"/>
                          <w:b/>
                          <w:color w:val="262626" w:themeColor="text1" w:themeTint="D9"/>
                        </w:rPr>
                        <w:t xml:space="preserve"> OF THE STUDY</w:t>
                      </w:r>
                    </w:p>
                  </w:txbxContent>
                </v:textbox>
              </v:rect>
            </w:pict>
          </mc:Fallback>
        </mc:AlternateContent>
      </w:r>
      <w:r>
        <w:rPr>
          <w:rFonts w:ascii="Courier New" w:hAnsi="Courier New" w:cs="Courier New"/>
          <w:noProof/>
        </w:rPr>
        <mc:AlternateContent>
          <mc:Choice Requires="wps">
            <w:drawing>
              <wp:anchor distT="0" distB="0" distL="114300" distR="114300" simplePos="0" relativeHeight="251676672" behindDoc="0" locked="0" layoutInCell="1" allowOverlap="1" wp14:anchorId="6DFC39FD" wp14:editId="00499F6B">
                <wp:simplePos x="0" y="0"/>
                <wp:positionH relativeFrom="column">
                  <wp:posOffset>-711835</wp:posOffset>
                </wp:positionH>
                <wp:positionV relativeFrom="paragraph">
                  <wp:posOffset>1788795</wp:posOffset>
                </wp:positionV>
                <wp:extent cx="257175" cy="2981325"/>
                <wp:effectExtent l="0" t="0" r="9525" b="9525"/>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81325"/>
                        </a:xfrm>
                        <a:prstGeom prst="rect">
                          <a:avLst/>
                        </a:prstGeom>
                        <a:solidFill>
                          <a:srgbClr val="00CC99"/>
                        </a:solidFill>
                        <a:ln w="6350">
                          <a:solidFill>
                            <a:srgbClr val="000000"/>
                          </a:solidFill>
                          <a:prstDash val="lgDash"/>
                          <a:miter lim="800000"/>
                          <a:headEnd/>
                          <a:tailEnd/>
                        </a:ln>
                      </wps:spPr>
                      <wps:txbx>
                        <w:txbxContent>
                          <w:p w14:paraId="15734D7E" w14:textId="77777777" w:rsidR="007E7DC4" w:rsidRPr="00C27CDA" w:rsidRDefault="007E7DC4" w:rsidP="007E7DC4">
                            <w:pPr>
                              <w:rPr>
                                <w:rFonts w:ascii="Courier New" w:hAnsi="Courier New" w:cs="Courier New"/>
                                <w:b/>
                              </w:rPr>
                            </w:pPr>
                            <w:r w:rsidRPr="00C27CDA">
                              <w:rPr>
                                <w:rFonts w:ascii="Courier New" w:hAnsi="Courier New" w:cs="Courier New"/>
                                <w:b/>
                              </w:rPr>
                              <w:t>F</w:t>
                            </w:r>
                          </w:p>
                          <w:p w14:paraId="03709991" w14:textId="77777777" w:rsidR="007E7DC4" w:rsidRPr="00C27CDA" w:rsidRDefault="007E7DC4" w:rsidP="007E7DC4">
                            <w:pPr>
                              <w:rPr>
                                <w:rFonts w:ascii="Courier New" w:hAnsi="Courier New" w:cs="Courier New"/>
                                <w:b/>
                              </w:rPr>
                            </w:pPr>
                            <w:r w:rsidRPr="00C27CDA">
                              <w:rPr>
                                <w:rFonts w:ascii="Courier New" w:hAnsi="Courier New" w:cs="Courier New"/>
                                <w:b/>
                              </w:rPr>
                              <w:t>E</w:t>
                            </w:r>
                          </w:p>
                          <w:p w14:paraId="11C00B66" w14:textId="77777777" w:rsidR="007E7DC4" w:rsidRPr="00C27CDA" w:rsidRDefault="007E7DC4" w:rsidP="007E7DC4">
                            <w:pPr>
                              <w:rPr>
                                <w:rFonts w:ascii="Courier New" w:hAnsi="Courier New" w:cs="Courier New"/>
                                <w:b/>
                              </w:rPr>
                            </w:pPr>
                            <w:r w:rsidRPr="00C27CDA">
                              <w:rPr>
                                <w:rFonts w:ascii="Courier New" w:hAnsi="Courier New" w:cs="Courier New"/>
                                <w:b/>
                              </w:rPr>
                              <w:t>E</w:t>
                            </w:r>
                          </w:p>
                          <w:p w14:paraId="0F81F29E" w14:textId="77777777" w:rsidR="007E7DC4" w:rsidRPr="00C27CDA" w:rsidRDefault="007E7DC4" w:rsidP="007E7DC4">
                            <w:pPr>
                              <w:rPr>
                                <w:rFonts w:ascii="Courier New" w:hAnsi="Courier New" w:cs="Courier New"/>
                                <w:b/>
                              </w:rPr>
                            </w:pPr>
                            <w:r w:rsidRPr="00C27CDA">
                              <w:rPr>
                                <w:rFonts w:ascii="Courier New" w:hAnsi="Courier New" w:cs="Courier New"/>
                                <w:b/>
                              </w:rPr>
                              <w:t>E</w:t>
                            </w:r>
                          </w:p>
                          <w:p w14:paraId="07455179" w14:textId="77777777" w:rsidR="007E7DC4" w:rsidRPr="00C27CDA" w:rsidRDefault="007E7DC4" w:rsidP="007E7DC4">
                            <w:pPr>
                              <w:rPr>
                                <w:rFonts w:ascii="Courier New" w:hAnsi="Courier New" w:cs="Courier New"/>
                                <w:b/>
                              </w:rPr>
                            </w:pPr>
                            <w:r w:rsidRPr="00C27CDA">
                              <w:rPr>
                                <w:rFonts w:ascii="Courier New" w:hAnsi="Courier New" w:cs="Courier New"/>
                                <w:b/>
                              </w:rPr>
                              <w:t>D</w:t>
                            </w:r>
                          </w:p>
                          <w:p w14:paraId="095339AB" w14:textId="77777777" w:rsidR="007E7DC4" w:rsidRPr="00C27CDA" w:rsidRDefault="007E7DC4" w:rsidP="007E7DC4">
                            <w:pPr>
                              <w:rPr>
                                <w:rFonts w:ascii="Courier New" w:hAnsi="Courier New" w:cs="Courier New"/>
                                <w:b/>
                              </w:rPr>
                            </w:pPr>
                            <w:r w:rsidRPr="00C27CDA">
                              <w:rPr>
                                <w:rFonts w:ascii="Courier New" w:hAnsi="Courier New" w:cs="Courier New"/>
                                <w:b/>
                              </w:rPr>
                              <w:t>B</w:t>
                            </w:r>
                          </w:p>
                          <w:p w14:paraId="58D81D20" w14:textId="77777777" w:rsidR="007E7DC4" w:rsidRPr="00C27CDA" w:rsidRDefault="007E7DC4" w:rsidP="007E7DC4">
                            <w:pPr>
                              <w:rPr>
                                <w:rFonts w:ascii="Courier New" w:hAnsi="Courier New" w:cs="Courier New"/>
                                <w:b/>
                              </w:rPr>
                            </w:pPr>
                            <w:r w:rsidRPr="00C27CDA">
                              <w:rPr>
                                <w:rFonts w:ascii="Courier New" w:hAnsi="Courier New" w:cs="Courier New"/>
                                <w:b/>
                              </w:rPr>
                              <w:t>A</w:t>
                            </w:r>
                          </w:p>
                          <w:p w14:paraId="75E243D1" w14:textId="77777777" w:rsidR="007E7DC4" w:rsidRPr="00C27CDA" w:rsidRDefault="007E7DC4" w:rsidP="007E7DC4">
                            <w:pPr>
                              <w:rPr>
                                <w:rFonts w:ascii="Courier New" w:hAnsi="Courier New" w:cs="Courier New"/>
                                <w:b/>
                              </w:rPr>
                            </w:pPr>
                            <w:r w:rsidRPr="00C27CDA">
                              <w:rPr>
                                <w:rFonts w:ascii="Courier New" w:hAnsi="Courier New" w:cs="Courier New"/>
                                <w:b/>
                              </w:rPr>
                              <w:t>C</w:t>
                            </w:r>
                          </w:p>
                          <w:p w14:paraId="0450980C" w14:textId="77777777" w:rsidR="007E7DC4" w:rsidRPr="00C27CDA" w:rsidRDefault="007E7DC4" w:rsidP="007E7DC4">
                            <w:pPr>
                              <w:rPr>
                                <w:b/>
                              </w:rPr>
                            </w:pPr>
                            <w:r w:rsidRPr="00C27CDA">
                              <w:rPr>
                                <w:rFonts w:ascii="Courier New" w:hAnsi="Courier New" w:cs="Courier New"/>
                                <w:b/>
                              </w:rPr>
                              <w:t>K</w:t>
                            </w:r>
                          </w:p>
                          <w:p w14:paraId="22E5C639" w14:textId="77777777" w:rsidR="007E7DC4" w:rsidRDefault="007E7DC4" w:rsidP="007E7D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C39FD" id="_x0000_s1039" type="#_x0000_t202" style="position:absolute;left:0;text-align:left;margin-left:-56.05pt;margin-top:140.85pt;width:20.25pt;height:23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1NnPgIAAHQEAAAOAAAAZHJzL2Uyb0RvYy54bWysVNtu2zAMfR+wfxD0vviSpEmMOEWXrMOA&#10;7gK0+wBGlm1hsqRJSuzs60fJaZZdsIdhfhBIkTokD0mvb4dOkiO3TmhV0mySUsIV05VQTUk/P92/&#10;WlLiPKgKpFa8pCfu6O3m5Yt1bwqe61bLiluCIMoVvSlp670pksSxlnfgJtpwhcZa2w48qrZJKgs9&#10;oncyydP0Jum1rYzVjDuHt7vRSDcRv6458x/r2nFPZEkxNx9PG899OJPNGorGgmkFO6cB/5BFB0Jh&#10;0AvUDjyQgxW/QXWCWe107SdMd4mua8F4rAGrydJfqnlswfBYC5LjzIUm9/9g2YfjJ0tEVdIp0qOg&#10;wx498cGT13og+TTw0xtXoNujQUc/4D32OdbqzINmXxxRetuCavidtbpvOVSYXxZeJldPRxwXQPb9&#10;e11hHDh4HYGG2naBPKSDIDomcrr0JuTC8DKfL7LFnBKGpny1zKb5PIaA4vm1sc6/5bojQSipxd5H&#10;dDg+OB+ygeLZJQRzWorqXkgZFdvst9KSI4Q5Sbfb1eqM/pObVKQv6c10no4E/AUixe9PECGFHbh2&#10;DCWbIAc/KDrhcRWk6Eq6DK/PwxkIfaOq6OJByFHGYqQ6MxxIHen1w36Izcwundvr6oScWz2OPq4q&#10;Cq223yjpcexL6r4ewHJK5DuFfVtls1nYk6jM5oscFXtt2V9bQDGEKqmnZBS3ftytg7GiaTHSOClK&#10;32GvaxHbEIZizOqcP4527M55DcPuXOvR68fPYvMdAAD//wMAUEsDBBQABgAIAAAAIQDo037k4AAA&#10;AAwBAAAPAAAAZHJzL2Rvd25yZXYueG1sTI+xTsMwFEV3JP7BekhsqeNIraMQp6qQYICJkKGjG5s4&#10;bWxHttOGv+cxwfh0j+49r96vdiJXHeLonQC2yYFo13s1ukFA9/mSlUBikk7JyTst4FtH2Df3d7Ws&#10;lL+5D31t00CwxMVKCjApzRWlsTfayrjxs3aYfflgZcIzDFQFecNyO9Eiz3fUytHhgpGzfja6v7SL&#10;xd23YEzL0/bYvw9ndVi615J3Qjw+rIcnIEmv6Q+GX31UhwadTn5xKpJJQMZYwZAVUJSMA0Ek42wH&#10;5CSAb1kBtKnp/yeaHwAAAP//AwBQSwECLQAUAAYACAAAACEAtoM4kv4AAADhAQAAEwAAAAAAAAAA&#10;AAAAAAAAAAAAW0NvbnRlbnRfVHlwZXNdLnhtbFBLAQItABQABgAIAAAAIQA4/SH/1gAAAJQBAAAL&#10;AAAAAAAAAAAAAAAAAC8BAABfcmVscy8ucmVsc1BLAQItABQABgAIAAAAIQBt01NnPgIAAHQEAAAO&#10;AAAAAAAAAAAAAAAAAC4CAABkcnMvZTJvRG9jLnhtbFBLAQItABQABgAIAAAAIQDo037k4AAAAAwB&#10;AAAPAAAAAAAAAAAAAAAAAJgEAABkcnMvZG93bnJldi54bWxQSwUGAAAAAAQABADzAAAApQUAAAAA&#10;" fillcolor="#0c9" strokeweight=".5pt">
                <v:stroke dashstyle="longDash"/>
                <v:textbox>
                  <w:txbxContent>
                    <w:p w14:paraId="15734D7E" w14:textId="77777777" w:rsidR="007E7DC4" w:rsidRPr="00C27CDA" w:rsidRDefault="007E7DC4" w:rsidP="007E7DC4">
                      <w:pPr>
                        <w:rPr>
                          <w:rFonts w:ascii="Courier New" w:hAnsi="Courier New" w:cs="Courier New"/>
                          <w:b/>
                        </w:rPr>
                      </w:pPr>
                      <w:r w:rsidRPr="00C27CDA">
                        <w:rPr>
                          <w:rFonts w:ascii="Courier New" w:hAnsi="Courier New" w:cs="Courier New"/>
                          <w:b/>
                        </w:rPr>
                        <w:t>F</w:t>
                      </w:r>
                    </w:p>
                    <w:p w14:paraId="03709991" w14:textId="77777777" w:rsidR="007E7DC4" w:rsidRPr="00C27CDA" w:rsidRDefault="007E7DC4" w:rsidP="007E7DC4">
                      <w:pPr>
                        <w:rPr>
                          <w:rFonts w:ascii="Courier New" w:hAnsi="Courier New" w:cs="Courier New"/>
                          <w:b/>
                        </w:rPr>
                      </w:pPr>
                      <w:r w:rsidRPr="00C27CDA">
                        <w:rPr>
                          <w:rFonts w:ascii="Courier New" w:hAnsi="Courier New" w:cs="Courier New"/>
                          <w:b/>
                        </w:rPr>
                        <w:t>E</w:t>
                      </w:r>
                    </w:p>
                    <w:p w14:paraId="11C00B66" w14:textId="77777777" w:rsidR="007E7DC4" w:rsidRPr="00C27CDA" w:rsidRDefault="007E7DC4" w:rsidP="007E7DC4">
                      <w:pPr>
                        <w:rPr>
                          <w:rFonts w:ascii="Courier New" w:hAnsi="Courier New" w:cs="Courier New"/>
                          <w:b/>
                        </w:rPr>
                      </w:pPr>
                      <w:r w:rsidRPr="00C27CDA">
                        <w:rPr>
                          <w:rFonts w:ascii="Courier New" w:hAnsi="Courier New" w:cs="Courier New"/>
                          <w:b/>
                        </w:rPr>
                        <w:t>E</w:t>
                      </w:r>
                    </w:p>
                    <w:p w14:paraId="0F81F29E" w14:textId="77777777" w:rsidR="007E7DC4" w:rsidRPr="00C27CDA" w:rsidRDefault="007E7DC4" w:rsidP="007E7DC4">
                      <w:pPr>
                        <w:rPr>
                          <w:rFonts w:ascii="Courier New" w:hAnsi="Courier New" w:cs="Courier New"/>
                          <w:b/>
                        </w:rPr>
                      </w:pPr>
                      <w:r w:rsidRPr="00C27CDA">
                        <w:rPr>
                          <w:rFonts w:ascii="Courier New" w:hAnsi="Courier New" w:cs="Courier New"/>
                          <w:b/>
                        </w:rPr>
                        <w:t>E</w:t>
                      </w:r>
                    </w:p>
                    <w:p w14:paraId="07455179" w14:textId="77777777" w:rsidR="007E7DC4" w:rsidRPr="00C27CDA" w:rsidRDefault="007E7DC4" w:rsidP="007E7DC4">
                      <w:pPr>
                        <w:rPr>
                          <w:rFonts w:ascii="Courier New" w:hAnsi="Courier New" w:cs="Courier New"/>
                          <w:b/>
                        </w:rPr>
                      </w:pPr>
                      <w:r w:rsidRPr="00C27CDA">
                        <w:rPr>
                          <w:rFonts w:ascii="Courier New" w:hAnsi="Courier New" w:cs="Courier New"/>
                          <w:b/>
                        </w:rPr>
                        <w:t>D</w:t>
                      </w:r>
                    </w:p>
                    <w:p w14:paraId="095339AB" w14:textId="77777777" w:rsidR="007E7DC4" w:rsidRPr="00C27CDA" w:rsidRDefault="007E7DC4" w:rsidP="007E7DC4">
                      <w:pPr>
                        <w:rPr>
                          <w:rFonts w:ascii="Courier New" w:hAnsi="Courier New" w:cs="Courier New"/>
                          <w:b/>
                        </w:rPr>
                      </w:pPr>
                      <w:r w:rsidRPr="00C27CDA">
                        <w:rPr>
                          <w:rFonts w:ascii="Courier New" w:hAnsi="Courier New" w:cs="Courier New"/>
                          <w:b/>
                        </w:rPr>
                        <w:t>B</w:t>
                      </w:r>
                    </w:p>
                    <w:p w14:paraId="58D81D20" w14:textId="77777777" w:rsidR="007E7DC4" w:rsidRPr="00C27CDA" w:rsidRDefault="007E7DC4" w:rsidP="007E7DC4">
                      <w:pPr>
                        <w:rPr>
                          <w:rFonts w:ascii="Courier New" w:hAnsi="Courier New" w:cs="Courier New"/>
                          <w:b/>
                        </w:rPr>
                      </w:pPr>
                      <w:r w:rsidRPr="00C27CDA">
                        <w:rPr>
                          <w:rFonts w:ascii="Courier New" w:hAnsi="Courier New" w:cs="Courier New"/>
                          <w:b/>
                        </w:rPr>
                        <w:t>A</w:t>
                      </w:r>
                    </w:p>
                    <w:p w14:paraId="75E243D1" w14:textId="77777777" w:rsidR="007E7DC4" w:rsidRPr="00C27CDA" w:rsidRDefault="007E7DC4" w:rsidP="007E7DC4">
                      <w:pPr>
                        <w:rPr>
                          <w:rFonts w:ascii="Courier New" w:hAnsi="Courier New" w:cs="Courier New"/>
                          <w:b/>
                        </w:rPr>
                      </w:pPr>
                      <w:r w:rsidRPr="00C27CDA">
                        <w:rPr>
                          <w:rFonts w:ascii="Courier New" w:hAnsi="Courier New" w:cs="Courier New"/>
                          <w:b/>
                        </w:rPr>
                        <w:t>C</w:t>
                      </w:r>
                    </w:p>
                    <w:p w14:paraId="0450980C" w14:textId="77777777" w:rsidR="007E7DC4" w:rsidRPr="00C27CDA" w:rsidRDefault="007E7DC4" w:rsidP="007E7DC4">
                      <w:pPr>
                        <w:rPr>
                          <w:b/>
                        </w:rPr>
                      </w:pPr>
                      <w:r w:rsidRPr="00C27CDA">
                        <w:rPr>
                          <w:rFonts w:ascii="Courier New" w:hAnsi="Courier New" w:cs="Courier New"/>
                          <w:b/>
                        </w:rPr>
                        <w:t>K</w:t>
                      </w:r>
                    </w:p>
                    <w:p w14:paraId="22E5C639" w14:textId="77777777" w:rsidR="007E7DC4" w:rsidRDefault="007E7DC4" w:rsidP="007E7DC4"/>
                  </w:txbxContent>
                </v:textbox>
              </v:shape>
            </w:pict>
          </mc:Fallback>
        </mc:AlternateContent>
      </w:r>
      <w:r>
        <w:rPr>
          <w:rFonts w:ascii="Courier New" w:hAnsi="Courier New" w:cs="Courier New"/>
          <w:noProof/>
        </w:rPr>
        <mc:AlternateContent>
          <mc:Choice Requires="wps">
            <w:drawing>
              <wp:anchor distT="0" distB="0" distL="114298" distR="114298" simplePos="0" relativeHeight="251672576" behindDoc="0" locked="0" layoutInCell="1" allowOverlap="1" wp14:anchorId="23756CC4" wp14:editId="6ADA6B13">
                <wp:simplePos x="0" y="0"/>
                <wp:positionH relativeFrom="column">
                  <wp:posOffset>5648324</wp:posOffset>
                </wp:positionH>
                <wp:positionV relativeFrom="paragraph">
                  <wp:posOffset>883920</wp:posOffset>
                </wp:positionV>
                <wp:extent cx="0" cy="933450"/>
                <wp:effectExtent l="0" t="0" r="19050" b="0"/>
                <wp:wrapNone/>
                <wp:docPr id="11"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345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5AD4AE" id="Straight Connector 18" o:spid="_x0000_s1026" style="position:absolute;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44.75pt,69.6pt" to="444.7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1i1AEAAAcEAAAOAAAAZHJzL2Uyb0RvYy54bWysU9uO0zAQfUfiHyy/0zS7gJao6T60gpcV&#10;VHT5gFlnnFj4Jtu06d8zdppwlRCIF8uemXNm5sx4cz8azU4YonK25fVqzRla4Tpl+5Z/enz74o6z&#10;mMB2oJ3Fll8w8vvt82ebs2/wxg1OdxgYkdjYnH3Lh5R8U1VRDGggrpxHS07pgoFEz9BXXYAzsRtd&#10;3azXr6uzC50PTmCMZN1PTr4t/FKiSB+kjJiYbjnVlsoZyvmUz2q7gaYP4AclrmXAP1RhQFlKulDt&#10;IQH7EtQvVEaJ4KKTaSWcqZyUSmDpgbqp1z91cxzAY+mFxIl+kSn+P1rx/nQITHU0u5ozC4ZmdEwB&#10;VD8ktnPWkoIusPouK3X2sSHAzh5C7lWM9ugfnPgcyVf94MyP6KewUQaTw6lZNhblL4vyOCYmJqMg&#10;65vb25evylAqaGacDzG9Q2dYvrRcK5s1gQZODzHlzNDMIdmsbT6zZQ9xYCegyes+33MLFJwDSrVT&#10;gaXUdNE4gT+iJDmopLokKYuIOx0mIhACbaoXJorOMKm0XoDrPwOv8RmKZUn/BrwgSmZn0wI2yrrw&#10;u+xpnEuWU/yswNR3luDJdZdDmAdJ21a0uv6MvM7fvwv82//dfgUAAP//AwBQSwMEFAAGAAgAAAAh&#10;AIkszZneAAAACwEAAA8AAABkcnMvZG93bnJldi54bWxMj8FOwzAMhu9IvENkJG4spYgqLU2naQJx&#10;2ZAYu3DLGtNWNE7VZFv79jPiAEf7//T7c7mcXC9OOIbOk4b7RQICqfa2o0bD/uPlToEI0ZA1vSfU&#10;MGOAZXV9VZrC+jO942kXG8ElFAqjoY1xKKQMdYvOhIUfkDj78qMzkcexkXY0Zy53vUyTJJPOdMQX&#10;WjPgusX6e3d0Gjb5c8D19k3NWXT78TOvX+fVRuvbm2n1BCLiFP9g+NFndajY6eCPZIPoNSiVPzLK&#10;wUOegmDid3PQkKosBVmV8v8P1QUAAP//AwBQSwECLQAUAAYACAAAACEAtoM4kv4AAADhAQAAEwAA&#10;AAAAAAAAAAAAAAAAAAAAW0NvbnRlbnRfVHlwZXNdLnhtbFBLAQItABQABgAIAAAAIQA4/SH/1gAA&#10;AJQBAAALAAAAAAAAAAAAAAAAAC8BAABfcmVscy8ucmVsc1BLAQItABQABgAIAAAAIQD3rE1i1AEA&#10;AAcEAAAOAAAAAAAAAAAAAAAAAC4CAABkcnMvZTJvRG9jLnhtbFBLAQItABQABgAIAAAAIQCJLM2Z&#10;3gAAAAsBAAAPAAAAAAAAAAAAAAAAAC4EAABkcnMvZG93bnJldi54bWxQSwUGAAAAAAQABADzAAAA&#10;OQUAAAAA&#10;" strokecolor="#4579b8 [3044]">
                <v:stroke dashstyle="longDash"/>
                <o:lock v:ext="edit" shapetype="f"/>
              </v:line>
            </w:pict>
          </mc:Fallback>
        </mc:AlternateContent>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p>
    <w:p w14:paraId="4DBF8782" w14:textId="77777777" w:rsidR="007E7DC4" w:rsidRPr="00D35E09" w:rsidRDefault="007E7DC4" w:rsidP="007E7DC4">
      <w:pPr>
        <w:contextualSpacing/>
        <w:jc w:val="both"/>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89984" behindDoc="0" locked="0" layoutInCell="1" allowOverlap="1" wp14:anchorId="584AB841" wp14:editId="458B754C">
                <wp:simplePos x="0" y="0"/>
                <wp:positionH relativeFrom="column">
                  <wp:posOffset>3162300</wp:posOffset>
                </wp:positionH>
                <wp:positionV relativeFrom="paragraph">
                  <wp:posOffset>11430</wp:posOffset>
                </wp:positionV>
                <wp:extent cx="0" cy="203200"/>
                <wp:effectExtent l="0" t="0" r="19050" b="25400"/>
                <wp:wrapNone/>
                <wp:docPr id="24"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32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CB5D50" id="Straight Connector 39"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9pt" to="249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z77AEAAMYDAAAOAAAAZHJzL2Uyb0RvYy54bWysU8FuGyEQvVfqPyDu9a7tNkpXXufgNO0h&#10;bS05/YAxsF4UYBBgr/33HVjHSdpblD2gZWDevHnzWNwcrWEHFaJG1/LppOZMOYFSu13L/zzcfbrm&#10;LCZwEgw61fKTivxm+fHDYvCNmmGPRqrACMTFZvAt71PyTVVF0SsLcYJeOTrsMFhItA27SgYYCN2a&#10;albXV9WAQfqAQsVI0dvxkC8LftcpkX53XVSJmZYTt1TWUNZtXqvlAppdAN9rcaYBb2BhQTsqeoG6&#10;hQRsH/R/UFaLgBG7NBFoK+w6LVTpgbqZ1v90s+nBq9ILiRP9Rab4frDi12EdmJYtn33mzIGlGW1S&#10;AL3rE1uhc6QgBjb/mpUafGwoYeXWIfcqjm7j71E8RuZw1YPbqcL44eQJZZozqlcpeRM91dsOP1HS&#10;HdgnLLIdu2BZZ7T/kRMzOEnDjmVOp8uc1DExMQYFRWf1nCxQykCTEXKeDzF9V2hZ/mm50S4rCA0c&#10;7mPKjJ6v5LDDO21McYFxbGj51fxLXRIiGi3zYb5W/KhWJrADkJPk40jS7C01Msamdf5GQ1GcbDfG&#10;nwheIAqHV+hWJ3oERtuWX79A6RXIb04Wcgm0Gf+pAePOymYxx7FsUZ7W4UlxMkupcjZ2duPLfcl+&#10;fn7LvwAAAP//AwBQSwMEFAAGAAgAAAAhAIklz5/ZAAAACAEAAA8AAABkcnMvZG93bnJldi54bWxM&#10;j8FOwzAQRO9I/IO1SNyoDaUlhGyqUglxpuXSmxMvSUS8DrHbhr9nEYdyHM1q9r1iNfleHWmMXWCE&#10;25kBRVwH13GD8L57uclAxWTZ2T4wIXxThFV5eVHY3IUTv9FxmxolIxxzi9CmNORax7olb+MsDMTS&#10;fYTR2yRxbLQb7UnGfa/vjFlqbzuWD60daNNS/bk9eITdqzdTlboN8deDWe+fF0veLxCvr6b1E6hE&#10;Uzofwy++oEMpTFU4sIuqR7h/zMQlSSEG0v/lCmE+z0CXhf4vUP4AAAD//wMAUEsBAi0AFAAGAAgA&#10;AAAhALaDOJL+AAAA4QEAABMAAAAAAAAAAAAAAAAAAAAAAFtDb250ZW50X1R5cGVzXS54bWxQSwEC&#10;LQAUAAYACAAAACEAOP0h/9YAAACUAQAACwAAAAAAAAAAAAAAAAAvAQAAX3JlbHMvLnJlbHNQSwEC&#10;LQAUAAYACAAAACEAwYzc++wBAADGAwAADgAAAAAAAAAAAAAAAAAuAgAAZHJzL2Uyb0RvYy54bWxQ&#10;SwECLQAUAAYACAAAACEAiSXPn9kAAAAIAQAADwAAAAAAAAAAAAAAAABGBAAAZHJzL2Rvd25yZXYu&#10;eG1sUEsFBgAAAAAEAAQA8wAAAEwFAAAAAA==&#10;" strokecolor="black [3200]" strokeweight=".5pt">
                <v:stroke joinstyle="miter"/>
              </v:line>
            </w:pict>
          </mc:Fallback>
        </mc:AlternateContent>
      </w:r>
      <w:r>
        <w:rPr>
          <w:rFonts w:ascii="Courier New" w:hAnsi="Courier New" w:cs="Courier New"/>
          <w:noProof/>
        </w:rPr>
        <mc:AlternateContent>
          <mc:Choice Requires="wps">
            <w:drawing>
              <wp:anchor distT="0" distB="0" distL="114300" distR="114300" simplePos="0" relativeHeight="251678720" behindDoc="0" locked="0" layoutInCell="1" allowOverlap="1" wp14:anchorId="121FBCBA" wp14:editId="6697F66C">
                <wp:simplePos x="0" y="0"/>
                <wp:positionH relativeFrom="column">
                  <wp:posOffset>1600200</wp:posOffset>
                </wp:positionH>
                <wp:positionV relativeFrom="paragraph">
                  <wp:posOffset>33655</wp:posOffset>
                </wp:positionV>
                <wp:extent cx="0" cy="203200"/>
                <wp:effectExtent l="0" t="0" r="19050" b="25400"/>
                <wp:wrapNone/>
                <wp:docPr id="46"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32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AB935E1" id="Straight Connector 39"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2.65pt" to="12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Od7AEAAMYDAAAOAAAAZHJzL2Uyb0RvYy54bWysU8FuGyEQvVfqPyDu9a7t1kpXXufgNO0h&#10;bS05/YAxsF4UYBBgr/33HVjHSdpb1T2gZWDevHnzWN6erGFHFaJG1/LppOZMOYFSu33Lfz3ef7jh&#10;LCZwEgw61fKzivx29f7dcvCNmmGPRqrACMTFZvAt71PyTVVF0SsLcYJeOTrsMFhItA37SgYYCN2a&#10;albXi2rAIH1AoWKk6N14yFcFv+uUSD+7LqrETMuJWyprKOsur9VqCc0+gO+1uNCAf2BhQTsqeoW6&#10;gwTsEPRfUFaLgBG7NBFoK+w6LVTpgbqZ1n90s+3Bq9ILiRP9Vab4/2DFj+MmMC1b/nHBmQNLM9qm&#10;AHrfJ7ZG50hBDGz+OSs1+NhQwtptQu5VnNzWP6B4iszhuge3V4Xx49kTyjRnVG9S8iZ6qrcbvqOk&#10;O3BIWGQ7dcGyzmj/LSdmcJKGncqcztc5qVNiYgwKis7qOVmglIEmI+Q8H2L6qtCy/NNyo11WEBo4&#10;PsSUGb1cyWGH99qY4gLj2NDyxfxTXRIiGi3zYb5W/KjWJrAjkJPk00jSHCw1Msamdf5GQ1GcbDfG&#10;nwleIQqHN+hWJ3oERtuW37xC6RXIL04Wcgm0Gf+pAeMuymYxx7HsUJ434VlxMkupcjF2duPrfcl+&#10;eX6r3wAAAP//AwBQSwMEFAAGAAgAAAAhAOgme4XaAAAACAEAAA8AAABkcnMvZG93bnJldi54bWxM&#10;j8FuwjAQRO+V+AdrkXordhMFqpANokgV50Iv3Jx4SaLG6zQ2EP6+rnpoj6MZzbwpNpPtxZVG3zlG&#10;eF4oEMS1Mx03CB/Ht6cXED5oNrp3TAh38rApZw+Fzo278TtdD6ERsYR9rhHaEIZcSl+3ZLVfuIE4&#10;emc3Wh2iHBtpRn2L5baXiVJLaXXHcaHVA+1aqj8PF4tw3Fs1VaHbEX+t1Pb0mi35lCE+zqftGkSg&#10;KfyF4Qc/okMZmSp3YeNFj5BkSfwSELIURPR/dYWQrlKQZSH/Hyi/AQAA//8DAFBLAQItABQABgAI&#10;AAAAIQC2gziS/gAAAOEBAAATAAAAAAAAAAAAAAAAAAAAAABbQ29udGVudF9UeXBlc10ueG1sUEsB&#10;Ai0AFAAGAAgAAAAhADj9If/WAAAAlAEAAAsAAAAAAAAAAAAAAAAALwEAAF9yZWxzLy5yZWxzUEsB&#10;Ai0AFAAGAAgAAAAhAOQ4s53sAQAAxgMAAA4AAAAAAAAAAAAAAAAALgIAAGRycy9lMm9Eb2MueG1s&#10;UEsBAi0AFAAGAAgAAAAhAOgme4XaAAAACAEAAA8AAAAAAAAAAAAAAAAARgQAAGRycy9kb3ducmV2&#10;LnhtbFBLBQYAAAAABAAEAPMAAABNBQAAAAA=&#10;" strokecolor="black [3200]" strokeweight=".5pt">
                <v:stroke joinstyle="miter"/>
              </v:line>
            </w:pict>
          </mc:Fallback>
        </mc:AlternateContent>
      </w:r>
      <w:r>
        <w:rPr>
          <w:rFonts w:ascii="Courier New" w:hAnsi="Courier New" w:cs="Courier New"/>
          <w:noProof/>
        </w:rPr>
        <mc:AlternateContent>
          <mc:Choice Requires="wps">
            <w:drawing>
              <wp:anchor distT="0" distB="0" distL="114300" distR="114300" simplePos="0" relativeHeight="251665408" behindDoc="0" locked="0" layoutInCell="1" allowOverlap="1" wp14:anchorId="6ED578AE" wp14:editId="0E839730">
                <wp:simplePos x="0" y="0"/>
                <wp:positionH relativeFrom="column">
                  <wp:posOffset>657225</wp:posOffset>
                </wp:positionH>
                <wp:positionV relativeFrom="paragraph">
                  <wp:posOffset>11430</wp:posOffset>
                </wp:positionV>
                <wp:extent cx="3514725" cy="476250"/>
                <wp:effectExtent l="0" t="0" r="28575" b="1905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76250"/>
                        </a:xfrm>
                        <a:prstGeom prst="rect">
                          <a:avLst/>
                        </a:prstGeom>
                        <a:solidFill>
                          <a:srgbClr val="00FF00"/>
                        </a:solidFill>
                        <a:ln w="6350">
                          <a:solidFill>
                            <a:srgbClr val="000000"/>
                          </a:solidFill>
                          <a:miter lim="800000"/>
                          <a:headEnd/>
                          <a:tailEnd/>
                        </a:ln>
                      </wps:spPr>
                      <wps:txbx>
                        <w:txbxContent>
                          <w:p w14:paraId="63F24595" w14:textId="77777777" w:rsidR="007E7DC4" w:rsidRPr="00DB57BF" w:rsidRDefault="007E7DC4" w:rsidP="007E7DC4">
                            <w:pPr>
                              <w:contextualSpacing/>
                              <w:rPr>
                                <w:rFonts w:ascii="Courier New" w:hAnsi="Courier New" w:cs="Courier New"/>
                                <w:b/>
                                <w:caps/>
                                <w:color w:val="002060"/>
                                <w:sz w:val="20"/>
                                <w:szCs w:val="20"/>
                              </w:rPr>
                            </w:pPr>
                            <w:r>
                              <w:rPr>
                                <w:rFonts w:ascii="Courier New" w:hAnsi="Courier New" w:cs="Courier New"/>
                                <w:b/>
                                <w:color w:val="000000" w:themeColor="text1"/>
                                <w:sz w:val="20"/>
                                <w:szCs w:val="20"/>
                              </w:rPr>
                              <w:t xml:space="preserve"> </w:t>
                            </w:r>
                            <w:r w:rsidRPr="00D046CF">
                              <w:rPr>
                                <w:rFonts w:ascii="Courier New" w:hAnsi="Courier New" w:cs="Courier New"/>
                                <w:b/>
                                <w:color w:val="000000" w:themeColor="text1"/>
                                <w:sz w:val="20"/>
                                <w:szCs w:val="20"/>
                              </w:rPr>
                              <w:t xml:space="preserve">PARENTS     </w:t>
                            </w:r>
                            <w:r w:rsidRPr="00D046CF">
                              <w:rPr>
                                <w:rFonts w:ascii="Courier New" w:hAnsi="Courier New" w:cs="Courier New"/>
                                <w:b/>
                                <w:sz w:val="20"/>
                                <w:szCs w:val="20"/>
                              </w:rPr>
                              <w:t>GRADE 6 STUDENTS</w:t>
                            </w:r>
                            <w:r>
                              <w:rPr>
                                <w:rFonts w:ascii="Courier New" w:hAnsi="Courier New" w:cs="Courier New"/>
                                <w:b/>
                                <w:sz w:val="20"/>
                                <w:szCs w:val="20"/>
                              </w:rPr>
                              <w:t xml:space="preserve">      </w:t>
                            </w:r>
                            <w:r w:rsidRPr="00DB57BF">
                              <w:rPr>
                                <w:rFonts w:ascii="Courier New" w:hAnsi="Courier New" w:cs="Courier New"/>
                                <w:b/>
                                <w:caps/>
                                <w:sz w:val="20"/>
                                <w:szCs w:val="20"/>
                              </w:rPr>
                              <w:t>Teachers</w:t>
                            </w:r>
                          </w:p>
                          <w:p w14:paraId="60644CE7" w14:textId="77777777" w:rsidR="007E7DC4" w:rsidRPr="006422A5" w:rsidRDefault="007E7DC4" w:rsidP="007E7DC4">
                            <w:pPr>
                              <w:contextualSpacing/>
                              <w:jc w:val="center"/>
                              <w:rPr>
                                <w:rFonts w:ascii="Courier New" w:hAnsi="Courier New" w:cs="Courier New"/>
                                <w:b/>
                                <w:color w:val="00206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578AE" id="Text Box 14" o:spid="_x0000_s1040" type="#_x0000_t202" style="position:absolute;left:0;text-align:left;margin-left:51.75pt;margin-top:.9pt;width:276.7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7zxMAIAAFoEAAAOAAAAZHJzL2Uyb0RvYy54bWysVNtu2zAMfR+wfxD0vthxnbQz4hRdugwD&#10;ugvQ7gNkWbaFyaImKbGzry8lJ1nWPQwY5gdBlKhD8hzSq9uxV2QvrJOgSzqfpZQIzaGWui3pt6ft&#10;mxtKnGe6Zgq0KOlBOHq7fv1qNZhCZNCBqoUlCKJdMZiSdt6bIkkc70TP3AyM0HjZgO2ZR9O2SW3Z&#10;gOi9SrI0XSYD2NpY4MI5PL2fLuk64jeN4P5L0zjhiSop5ubjauNahTVZr1jRWmY6yY9psH/IomdS&#10;Y9Az1D3zjOys/AOql9yCg8bPOPQJNI3kItaA1czTF9U8dsyIWAuS48yZJvf/YPnn/VdLZI3aZZRo&#10;1qNGT2L05B2MZJ4HfgbjCnR7NOjoRzxH31irMw/AvzuiYdMx3Yo7a2HoBKsxv3l4mVw8nXBcAKmG&#10;T1BjHLbzEIHGxvaBPKSDIDrqdDhrE3LheHi1mOfX2YISjnf59TJbRPESVpxeG+v8BwE9CZuSWtQ+&#10;orP9g/MhG1acXEIwB0rWW6lUNGxbbZQlexb6JN1u0xP6b25Kk6GkyyuM/TeIFL/IwYtIvfTY8Er2&#10;Jb0JPscWDLS913VsR8+kmvaYstJHHgN1E4l+rMZJsrM+FdQHZNbC1OA4kLjpwP6kZMDmLqn7sWNW&#10;UKI+alTn7TzPwzREI19cZ2jYy5vq8oZpjlAl9ZRM242fJmhnrGw7jDT1g4Y7VLSRkewg/ZTVMX9s&#10;4KjBcdjChFza0evXL2H9DAAA//8DAFBLAwQUAAYACAAAACEA2szK294AAAAIAQAADwAAAGRycy9k&#10;b3ducmV2LnhtbEyPQUvDQBCF70L/wzKCF7GbWJqUmE0RQdSL0NbW6zY7JqG7syG7bdN/73iyt3m8&#10;x5vvlcvRWXHCIXSeFKTTBARS7U1HjYKvzevDAkSImoy2nlDBBQMsq8lNqQvjz7TC0zo2gksoFFpB&#10;G2NfSBnqFp0OU98jsffjB6cjy6GRZtBnLndWPiZJJp3uiD+0useXFuvD+ui4Jd/a1H2/Xcz9e9jN&#10;Pl0qP0yq1N3t+PwEIuIY/8Pwh8/oUDHT3h/JBGFZJ7M5R/ngBexn85y37RXk2QJkVcrrAdUvAAAA&#10;//8DAFBLAQItABQABgAIAAAAIQC2gziS/gAAAOEBAAATAAAAAAAAAAAAAAAAAAAAAABbQ29udGVu&#10;dF9UeXBlc10ueG1sUEsBAi0AFAAGAAgAAAAhADj9If/WAAAAlAEAAAsAAAAAAAAAAAAAAAAALwEA&#10;AF9yZWxzLy5yZWxzUEsBAi0AFAAGAAgAAAAhACmvvPEwAgAAWgQAAA4AAAAAAAAAAAAAAAAALgIA&#10;AGRycy9lMm9Eb2MueG1sUEsBAi0AFAAGAAgAAAAhANrMytveAAAACAEAAA8AAAAAAAAAAAAAAAAA&#10;igQAAGRycy9kb3ducmV2LnhtbFBLBQYAAAAABAAEAPMAAACVBQAAAAA=&#10;" fillcolor="lime" strokeweight=".5pt">
                <v:textbox>
                  <w:txbxContent>
                    <w:p w14:paraId="63F24595" w14:textId="77777777" w:rsidR="007E7DC4" w:rsidRPr="00DB57BF" w:rsidRDefault="007E7DC4" w:rsidP="007E7DC4">
                      <w:pPr>
                        <w:contextualSpacing/>
                        <w:rPr>
                          <w:rFonts w:ascii="Courier New" w:hAnsi="Courier New" w:cs="Courier New"/>
                          <w:b/>
                          <w:caps/>
                          <w:color w:val="002060"/>
                          <w:sz w:val="20"/>
                          <w:szCs w:val="20"/>
                        </w:rPr>
                      </w:pPr>
                      <w:r>
                        <w:rPr>
                          <w:rFonts w:ascii="Courier New" w:hAnsi="Courier New" w:cs="Courier New"/>
                          <w:b/>
                          <w:color w:val="000000" w:themeColor="text1"/>
                          <w:sz w:val="20"/>
                          <w:szCs w:val="20"/>
                        </w:rPr>
                        <w:t xml:space="preserve"> </w:t>
                      </w:r>
                      <w:r w:rsidRPr="00D046CF">
                        <w:rPr>
                          <w:rFonts w:ascii="Courier New" w:hAnsi="Courier New" w:cs="Courier New"/>
                          <w:b/>
                          <w:color w:val="000000" w:themeColor="text1"/>
                          <w:sz w:val="20"/>
                          <w:szCs w:val="20"/>
                        </w:rPr>
                        <w:t xml:space="preserve">PARENTS     </w:t>
                      </w:r>
                      <w:r w:rsidRPr="00D046CF">
                        <w:rPr>
                          <w:rFonts w:ascii="Courier New" w:hAnsi="Courier New" w:cs="Courier New"/>
                          <w:b/>
                          <w:sz w:val="20"/>
                          <w:szCs w:val="20"/>
                        </w:rPr>
                        <w:t>GRADE 6 STUDENTS</w:t>
                      </w:r>
                      <w:r>
                        <w:rPr>
                          <w:rFonts w:ascii="Courier New" w:hAnsi="Courier New" w:cs="Courier New"/>
                          <w:b/>
                          <w:sz w:val="20"/>
                          <w:szCs w:val="20"/>
                        </w:rPr>
                        <w:t xml:space="preserve">      </w:t>
                      </w:r>
                      <w:r w:rsidRPr="00DB57BF">
                        <w:rPr>
                          <w:rFonts w:ascii="Courier New" w:hAnsi="Courier New" w:cs="Courier New"/>
                          <w:b/>
                          <w:caps/>
                          <w:sz w:val="20"/>
                          <w:szCs w:val="20"/>
                        </w:rPr>
                        <w:t>Teachers</w:t>
                      </w:r>
                    </w:p>
                    <w:p w14:paraId="60644CE7" w14:textId="77777777" w:rsidR="007E7DC4" w:rsidRPr="006422A5" w:rsidRDefault="007E7DC4" w:rsidP="007E7DC4">
                      <w:pPr>
                        <w:contextualSpacing/>
                        <w:jc w:val="center"/>
                        <w:rPr>
                          <w:rFonts w:ascii="Courier New" w:hAnsi="Courier New" w:cs="Courier New"/>
                          <w:b/>
                          <w:color w:val="002060"/>
                          <w:sz w:val="20"/>
                          <w:szCs w:val="20"/>
                        </w:rPr>
                      </w:pPr>
                    </w:p>
                  </w:txbxContent>
                </v:textbox>
              </v:shape>
            </w:pict>
          </mc:Fallback>
        </mc:AlternateContent>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p>
    <w:p w14:paraId="47BE5367" w14:textId="77777777" w:rsidR="007E7DC4" w:rsidRPr="00D35E09" w:rsidRDefault="007E7DC4" w:rsidP="007E7DC4">
      <w:pPr>
        <w:contextualSpacing/>
        <w:jc w:val="both"/>
        <w:rPr>
          <w:rFonts w:ascii="Courier New" w:hAnsi="Courier New" w:cs="Courier New"/>
          <w:b/>
        </w:rPr>
      </w:pPr>
      <w:r>
        <w:rPr>
          <w:rFonts w:ascii="Courier New" w:hAnsi="Courier New" w:cs="Courier New"/>
          <w:noProof/>
        </w:rPr>
        <mc:AlternateContent>
          <mc:Choice Requires="wps">
            <w:drawing>
              <wp:anchor distT="4294967294" distB="4294967294" distL="114300" distR="114300" simplePos="0" relativeHeight="251674624" behindDoc="0" locked="0" layoutInCell="1" allowOverlap="1" wp14:anchorId="694BB62C" wp14:editId="1898967F">
                <wp:simplePos x="0" y="0"/>
                <wp:positionH relativeFrom="column">
                  <wp:posOffset>4171950</wp:posOffset>
                </wp:positionH>
                <wp:positionV relativeFrom="paragraph">
                  <wp:posOffset>66675</wp:posOffset>
                </wp:positionV>
                <wp:extent cx="1418590" cy="0"/>
                <wp:effectExtent l="38100" t="76200" r="0" b="952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18590" cy="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55727CDD" id="_x0000_t32" coordsize="21600,21600" o:spt="32" o:oned="t" path="m,l21600,21600e" filled="f">
                <v:path arrowok="t" fillok="f" o:connecttype="none"/>
                <o:lock v:ext="edit" shapetype="t"/>
              </v:shapetype>
              <v:shape id="Straight Arrow Connector 20" o:spid="_x0000_s1026" type="#_x0000_t32" style="position:absolute;margin-left:328.5pt;margin-top:5.25pt;width:111.7pt;height:0;flip:x;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2A8AEAAEIEAAAOAAAAZHJzL2Uyb0RvYy54bWysU9uO0zAQfUfiHyy/07QVoCVqukItl4cV&#10;VFv4AK9jJxa+aTw06d8zdtosNwmBeLFsz5wzc47Hm9vRWXZSkEzwDV8tlpwpL0NrfNfwz5/ePrvh&#10;LKHwrbDBq4afVeK326dPNkOs1Tr0wbYKGJH4VA+x4T1irKsqyV45kRYhKk9BHcAJpCN0VQtiIHZn&#10;q/Vy+bIaArQRglQp0e1+CvJt4ddaSfyodVLIbMOpNywrlPUhr9V2I+oOROyNvLQh/qELJ4ynojPV&#10;XqBgX8H8QuWMhJCCxoUMrgpaG6mKBlKzWv6k5tiLqIoWMifF2ab0/2jlh9MBmGkbviZ7vHD0RkcE&#10;Yboe2WuAMLBd8J58DMAohfwaYqoJtvMHyIrl6I/xLsgviWLVD8F8SHFKGzU4pq2J72lMilUkno3l&#10;Jc7zS6gRmaTL1fPVzYtX1JG8xipRZ4pcMULCdyo4ljcNT5d25z4nenG6S5hbegRksPVXir1IPTsJ&#10;Ggzb5f00CyiMfeNbhudIViAY4TurcoyIMrhInFQVfXi2aiK+V5qczN0XfWWG1c7CVERIqTyuZibK&#10;zjBtrJ2Byz8DL/kZqsp8/w14RpTKweMMdsYH+F11HK8t6yn/6sCkO1vwENrzAa6vT4NavLp8qvwT&#10;vj8X+OPX334DAAD//wMAUEsDBBQABgAIAAAAIQCQ2JBR3gAAAAkBAAAPAAAAZHJzL2Rvd25yZXYu&#10;eG1sTI/BTsMwEETvSP0Haytxo3ZRW6IQp6qQKrggQcsHuPE2CbXXUey0ga9nEQd63JnR7JtiPXon&#10;ztjHNpCG+UyBQKqCbanW8LHf3mUgYjJkjQuEGr4wwrqc3BQmt+FC73jepVpwCcXcaGhS6nIpY9Wg&#10;N3EWOiT2jqH3JvHZ19L25sLl3sl7pVbSm5b4Q2M6fGqwOu0Gr+Ht5TjKduvmr/WpW8TnYb+J359a&#10;307HzSOIhGP6D8MvPqNDyUyHMJCNwmlYLR94S2JDLUFwIMvUAsThT5BlIa8XlD8AAAD//wMAUEsB&#10;Ai0AFAAGAAgAAAAhALaDOJL+AAAA4QEAABMAAAAAAAAAAAAAAAAAAAAAAFtDb250ZW50X1R5cGVz&#10;XS54bWxQSwECLQAUAAYACAAAACEAOP0h/9YAAACUAQAACwAAAAAAAAAAAAAAAAAvAQAAX3JlbHMv&#10;LnJlbHNQSwECLQAUAAYACAAAACEA/tWdgPABAABCBAAADgAAAAAAAAAAAAAAAAAuAgAAZHJzL2Uy&#10;b0RvYy54bWxQSwECLQAUAAYACAAAACEAkNiQUd4AAAAJAQAADwAAAAAAAAAAAAAAAABKBAAAZHJz&#10;L2Rvd25yZXYueG1sUEsFBgAAAAAEAAQA8wAAAFUFAAAAAA==&#10;" strokecolor="#4579b8 [3044]">
                <v:stroke dashstyle="longDash" endarrow="block"/>
                <o:lock v:ext="edit" shapetype="f"/>
              </v:shape>
            </w:pict>
          </mc:Fallback>
        </mc:AlternateContent>
      </w:r>
      <w:r>
        <w:rPr>
          <w:rFonts w:ascii="Courier New" w:hAnsi="Courier New" w:cs="Courier New"/>
          <w:noProof/>
        </w:rPr>
        <mc:AlternateContent>
          <mc:Choice Requires="wps">
            <w:drawing>
              <wp:anchor distT="4294967294" distB="4294967294" distL="114300" distR="114300" simplePos="0" relativeHeight="251677696" behindDoc="0" locked="0" layoutInCell="1" allowOverlap="1" wp14:anchorId="30D237D1" wp14:editId="0BB410D0">
                <wp:simplePos x="0" y="0"/>
                <wp:positionH relativeFrom="column">
                  <wp:posOffset>657225</wp:posOffset>
                </wp:positionH>
                <wp:positionV relativeFrom="paragraph">
                  <wp:posOffset>56515</wp:posOffset>
                </wp:positionV>
                <wp:extent cx="3514725" cy="0"/>
                <wp:effectExtent l="0" t="0" r="28575" b="19050"/>
                <wp:wrapNone/>
                <wp:docPr id="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4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4C66646" id="Straight Connector 5"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51.75pt,4.45pt" to="32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wVwwEAANMDAAAOAAAAZHJzL2Uyb0RvYy54bWysU02P0zAQvSPxHyzfadJCgY2a7qEruKyg&#10;ovADvI7dWGt7rLFp03/P2GnC1wohxGUUe957M2882dwOzrKTwmjAt3y5qDlTXkJn/LHlXz6/e/GW&#10;s5iE74QFr1p+UZHfbp8/25xDo1bQg+0UMhLxsTmHlvcphaaqouyVE3EBQXlKakAnEh3xWHUozqTu&#10;bLWq69fVGbALCFLFSLd3Y5Jvi77WSqaPWkeVmG059ZZKxBIfcqy2G9EcUYTeyGsb4h+6cMJ4KjpL&#10;3Ykk2Fc0v0k5IxEi6LSQ4CrQ2khVPJCbZf2Lm0MvgipeaDgxzGOK/09WfjjtkZmu5TeceeHoiQ4J&#10;hTn2ie3AexogIFvnOZ1DbAi+83vMTuXgD+Ee5GOkXPVTMh9iGGGDRpfhZJUNZe6Xee5qSEzS5cv1&#10;8tWb1ZozOeUq0UzEgDG9V+BY/mi5NT6PRDTidB9TLi2aCXLtYyxdmkgXqzLY+k9Kk00qtizssmBq&#10;Z5GdBK1G97jMFkmrIDNFG2tnUv1n0hWbaaos3d8SZ3SpCD7NRGc84FNV0zC1qkf85Hr0mm0/QHfZ&#10;4/QstDnF2XXL82r+eC707//i9hsAAAD//wMAUEsDBBQABgAIAAAAIQDuU9Ev3AAAAAcBAAAPAAAA&#10;ZHJzL2Rvd25yZXYueG1sTI9NT4NAEIbvJv0Pm2nizS7VtCCyNI0fJz0gevC4ZUcgZWcJuwX01zv2&#10;oscn75t3nsl2s+3EiINvHSlYryIQSJUzLdUK3t+erhIQPmgyunOECr7Qwy5fXGQ6NW6iVxzLUAse&#10;IZ9qBU0IfSqlrxq02q9cj8TZpxusDoxDLc2gJx63nbyOoq20uiW+0Oge7xusjuXJKogfn8uinx5e&#10;vgsZy6IYXUiOH0pdLuf9HYiAc/grw68+q0POTgd3IuNFxxzdbLiqILkFwfl2E/NvhzPLPJP//fMf&#10;AAAA//8DAFBLAQItABQABgAIAAAAIQC2gziS/gAAAOEBAAATAAAAAAAAAAAAAAAAAAAAAABbQ29u&#10;dGVudF9UeXBlc10ueG1sUEsBAi0AFAAGAAgAAAAhADj9If/WAAAAlAEAAAsAAAAAAAAAAAAAAAAA&#10;LwEAAF9yZWxzLy5yZWxzUEsBAi0AFAAGAAgAAAAhAIfxPBXDAQAA0wMAAA4AAAAAAAAAAAAAAAAA&#10;LgIAAGRycy9lMm9Eb2MueG1sUEsBAi0AFAAGAAgAAAAhAO5T0S/cAAAABwEAAA8AAAAAAAAAAAAA&#10;AAAAHQQAAGRycy9kb3ducmV2LnhtbFBLBQYAAAAABAAEAPMAAAAmBQAAAAA=&#10;" strokecolor="black [3040]">
                <o:lock v:ext="edit" shapetype="f"/>
              </v:line>
            </w:pict>
          </mc:Fallback>
        </mc:AlternateContent>
      </w:r>
      <w:r>
        <w:rPr>
          <w:rFonts w:ascii="Courier New" w:hAnsi="Courier New" w:cs="Courier New"/>
          <w:noProof/>
        </w:rPr>
        <mc:AlternateContent>
          <mc:Choice Requires="wps">
            <w:drawing>
              <wp:anchor distT="0" distB="0" distL="114300" distR="114300" simplePos="0" relativeHeight="251681792" behindDoc="0" locked="0" layoutInCell="1" allowOverlap="1" wp14:anchorId="15F5C4C5" wp14:editId="108A7ECE">
                <wp:simplePos x="0" y="0"/>
                <wp:positionH relativeFrom="column">
                  <wp:posOffset>659130</wp:posOffset>
                </wp:positionH>
                <wp:positionV relativeFrom="paragraph">
                  <wp:posOffset>41910</wp:posOffset>
                </wp:positionV>
                <wp:extent cx="3540760" cy="318770"/>
                <wp:effectExtent l="0" t="0" r="0" b="50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0760" cy="318770"/>
                        </a:xfrm>
                        <a:prstGeom prst="rect">
                          <a:avLst/>
                        </a:prstGeom>
                        <a:noFill/>
                        <a:ln w="6350">
                          <a:noFill/>
                        </a:ln>
                      </wps:spPr>
                      <wps:txbx>
                        <w:txbxContent>
                          <w:p w14:paraId="02E729B7" w14:textId="77777777" w:rsidR="007E7DC4" w:rsidRPr="00C2793E" w:rsidRDefault="007E7DC4" w:rsidP="007E7DC4">
                            <w:pPr>
                              <w:jc w:val="center"/>
                              <w:rPr>
                                <w:rFonts w:ascii="Courier New" w:hAnsi="Courier New" w:cs="Courier New"/>
                                <w:b/>
                                <w:color w:val="000000" w:themeColor="text1"/>
                              </w:rPr>
                            </w:pPr>
                            <w:r w:rsidRPr="00C2793E">
                              <w:rPr>
                                <w:rFonts w:ascii="Courier New" w:hAnsi="Courier New" w:cs="Courier New"/>
                                <w:b/>
                                <w:color w:val="000000" w:themeColor="text1"/>
                              </w:rPr>
                              <w:t>DISTRICT OF ZUMARRAGA</w:t>
                            </w:r>
                          </w:p>
                          <w:p w14:paraId="79380541" w14:textId="77777777" w:rsidR="007E7DC4" w:rsidRDefault="007E7DC4" w:rsidP="007E7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F5C4C5" id="Text Box 37" o:spid="_x0000_s1041" type="#_x0000_t202" style="position:absolute;left:0;text-align:left;margin-left:51.9pt;margin-top:3.3pt;width:278.8pt;height:2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E8OwIAAHQEAAAOAAAAZHJzL2Uyb0RvYy54bWysVEtv2zAMvg/YfxB0X2zn2RlxiqxFhgFB&#10;WyAZelZkKTZmi5qkxM5+/SjZToNup2EXWSI/Pj/Sy/u2rshZGFuCymgyiikRikNeqmNGv+83n+4o&#10;sY6pnFWgREYvwtL71ccPy0anYgwFVLkwBJ0omzY6o4VzOo0iywtRMzsCLRQqJZiaOXyaY5Qb1qD3&#10;uorGcTyPGjC5NsCFtSh97JR0FfxLKbh7ltIKR6qMYm4unCacB39GqyVLj4bpouR9GuwfsqhZqTDo&#10;1dUjc4ycTPmHq7rkBixIN+JQRyBlyUWoAatJ4nfV7AqmRagFm2P1tU32/7nlT+cXQ8o8o5MFJYrV&#10;yNFetI58gZagCPvTaJsibKcR6FqUI8+hVqu3wH9YhEQ3mM7AItr3o5Wm9l+slKAhUnC5tt2H4Sic&#10;zKbxYo4qjrpJcrdYBF6iN2ttrPsqoCb+klGDtIYM2HlrnY/P0gHigynYlFUVqK0UaTI6n8ziYHDV&#10;oEWl+sS7XH0Jrj20oRnJbKj8APkFCzfQjY7VfFNiEltm3QszOCuYN86/e8ZDVoDBoL9RUoD59Te5&#10;xyOFqKWkwdnLqP15YkZQUn1TSO7nZDr1wxoe09lijA9zqzncatSpfgAc7wQ3TfNw9XhXDVdpoH7F&#10;NVn7qKhiimPsjLrh+uC6jcA142K9DiAcT83cVu00H/j2Ld63r8zongeHDD7BMKUsfUdHh+0IWZ8c&#10;yDJw5RvddbXvP452oLBfQ787t++AevtZrH4DAAD//wMAUEsDBBQABgAIAAAAIQDqX4wO3wAAAAgB&#10;AAAPAAAAZHJzL2Rvd25yZXYueG1sTI9BS8NAFITvgv9heQVvdtNqlxCzKSVQBNFDay/eNtnXJDT7&#10;Nma3bfTX+zzpcZhh5pt8PbleXHAMnScNi3kCAqn2tqNGw+F9e5+CCNGQNb0n1PCFAdbF7U1uMuuv&#10;tMPLPjaCSyhkRkMb45BJGeoWnQlzPyCxd/SjM5Hl2Eg7miuXu14uk0RJZzrihdYMWLZYn/Znp+Gl&#10;3L6ZXbV06XdfPr8eN8Pn4WOl9d1s2jyBiDjFvzD84jM6FMxU+TPZIHrWyQOjRw1KgWBfqcUjiErD&#10;SqUgi1z+P1D8AAAA//8DAFBLAQItABQABgAIAAAAIQC2gziS/gAAAOEBAAATAAAAAAAAAAAAAAAA&#10;AAAAAABbQ29udGVudF9UeXBlc10ueG1sUEsBAi0AFAAGAAgAAAAhADj9If/WAAAAlAEAAAsAAAAA&#10;AAAAAAAAAAAALwEAAF9yZWxzLy5yZWxzUEsBAi0AFAAGAAgAAAAhANRLsTw7AgAAdAQAAA4AAAAA&#10;AAAAAAAAAAAALgIAAGRycy9lMm9Eb2MueG1sUEsBAi0AFAAGAAgAAAAhAOpfjA7fAAAACAEAAA8A&#10;AAAAAAAAAAAAAAAAlQQAAGRycy9kb3ducmV2LnhtbFBLBQYAAAAABAAEAPMAAAChBQAAAAA=&#10;" filled="f" stroked="f" strokeweight=".5pt">
                <v:textbox>
                  <w:txbxContent>
                    <w:p w14:paraId="02E729B7" w14:textId="77777777" w:rsidR="007E7DC4" w:rsidRPr="00C2793E" w:rsidRDefault="007E7DC4" w:rsidP="007E7DC4">
                      <w:pPr>
                        <w:jc w:val="center"/>
                        <w:rPr>
                          <w:rFonts w:ascii="Courier New" w:hAnsi="Courier New" w:cs="Courier New"/>
                          <w:b/>
                          <w:color w:val="000000" w:themeColor="text1"/>
                        </w:rPr>
                      </w:pPr>
                      <w:r w:rsidRPr="00C2793E">
                        <w:rPr>
                          <w:rFonts w:ascii="Courier New" w:hAnsi="Courier New" w:cs="Courier New"/>
                          <w:b/>
                          <w:color w:val="000000" w:themeColor="text1"/>
                        </w:rPr>
                        <w:t>DISTRICT OF ZUMARRAGA</w:t>
                      </w:r>
                    </w:p>
                    <w:p w14:paraId="79380541" w14:textId="77777777" w:rsidR="007E7DC4" w:rsidRDefault="007E7DC4" w:rsidP="007E7DC4"/>
                  </w:txbxContent>
                </v:textbox>
              </v:shape>
            </w:pict>
          </mc:Fallback>
        </mc:AlternateContent>
      </w:r>
    </w:p>
    <w:p w14:paraId="6B9273B4" w14:textId="77777777" w:rsidR="007E7DC4" w:rsidRPr="00D35E09" w:rsidRDefault="007E7DC4" w:rsidP="007E7DC4">
      <w:pPr>
        <w:contextualSpacing/>
        <w:jc w:val="both"/>
        <w:rPr>
          <w:rFonts w:ascii="Courier New" w:hAnsi="Courier New" w:cs="Courier New"/>
          <w:b/>
        </w:rPr>
      </w:pPr>
    </w:p>
    <w:p w14:paraId="6C6D9FB2" w14:textId="77777777" w:rsidR="007E7DC4" w:rsidRDefault="007E7DC4" w:rsidP="007E7DC4">
      <w:pPr>
        <w:contextualSpacing/>
        <w:jc w:val="center"/>
        <w:rPr>
          <w:rFonts w:ascii="Courier New" w:hAnsi="Courier New" w:cs="Courier New"/>
          <w:b/>
        </w:rPr>
      </w:pPr>
    </w:p>
    <w:p w14:paraId="449471AA" w14:textId="77777777" w:rsidR="007E7DC4" w:rsidRDefault="007E7DC4" w:rsidP="007E7DC4">
      <w:pPr>
        <w:contextualSpacing/>
        <w:jc w:val="center"/>
        <w:rPr>
          <w:rFonts w:ascii="Courier New" w:hAnsi="Courier New" w:cs="Courier New"/>
          <w:b/>
        </w:rPr>
      </w:pPr>
    </w:p>
    <w:p w14:paraId="0DD9664B" w14:textId="77777777" w:rsidR="007E7DC4" w:rsidRDefault="007E7DC4" w:rsidP="007E7DC4">
      <w:pPr>
        <w:contextualSpacing/>
        <w:jc w:val="center"/>
        <w:rPr>
          <w:rFonts w:ascii="Courier New" w:hAnsi="Courier New" w:cs="Courier New"/>
          <w:b/>
        </w:rPr>
      </w:pPr>
    </w:p>
    <w:p w14:paraId="6836156C" w14:textId="77777777" w:rsidR="007E7DC4" w:rsidRPr="00D35E09" w:rsidRDefault="007E7DC4" w:rsidP="007E7DC4">
      <w:pPr>
        <w:contextualSpacing/>
        <w:jc w:val="center"/>
        <w:rPr>
          <w:rFonts w:ascii="Courier New" w:hAnsi="Courier New" w:cs="Courier New"/>
        </w:rPr>
      </w:pPr>
      <w:r w:rsidRPr="00D35E09">
        <w:rPr>
          <w:rFonts w:ascii="Courier New" w:hAnsi="Courier New" w:cs="Courier New"/>
          <w:b/>
        </w:rPr>
        <w:t>Figure 1</w:t>
      </w:r>
      <w:r w:rsidRPr="00D35E09">
        <w:rPr>
          <w:rFonts w:ascii="Courier New" w:hAnsi="Courier New" w:cs="Courier New"/>
        </w:rPr>
        <w:t>. T</w:t>
      </w:r>
      <w:r>
        <w:rPr>
          <w:rFonts w:ascii="Courier New" w:hAnsi="Courier New" w:cs="Courier New"/>
        </w:rPr>
        <w:t>he Conceptual Framework of the S</w:t>
      </w:r>
      <w:r w:rsidRPr="00D35E09">
        <w:rPr>
          <w:rFonts w:ascii="Courier New" w:hAnsi="Courier New" w:cs="Courier New"/>
        </w:rPr>
        <w:t>tudy</w:t>
      </w:r>
    </w:p>
    <w:p w14:paraId="7DE0C9B1" w14:textId="77777777" w:rsidR="007E7DC4" w:rsidRDefault="007E7DC4" w:rsidP="007E7DC4">
      <w:pPr>
        <w:spacing w:line="480" w:lineRule="auto"/>
        <w:contextualSpacing/>
        <w:jc w:val="both"/>
        <w:rPr>
          <w:rFonts w:ascii="Courier New" w:hAnsi="Courier New" w:cs="Courier New"/>
        </w:rPr>
      </w:pPr>
    </w:p>
    <w:p w14:paraId="1F7102D5" w14:textId="77777777" w:rsidR="007E7DC4"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 xml:space="preserve">down to that is the personal profile of the </w:t>
      </w:r>
      <w:r>
        <w:rPr>
          <w:rFonts w:ascii="Courier New" w:hAnsi="Courier New" w:cs="Courier New"/>
        </w:rPr>
        <w:t>student</w:t>
      </w:r>
      <w:r w:rsidRPr="00D35E09">
        <w:rPr>
          <w:rFonts w:ascii="Courier New" w:hAnsi="Courier New" w:cs="Courier New"/>
        </w:rPr>
        <w:t>-respondents.</w:t>
      </w:r>
    </w:p>
    <w:p w14:paraId="33A67600" w14:textId="3C99C6BA" w:rsidR="007E7DC4" w:rsidRPr="00D35E09" w:rsidRDefault="007E7DC4" w:rsidP="007E7DC4">
      <w:pPr>
        <w:spacing w:line="480" w:lineRule="auto"/>
        <w:contextualSpacing/>
        <w:jc w:val="both"/>
        <w:rPr>
          <w:rFonts w:ascii="Courier New" w:hAnsi="Courier New" w:cs="Courier New"/>
        </w:rPr>
      </w:pPr>
      <w:r>
        <w:rPr>
          <w:rFonts w:ascii="Courier New" w:hAnsi="Courier New" w:cs="Courier New"/>
        </w:rPr>
        <w:tab/>
      </w:r>
      <w:r w:rsidRPr="00D35E09">
        <w:rPr>
          <w:rFonts w:ascii="Courier New" w:hAnsi="Courier New" w:cs="Courier New"/>
        </w:rPr>
        <w:t>The study trie</w:t>
      </w:r>
      <w:r>
        <w:rPr>
          <w:rFonts w:ascii="Courier New" w:hAnsi="Courier New" w:cs="Courier New"/>
        </w:rPr>
        <w:t>d</w:t>
      </w:r>
      <w:r w:rsidRPr="00D35E09">
        <w:rPr>
          <w:rFonts w:ascii="Courier New" w:hAnsi="Courier New" w:cs="Courier New"/>
        </w:rPr>
        <w:t xml:space="preserve"> to reveal the degree of relationship between the four boxes on which the left boxes contains the teacher</w:t>
      </w:r>
      <w:r>
        <w:rPr>
          <w:rFonts w:ascii="Courier New" w:hAnsi="Courier New" w:cs="Courier New"/>
        </w:rPr>
        <w:t>s’</w:t>
      </w:r>
      <w:r w:rsidRPr="00D35E09">
        <w:rPr>
          <w:rFonts w:ascii="Courier New" w:hAnsi="Courier New" w:cs="Courier New"/>
        </w:rPr>
        <w:t xml:space="preserve"> profile while the center is the parents’ involvement in the school such as: General Parent Teacher</w:t>
      </w:r>
      <w:r>
        <w:rPr>
          <w:rFonts w:ascii="Courier New" w:hAnsi="Courier New" w:cs="Courier New"/>
        </w:rPr>
        <w:t xml:space="preserve"> </w:t>
      </w:r>
      <w:r w:rsidRPr="00D35E09">
        <w:rPr>
          <w:rFonts w:ascii="Courier New" w:hAnsi="Courier New" w:cs="Courier New"/>
        </w:rPr>
        <w:t xml:space="preserve">Association, </w:t>
      </w:r>
      <w:proofErr w:type="spellStart"/>
      <w:r w:rsidRPr="00D35E09">
        <w:rPr>
          <w:rFonts w:ascii="Courier New" w:hAnsi="Courier New" w:cs="Courier New"/>
        </w:rPr>
        <w:t>Brigada</w:t>
      </w:r>
      <w:proofErr w:type="spellEnd"/>
      <w:r w:rsidRPr="00D35E09">
        <w:rPr>
          <w:rFonts w:ascii="Courier New" w:hAnsi="Courier New" w:cs="Courier New"/>
        </w:rPr>
        <w:t xml:space="preserve"> </w:t>
      </w:r>
      <w:proofErr w:type="spellStart"/>
      <w:r w:rsidRPr="00D35E09">
        <w:rPr>
          <w:rFonts w:ascii="Courier New" w:hAnsi="Courier New" w:cs="Courier New"/>
        </w:rPr>
        <w:t>Eskwela</w:t>
      </w:r>
      <w:proofErr w:type="spellEnd"/>
      <w:r w:rsidRPr="00D35E09">
        <w:rPr>
          <w:rFonts w:ascii="Courier New" w:hAnsi="Courier New" w:cs="Courier New"/>
        </w:rPr>
        <w:t>, quarterly meeting; portfolio</w:t>
      </w:r>
      <w:r>
        <w:rPr>
          <w:rFonts w:ascii="Courier New" w:hAnsi="Courier New" w:cs="Courier New"/>
        </w:rPr>
        <w:t xml:space="preserve"> </w:t>
      </w:r>
      <w:r w:rsidRPr="00D35E09">
        <w:rPr>
          <w:rFonts w:ascii="Courier New" w:hAnsi="Courier New" w:cs="Courier New"/>
        </w:rPr>
        <w:t>day; collaborating with community</w:t>
      </w:r>
      <w:r>
        <w:rPr>
          <w:rFonts w:ascii="Courier New" w:hAnsi="Courier New" w:cs="Courier New"/>
        </w:rPr>
        <w:t>;</w:t>
      </w:r>
      <w:r w:rsidRPr="00D35E09">
        <w:rPr>
          <w:rFonts w:ascii="Courier New" w:hAnsi="Courier New" w:cs="Courier New"/>
        </w:rPr>
        <w:t xml:space="preserve"> and volunteering determine</w:t>
      </w:r>
      <w:r>
        <w:rPr>
          <w:rFonts w:ascii="Courier New" w:hAnsi="Courier New" w:cs="Courier New"/>
        </w:rPr>
        <w:t>d</w:t>
      </w:r>
      <w:r w:rsidRPr="00D35E09">
        <w:rPr>
          <w:rFonts w:ascii="Courier New" w:hAnsi="Courier New" w:cs="Courier New"/>
        </w:rPr>
        <w:t xml:space="preserve"> the relationship to the academic performance of Grade </w:t>
      </w:r>
      <w:r>
        <w:rPr>
          <w:rFonts w:ascii="Courier New" w:hAnsi="Courier New" w:cs="Courier New"/>
        </w:rPr>
        <w:t>6</w:t>
      </w:r>
      <w:r w:rsidRPr="00D35E09">
        <w:rPr>
          <w:rFonts w:ascii="Courier New" w:hAnsi="Courier New" w:cs="Courier New"/>
        </w:rPr>
        <w:t xml:space="preserve"> </w:t>
      </w:r>
      <w:r>
        <w:rPr>
          <w:rFonts w:ascii="Courier New" w:hAnsi="Courier New" w:cs="Courier New"/>
        </w:rPr>
        <w:t>students</w:t>
      </w:r>
      <w:r w:rsidRPr="00D35E09">
        <w:rPr>
          <w:rFonts w:ascii="Courier New" w:hAnsi="Courier New" w:cs="Courier New"/>
        </w:rPr>
        <w:t xml:space="preserve">. </w:t>
      </w:r>
    </w:p>
    <w:p w14:paraId="1409AAA8"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The rectangular box contains the findings and implications of the study and from there, it connected down to the locale of the study and the two groups of respondents, the parent and the teacher-respondents to determine the feedback of the study. The topmost oblong broken line box is the ultimate goal of the study, the improve</w:t>
      </w:r>
      <w:r>
        <w:rPr>
          <w:rFonts w:ascii="Courier New" w:hAnsi="Courier New" w:cs="Courier New"/>
        </w:rPr>
        <w:t>d</w:t>
      </w:r>
      <w:r w:rsidRPr="00D35E09">
        <w:rPr>
          <w:rFonts w:ascii="Courier New" w:hAnsi="Courier New" w:cs="Courier New"/>
        </w:rPr>
        <w:t xml:space="preserve"> parent</w:t>
      </w:r>
      <w:r>
        <w:rPr>
          <w:rFonts w:ascii="Courier New" w:hAnsi="Courier New" w:cs="Courier New"/>
        </w:rPr>
        <w:t>s’</w:t>
      </w:r>
      <w:r w:rsidRPr="00D35E09">
        <w:rPr>
          <w:rFonts w:ascii="Courier New" w:hAnsi="Courier New" w:cs="Courier New"/>
        </w:rPr>
        <w:t xml:space="preserve"> involvement in the school.</w:t>
      </w:r>
    </w:p>
    <w:p w14:paraId="51E49B8A" w14:textId="77777777" w:rsidR="007E7DC4" w:rsidRPr="00D35E09" w:rsidRDefault="007E7DC4" w:rsidP="007E7DC4">
      <w:pPr>
        <w:contextualSpacing/>
        <w:jc w:val="both"/>
        <w:rPr>
          <w:rFonts w:ascii="Courier New" w:hAnsi="Courier New" w:cs="Courier New"/>
          <w:b/>
          <w:u w:val="single"/>
        </w:rPr>
      </w:pPr>
    </w:p>
    <w:p w14:paraId="4A2FD2ED" w14:textId="77777777" w:rsidR="007E7DC4" w:rsidRPr="00D35E09" w:rsidRDefault="007E7DC4" w:rsidP="007E7DC4">
      <w:pPr>
        <w:contextualSpacing/>
        <w:jc w:val="both"/>
        <w:rPr>
          <w:rFonts w:ascii="Courier New" w:hAnsi="Courier New" w:cs="Courier New"/>
          <w:b/>
          <w:u w:val="single"/>
        </w:rPr>
      </w:pPr>
      <w:r w:rsidRPr="00D35E09">
        <w:rPr>
          <w:rFonts w:ascii="Courier New" w:hAnsi="Courier New" w:cs="Courier New"/>
          <w:b/>
          <w:u w:val="single"/>
        </w:rPr>
        <w:t>Significance of the Study</w:t>
      </w:r>
    </w:p>
    <w:p w14:paraId="27BBA71D" w14:textId="77777777" w:rsidR="007E7DC4" w:rsidRPr="00D35E09" w:rsidRDefault="007E7DC4" w:rsidP="007E7DC4">
      <w:pPr>
        <w:contextualSpacing/>
        <w:jc w:val="both"/>
        <w:rPr>
          <w:rFonts w:ascii="Courier New" w:hAnsi="Courier New" w:cs="Courier New"/>
          <w:b/>
          <w:u w:val="single"/>
        </w:rPr>
      </w:pPr>
    </w:p>
    <w:p w14:paraId="6506D548"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t>This study is useful to the following</w:t>
      </w:r>
      <w:r>
        <w:rPr>
          <w:rFonts w:ascii="Courier New" w:hAnsi="Courier New" w:cs="Courier New"/>
        </w:rPr>
        <w:t xml:space="preserve"> beneficiaries namely: students</w:t>
      </w:r>
      <w:r w:rsidRPr="00D35E09">
        <w:rPr>
          <w:rFonts w:ascii="Courier New" w:hAnsi="Courier New" w:cs="Courier New"/>
        </w:rPr>
        <w:t xml:space="preserve">, parents, elementary school teachers, </w:t>
      </w:r>
      <w:r w:rsidRPr="00D35E09">
        <w:rPr>
          <w:rFonts w:ascii="Courier New" w:hAnsi="Courier New" w:cs="Courier New"/>
        </w:rPr>
        <w:lastRenderedPageBreak/>
        <w:t>elementary school administrators, Department of Education Officials, and future researchers.</w:t>
      </w:r>
    </w:p>
    <w:p w14:paraId="52310B83"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r>
      <w:r w:rsidRPr="00D35E09">
        <w:rPr>
          <w:rFonts w:ascii="Courier New" w:hAnsi="Courier New" w:cs="Courier New"/>
          <w:b/>
          <w:u w:val="single"/>
        </w:rPr>
        <w:t xml:space="preserve">To the </w:t>
      </w:r>
      <w:r>
        <w:rPr>
          <w:rFonts w:ascii="Courier New" w:hAnsi="Courier New" w:cs="Courier New"/>
          <w:b/>
          <w:u w:val="single"/>
        </w:rPr>
        <w:t>Grade 6 Students</w:t>
      </w:r>
      <w:r w:rsidRPr="00D35E09">
        <w:rPr>
          <w:rFonts w:ascii="Courier New" w:hAnsi="Courier New" w:cs="Courier New"/>
        </w:rPr>
        <w:t>. The results of this study c</w:t>
      </w:r>
      <w:r>
        <w:rPr>
          <w:rFonts w:ascii="Courier New" w:hAnsi="Courier New" w:cs="Courier New"/>
        </w:rPr>
        <w:t>ould</w:t>
      </w:r>
      <w:r w:rsidRPr="00D35E09">
        <w:rPr>
          <w:rFonts w:ascii="Courier New" w:hAnsi="Courier New" w:cs="Courier New"/>
        </w:rPr>
        <w:t xml:space="preserve"> provide to the </w:t>
      </w:r>
      <w:r>
        <w:rPr>
          <w:rFonts w:ascii="Courier New" w:hAnsi="Courier New" w:cs="Courier New"/>
        </w:rPr>
        <w:t>students</w:t>
      </w:r>
      <w:r w:rsidRPr="00D35E09">
        <w:rPr>
          <w:rFonts w:ascii="Courier New" w:hAnsi="Courier New" w:cs="Courier New"/>
        </w:rPr>
        <w:t xml:space="preserve"> an encouragement to study hard because they c</w:t>
      </w:r>
      <w:r>
        <w:rPr>
          <w:rFonts w:ascii="Courier New" w:hAnsi="Courier New" w:cs="Courier New"/>
        </w:rPr>
        <w:t>ould</w:t>
      </w:r>
      <w:r w:rsidRPr="00D35E09">
        <w:rPr>
          <w:rFonts w:ascii="Courier New" w:hAnsi="Courier New" w:cs="Courier New"/>
        </w:rPr>
        <w:t xml:space="preserve"> see their parents would participate in the school activity with them.</w:t>
      </w:r>
    </w:p>
    <w:p w14:paraId="3E93910F"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r>
      <w:r w:rsidRPr="00D35E09">
        <w:rPr>
          <w:rFonts w:ascii="Courier New" w:hAnsi="Courier New" w:cs="Courier New"/>
          <w:b/>
          <w:u w:val="single"/>
        </w:rPr>
        <w:t>To the Parents</w:t>
      </w:r>
      <w:r w:rsidRPr="00D35E09">
        <w:rPr>
          <w:rFonts w:ascii="Courier New" w:hAnsi="Courier New" w:cs="Courier New"/>
        </w:rPr>
        <w:t xml:space="preserve">. </w:t>
      </w:r>
      <w:r w:rsidRPr="00D35E09">
        <w:rPr>
          <w:rFonts w:ascii="Courier New" w:hAnsi="Courier New" w:cs="Courier New"/>
          <w:shd w:val="clear" w:color="auto" w:fill="FFFFFF"/>
        </w:rPr>
        <w:t xml:space="preserve">The findings of this </w:t>
      </w:r>
      <w:r>
        <w:rPr>
          <w:rFonts w:ascii="Courier New" w:hAnsi="Courier New" w:cs="Courier New"/>
          <w:shd w:val="clear" w:color="auto" w:fill="FFFFFF"/>
        </w:rPr>
        <w:t xml:space="preserve">study would </w:t>
      </w:r>
      <w:r w:rsidRPr="00D35E09">
        <w:rPr>
          <w:rFonts w:ascii="Courier New" w:hAnsi="Courier New" w:cs="Courier New"/>
          <w:shd w:val="clear" w:color="auto" w:fill="FFFFFF"/>
        </w:rPr>
        <w:t xml:space="preserve">enhance the involvement of parents and </w:t>
      </w:r>
      <w:r>
        <w:rPr>
          <w:rFonts w:ascii="Courier New" w:hAnsi="Courier New" w:cs="Courier New"/>
          <w:shd w:val="clear" w:color="auto" w:fill="FFFFFF"/>
        </w:rPr>
        <w:t>focus on</w:t>
      </w:r>
      <w:r w:rsidRPr="00D35E09">
        <w:rPr>
          <w:rFonts w:ascii="Courier New" w:hAnsi="Courier New" w:cs="Courier New"/>
          <w:shd w:val="clear" w:color="auto" w:fill="FFFFFF"/>
        </w:rPr>
        <w:t xml:space="preserve"> their responsibility to their child’s education </w:t>
      </w:r>
      <w:r>
        <w:rPr>
          <w:rFonts w:ascii="Courier New" w:hAnsi="Courier New" w:cs="Courier New"/>
          <w:shd w:val="clear" w:color="auto" w:fill="FFFFFF"/>
        </w:rPr>
        <w:t xml:space="preserve">for it is </w:t>
      </w:r>
      <w:r w:rsidRPr="00D35E09">
        <w:rPr>
          <w:rFonts w:ascii="Courier New" w:hAnsi="Courier New" w:cs="Courier New"/>
          <w:shd w:val="clear" w:color="auto" w:fill="FFFFFF"/>
        </w:rPr>
        <w:t xml:space="preserve">always a guarantee for success, but it does increase the likelihood that </w:t>
      </w:r>
      <w:r>
        <w:rPr>
          <w:rFonts w:ascii="Courier New" w:hAnsi="Courier New" w:cs="Courier New"/>
          <w:shd w:val="clear" w:color="auto" w:fill="FFFFFF"/>
        </w:rPr>
        <w:t>one’s</w:t>
      </w:r>
      <w:r w:rsidRPr="00D35E09">
        <w:rPr>
          <w:rFonts w:ascii="Courier New" w:hAnsi="Courier New" w:cs="Courier New"/>
          <w:shd w:val="clear" w:color="auto" w:fill="FFFFFF"/>
        </w:rPr>
        <w:t xml:space="preserve"> child w</w:t>
      </w:r>
      <w:r>
        <w:rPr>
          <w:rFonts w:ascii="Courier New" w:hAnsi="Courier New" w:cs="Courier New"/>
          <w:shd w:val="clear" w:color="auto" w:fill="FFFFFF"/>
        </w:rPr>
        <w:t>ould</w:t>
      </w:r>
      <w:r w:rsidRPr="00D35E09">
        <w:rPr>
          <w:rFonts w:ascii="Courier New" w:hAnsi="Courier New" w:cs="Courier New"/>
          <w:shd w:val="clear" w:color="auto" w:fill="FFFFFF"/>
        </w:rPr>
        <w:t xml:space="preserve"> succeed in the classroom. </w:t>
      </w:r>
    </w:p>
    <w:p w14:paraId="3E30B894"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r>
      <w:r w:rsidRPr="00D35E09">
        <w:rPr>
          <w:rFonts w:ascii="Courier New" w:hAnsi="Courier New" w:cs="Courier New"/>
          <w:b/>
          <w:u w:val="single"/>
        </w:rPr>
        <w:t>To the Elementary School Teachers</w:t>
      </w:r>
      <w:r w:rsidRPr="00D35E09">
        <w:rPr>
          <w:rFonts w:ascii="Courier New" w:hAnsi="Courier New" w:cs="Courier New"/>
        </w:rPr>
        <w:t xml:space="preserve">. The results of the study </w:t>
      </w:r>
      <w:r>
        <w:rPr>
          <w:rFonts w:ascii="Courier New" w:hAnsi="Courier New" w:cs="Courier New"/>
        </w:rPr>
        <w:t xml:space="preserve">could </w:t>
      </w:r>
      <w:r w:rsidRPr="00D35E09">
        <w:rPr>
          <w:rFonts w:ascii="Courier New" w:hAnsi="Courier New" w:cs="Courier New"/>
        </w:rPr>
        <w:t>provide the elementary school teachers’ knowledge on the parent involvement in the school activities. They c</w:t>
      </w:r>
      <w:r>
        <w:rPr>
          <w:rFonts w:ascii="Courier New" w:hAnsi="Courier New" w:cs="Courier New"/>
        </w:rPr>
        <w:t>ould</w:t>
      </w:r>
      <w:r w:rsidRPr="00D35E09">
        <w:rPr>
          <w:rFonts w:ascii="Courier New" w:hAnsi="Courier New" w:cs="Courier New"/>
        </w:rPr>
        <w:t xml:space="preserve"> find the effective and efficient method in dealing with them so that good and harmonious relationship attains in order to create smoother working environment. </w:t>
      </w:r>
    </w:p>
    <w:p w14:paraId="6E25CE38"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r>
      <w:r w:rsidRPr="00D35E09">
        <w:rPr>
          <w:rFonts w:ascii="Courier New" w:hAnsi="Courier New" w:cs="Courier New"/>
          <w:b/>
          <w:u w:val="single"/>
        </w:rPr>
        <w:t>To the Elementary School Administrators</w:t>
      </w:r>
      <w:r w:rsidRPr="00D35E09">
        <w:rPr>
          <w:rFonts w:ascii="Courier New" w:hAnsi="Courier New" w:cs="Courier New"/>
        </w:rPr>
        <w:t>. The outcome of the study w</w:t>
      </w:r>
      <w:r>
        <w:rPr>
          <w:rFonts w:ascii="Courier New" w:hAnsi="Courier New" w:cs="Courier New"/>
        </w:rPr>
        <w:t>ould</w:t>
      </w:r>
      <w:r w:rsidRPr="00D35E09">
        <w:rPr>
          <w:rFonts w:ascii="Courier New" w:hAnsi="Courier New" w:cs="Courier New"/>
        </w:rPr>
        <w:t xml:space="preserve"> provide </w:t>
      </w:r>
      <w:r>
        <w:rPr>
          <w:rFonts w:ascii="Courier New" w:hAnsi="Courier New" w:cs="Courier New"/>
        </w:rPr>
        <w:t xml:space="preserve">ways on how </w:t>
      </w:r>
      <w:r w:rsidRPr="00D35E09">
        <w:rPr>
          <w:rFonts w:ascii="Courier New" w:hAnsi="Courier New" w:cs="Courier New"/>
        </w:rPr>
        <w:t>to improve every stakeholder</w:t>
      </w:r>
      <w:r>
        <w:rPr>
          <w:rFonts w:ascii="Courier New" w:hAnsi="Courier New" w:cs="Courier New"/>
        </w:rPr>
        <w:t>’s</w:t>
      </w:r>
      <w:r w:rsidRPr="00D35E09">
        <w:rPr>
          <w:rFonts w:ascii="Courier New" w:hAnsi="Courier New" w:cs="Courier New"/>
        </w:rPr>
        <w:t xml:space="preserve"> positive action in the learning process; which include the elementary school teachers, the Department of Education Officials and the parents in terms of their disclose involvement. They could easily be adjusted to one another.</w:t>
      </w:r>
    </w:p>
    <w:p w14:paraId="3B652CFC"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lastRenderedPageBreak/>
        <w:tab/>
      </w:r>
      <w:r w:rsidRPr="00D35E09">
        <w:rPr>
          <w:rFonts w:ascii="Courier New" w:hAnsi="Courier New" w:cs="Courier New"/>
          <w:b/>
          <w:u w:val="single"/>
        </w:rPr>
        <w:t>To the DepEd Officials</w:t>
      </w:r>
      <w:r w:rsidRPr="00D35E09">
        <w:rPr>
          <w:rFonts w:ascii="Courier New" w:hAnsi="Courier New" w:cs="Courier New"/>
        </w:rPr>
        <w:t>. The findings of the study c</w:t>
      </w:r>
      <w:r>
        <w:rPr>
          <w:rFonts w:ascii="Courier New" w:hAnsi="Courier New" w:cs="Courier New"/>
        </w:rPr>
        <w:t>ould</w:t>
      </w:r>
      <w:r w:rsidRPr="00D35E09">
        <w:rPr>
          <w:rFonts w:ascii="Courier New" w:hAnsi="Courier New" w:cs="Courier New"/>
        </w:rPr>
        <w:t xml:space="preserve"> provide ideas to DepEd Officials to come up with local initiative to remedy the effect of the parents’ involvement in the school.</w:t>
      </w:r>
      <w:r>
        <w:rPr>
          <w:rFonts w:ascii="Courier New" w:hAnsi="Courier New" w:cs="Courier New"/>
        </w:rPr>
        <w:t xml:space="preserve"> Likewise, provide technical assistance and recommend policies for improvement.</w:t>
      </w:r>
    </w:p>
    <w:p w14:paraId="337B9617"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b/>
          <w:u w:val="single"/>
        </w:rPr>
        <w:t>To the Future Researchers</w:t>
      </w:r>
      <w:r w:rsidRPr="00D35E09">
        <w:rPr>
          <w:rFonts w:ascii="Courier New" w:hAnsi="Courier New" w:cs="Courier New"/>
        </w:rPr>
        <w:t>.  The results of the study may provide quite a sizeable amount of related literature and studies on the effect of the managerial styles of the school administrators in their respective district</w:t>
      </w:r>
      <w:r>
        <w:rPr>
          <w:rFonts w:ascii="Courier New" w:hAnsi="Courier New" w:cs="Courier New"/>
        </w:rPr>
        <w:t>s</w:t>
      </w:r>
      <w:r w:rsidRPr="00D35E09">
        <w:rPr>
          <w:rFonts w:ascii="Courier New" w:hAnsi="Courier New" w:cs="Courier New"/>
        </w:rPr>
        <w:t>.</w:t>
      </w:r>
    </w:p>
    <w:p w14:paraId="2739C254" w14:textId="77777777" w:rsidR="007E7DC4" w:rsidRPr="00D35E09" w:rsidRDefault="007E7DC4" w:rsidP="007E7DC4">
      <w:pPr>
        <w:contextualSpacing/>
        <w:jc w:val="both"/>
        <w:rPr>
          <w:rFonts w:ascii="Courier New" w:hAnsi="Courier New" w:cs="Courier New"/>
          <w:b/>
          <w:u w:val="single"/>
        </w:rPr>
      </w:pPr>
    </w:p>
    <w:p w14:paraId="6DE0DF6A" w14:textId="77777777" w:rsidR="007E7DC4" w:rsidRPr="00D35E09" w:rsidRDefault="007E7DC4" w:rsidP="007E7DC4">
      <w:pPr>
        <w:contextualSpacing/>
        <w:jc w:val="both"/>
        <w:rPr>
          <w:rFonts w:ascii="Courier New" w:hAnsi="Courier New" w:cs="Courier New"/>
          <w:b/>
          <w:u w:val="single"/>
        </w:rPr>
      </w:pPr>
      <w:r w:rsidRPr="00D35E09">
        <w:rPr>
          <w:rFonts w:ascii="Courier New" w:hAnsi="Courier New" w:cs="Courier New"/>
          <w:b/>
          <w:u w:val="single"/>
        </w:rPr>
        <w:t>Scope and Delimitations</w:t>
      </w:r>
    </w:p>
    <w:p w14:paraId="66E7C99C" w14:textId="77777777" w:rsidR="007E7DC4" w:rsidRPr="00D35E09" w:rsidRDefault="007E7DC4" w:rsidP="007E7DC4">
      <w:pPr>
        <w:contextualSpacing/>
        <w:jc w:val="both"/>
        <w:rPr>
          <w:rFonts w:ascii="Courier New" w:hAnsi="Courier New" w:cs="Courier New"/>
          <w:b/>
          <w:u w:val="single"/>
        </w:rPr>
      </w:pPr>
    </w:p>
    <w:p w14:paraId="652E5949"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This study focuse</w:t>
      </w:r>
      <w:r>
        <w:rPr>
          <w:rFonts w:ascii="Courier New" w:hAnsi="Courier New" w:cs="Courier New"/>
        </w:rPr>
        <w:t>d</w:t>
      </w:r>
      <w:r w:rsidRPr="00D35E09">
        <w:rPr>
          <w:rFonts w:ascii="Courier New" w:hAnsi="Courier New" w:cs="Courier New"/>
        </w:rPr>
        <w:t xml:space="preserve"> on the parents’ involvement in the schools </w:t>
      </w:r>
      <w:r>
        <w:rPr>
          <w:rFonts w:ascii="Courier New" w:hAnsi="Courier New" w:cs="Courier New"/>
        </w:rPr>
        <w:t xml:space="preserve">and </w:t>
      </w:r>
      <w:r w:rsidRPr="00D35E09">
        <w:rPr>
          <w:rFonts w:ascii="Courier New" w:hAnsi="Courier New" w:cs="Courier New"/>
        </w:rPr>
        <w:t>its effect</w:t>
      </w:r>
      <w:r>
        <w:rPr>
          <w:rFonts w:ascii="Courier New" w:hAnsi="Courier New" w:cs="Courier New"/>
        </w:rPr>
        <w:t>s</w:t>
      </w:r>
      <w:r w:rsidRPr="00D35E09">
        <w:rPr>
          <w:rFonts w:ascii="Courier New" w:hAnsi="Courier New" w:cs="Courier New"/>
        </w:rPr>
        <w:t xml:space="preserve"> to the academic performance of the Grade </w:t>
      </w:r>
      <w:r>
        <w:rPr>
          <w:rFonts w:ascii="Courier New" w:hAnsi="Courier New" w:cs="Courier New"/>
        </w:rPr>
        <w:t>6</w:t>
      </w:r>
      <w:r w:rsidRPr="00D35E09">
        <w:rPr>
          <w:rFonts w:ascii="Courier New" w:hAnsi="Courier New" w:cs="Courier New"/>
        </w:rPr>
        <w:t xml:space="preserve"> </w:t>
      </w:r>
      <w:r>
        <w:rPr>
          <w:rFonts w:ascii="Courier New" w:hAnsi="Courier New" w:cs="Courier New"/>
        </w:rPr>
        <w:t>students</w:t>
      </w:r>
      <w:r w:rsidRPr="00D35E09">
        <w:rPr>
          <w:rFonts w:ascii="Courier New" w:hAnsi="Courier New" w:cs="Courier New"/>
        </w:rPr>
        <w:t xml:space="preserve"> in the District of </w:t>
      </w:r>
      <w:proofErr w:type="spellStart"/>
      <w:r w:rsidRPr="00D35E09">
        <w:rPr>
          <w:rFonts w:ascii="Courier New" w:hAnsi="Courier New" w:cs="Courier New"/>
        </w:rPr>
        <w:t>Zumarraga</w:t>
      </w:r>
      <w:proofErr w:type="spellEnd"/>
      <w:r w:rsidRPr="00D35E09">
        <w:rPr>
          <w:rFonts w:ascii="Courier New" w:hAnsi="Courier New" w:cs="Courier New"/>
        </w:rPr>
        <w:t>. The parents’</w:t>
      </w:r>
      <w:r>
        <w:rPr>
          <w:rFonts w:ascii="Courier New" w:hAnsi="Courier New" w:cs="Courier New"/>
        </w:rPr>
        <w:t xml:space="preserve"> involvement </w:t>
      </w:r>
      <w:proofErr w:type="gramStart"/>
      <w:r>
        <w:rPr>
          <w:rFonts w:ascii="Courier New" w:hAnsi="Courier New" w:cs="Courier New"/>
        </w:rPr>
        <w:t>include</w:t>
      </w:r>
      <w:proofErr w:type="gramEnd"/>
      <w:r>
        <w:rPr>
          <w:rFonts w:ascii="Courier New" w:hAnsi="Courier New" w:cs="Courier New"/>
        </w:rPr>
        <w:t>:</w:t>
      </w:r>
      <w:r w:rsidRPr="00D35E09">
        <w:rPr>
          <w:rFonts w:ascii="Courier New" w:hAnsi="Courier New" w:cs="Courier New"/>
        </w:rPr>
        <w:t xml:space="preserve"> General Parent Teacher Association, Brigade </w:t>
      </w:r>
      <w:proofErr w:type="spellStart"/>
      <w:r w:rsidRPr="00D35E09">
        <w:rPr>
          <w:rFonts w:ascii="Courier New" w:hAnsi="Courier New" w:cs="Courier New"/>
        </w:rPr>
        <w:t>Eskwela</w:t>
      </w:r>
      <w:proofErr w:type="spellEnd"/>
      <w:r w:rsidRPr="00D35E09">
        <w:rPr>
          <w:rFonts w:ascii="Courier New" w:hAnsi="Courier New" w:cs="Courier New"/>
        </w:rPr>
        <w:t xml:space="preserve">, </w:t>
      </w:r>
      <w:r>
        <w:rPr>
          <w:rFonts w:ascii="Courier New" w:hAnsi="Courier New" w:cs="Courier New"/>
        </w:rPr>
        <w:t>Quarterly Meeting,</w:t>
      </w:r>
      <w:r w:rsidRPr="00D35E09">
        <w:rPr>
          <w:rFonts w:ascii="Courier New" w:hAnsi="Courier New" w:cs="Courier New"/>
        </w:rPr>
        <w:t xml:space="preserve"> </w:t>
      </w:r>
      <w:r>
        <w:rPr>
          <w:rFonts w:ascii="Courier New" w:hAnsi="Courier New" w:cs="Courier New"/>
        </w:rPr>
        <w:t>P</w:t>
      </w:r>
      <w:r w:rsidRPr="00D35E09">
        <w:rPr>
          <w:rFonts w:ascii="Courier New" w:hAnsi="Courier New" w:cs="Courier New"/>
        </w:rPr>
        <w:t xml:space="preserve">ortfolio </w:t>
      </w:r>
      <w:r>
        <w:rPr>
          <w:rFonts w:ascii="Courier New" w:hAnsi="Courier New" w:cs="Courier New"/>
        </w:rPr>
        <w:t>D</w:t>
      </w:r>
      <w:r w:rsidRPr="00D35E09">
        <w:rPr>
          <w:rFonts w:ascii="Courier New" w:hAnsi="Courier New" w:cs="Courier New"/>
        </w:rPr>
        <w:t xml:space="preserve">ay; </w:t>
      </w:r>
      <w:r>
        <w:rPr>
          <w:rFonts w:ascii="Courier New" w:hAnsi="Courier New" w:cs="Courier New"/>
        </w:rPr>
        <w:t>C</w:t>
      </w:r>
      <w:r w:rsidRPr="00D35E09">
        <w:rPr>
          <w:rFonts w:ascii="Courier New" w:hAnsi="Courier New" w:cs="Courier New"/>
        </w:rPr>
        <w:t xml:space="preserve">ollaborating </w:t>
      </w:r>
      <w:r>
        <w:rPr>
          <w:rFonts w:ascii="Courier New" w:hAnsi="Courier New" w:cs="Courier New"/>
        </w:rPr>
        <w:t>with Community,</w:t>
      </w:r>
      <w:r w:rsidRPr="00D35E09">
        <w:rPr>
          <w:rFonts w:ascii="Courier New" w:hAnsi="Courier New" w:cs="Courier New"/>
        </w:rPr>
        <w:t xml:space="preserve"> and </w:t>
      </w:r>
      <w:r>
        <w:rPr>
          <w:rFonts w:ascii="Courier New" w:hAnsi="Courier New" w:cs="Courier New"/>
        </w:rPr>
        <w:t>V</w:t>
      </w:r>
      <w:r w:rsidRPr="00D35E09">
        <w:rPr>
          <w:rFonts w:ascii="Courier New" w:hAnsi="Courier New" w:cs="Courier New"/>
        </w:rPr>
        <w:t xml:space="preserve">olunteering. The parents’ personal characteristics include: age and sex, </w:t>
      </w:r>
      <w:r>
        <w:rPr>
          <w:rFonts w:ascii="Courier New" w:hAnsi="Courier New" w:cs="Courier New"/>
        </w:rPr>
        <w:t>gross</w:t>
      </w:r>
      <w:r w:rsidRPr="00D35E09">
        <w:rPr>
          <w:rFonts w:ascii="Courier New" w:hAnsi="Courier New" w:cs="Courier New"/>
        </w:rPr>
        <w:t xml:space="preserve"> monthly family income, highest educational attainment, and occupation, while the teachers’ p</w:t>
      </w:r>
      <w:r>
        <w:rPr>
          <w:rFonts w:ascii="Courier New" w:hAnsi="Courier New" w:cs="Courier New"/>
        </w:rPr>
        <w:t>ersonal characteristics include:</w:t>
      </w:r>
      <w:r w:rsidRPr="00D35E09">
        <w:rPr>
          <w:rFonts w:ascii="Courier New" w:hAnsi="Courier New" w:cs="Courier New"/>
        </w:rPr>
        <w:t xml:space="preserve"> age and sex, </w:t>
      </w:r>
      <w:r>
        <w:rPr>
          <w:rFonts w:ascii="Courier New" w:hAnsi="Courier New" w:cs="Courier New"/>
        </w:rPr>
        <w:t>gross</w:t>
      </w:r>
      <w:r w:rsidRPr="00D35E09">
        <w:rPr>
          <w:rFonts w:ascii="Courier New" w:hAnsi="Courier New" w:cs="Courier New"/>
        </w:rPr>
        <w:t xml:space="preserve"> monthly family income, highest educational attainment, and </w:t>
      </w:r>
      <w:r>
        <w:rPr>
          <w:rFonts w:ascii="Courier New" w:hAnsi="Courier New" w:cs="Courier New"/>
        </w:rPr>
        <w:t xml:space="preserve">number of </w:t>
      </w:r>
      <w:r w:rsidRPr="00D35E09">
        <w:rPr>
          <w:rFonts w:ascii="Courier New" w:hAnsi="Courier New" w:cs="Courier New"/>
        </w:rPr>
        <w:t xml:space="preserve">relevant-in-service trainings. </w:t>
      </w:r>
    </w:p>
    <w:p w14:paraId="3E2429C6" w14:textId="77777777" w:rsidR="007E7DC4" w:rsidRDefault="007E7DC4" w:rsidP="007E7DC4">
      <w:pPr>
        <w:spacing w:line="480" w:lineRule="auto"/>
        <w:contextualSpacing/>
        <w:jc w:val="both"/>
        <w:rPr>
          <w:rFonts w:ascii="Courier New" w:hAnsi="Courier New" w:cs="Courier New"/>
        </w:rPr>
      </w:pPr>
      <w:r w:rsidRPr="00D35E09">
        <w:rPr>
          <w:rFonts w:ascii="Courier New" w:hAnsi="Courier New" w:cs="Courier New"/>
        </w:rPr>
        <w:lastRenderedPageBreak/>
        <w:tab/>
        <w:t xml:space="preserve">This study </w:t>
      </w:r>
      <w:r>
        <w:rPr>
          <w:rFonts w:ascii="Courier New" w:hAnsi="Courier New" w:cs="Courier New"/>
        </w:rPr>
        <w:t>was</w:t>
      </w:r>
      <w:r w:rsidRPr="00D35E09">
        <w:rPr>
          <w:rFonts w:ascii="Courier New" w:hAnsi="Courier New" w:cs="Courier New"/>
        </w:rPr>
        <w:t xml:space="preserve"> delimited in the parents and </w:t>
      </w:r>
      <w:proofErr w:type="gramStart"/>
      <w:r w:rsidRPr="00D35E09">
        <w:rPr>
          <w:rFonts w:ascii="Courier New" w:hAnsi="Courier New" w:cs="Courier New"/>
        </w:rPr>
        <w:t>teachers</w:t>
      </w:r>
      <w:proofErr w:type="gramEnd"/>
      <w:r w:rsidRPr="00D35E09">
        <w:rPr>
          <w:rFonts w:ascii="Courier New" w:hAnsi="Courier New" w:cs="Courier New"/>
        </w:rPr>
        <w:t xml:space="preserve"> involvement in the school of the District of </w:t>
      </w:r>
      <w:proofErr w:type="spellStart"/>
      <w:r w:rsidRPr="00D35E09">
        <w:rPr>
          <w:rFonts w:ascii="Courier New" w:hAnsi="Courier New" w:cs="Courier New"/>
        </w:rPr>
        <w:t>Zumarraga</w:t>
      </w:r>
      <w:proofErr w:type="spellEnd"/>
      <w:r w:rsidRPr="00D35E09">
        <w:rPr>
          <w:rFonts w:ascii="Courier New" w:hAnsi="Courier New" w:cs="Courier New"/>
        </w:rPr>
        <w:t>.</w:t>
      </w:r>
      <w:r>
        <w:rPr>
          <w:rFonts w:ascii="Courier New" w:hAnsi="Courier New" w:cs="Courier New"/>
        </w:rPr>
        <w:t xml:space="preserve"> This was conducted during the School Year 2017-2018.</w:t>
      </w:r>
    </w:p>
    <w:p w14:paraId="0C636C1F" w14:textId="77777777" w:rsidR="007E7DC4" w:rsidRDefault="007E7DC4" w:rsidP="007E7DC4">
      <w:pPr>
        <w:contextualSpacing/>
        <w:jc w:val="both"/>
        <w:rPr>
          <w:rFonts w:ascii="Courier New" w:hAnsi="Courier New" w:cs="Courier New"/>
        </w:rPr>
      </w:pPr>
    </w:p>
    <w:p w14:paraId="5D3796E9" w14:textId="77777777" w:rsidR="007E7DC4" w:rsidRPr="00D35E09" w:rsidRDefault="007E7DC4" w:rsidP="007E7DC4">
      <w:pPr>
        <w:spacing w:line="480" w:lineRule="auto"/>
        <w:contextualSpacing/>
        <w:jc w:val="both"/>
        <w:rPr>
          <w:rFonts w:ascii="Courier New" w:hAnsi="Courier New" w:cs="Courier New"/>
          <w:b/>
          <w:u w:val="single"/>
        </w:rPr>
      </w:pPr>
      <w:r w:rsidRPr="00D35E09">
        <w:rPr>
          <w:rFonts w:ascii="Courier New" w:hAnsi="Courier New" w:cs="Courier New"/>
          <w:b/>
          <w:u w:val="single"/>
        </w:rPr>
        <w:t>Definition of Terms</w:t>
      </w:r>
    </w:p>
    <w:p w14:paraId="38A54495" w14:textId="77777777" w:rsidR="007E7DC4" w:rsidRPr="0065288C" w:rsidRDefault="007E7DC4" w:rsidP="007E7DC4">
      <w:pPr>
        <w:spacing w:line="480" w:lineRule="auto"/>
        <w:contextualSpacing/>
        <w:jc w:val="both"/>
        <w:rPr>
          <w:rFonts w:ascii="Courier New" w:hAnsi="Courier New" w:cs="Courier New"/>
          <w:b/>
          <w:u w:val="single"/>
        </w:rPr>
      </w:pPr>
      <w:r>
        <w:rPr>
          <w:rFonts w:ascii="Courier New" w:hAnsi="Courier New" w:cs="Courier New"/>
        </w:rPr>
        <w:t xml:space="preserve">      The terms in this study were defined conceptually and operationally so that other researchers who have similar topic would find them easier to understand as well as gain a lasting benefit after having read this research</w:t>
      </w:r>
      <w:r w:rsidRPr="00D35E09">
        <w:rPr>
          <w:rFonts w:ascii="Courier New" w:hAnsi="Courier New" w:cs="Courier New"/>
        </w:rPr>
        <w:t>.</w:t>
      </w:r>
    </w:p>
    <w:p w14:paraId="3744DD19" w14:textId="77777777" w:rsidR="007E7DC4" w:rsidRDefault="007E7DC4" w:rsidP="007E7DC4">
      <w:pPr>
        <w:spacing w:line="480" w:lineRule="auto"/>
        <w:contextualSpacing/>
        <w:jc w:val="both"/>
        <w:rPr>
          <w:rFonts w:ascii="Courier New" w:hAnsi="Courier New" w:cs="Courier New"/>
        </w:rPr>
      </w:pPr>
      <w:r w:rsidRPr="00D35E09">
        <w:rPr>
          <w:rFonts w:ascii="Courier New" w:hAnsi="Courier New" w:cs="Courier New"/>
        </w:rPr>
        <w:tab/>
      </w:r>
      <w:r w:rsidRPr="00D35E09">
        <w:rPr>
          <w:rFonts w:ascii="Courier New" w:hAnsi="Courier New" w:cs="Courier New"/>
          <w:b/>
          <w:u w:val="single"/>
        </w:rPr>
        <w:t>Academic Performance</w:t>
      </w:r>
      <w:r w:rsidRPr="00D35E09">
        <w:rPr>
          <w:rFonts w:ascii="Courier New" w:hAnsi="Courier New" w:cs="Courier New"/>
        </w:rPr>
        <w:t xml:space="preserve">. </w:t>
      </w:r>
      <w:r>
        <w:rPr>
          <w:rFonts w:ascii="Courier New" w:hAnsi="Courier New" w:cs="Courier New"/>
        </w:rPr>
        <w:t xml:space="preserve">Conceptually, this term refers to </w:t>
      </w:r>
      <w:r w:rsidRPr="00007816">
        <w:rPr>
          <w:rFonts w:ascii="Courier New" w:hAnsi="Courier New" w:cs="Courier New"/>
        </w:rPr>
        <w:t>the</w:t>
      </w:r>
      <w:r w:rsidRPr="00D35E09">
        <w:rPr>
          <w:rFonts w:ascii="Courier New" w:hAnsi="Courier New" w:cs="Courier New"/>
        </w:rPr>
        <w:t xml:space="preserve"> status of pupils with respect to the attained skills of knowledge as compared with other pupils or of the school’s adopted standard (Good, 1993:7). </w:t>
      </w:r>
      <w:r>
        <w:rPr>
          <w:rFonts w:ascii="Courier New" w:hAnsi="Courier New" w:cs="Courier New"/>
        </w:rPr>
        <w:t xml:space="preserve">Operationally, this term refers to </w:t>
      </w:r>
      <w:r w:rsidRPr="00D35E09">
        <w:rPr>
          <w:rFonts w:ascii="Courier New" w:hAnsi="Courier New" w:cs="Courier New"/>
        </w:rPr>
        <w:t>the Mean Percentage Score (MPS) of the Grade</w:t>
      </w:r>
      <w:r>
        <w:rPr>
          <w:rFonts w:ascii="Courier New" w:hAnsi="Courier New" w:cs="Courier New"/>
        </w:rPr>
        <w:t xml:space="preserve"> 6</w:t>
      </w:r>
      <w:r w:rsidRPr="00D35E09">
        <w:rPr>
          <w:rFonts w:ascii="Courier New" w:hAnsi="Courier New" w:cs="Courier New"/>
        </w:rPr>
        <w:t xml:space="preserve"> </w:t>
      </w:r>
      <w:r>
        <w:rPr>
          <w:rFonts w:ascii="Courier New" w:hAnsi="Courier New" w:cs="Courier New"/>
        </w:rPr>
        <w:t>students</w:t>
      </w:r>
      <w:r w:rsidRPr="00D35E09">
        <w:rPr>
          <w:rFonts w:ascii="Courier New" w:hAnsi="Courier New" w:cs="Courier New"/>
        </w:rPr>
        <w:t xml:space="preserve"> obtained</w:t>
      </w:r>
      <w:r>
        <w:rPr>
          <w:rFonts w:ascii="Courier New" w:hAnsi="Courier New" w:cs="Courier New"/>
        </w:rPr>
        <w:t xml:space="preserve"> during</w:t>
      </w:r>
      <w:r w:rsidRPr="00D35E09">
        <w:rPr>
          <w:rFonts w:ascii="Courier New" w:hAnsi="Courier New" w:cs="Courier New"/>
        </w:rPr>
        <w:t xml:space="preserve"> </w:t>
      </w:r>
      <w:r>
        <w:rPr>
          <w:rFonts w:ascii="Courier New" w:hAnsi="Courier New" w:cs="Courier New"/>
        </w:rPr>
        <w:t xml:space="preserve">the first quarter examination </w:t>
      </w:r>
      <w:r w:rsidRPr="00D35E09">
        <w:rPr>
          <w:rFonts w:ascii="Courier New" w:hAnsi="Courier New" w:cs="Courier New"/>
        </w:rPr>
        <w:t xml:space="preserve">in </w:t>
      </w:r>
      <w:r>
        <w:rPr>
          <w:rFonts w:ascii="Courier New" w:hAnsi="Courier New" w:cs="Courier New"/>
        </w:rPr>
        <w:t xml:space="preserve">the </w:t>
      </w:r>
    </w:p>
    <w:p w14:paraId="67E2E12B" w14:textId="77777777" w:rsidR="007E7DC4" w:rsidRDefault="007E7DC4" w:rsidP="007E7DC4">
      <w:pPr>
        <w:spacing w:line="480" w:lineRule="auto"/>
        <w:contextualSpacing/>
        <w:jc w:val="both"/>
        <w:rPr>
          <w:rFonts w:ascii="Courier New" w:hAnsi="Courier New" w:cs="Courier New"/>
        </w:rPr>
      </w:pPr>
      <w:r>
        <w:rPr>
          <w:rFonts w:ascii="Courier New" w:hAnsi="Courier New" w:cs="Courier New"/>
        </w:rPr>
        <w:t xml:space="preserve">schools of </w:t>
      </w:r>
      <w:r w:rsidRPr="00D35E09">
        <w:rPr>
          <w:rFonts w:ascii="Courier New" w:hAnsi="Courier New" w:cs="Courier New"/>
        </w:rPr>
        <w:t xml:space="preserve">the District of </w:t>
      </w:r>
      <w:proofErr w:type="spellStart"/>
      <w:r w:rsidRPr="00D35E09">
        <w:rPr>
          <w:rFonts w:ascii="Courier New" w:hAnsi="Courier New" w:cs="Courier New"/>
        </w:rPr>
        <w:t>Zumarraga</w:t>
      </w:r>
      <w:proofErr w:type="spellEnd"/>
      <w:r w:rsidRPr="00D35E09">
        <w:rPr>
          <w:rFonts w:ascii="Courier New" w:hAnsi="Courier New" w:cs="Courier New"/>
        </w:rPr>
        <w:t>.</w:t>
      </w:r>
    </w:p>
    <w:p w14:paraId="05E52DB4" w14:textId="77777777" w:rsidR="007E7DC4" w:rsidRDefault="007E7DC4" w:rsidP="007E7DC4">
      <w:pPr>
        <w:spacing w:line="480" w:lineRule="auto"/>
        <w:ind w:firstLine="720"/>
        <w:contextualSpacing/>
        <w:jc w:val="both"/>
        <w:rPr>
          <w:rFonts w:ascii="Courier New" w:hAnsi="Courier New" w:cs="Courier New"/>
          <w:shd w:val="clear" w:color="auto" w:fill="FFFFFF"/>
        </w:rPr>
      </w:pPr>
      <w:proofErr w:type="spellStart"/>
      <w:r w:rsidRPr="00D35E09">
        <w:rPr>
          <w:rFonts w:ascii="Courier New" w:hAnsi="Courier New" w:cs="Courier New"/>
          <w:b/>
          <w:u w:val="single"/>
        </w:rPr>
        <w:t>Brigada</w:t>
      </w:r>
      <w:proofErr w:type="spellEnd"/>
      <w:r>
        <w:rPr>
          <w:rFonts w:ascii="Courier New" w:hAnsi="Courier New" w:cs="Courier New"/>
          <w:b/>
          <w:u w:val="single"/>
        </w:rPr>
        <w:t xml:space="preserve"> </w:t>
      </w:r>
      <w:proofErr w:type="spellStart"/>
      <w:r w:rsidRPr="00D35E09">
        <w:rPr>
          <w:rFonts w:ascii="Courier New" w:hAnsi="Courier New" w:cs="Courier New"/>
          <w:b/>
          <w:u w:val="single"/>
        </w:rPr>
        <w:t>Eskwela</w:t>
      </w:r>
      <w:proofErr w:type="spellEnd"/>
      <w:r w:rsidRPr="00D35E09">
        <w:rPr>
          <w:rFonts w:ascii="Courier New" w:hAnsi="Courier New" w:cs="Courier New"/>
        </w:rPr>
        <w:t xml:space="preserve">. </w:t>
      </w:r>
      <w:r>
        <w:rPr>
          <w:rFonts w:ascii="Courier New" w:hAnsi="Courier New" w:cs="Courier New"/>
        </w:rPr>
        <w:t xml:space="preserve">Conceptually, this term refers to </w:t>
      </w:r>
      <w:r w:rsidRPr="00007816">
        <w:rPr>
          <w:rFonts w:ascii="Courier New" w:hAnsi="Courier New" w:cs="Courier New"/>
        </w:rPr>
        <w:t>the</w:t>
      </w:r>
      <w:r w:rsidRPr="00D35E09">
        <w:rPr>
          <w:rFonts w:ascii="Courier New" w:hAnsi="Courier New" w:cs="Courier New"/>
        </w:rPr>
        <w:t xml:space="preserve"> </w:t>
      </w:r>
      <w:proofErr w:type="spellStart"/>
      <w:r w:rsidRPr="00D35E09">
        <w:rPr>
          <w:rStyle w:val="apple-converted-space"/>
          <w:rFonts w:cs="Courier New"/>
          <w:shd w:val="clear" w:color="auto" w:fill="FFFFFF"/>
        </w:rPr>
        <w:t>Bayanihan</w:t>
      </w:r>
      <w:proofErr w:type="spellEnd"/>
      <w:r>
        <w:rPr>
          <w:rStyle w:val="apple-converted-space"/>
          <w:rFonts w:cs="Courier New"/>
          <w:shd w:val="clear" w:color="auto" w:fill="FFFFFF"/>
        </w:rPr>
        <w:t xml:space="preserve"> </w:t>
      </w:r>
      <w:r w:rsidRPr="00D35E09">
        <w:rPr>
          <w:rFonts w:ascii="Courier New" w:hAnsi="Courier New" w:cs="Courier New"/>
          <w:bCs/>
          <w:shd w:val="clear" w:color="auto" w:fill="FFFFFF"/>
        </w:rPr>
        <w:t xml:space="preserve">Para Sa </w:t>
      </w:r>
      <w:proofErr w:type="spellStart"/>
      <w:r w:rsidRPr="00D35E09">
        <w:rPr>
          <w:rFonts w:ascii="Courier New" w:hAnsi="Courier New" w:cs="Courier New"/>
          <w:bCs/>
          <w:shd w:val="clear" w:color="auto" w:fill="FFFFFF"/>
        </w:rPr>
        <w:t>Paaralan</w:t>
      </w:r>
      <w:proofErr w:type="spellEnd"/>
      <w:r w:rsidRPr="00D35E09">
        <w:rPr>
          <w:rFonts w:ascii="Courier New" w:hAnsi="Courier New" w:cs="Courier New"/>
          <w:b/>
          <w:bCs/>
          <w:shd w:val="clear" w:color="auto" w:fill="FFFFFF"/>
        </w:rPr>
        <w:t>,</w:t>
      </w:r>
      <w:r w:rsidRPr="00D35E09">
        <w:rPr>
          <w:rStyle w:val="apple-converted-space"/>
          <w:rFonts w:cs="Courier New"/>
          <w:shd w:val="clear" w:color="auto" w:fill="FFFFFF"/>
        </w:rPr>
        <w:t> </w:t>
      </w:r>
      <w:r w:rsidRPr="00D35E09">
        <w:rPr>
          <w:rFonts w:ascii="Courier New" w:hAnsi="Courier New" w:cs="Courier New"/>
          <w:shd w:val="clear" w:color="auto" w:fill="FFFFFF"/>
        </w:rPr>
        <w:t>is a nationwide voluntary effort of teachers, parents, students, community members, and other organizations to do minor repairs and clean-ups on their schools in preparation for the start of the school year (</w:t>
      </w:r>
      <w:r>
        <w:rPr>
          <w:rFonts w:ascii="Courier New" w:hAnsi="Courier New" w:cs="Courier New"/>
          <w:shd w:val="clear" w:color="auto" w:fill="FFFFFF"/>
        </w:rPr>
        <w:t>www.deped.gov.ph</w:t>
      </w:r>
      <w:r w:rsidRPr="00D35E09">
        <w:rPr>
          <w:rFonts w:ascii="Courier New" w:hAnsi="Courier New" w:cs="Courier New"/>
          <w:shd w:val="clear" w:color="auto" w:fill="FFFFFF"/>
        </w:rPr>
        <w:t>,</w:t>
      </w:r>
      <w:r>
        <w:rPr>
          <w:rFonts w:ascii="Courier New" w:hAnsi="Courier New" w:cs="Courier New"/>
          <w:shd w:val="clear" w:color="auto" w:fill="FFFFFF"/>
        </w:rPr>
        <w:t xml:space="preserve"> </w:t>
      </w:r>
      <w:r w:rsidRPr="00D35E09">
        <w:rPr>
          <w:rFonts w:ascii="Courier New" w:hAnsi="Courier New" w:cs="Courier New"/>
          <w:shd w:val="clear" w:color="auto" w:fill="FFFFFF"/>
        </w:rPr>
        <w:t xml:space="preserve">June 10, 2017). </w:t>
      </w:r>
      <w:r>
        <w:rPr>
          <w:rFonts w:ascii="Courier New" w:hAnsi="Courier New" w:cs="Courier New"/>
        </w:rPr>
        <w:t xml:space="preserve">Operationally, this term refers to </w:t>
      </w:r>
      <w:r w:rsidRPr="00D35E09">
        <w:rPr>
          <w:rFonts w:ascii="Courier New" w:hAnsi="Courier New" w:cs="Courier New"/>
          <w:shd w:val="clear" w:color="auto" w:fill="FFFFFF"/>
        </w:rPr>
        <w:t>the program of Department of Education</w:t>
      </w:r>
      <w:r>
        <w:rPr>
          <w:rFonts w:ascii="Courier New" w:hAnsi="Courier New" w:cs="Courier New"/>
          <w:shd w:val="clear" w:color="auto" w:fill="FFFFFF"/>
        </w:rPr>
        <w:t xml:space="preserve"> conducted before the</w:t>
      </w:r>
      <w:r w:rsidRPr="00D35E09">
        <w:rPr>
          <w:rFonts w:ascii="Courier New" w:hAnsi="Courier New" w:cs="Courier New"/>
          <w:shd w:val="clear" w:color="auto" w:fill="FFFFFF"/>
        </w:rPr>
        <w:t xml:space="preserve"> start of the classes,</w:t>
      </w:r>
      <w:r>
        <w:rPr>
          <w:rFonts w:ascii="Courier New" w:hAnsi="Courier New" w:cs="Courier New"/>
          <w:shd w:val="clear" w:color="auto" w:fill="FFFFFF"/>
        </w:rPr>
        <w:t xml:space="preserve"> usually on the third week of </w:t>
      </w:r>
      <w:r>
        <w:rPr>
          <w:rFonts w:ascii="Courier New" w:hAnsi="Courier New" w:cs="Courier New"/>
          <w:shd w:val="clear" w:color="auto" w:fill="FFFFFF"/>
        </w:rPr>
        <w:lastRenderedPageBreak/>
        <w:t>May,</w:t>
      </w:r>
      <w:r w:rsidRPr="00D35E09">
        <w:rPr>
          <w:rFonts w:ascii="Courier New" w:hAnsi="Courier New" w:cs="Courier New"/>
          <w:shd w:val="clear" w:color="auto" w:fill="FFFFFF"/>
        </w:rPr>
        <w:t xml:space="preserve"> and participated in by the parents of Grade </w:t>
      </w:r>
      <w:r>
        <w:rPr>
          <w:rFonts w:ascii="Courier New" w:hAnsi="Courier New" w:cs="Courier New"/>
          <w:shd w:val="clear" w:color="auto" w:fill="FFFFFF"/>
        </w:rPr>
        <w:t>6</w:t>
      </w:r>
      <w:r w:rsidRPr="00D35E09">
        <w:rPr>
          <w:rFonts w:ascii="Courier New" w:hAnsi="Courier New" w:cs="Courier New"/>
          <w:shd w:val="clear" w:color="auto" w:fill="FFFFFF"/>
        </w:rPr>
        <w:t xml:space="preserve"> </w:t>
      </w:r>
      <w:r>
        <w:rPr>
          <w:rFonts w:ascii="Courier New" w:hAnsi="Courier New" w:cs="Courier New"/>
          <w:shd w:val="clear" w:color="auto" w:fill="FFFFFF"/>
        </w:rPr>
        <w:t>students</w:t>
      </w:r>
      <w:r w:rsidRPr="00D35E09">
        <w:rPr>
          <w:rFonts w:ascii="Courier New" w:hAnsi="Courier New" w:cs="Courier New"/>
          <w:shd w:val="clear" w:color="auto" w:fill="FFFFFF"/>
        </w:rPr>
        <w:t xml:space="preserve"> in the District of </w:t>
      </w:r>
      <w:proofErr w:type="spellStart"/>
      <w:r w:rsidRPr="00D35E09">
        <w:rPr>
          <w:rFonts w:ascii="Courier New" w:hAnsi="Courier New" w:cs="Courier New"/>
          <w:shd w:val="clear" w:color="auto" w:fill="FFFFFF"/>
        </w:rPr>
        <w:t>Zumarraga</w:t>
      </w:r>
      <w:proofErr w:type="spellEnd"/>
      <w:r w:rsidRPr="00D35E09">
        <w:rPr>
          <w:rFonts w:ascii="Courier New" w:hAnsi="Courier New" w:cs="Courier New"/>
          <w:shd w:val="clear" w:color="auto" w:fill="FFFFFF"/>
        </w:rPr>
        <w:t>.</w:t>
      </w:r>
    </w:p>
    <w:p w14:paraId="44170844" w14:textId="77777777" w:rsidR="007E7DC4"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b/>
          <w:u w:val="single"/>
        </w:rPr>
        <w:t>Collaboration</w:t>
      </w:r>
      <w:r w:rsidRPr="00D35E09">
        <w:rPr>
          <w:rFonts w:ascii="Courier New" w:hAnsi="Courier New" w:cs="Courier New"/>
        </w:rPr>
        <w:t xml:space="preserve">. Conceptually, </w:t>
      </w:r>
      <w:r>
        <w:rPr>
          <w:rFonts w:ascii="Courier New" w:hAnsi="Courier New" w:cs="Courier New"/>
        </w:rPr>
        <w:t xml:space="preserve">this term refers to </w:t>
      </w:r>
      <w:r w:rsidRPr="005D07D2">
        <w:rPr>
          <w:rFonts w:ascii="Courier New" w:hAnsi="Courier New" w:cs="Courier New"/>
          <w:shd w:val="clear" w:color="auto" w:fill="FFFFFF"/>
        </w:rPr>
        <w:t xml:space="preserve">a </w:t>
      </w:r>
      <w:r w:rsidRPr="00D35E09">
        <w:rPr>
          <w:rFonts w:ascii="Courier New" w:hAnsi="Courier New" w:cs="Courier New"/>
          <w:shd w:val="clear" w:color="auto" w:fill="FFFFFF"/>
        </w:rPr>
        <w:t>purposeful relationship in which all parties strategically choose to cooperate in order to achieve shared or overlapping objectives</w:t>
      </w:r>
      <w:r w:rsidRPr="00D35E09">
        <w:rPr>
          <w:rFonts w:ascii="Courier New" w:hAnsi="Courier New" w:cs="Courier New"/>
        </w:rPr>
        <w:t xml:space="preserve"> (Universal Dictionary and Thesaurus, 2007:572). </w:t>
      </w:r>
      <w:r>
        <w:rPr>
          <w:rFonts w:ascii="Courier New" w:hAnsi="Courier New" w:cs="Courier New"/>
        </w:rPr>
        <w:t xml:space="preserve">Operationally, this term refers to </w:t>
      </w:r>
      <w:r w:rsidRPr="00D35E09">
        <w:rPr>
          <w:rFonts w:ascii="Courier New" w:hAnsi="Courier New" w:cs="Courier New"/>
        </w:rPr>
        <w:t xml:space="preserve">the conjoined effort of the parents of the Grade </w:t>
      </w:r>
      <w:r>
        <w:rPr>
          <w:rFonts w:ascii="Courier New" w:hAnsi="Courier New" w:cs="Courier New"/>
        </w:rPr>
        <w:t>6 students</w:t>
      </w:r>
      <w:r w:rsidRPr="00D35E09">
        <w:rPr>
          <w:rFonts w:ascii="Courier New" w:hAnsi="Courier New" w:cs="Courier New"/>
        </w:rPr>
        <w:t xml:space="preserve"> in the District of </w:t>
      </w:r>
      <w:proofErr w:type="spellStart"/>
      <w:r w:rsidRPr="00D35E09">
        <w:rPr>
          <w:rFonts w:ascii="Courier New" w:hAnsi="Courier New" w:cs="Courier New"/>
        </w:rPr>
        <w:t>Zumarraga</w:t>
      </w:r>
      <w:proofErr w:type="spellEnd"/>
      <w:r w:rsidRPr="00D35E09">
        <w:rPr>
          <w:rFonts w:ascii="Courier New" w:hAnsi="Courier New" w:cs="Courier New"/>
        </w:rPr>
        <w:t>.</w:t>
      </w:r>
    </w:p>
    <w:p w14:paraId="42A4E32F" w14:textId="77777777" w:rsidR="007E7DC4"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b/>
          <w:u w:val="single"/>
        </w:rPr>
        <w:t>Community</w:t>
      </w:r>
      <w:r w:rsidRPr="00D35E09">
        <w:rPr>
          <w:rFonts w:ascii="Courier New" w:hAnsi="Courier New" w:cs="Courier New"/>
        </w:rPr>
        <w:t xml:space="preserve">. Conceptually, </w:t>
      </w:r>
      <w:r>
        <w:rPr>
          <w:rFonts w:ascii="Courier New" w:hAnsi="Courier New" w:cs="Courier New"/>
        </w:rPr>
        <w:t xml:space="preserve">this term refers to </w:t>
      </w:r>
      <w:r w:rsidRPr="00D35E09">
        <w:rPr>
          <w:rFonts w:ascii="Courier New" w:hAnsi="Courier New" w:cs="Courier New"/>
        </w:rPr>
        <w:t xml:space="preserve">the  </w:t>
      </w:r>
      <w:r w:rsidRPr="00D35E09">
        <w:rPr>
          <w:rFonts w:ascii="Courier New" w:hAnsi="Courier New" w:cs="Courier New"/>
          <w:shd w:val="clear" w:color="auto" w:fill="FFFFFF"/>
        </w:rPr>
        <w:t xml:space="preserve"> group of people living in the same place or having a particular characteristic in common</w:t>
      </w:r>
      <w:r w:rsidRPr="00D35E09">
        <w:rPr>
          <w:rFonts w:ascii="Courier New" w:hAnsi="Courier New" w:cs="Courier New"/>
        </w:rPr>
        <w:t xml:space="preserve"> (Universal Dictionary and Thesaurus, 2007:159). </w:t>
      </w:r>
      <w:r>
        <w:rPr>
          <w:rFonts w:ascii="Courier New" w:hAnsi="Courier New" w:cs="Courier New"/>
        </w:rPr>
        <w:t xml:space="preserve">Operationally, this term refers to </w:t>
      </w:r>
      <w:r w:rsidRPr="00D35E09">
        <w:rPr>
          <w:rFonts w:ascii="Courier New" w:hAnsi="Courier New" w:cs="Courier New"/>
        </w:rPr>
        <w:t xml:space="preserve">the parents of Grade </w:t>
      </w:r>
      <w:r>
        <w:rPr>
          <w:rFonts w:ascii="Courier New" w:hAnsi="Courier New" w:cs="Courier New"/>
        </w:rPr>
        <w:t>6</w:t>
      </w:r>
      <w:r w:rsidRPr="00D35E09">
        <w:rPr>
          <w:rFonts w:ascii="Courier New" w:hAnsi="Courier New" w:cs="Courier New"/>
        </w:rPr>
        <w:t xml:space="preserve"> </w:t>
      </w:r>
      <w:r>
        <w:rPr>
          <w:rFonts w:ascii="Courier New" w:hAnsi="Courier New" w:cs="Courier New"/>
        </w:rPr>
        <w:t xml:space="preserve">students </w:t>
      </w:r>
      <w:r w:rsidRPr="00D35E09">
        <w:rPr>
          <w:rFonts w:ascii="Courier New" w:hAnsi="Courier New" w:cs="Courier New"/>
        </w:rPr>
        <w:t xml:space="preserve">in the District of </w:t>
      </w:r>
      <w:proofErr w:type="spellStart"/>
      <w:r w:rsidRPr="00D35E09">
        <w:rPr>
          <w:rFonts w:ascii="Courier New" w:hAnsi="Courier New" w:cs="Courier New"/>
        </w:rPr>
        <w:t>Zumarraga</w:t>
      </w:r>
      <w:proofErr w:type="spellEnd"/>
      <w:r w:rsidRPr="00D35E09">
        <w:rPr>
          <w:rFonts w:ascii="Courier New" w:hAnsi="Courier New" w:cs="Courier New"/>
        </w:rPr>
        <w:t>.</w:t>
      </w:r>
    </w:p>
    <w:p w14:paraId="4AAC4AAE" w14:textId="77777777" w:rsidR="007E7DC4" w:rsidRDefault="007E7DC4" w:rsidP="007E7DC4">
      <w:pPr>
        <w:spacing w:line="480" w:lineRule="auto"/>
        <w:ind w:firstLine="720"/>
        <w:contextualSpacing/>
        <w:jc w:val="both"/>
        <w:rPr>
          <w:rFonts w:ascii="Courier New" w:hAnsi="Courier New" w:cs="Courier New"/>
          <w:shd w:val="clear" w:color="auto" w:fill="FFFFFF"/>
        </w:rPr>
      </w:pPr>
      <w:r w:rsidRPr="00D35E09">
        <w:rPr>
          <w:rFonts w:ascii="Courier New" w:hAnsi="Courier New" w:cs="Courier New"/>
          <w:b/>
          <w:u w:val="single"/>
        </w:rPr>
        <w:t>Effect</w:t>
      </w:r>
      <w:r w:rsidRPr="00D35E09">
        <w:rPr>
          <w:rFonts w:ascii="Courier New" w:hAnsi="Courier New" w:cs="Courier New"/>
        </w:rPr>
        <w:t xml:space="preserve">. Conceptually, </w:t>
      </w:r>
      <w:r>
        <w:rPr>
          <w:rFonts w:ascii="Courier New" w:hAnsi="Courier New" w:cs="Courier New"/>
        </w:rPr>
        <w:t xml:space="preserve">this term refers to a </w:t>
      </w:r>
      <w:r w:rsidRPr="00D35E09">
        <w:rPr>
          <w:rFonts w:ascii="Courier New" w:hAnsi="Courier New" w:cs="Courier New"/>
          <w:shd w:val="clear" w:color="auto" w:fill="FFFFFF"/>
        </w:rPr>
        <w:t xml:space="preserve">change that </w:t>
      </w:r>
    </w:p>
    <w:p w14:paraId="4EB9CF6D" w14:textId="77777777" w:rsidR="007E7DC4" w:rsidRDefault="007E7DC4" w:rsidP="007E7DC4">
      <w:pPr>
        <w:spacing w:line="480" w:lineRule="auto"/>
        <w:contextualSpacing/>
        <w:jc w:val="both"/>
        <w:rPr>
          <w:rFonts w:ascii="Courier New" w:hAnsi="Courier New" w:cs="Courier New"/>
          <w:shd w:val="clear" w:color="auto" w:fill="FFFFFF"/>
        </w:rPr>
      </w:pPr>
      <w:r w:rsidRPr="00D35E09">
        <w:rPr>
          <w:rFonts w:ascii="Courier New" w:hAnsi="Courier New" w:cs="Courier New"/>
          <w:shd w:val="clear" w:color="auto" w:fill="FFFFFF"/>
        </w:rPr>
        <w:t>is a result or consequence of an action or other cause</w:t>
      </w:r>
      <w:r>
        <w:rPr>
          <w:rFonts w:ascii="Courier New" w:hAnsi="Courier New" w:cs="Courier New"/>
          <w:shd w:val="clear" w:color="auto" w:fill="FFFFFF"/>
        </w:rPr>
        <w:t xml:space="preserve"> </w:t>
      </w:r>
      <w:r w:rsidRPr="00D35E09">
        <w:rPr>
          <w:rFonts w:ascii="Courier New" w:hAnsi="Courier New" w:cs="Courier New"/>
          <w:shd w:val="clear" w:color="auto" w:fill="FFFFFF"/>
        </w:rPr>
        <w:t>(</w:t>
      </w:r>
      <w:r w:rsidRPr="00520766">
        <w:rPr>
          <w:rFonts w:ascii="Courier New" w:hAnsi="Courier New" w:cs="Courier New"/>
          <w:shd w:val="clear" w:color="auto" w:fill="FFFFFF"/>
        </w:rPr>
        <w:t>www.dictionary.com</w:t>
      </w:r>
      <w:r w:rsidRPr="00D35E09">
        <w:rPr>
          <w:rFonts w:ascii="Courier New" w:hAnsi="Courier New" w:cs="Courier New"/>
          <w:shd w:val="clear" w:color="auto" w:fill="FFFFFF"/>
        </w:rPr>
        <w:t xml:space="preserve">, March 12, 2017). </w:t>
      </w:r>
      <w:r>
        <w:rPr>
          <w:rFonts w:ascii="Courier New" w:hAnsi="Courier New" w:cs="Courier New"/>
        </w:rPr>
        <w:t xml:space="preserve">Operationally, this term refers to </w:t>
      </w:r>
      <w:r w:rsidRPr="00D35E09">
        <w:rPr>
          <w:rFonts w:ascii="Courier New" w:hAnsi="Courier New" w:cs="Courier New"/>
          <w:shd w:val="clear" w:color="auto" w:fill="FFFFFF"/>
        </w:rPr>
        <w:t xml:space="preserve">the effect on the academic performance of the Grade </w:t>
      </w:r>
      <w:r>
        <w:rPr>
          <w:rFonts w:ascii="Courier New" w:hAnsi="Courier New" w:cs="Courier New"/>
          <w:shd w:val="clear" w:color="auto" w:fill="FFFFFF"/>
        </w:rPr>
        <w:t>6</w:t>
      </w:r>
      <w:r w:rsidRPr="00D35E09">
        <w:rPr>
          <w:rFonts w:ascii="Courier New" w:hAnsi="Courier New" w:cs="Courier New"/>
          <w:shd w:val="clear" w:color="auto" w:fill="FFFFFF"/>
        </w:rPr>
        <w:t xml:space="preserve"> </w:t>
      </w:r>
      <w:r>
        <w:rPr>
          <w:rFonts w:ascii="Courier New" w:hAnsi="Courier New" w:cs="Courier New"/>
          <w:shd w:val="clear" w:color="auto" w:fill="FFFFFF"/>
        </w:rPr>
        <w:t>students</w:t>
      </w:r>
      <w:r w:rsidRPr="00D35E09">
        <w:rPr>
          <w:rFonts w:ascii="Courier New" w:hAnsi="Courier New" w:cs="Courier New"/>
          <w:shd w:val="clear" w:color="auto" w:fill="FFFFFF"/>
        </w:rPr>
        <w:t xml:space="preserve"> in the District of </w:t>
      </w:r>
      <w:proofErr w:type="spellStart"/>
      <w:r w:rsidRPr="00D35E09">
        <w:rPr>
          <w:rFonts w:ascii="Courier New" w:hAnsi="Courier New" w:cs="Courier New"/>
          <w:shd w:val="clear" w:color="auto" w:fill="FFFFFF"/>
        </w:rPr>
        <w:t>Zumarraga</w:t>
      </w:r>
      <w:proofErr w:type="spellEnd"/>
      <w:r w:rsidRPr="00D35E09">
        <w:rPr>
          <w:rFonts w:ascii="Courier New" w:hAnsi="Courier New" w:cs="Courier New"/>
          <w:shd w:val="clear" w:color="auto" w:fill="FFFFFF"/>
        </w:rPr>
        <w:t>.</w:t>
      </w:r>
    </w:p>
    <w:p w14:paraId="495756BF" w14:textId="77777777" w:rsidR="007E7DC4"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b/>
          <w:u w:val="single"/>
        </w:rPr>
        <w:t xml:space="preserve">Elementary </w:t>
      </w:r>
      <w:r>
        <w:rPr>
          <w:rFonts w:ascii="Courier New" w:hAnsi="Courier New" w:cs="Courier New"/>
          <w:b/>
          <w:u w:val="single"/>
        </w:rPr>
        <w:t xml:space="preserve">School </w:t>
      </w:r>
      <w:r w:rsidRPr="00D35E09">
        <w:rPr>
          <w:rFonts w:ascii="Courier New" w:hAnsi="Courier New" w:cs="Courier New"/>
          <w:b/>
          <w:u w:val="single"/>
        </w:rPr>
        <w:t>Teachers</w:t>
      </w:r>
      <w:r w:rsidRPr="00D35E09">
        <w:rPr>
          <w:rFonts w:ascii="Courier New" w:hAnsi="Courier New" w:cs="Courier New"/>
        </w:rPr>
        <w:t xml:space="preserve">. Conceptually, </w:t>
      </w:r>
      <w:r>
        <w:rPr>
          <w:rFonts w:ascii="Courier New" w:hAnsi="Courier New" w:cs="Courier New"/>
        </w:rPr>
        <w:t xml:space="preserve">this term refers to </w:t>
      </w:r>
      <w:r w:rsidRPr="00D35E09">
        <w:rPr>
          <w:rFonts w:ascii="Courier New" w:hAnsi="Courier New" w:cs="Courier New"/>
        </w:rPr>
        <w:t>a</w:t>
      </w:r>
      <w:r w:rsidRPr="00D35E09">
        <w:rPr>
          <w:rFonts w:ascii="Courier New" w:hAnsi="Courier New" w:cs="Courier New"/>
          <w:shd w:val="clear" w:color="auto" w:fill="FFFFFF"/>
        </w:rPr>
        <w:t xml:space="preserve"> key learning support person who is responsible for supervising</w:t>
      </w:r>
      <w:r>
        <w:rPr>
          <w:rFonts w:ascii="Courier New" w:hAnsi="Courier New" w:cs="Courier New"/>
          <w:shd w:val="clear" w:color="auto" w:fill="FFFFFF"/>
        </w:rPr>
        <w:t xml:space="preserve"> and </w:t>
      </w:r>
      <w:r w:rsidRPr="00D35E09">
        <w:rPr>
          <w:rFonts w:ascii="Courier New" w:hAnsi="Courier New" w:cs="Courier New"/>
          <w:shd w:val="clear" w:color="auto" w:fill="FFFFFF"/>
        </w:rPr>
        <w:t>facilitating the learning process and activities of the learners (Republic Act No. 9155, 11)</w:t>
      </w:r>
      <w:r w:rsidRPr="00D35E09">
        <w:rPr>
          <w:rFonts w:ascii="Courier New" w:hAnsi="Courier New" w:cs="Courier New"/>
        </w:rPr>
        <w:t xml:space="preserve">. </w:t>
      </w:r>
      <w:r>
        <w:rPr>
          <w:rFonts w:ascii="Courier New" w:hAnsi="Courier New" w:cs="Courier New"/>
        </w:rPr>
        <w:lastRenderedPageBreak/>
        <w:t xml:space="preserve">Operationally, this term refers to </w:t>
      </w:r>
      <w:r w:rsidRPr="00D35E09">
        <w:rPr>
          <w:rFonts w:ascii="Courier New" w:hAnsi="Courier New" w:cs="Courier New"/>
          <w:shd w:val="clear" w:color="auto" w:fill="FFFFFF"/>
        </w:rPr>
        <w:t xml:space="preserve">the </w:t>
      </w:r>
      <w:r w:rsidRPr="00D35E09">
        <w:rPr>
          <w:rFonts w:ascii="Courier New" w:hAnsi="Courier New" w:cs="Courier New"/>
        </w:rPr>
        <w:t xml:space="preserve">elementary school teachers in the District of </w:t>
      </w:r>
      <w:proofErr w:type="spellStart"/>
      <w:r w:rsidRPr="00D35E09">
        <w:rPr>
          <w:rFonts w:ascii="Courier New" w:hAnsi="Courier New" w:cs="Courier New"/>
        </w:rPr>
        <w:t>Zumarraga</w:t>
      </w:r>
      <w:proofErr w:type="spellEnd"/>
      <w:r w:rsidRPr="00D35E09">
        <w:rPr>
          <w:rFonts w:ascii="Courier New" w:hAnsi="Courier New" w:cs="Courier New"/>
        </w:rPr>
        <w:t>.</w:t>
      </w:r>
    </w:p>
    <w:p w14:paraId="36A7C889"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r>
      <w:r w:rsidRPr="00D35E09">
        <w:rPr>
          <w:rFonts w:ascii="Courier New" w:hAnsi="Courier New" w:cs="Courier New"/>
          <w:b/>
          <w:u w:val="single"/>
        </w:rPr>
        <w:t xml:space="preserve">First </w:t>
      </w:r>
      <w:r>
        <w:rPr>
          <w:rFonts w:ascii="Courier New" w:hAnsi="Courier New" w:cs="Courier New"/>
          <w:b/>
          <w:u w:val="single"/>
        </w:rPr>
        <w:t>Quarter</w:t>
      </w:r>
      <w:r w:rsidRPr="00D35E09">
        <w:rPr>
          <w:rFonts w:ascii="Courier New" w:hAnsi="Courier New" w:cs="Courier New"/>
          <w:b/>
        </w:rPr>
        <w:t>.</w:t>
      </w:r>
      <w:r>
        <w:rPr>
          <w:rFonts w:ascii="Courier New" w:hAnsi="Courier New" w:cs="Courier New"/>
          <w:b/>
        </w:rPr>
        <w:t xml:space="preserve"> </w:t>
      </w:r>
      <w:r w:rsidRPr="00D35E09">
        <w:rPr>
          <w:rFonts w:ascii="Courier New" w:hAnsi="Courier New" w:cs="Courier New"/>
        </w:rPr>
        <w:t xml:space="preserve">Conceptually, </w:t>
      </w:r>
      <w:r>
        <w:rPr>
          <w:rFonts w:ascii="Courier New" w:hAnsi="Courier New" w:cs="Courier New"/>
        </w:rPr>
        <w:t xml:space="preserve">this term refers to first of the four quarterly major examination administered at the end of each quarter </w:t>
      </w:r>
      <w:r w:rsidRPr="00D35E09">
        <w:rPr>
          <w:rFonts w:ascii="Courier New" w:hAnsi="Courier New" w:cs="Courier New"/>
          <w:shd w:val="clear" w:color="auto" w:fill="FFFFFF"/>
        </w:rPr>
        <w:t>(</w:t>
      </w:r>
      <w:r>
        <w:rPr>
          <w:rFonts w:ascii="Courier New" w:hAnsi="Courier New" w:cs="Courier New"/>
          <w:shd w:val="clear" w:color="auto" w:fill="FFFFFF"/>
        </w:rPr>
        <w:t>www.deped.gov.ph</w:t>
      </w:r>
      <w:r w:rsidRPr="00D35E09">
        <w:rPr>
          <w:rFonts w:ascii="Courier New" w:hAnsi="Courier New" w:cs="Courier New"/>
          <w:shd w:val="clear" w:color="auto" w:fill="FFFFFF"/>
        </w:rPr>
        <w:t>,</w:t>
      </w:r>
      <w:r>
        <w:rPr>
          <w:rFonts w:ascii="Courier New" w:hAnsi="Courier New" w:cs="Courier New"/>
          <w:shd w:val="clear" w:color="auto" w:fill="FFFFFF"/>
        </w:rPr>
        <w:t xml:space="preserve"> </w:t>
      </w:r>
      <w:r w:rsidRPr="00D35E09">
        <w:rPr>
          <w:rFonts w:ascii="Courier New" w:hAnsi="Courier New" w:cs="Courier New"/>
          <w:shd w:val="clear" w:color="auto" w:fill="FFFFFF"/>
        </w:rPr>
        <w:t>June 10, 2017</w:t>
      </w:r>
      <w:r>
        <w:rPr>
          <w:rFonts w:ascii="Courier New" w:hAnsi="Courier New" w:cs="Courier New"/>
        </w:rPr>
        <w:t xml:space="preserve">). Operationally, this term refers to </w:t>
      </w:r>
      <w:r w:rsidRPr="00D35E09">
        <w:rPr>
          <w:rFonts w:ascii="Courier New" w:hAnsi="Courier New" w:cs="Courier New"/>
          <w:shd w:val="clear" w:color="auto" w:fill="FFFFFF"/>
        </w:rPr>
        <w:t xml:space="preserve">the first quarterly period of examination </w:t>
      </w:r>
      <w:r>
        <w:rPr>
          <w:rFonts w:ascii="Courier New" w:hAnsi="Courier New" w:cs="Courier New"/>
          <w:shd w:val="clear" w:color="auto" w:fill="FFFFFF"/>
        </w:rPr>
        <w:t>given</w:t>
      </w:r>
      <w:r w:rsidRPr="00D35E09">
        <w:rPr>
          <w:rFonts w:ascii="Courier New" w:hAnsi="Courier New" w:cs="Courier New"/>
          <w:shd w:val="clear" w:color="auto" w:fill="FFFFFF"/>
        </w:rPr>
        <w:t xml:space="preserve"> to the Grade </w:t>
      </w:r>
      <w:r>
        <w:rPr>
          <w:rFonts w:ascii="Courier New" w:hAnsi="Courier New" w:cs="Courier New"/>
          <w:shd w:val="clear" w:color="auto" w:fill="FFFFFF"/>
        </w:rPr>
        <w:t>6</w:t>
      </w:r>
      <w:r w:rsidRPr="00D35E09">
        <w:rPr>
          <w:rFonts w:ascii="Courier New" w:hAnsi="Courier New" w:cs="Courier New"/>
          <w:shd w:val="clear" w:color="auto" w:fill="FFFFFF"/>
        </w:rPr>
        <w:t xml:space="preserve"> </w:t>
      </w:r>
      <w:r>
        <w:rPr>
          <w:rFonts w:ascii="Courier New" w:hAnsi="Courier New" w:cs="Courier New"/>
          <w:shd w:val="clear" w:color="auto" w:fill="FFFFFF"/>
        </w:rPr>
        <w:t>students</w:t>
      </w:r>
      <w:r w:rsidRPr="00D35E09">
        <w:rPr>
          <w:rFonts w:ascii="Courier New" w:hAnsi="Courier New" w:cs="Courier New"/>
          <w:shd w:val="clear" w:color="auto" w:fill="FFFFFF"/>
        </w:rPr>
        <w:t xml:space="preserve"> in the District of </w:t>
      </w:r>
      <w:proofErr w:type="spellStart"/>
      <w:r w:rsidRPr="00D35E09">
        <w:rPr>
          <w:rFonts w:ascii="Courier New" w:hAnsi="Courier New" w:cs="Courier New"/>
          <w:shd w:val="clear" w:color="auto" w:fill="FFFFFF"/>
        </w:rPr>
        <w:t>Zumarraga</w:t>
      </w:r>
      <w:proofErr w:type="spellEnd"/>
      <w:r w:rsidRPr="00D35E09">
        <w:rPr>
          <w:rFonts w:ascii="Courier New" w:hAnsi="Courier New" w:cs="Courier New"/>
          <w:shd w:val="clear" w:color="auto" w:fill="FFFFFF"/>
        </w:rPr>
        <w:t>.</w:t>
      </w:r>
    </w:p>
    <w:p w14:paraId="5DC4FFDE"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b/>
          <w:u w:val="single"/>
        </w:rPr>
        <w:t>General Parent Teacher Association</w:t>
      </w:r>
      <w:r w:rsidRPr="00D35E09">
        <w:rPr>
          <w:rFonts w:ascii="Courier New" w:hAnsi="Courier New" w:cs="Courier New"/>
        </w:rPr>
        <w:t xml:space="preserve">. Conceptually, </w:t>
      </w:r>
      <w:r>
        <w:rPr>
          <w:rFonts w:ascii="Courier New" w:hAnsi="Courier New" w:cs="Courier New"/>
        </w:rPr>
        <w:t xml:space="preserve">this term refers to </w:t>
      </w:r>
      <w:r w:rsidRPr="00D35E09">
        <w:rPr>
          <w:rFonts w:ascii="Courier New" w:hAnsi="Courier New" w:cs="Courier New"/>
        </w:rPr>
        <w:t xml:space="preserve">the </w:t>
      </w:r>
      <w:r w:rsidRPr="00D35E09">
        <w:rPr>
          <w:rFonts w:ascii="Courier New" w:hAnsi="Courier New" w:cs="Courier New"/>
          <w:shd w:val="clear" w:color="auto" w:fill="FFFFFF"/>
        </w:rPr>
        <w:t>formal organization composed of parents, teachers and staff that is intended to facilitate parental participation in a school</w:t>
      </w:r>
      <w:r w:rsidRPr="00D35E09">
        <w:rPr>
          <w:rFonts w:ascii="Courier New" w:hAnsi="Courier New" w:cs="Courier New"/>
        </w:rPr>
        <w:t xml:space="preserve"> (Merriam-Webster,</w:t>
      </w:r>
      <w:r>
        <w:rPr>
          <w:rFonts w:ascii="Courier New" w:hAnsi="Courier New" w:cs="Courier New"/>
        </w:rPr>
        <w:t xml:space="preserve"> </w:t>
      </w:r>
      <w:r w:rsidRPr="00D35E09">
        <w:rPr>
          <w:rFonts w:ascii="Courier New" w:hAnsi="Courier New" w:cs="Courier New"/>
        </w:rPr>
        <w:t xml:space="preserve">2017:300). </w:t>
      </w:r>
      <w:r>
        <w:rPr>
          <w:rFonts w:ascii="Courier New" w:hAnsi="Courier New" w:cs="Courier New"/>
        </w:rPr>
        <w:t xml:space="preserve">Operationally, this term refers to </w:t>
      </w:r>
      <w:r w:rsidRPr="00D35E09">
        <w:rPr>
          <w:rFonts w:ascii="Courier New" w:hAnsi="Courier New" w:cs="Courier New"/>
        </w:rPr>
        <w:t xml:space="preserve">the organization of both parents and school in the District of </w:t>
      </w:r>
      <w:proofErr w:type="spellStart"/>
      <w:r w:rsidRPr="00D35E09">
        <w:rPr>
          <w:rFonts w:ascii="Courier New" w:hAnsi="Courier New" w:cs="Courier New"/>
        </w:rPr>
        <w:t>Zumarraga</w:t>
      </w:r>
      <w:proofErr w:type="spellEnd"/>
      <w:r w:rsidRPr="00D35E09">
        <w:rPr>
          <w:rFonts w:ascii="Courier New" w:hAnsi="Courier New" w:cs="Courier New"/>
        </w:rPr>
        <w:t>.</w:t>
      </w:r>
    </w:p>
    <w:p w14:paraId="6998C827" w14:textId="77777777" w:rsidR="007E7DC4" w:rsidRPr="00FE7ACC" w:rsidRDefault="007E7DC4" w:rsidP="007E7DC4">
      <w:pPr>
        <w:spacing w:line="480" w:lineRule="auto"/>
        <w:ind w:firstLine="720"/>
        <w:contextualSpacing/>
        <w:jc w:val="both"/>
        <w:rPr>
          <w:rFonts w:ascii="Courier New" w:hAnsi="Courier New" w:cs="Courier New"/>
        </w:rPr>
      </w:pPr>
      <w:r>
        <w:rPr>
          <w:rFonts w:ascii="Courier New" w:hAnsi="Courier New" w:cs="Courier New"/>
          <w:b/>
          <w:u w:val="single"/>
        </w:rPr>
        <w:t>Gross</w:t>
      </w:r>
      <w:r w:rsidRPr="00D35E09">
        <w:rPr>
          <w:rFonts w:ascii="Courier New" w:hAnsi="Courier New" w:cs="Courier New"/>
          <w:b/>
          <w:u w:val="single"/>
        </w:rPr>
        <w:t xml:space="preserve"> Monthly Family Income</w:t>
      </w:r>
      <w:r w:rsidRPr="00D35E09">
        <w:rPr>
          <w:rFonts w:ascii="Courier New" w:hAnsi="Courier New" w:cs="Courier New"/>
        </w:rPr>
        <w:t xml:space="preserve">.  Conceptually, </w:t>
      </w:r>
      <w:r>
        <w:rPr>
          <w:rFonts w:ascii="Courier New" w:hAnsi="Courier New" w:cs="Courier New"/>
        </w:rPr>
        <w:t xml:space="preserve">this term refers to </w:t>
      </w:r>
      <w:r w:rsidRPr="00D35E09">
        <w:rPr>
          <w:rFonts w:ascii="Courier New" w:hAnsi="Courier New" w:cs="Courier New"/>
        </w:rPr>
        <w:t xml:space="preserve">the measurement of the combined income of all people sharing a particular household or place of residence. It includes every form of income, e.g. salaries and wages retirement income, near cash government transfer, like food stamp and investment gains (www.mscb.gov.ph, October 18, 2014). </w:t>
      </w:r>
      <w:r>
        <w:rPr>
          <w:rFonts w:ascii="Courier New" w:hAnsi="Courier New" w:cs="Courier New"/>
        </w:rPr>
        <w:t>Operationally, this term refers to t</w:t>
      </w:r>
      <w:r w:rsidRPr="00D35E09">
        <w:rPr>
          <w:rFonts w:ascii="Courier New" w:hAnsi="Courier New" w:cs="Courier New"/>
        </w:rPr>
        <w:t xml:space="preserve">he accumulated income of the parents of the Grade </w:t>
      </w:r>
      <w:r>
        <w:rPr>
          <w:rFonts w:ascii="Courier New" w:hAnsi="Courier New" w:cs="Courier New"/>
        </w:rPr>
        <w:t>6</w:t>
      </w:r>
      <w:r w:rsidRPr="00D35E09">
        <w:rPr>
          <w:rFonts w:ascii="Courier New" w:hAnsi="Courier New" w:cs="Courier New"/>
        </w:rPr>
        <w:t xml:space="preserve"> </w:t>
      </w:r>
      <w:r>
        <w:rPr>
          <w:rFonts w:ascii="Courier New" w:hAnsi="Courier New" w:cs="Courier New"/>
        </w:rPr>
        <w:t>students</w:t>
      </w:r>
      <w:r w:rsidRPr="00D35E09">
        <w:rPr>
          <w:rFonts w:ascii="Courier New" w:hAnsi="Courier New" w:cs="Courier New"/>
        </w:rPr>
        <w:t xml:space="preserve"> in the District of </w:t>
      </w:r>
      <w:proofErr w:type="spellStart"/>
      <w:r w:rsidRPr="00D35E09">
        <w:rPr>
          <w:rFonts w:ascii="Courier New" w:hAnsi="Courier New" w:cs="Courier New"/>
        </w:rPr>
        <w:t>Zumarraga</w:t>
      </w:r>
      <w:proofErr w:type="spellEnd"/>
      <w:r w:rsidRPr="00D35E09">
        <w:rPr>
          <w:rFonts w:ascii="Courier New" w:hAnsi="Courier New" w:cs="Courier New"/>
        </w:rPr>
        <w:t>.</w:t>
      </w:r>
    </w:p>
    <w:p w14:paraId="25437E93" w14:textId="77777777" w:rsidR="007E7DC4"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b/>
          <w:u w:val="single"/>
        </w:rPr>
        <w:lastRenderedPageBreak/>
        <w:t>Occupation</w:t>
      </w:r>
      <w:r w:rsidRPr="00D35E09">
        <w:rPr>
          <w:rFonts w:ascii="Courier New" w:hAnsi="Courier New" w:cs="Courier New"/>
        </w:rPr>
        <w:t xml:space="preserve">. Conceptually, </w:t>
      </w:r>
      <w:r>
        <w:rPr>
          <w:rFonts w:ascii="Courier New" w:hAnsi="Courier New" w:cs="Courier New"/>
        </w:rPr>
        <w:t xml:space="preserve">this term refers to </w:t>
      </w:r>
      <w:r w:rsidRPr="00D35E09">
        <w:rPr>
          <w:rFonts w:ascii="Courier New" w:hAnsi="Courier New" w:cs="Courier New"/>
        </w:rPr>
        <w:t xml:space="preserve">the </w:t>
      </w:r>
      <w:r w:rsidRPr="00D35E09">
        <w:rPr>
          <w:rFonts w:ascii="Courier New" w:hAnsi="Courier New" w:cs="Courier New"/>
          <w:shd w:val="clear" w:color="auto" w:fill="FFFFFF"/>
        </w:rPr>
        <w:t>person's usual or principal work or business, especially as a means of earning a living</w:t>
      </w:r>
      <w:r w:rsidRPr="00D35E09">
        <w:rPr>
          <w:rFonts w:ascii="Courier New" w:hAnsi="Courier New" w:cs="Courier New"/>
        </w:rPr>
        <w:t xml:space="preserve"> (Webster Universal Dictionary Thesaurus, 2007:55). </w:t>
      </w:r>
      <w:r>
        <w:rPr>
          <w:rFonts w:ascii="Courier New" w:hAnsi="Courier New" w:cs="Courier New"/>
        </w:rPr>
        <w:t xml:space="preserve">Operationally, this term refers to </w:t>
      </w:r>
      <w:r w:rsidRPr="00D35E09">
        <w:rPr>
          <w:rFonts w:ascii="Courier New" w:hAnsi="Courier New" w:cs="Courier New"/>
        </w:rPr>
        <w:t>the</w:t>
      </w:r>
      <w:r>
        <w:rPr>
          <w:rFonts w:ascii="Courier New" w:hAnsi="Courier New" w:cs="Courier New"/>
        </w:rPr>
        <w:t xml:space="preserve"> means of livelihood or</w:t>
      </w:r>
      <w:r w:rsidRPr="00D35E09">
        <w:rPr>
          <w:rFonts w:ascii="Courier New" w:hAnsi="Courier New" w:cs="Courier New"/>
        </w:rPr>
        <w:t xml:space="preserve"> work </w:t>
      </w:r>
      <w:r>
        <w:rPr>
          <w:rFonts w:ascii="Courier New" w:hAnsi="Courier New" w:cs="Courier New"/>
        </w:rPr>
        <w:t xml:space="preserve">engaged by </w:t>
      </w:r>
      <w:r w:rsidRPr="00D35E09">
        <w:rPr>
          <w:rFonts w:ascii="Courier New" w:hAnsi="Courier New" w:cs="Courier New"/>
        </w:rPr>
        <w:t xml:space="preserve">the </w:t>
      </w:r>
      <w:r w:rsidRPr="001A32EA">
        <w:rPr>
          <w:rFonts w:ascii="Courier New" w:hAnsi="Courier New" w:cs="Courier New"/>
        </w:rPr>
        <w:t xml:space="preserve">parents </w:t>
      </w:r>
      <w:r>
        <w:rPr>
          <w:rFonts w:ascii="Courier New" w:hAnsi="Courier New" w:cs="Courier New"/>
        </w:rPr>
        <w:t xml:space="preserve">of the </w:t>
      </w:r>
      <w:r w:rsidRPr="00D35E09">
        <w:rPr>
          <w:rFonts w:ascii="Courier New" w:hAnsi="Courier New" w:cs="Courier New"/>
        </w:rPr>
        <w:t xml:space="preserve">Grade </w:t>
      </w:r>
      <w:r>
        <w:rPr>
          <w:rFonts w:ascii="Courier New" w:hAnsi="Courier New" w:cs="Courier New"/>
        </w:rPr>
        <w:t>6</w:t>
      </w:r>
      <w:r w:rsidRPr="00D35E09">
        <w:rPr>
          <w:rFonts w:ascii="Courier New" w:hAnsi="Courier New" w:cs="Courier New"/>
        </w:rPr>
        <w:t xml:space="preserve"> </w:t>
      </w:r>
      <w:r>
        <w:rPr>
          <w:rFonts w:ascii="Courier New" w:hAnsi="Courier New" w:cs="Courier New"/>
        </w:rPr>
        <w:t>student</w:t>
      </w:r>
      <w:r w:rsidRPr="00D35E09">
        <w:rPr>
          <w:rFonts w:ascii="Courier New" w:hAnsi="Courier New" w:cs="Courier New"/>
        </w:rPr>
        <w:t xml:space="preserve">s’ in the District of </w:t>
      </w:r>
      <w:proofErr w:type="spellStart"/>
      <w:r w:rsidRPr="00D35E09">
        <w:rPr>
          <w:rFonts w:ascii="Courier New" w:hAnsi="Courier New" w:cs="Courier New"/>
        </w:rPr>
        <w:t>Zumarraga</w:t>
      </w:r>
      <w:proofErr w:type="spellEnd"/>
      <w:r w:rsidRPr="00D35E09">
        <w:rPr>
          <w:rFonts w:ascii="Courier New" w:hAnsi="Courier New" w:cs="Courier New"/>
        </w:rPr>
        <w:t>.</w:t>
      </w:r>
    </w:p>
    <w:p w14:paraId="295B914A"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b/>
          <w:u w:val="single"/>
          <w:shd w:val="clear" w:color="auto" w:fill="FFFFFF"/>
        </w:rPr>
        <w:t>Parents’</w:t>
      </w:r>
      <w:r>
        <w:rPr>
          <w:rFonts w:ascii="Courier New" w:hAnsi="Courier New" w:cs="Courier New"/>
          <w:b/>
          <w:u w:val="single"/>
          <w:shd w:val="clear" w:color="auto" w:fill="FFFFFF"/>
        </w:rPr>
        <w:t xml:space="preserve"> </w:t>
      </w:r>
      <w:r w:rsidRPr="00D35E09">
        <w:rPr>
          <w:rFonts w:ascii="Courier New" w:hAnsi="Courier New" w:cs="Courier New"/>
          <w:b/>
          <w:u w:val="single"/>
          <w:shd w:val="clear" w:color="auto" w:fill="FFFFFF"/>
        </w:rPr>
        <w:t>Involvement</w:t>
      </w:r>
      <w:r w:rsidRPr="00D35E09">
        <w:rPr>
          <w:rFonts w:ascii="Courier New" w:hAnsi="Courier New" w:cs="Courier New"/>
          <w:shd w:val="clear" w:color="auto" w:fill="FFFFFF"/>
        </w:rPr>
        <w:t xml:space="preserve">. </w:t>
      </w:r>
      <w:r w:rsidRPr="00D35E09">
        <w:rPr>
          <w:rFonts w:ascii="Courier New" w:hAnsi="Courier New" w:cs="Courier New"/>
        </w:rPr>
        <w:t xml:space="preserve">Conceptually, </w:t>
      </w:r>
      <w:r>
        <w:rPr>
          <w:rFonts w:ascii="Courier New" w:hAnsi="Courier New" w:cs="Courier New"/>
        </w:rPr>
        <w:t xml:space="preserve">this term refers to </w:t>
      </w:r>
      <w:r w:rsidRPr="00D35E09">
        <w:rPr>
          <w:rFonts w:ascii="Courier New" w:hAnsi="Courier New" w:cs="Courier New"/>
          <w:shd w:val="clear" w:color="auto" w:fill="FFFFFF"/>
        </w:rPr>
        <w:t>the involvement of parents to monitor school and classroom activities, and to coordinate their efforts with teachers to encourage acceptable classroom behavior and ensure that the child completes schoolwork</w:t>
      </w:r>
      <w:r>
        <w:rPr>
          <w:rFonts w:ascii="Courier New" w:hAnsi="Courier New" w:cs="Courier New"/>
          <w:shd w:val="clear" w:color="auto" w:fill="FFFFFF"/>
        </w:rPr>
        <w:t xml:space="preserve"> </w:t>
      </w:r>
      <w:r w:rsidRPr="00D35E09">
        <w:rPr>
          <w:rFonts w:ascii="Courier New" w:hAnsi="Courier New" w:cs="Courier New"/>
          <w:shd w:val="clear" w:color="auto" w:fill="FFFFFF"/>
        </w:rPr>
        <w:t>(</w:t>
      </w:r>
      <w:r w:rsidRPr="0077667D">
        <w:rPr>
          <w:rFonts w:ascii="Courier New" w:hAnsi="Courier New" w:cs="Courier New"/>
          <w:shd w:val="clear" w:color="auto" w:fill="FFFFFF"/>
        </w:rPr>
        <w:t>www.childtrends.org, June 23</w:t>
      </w:r>
      <w:r w:rsidRPr="00D35E09">
        <w:rPr>
          <w:rFonts w:ascii="Courier New" w:hAnsi="Courier New" w:cs="Courier New"/>
          <w:shd w:val="clear" w:color="auto" w:fill="FFFFFF"/>
        </w:rPr>
        <w:t xml:space="preserve">, 2017). </w:t>
      </w:r>
      <w:r>
        <w:rPr>
          <w:rFonts w:ascii="Courier New" w:hAnsi="Courier New" w:cs="Courier New"/>
        </w:rPr>
        <w:t xml:space="preserve">Operationally, this term refers to </w:t>
      </w:r>
      <w:r w:rsidRPr="00D35E09">
        <w:rPr>
          <w:rFonts w:ascii="Courier New" w:hAnsi="Courier New" w:cs="Courier New"/>
          <w:shd w:val="clear" w:color="auto" w:fill="FFFFFF"/>
        </w:rPr>
        <w:t>the parents</w:t>
      </w:r>
      <w:r>
        <w:rPr>
          <w:rFonts w:ascii="Courier New" w:hAnsi="Courier New" w:cs="Courier New"/>
          <w:shd w:val="clear" w:color="auto" w:fill="FFFFFF"/>
        </w:rPr>
        <w:t>’</w:t>
      </w:r>
      <w:r w:rsidRPr="00D35E09">
        <w:rPr>
          <w:rFonts w:ascii="Courier New" w:hAnsi="Courier New" w:cs="Courier New"/>
          <w:shd w:val="clear" w:color="auto" w:fill="FFFFFF"/>
        </w:rPr>
        <w:t xml:space="preserve"> </w:t>
      </w:r>
      <w:r>
        <w:rPr>
          <w:rFonts w:ascii="Courier New" w:hAnsi="Courier New" w:cs="Courier New"/>
          <w:shd w:val="clear" w:color="auto" w:fill="FFFFFF"/>
        </w:rPr>
        <w:t>participation in the schools in</w:t>
      </w:r>
      <w:r w:rsidRPr="00D35E09">
        <w:rPr>
          <w:rFonts w:ascii="Courier New" w:hAnsi="Courier New" w:cs="Courier New"/>
          <w:shd w:val="clear" w:color="auto" w:fill="FFFFFF"/>
        </w:rPr>
        <w:t xml:space="preserve"> the District of </w:t>
      </w:r>
      <w:proofErr w:type="spellStart"/>
      <w:r w:rsidRPr="00D35E09">
        <w:rPr>
          <w:rFonts w:ascii="Courier New" w:hAnsi="Courier New" w:cs="Courier New"/>
          <w:shd w:val="clear" w:color="auto" w:fill="FFFFFF"/>
        </w:rPr>
        <w:t>Zumarraga</w:t>
      </w:r>
      <w:proofErr w:type="spellEnd"/>
      <w:r w:rsidRPr="00D35E09">
        <w:rPr>
          <w:rFonts w:ascii="Courier New" w:hAnsi="Courier New" w:cs="Courier New"/>
          <w:shd w:val="clear" w:color="auto" w:fill="FFFFFF"/>
        </w:rPr>
        <w:t>.</w:t>
      </w:r>
    </w:p>
    <w:p w14:paraId="38E18D17" w14:textId="77777777" w:rsidR="007E7DC4" w:rsidRPr="00D35E09" w:rsidRDefault="007E7DC4" w:rsidP="007E7DC4">
      <w:pPr>
        <w:spacing w:line="480" w:lineRule="auto"/>
        <w:ind w:firstLine="720"/>
        <w:contextualSpacing/>
        <w:jc w:val="both"/>
        <w:rPr>
          <w:rFonts w:ascii="Courier New" w:hAnsi="Courier New" w:cs="Courier New"/>
          <w:shd w:val="clear" w:color="auto" w:fill="FFFFFF"/>
        </w:rPr>
      </w:pPr>
      <w:proofErr w:type="spellStart"/>
      <w:r w:rsidRPr="00D35E09">
        <w:rPr>
          <w:rFonts w:ascii="Courier New" w:hAnsi="Courier New" w:cs="Courier New"/>
          <w:b/>
          <w:u w:val="single"/>
        </w:rPr>
        <w:t>Porfolio</w:t>
      </w:r>
      <w:proofErr w:type="spellEnd"/>
      <w:r w:rsidRPr="00D35E09">
        <w:rPr>
          <w:rFonts w:ascii="Courier New" w:hAnsi="Courier New" w:cs="Courier New"/>
          <w:b/>
          <w:u w:val="single"/>
        </w:rPr>
        <w:t xml:space="preserve"> Day</w:t>
      </w:r>
      <w:r w:rsidRPr="00D35E09">
        <w:rPr>
          <w:rFonts w:ascii="Courier New" w:hAnsi="Courier New" w:cs="Courier New"/>
        </w:rPr>
        <w:t xml:space="preserve">. Conceptually, </w:t>
      </w:r>
      <w:r>
        <w:rPr>
          <w:rFonts w:ascii="Courier New" w:hAnsi="Courier New" w:cs="Courier New"/>
        </w:rPr>
        <w:t xml:space="preserve">this term refers to </w:t>
      </w:r>
      <w:r w:rsidRPr="00D35E09">
        <w:rPr>
          <w:rFonts w:ascii="Courier New" w:hAnsi="Courier New" w:cs="Courier New"/>
        </w:rPr>
        <w:t xml:space="preserve">the </w:t>
      </w:r>
      <w:r w:rsidRPr="00D35E09">
        <w:rPr>
          <w:rFonts w:ascii="Courier New" w:hAnsi="Courier New" w:cs="Courier New"/>
          <w:shd w:val="clear" w:color="auto" w:fill="FFFFFF"/>
        </w:rPr>
        <w:t>event specifically for acquaintances of parents of the pupils who gathered for the common purpose of the teachers or showing skills or talents, it is an opportunity for those who wish to pursue an education in the teaching (</w:t>
      </w:r>
      <w:r w:rsidRPr="00941EAC">
        <w:rPr>
          <w:rFonts w:ascii="Courier New" w:hAnsi="Courier New" w:cs="Courier New"/>
          <w:shd w:val="clear" w:color="auto" w:fill="FFFFFF"/>
        </w:rPr>
        <w:t>www.</w:t>
      </w:r>
      <w:r>
        <w:rPr>
          <w:rFonts w:ascii="Courier New" w:hAnsi="Courier New" w:cs="Courier New"/>
          <w:shd w:val="clear" w:color="auto" w:fill="FFFFFF"/>
        </w:rPr>
        <w:t>search1.cnet.com</w:t>
      </w:r>
      <w:r w:rsidRPr="00D35E09">
        <w:rPr>
          <w:rFonts w:ascii="Courier New" w:hAnsi="Courier New" w:cs="Courier New"/>
          <w:shd w:val="clear" w:color="auto" w:fill="FFFFFF"/>
        </w:rPr>
        <w:t xml:space="preserve">, </w:t>
      </w:r>
      <w:r w:rsidRPr="0077667D">
        <w:rPr>
          <w:rFonts w:ascii="Courier New" w:hAnsi="Courier New" w:cs="Courier New"/>
          <w:shd w:val="clear" w:color="auto" w:fill="FFFFFF"/>
        </w:rPr>
        <w:t>June 23</w:t>
      </w:r>
      <w:r w:rsidRPr="00D35E09">
        <w:rPr>
          <w:rFonts w:ascii="Courier New" w:hAnsi="Courier New" w:cs="Courier New"/>
          <w:shd w:val="clear" w:color="auto" w:fill="FFFFFF"/>
        </w:rPr>
        <w:t xml:space="preserve">, 2017). </w:t>
      </w:r>
      <w:r>
        <w:rPr>
          <w:rFonts w:ascii="Courier New" w:hAnsi="Courier New" w:cs="Courier New"/>
        </w:rPr>
        <w:t xml:space="preserve">Operationally, this term refers to </w:t>
      </w:r>
      <w:r w:rsidRPr="00D35E09">
        <w:rPr>
          <w:rFonts w:ascii="Courier New" w:hAnsi="Courier New" w:cs="Courier New"/>
          <w:shd w:val="clear" w:color="auto" w:fill="FFFFFF"/>
        </w:rPr>
        <w:t xml:space="preserve">the </w:t>
      </w:r>
      <w:r>
        <w:rPr>
          <w:rFonts w:ascii="Courier New" w:hAnsi="Courier New" w:cs="Courier New"/>
          <w:shd w:val="clear" w:color="auto" w:fill="FFFFFF"/>
        </w:rPr>
        <w:t>exhibit and showcase of students’ output to culminate their performances for a particular quarter. Likewise, parents are encouraged to witness this activity.</w:t>
      </w:r>
    </w:p>
    <w:p w14:paraId="3FEE7097" w14:textId="77777777" w:rsidR="007E7DC4" w:rsidRPr="00FE7ACC" w:rsidRDefault="007E7DC4" w:rsidP="007E7DC4">
      <w:pPr>
        <w:spacing w:line="480" w:lineRule="auto"/>
        <w:ind w:firstLine="720"/>
        <w:contextualSpacing/>
        <w:jc w:val="both"/>
        <w:rPr>
          <w:rFonts w:ascii="Courier New" w:hAnsi="Courier New" w:cs="Courier New"/>
          <w:shd w:val="clear" w:color="auto" w:fill="FFFFFF"/>
        </w:rPr>
      </w:pPr>
      <w:r w:rsidRPr="00D35E09">
        <w:rPr>
          <w:rFonts w:ascii="Courier New" w:hAnsi="Courier New" w:cs="Courier New"/>
          <w:b/>
          <w:u w:val="single"/>
        </w:rPr>
        <w:t>Quarterly Meeting</w:t>
      </w:r>
      <w:r w:rsidRPr="00D35E09">
        <w:rPr>
          <w:rFonts w:ascii="Courier New" w:hAnsi="Courier New" w:cs="Courier New"/>
        </w:rPr>
        <w:t xml:space="preserve">. Conceptually, </w:t>
      </w:r>
      <w:r>
        <w:rPr>
          <w:rFonts w:ascii="Courier New" w:hAnsi="Courier New" w:cs="Courier New"/>
        </w:rPr>
        <w:t xml:space="preserve">this term refers to first of the four quarterly gathering of parents administered </w:t>
      </w:r>
      <w:r>
        <w:rPr>
          <w:rFonts w:ascii="Courier New" w:hAnsi="Courier New" w:cs="Courier New"/>
        </w:rPr>
        <w:lastRenderedPageBreak/>
        <w:t xml:space="preserve">at the end of each quarter </w:t>
      </w:r>
      <w:r w:rsidRPr="00D35E09">
        <w:rPr>
          <w:rFonts w:ascii="Courier New" w:hAnsi="Courier New" w:cs="Courier New"/>
          <w:shd w:val="clear" w:color="auto" w:fill="FFFFFF"/>
        </w:rPr>
        <w:t>(</w:t>
      </w:r>
      <w:r>
        <w:rPr>
          <w:rFonts w:ascii="Courier New" w:hAnsi="Courier New" w:cs="Courier New"/>
          <w:shd w:val="clear" w:color="auto" w:fill="FFFFFF"/>
        </w:rPr>
        <w:t>www.deped.gov.ph</w:t>
      </w:r>
      <w:r w:rsidRPr="00D35E09">
        <w:rPr>
          <w:rFonts w:ascii="Courier New" w:hAnsi="Courier New" w:cs="Courier New"/>
          <w:shd w:val="clear" w:color="auto" w:fill="FFFFFF"/>
        </w:rPr>
        <w:t>,</w:t>
      </w:r>
      <w:r>
        <w:rPr>
          <w:rFonts w:ascii="Courier New" w:hAnsi="Courier New" w:cs="Courier New"/>
          <w:shd w:val="clear" w:color="auto" w:fill="FFFFFF"/>
        </w:rPr>
        <w:t xml:space="preserve"> </w:t>
      </w:r>
      <w:r w:rsidRPr="00D35E09">
        <w:rPr>
          <w:rFonts w:ascii="Courier New" w:hAnsi="Courier New" w:cs="Courier New"/>
          <w:shd w:val="clear" w:color="auto" w:fill="FFFFFF"/>
        </w:rPr>
        <w:t>June 10, 2017</w:t>
      </w:r>
      <w:r>
        <w:rPr>
          <w:rFonts w:ascii="Courier New" w:hAnsi="Courier New" w:cs="Courier New"/>
        </w:rPr>
        <w:t xml:space="preserve">). Operationally, this term refers to </w:t>
      </w:r>
      <w:r w:rsidRPr="00D35E09">
        <w:rPr>
          <w:rFonts w:ascii="Courier New" w:hAnsi="Courier New" w:cs="Courier New"/>
          <w:shd w:val="clear" w:color="auto" w:fill="FFFFFF"/>
        </w:rPr>
        <w:t xml:space="preserve">the meeting </w:t>
      </w:r>
      <w:r>
        <w:rPr>
          <w:rFonts w:ascii="Courier New" w:hAnsi="Courier New" w:cs="Courier New"/>
          <w:shd w:val="clear" w:color="auto" w:fill="FFFFFF"/>
        </w:rPr>
        <w:t xml:space="preserve">or assemblies </w:t>
      </w:r>
      <w:r w:rsidRPr="00D35E09">
        <w:rPr>
          <w:rFonts w:ascii="Courier New" w:hAnsi="Courier New" w:cs="Courier New"/>
          <w:shd w:val="clear" w:color="auto" w:fill="FFFFFF"/>
        </w:rPr>
        <w:t>of parents in the</w:t>
      </w:r>
      <w:r>
        <w:rPr>
          <w:rFonts w:ascii="Courier New" w:hAnsi="Courier New" w:cs="Courier New"/>
          <w:shd w:val="clear" w:color="auto" w:fill="FFFFFF"/>
        </w:rPr>
        <w:t xml:space="preserve"> school every quarter</w:t>
      </w:r>
      <w:r w:rsidRPr="00D35E09">
        <w:rPr>
          <w:rFonts w:ascii="Courier New" w:hAnsi="Courier New" w:cs="Courier New"/>
          <w:shd w:val="clear" w:color="auto" w:fill="FFFFFF"/>
        </w:rPr>
        <w:t>.</w:t>
      </w:r>
    </w:p>
    <w:p w14:paraId="39622467" w14:textId="77777777" w:rsidR="007E7DC4" w:rsidRPr="0065288C"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b/>
          <w:u w:val="single"/>
        </w:rPr>
        <w:t>Volunteering</w:t>
      </w:r>
      <w:r w:rsidRPr="00D35E09">
        <w:rPr>
          <w:rFonts w:ascii="Courier New" w:hAnsi="Courier New" w:cs="Courier New"/>
          <w:b/>
        </w:rPr>
        <w:t>.</w:t>
      </w:r>
      <w:r>
        <w:rPr>
          <w:rFonts w:ascii="Courier New" w:hAnsi="Courier New" w:cs="Courier New"/>
          <w:b/>
        </w:rPr>
        <w:t xml:space="preserve"> </w:t>
      </w:r>
      <w:r w:rsidRPr="00D35E09">
        <w:rPr>
          <w:rFonts w:ascii="Courier New" w:hAnsi="Courier New" w:cs="Courier New"/>
        </w:rPr>
        <w:t xml:space="preserve">Conceptually, </w:t>
      </w:r>
      <w:r>
        <w:rPr>
          <w:rFonts w:ascii="Courier New" w:hAnsi="Courier New" w:cs="Courier New"/>
        </w:rPr>
        <w:t xml:space="preserve">this term refers to </w:t>
      </w:r>
      <w:r w:rsidRPr="00D35E09">
        <w:rPr>
          <w:rFonts w:ascii="Courier New" w:hAnsi="Courier New" w:cs="Courier New"/>
        </w:rPr>
        <w:t>the</w:t>
      </w:r>
      <w:r>
        <w:rPr>
          <w:rFonts w:ascii="Courier New" w:hAnsi="Courier New" w:cs="Courier New"/>
        </w:rPr>
        <w:t xml:space="preserve"> </w:t>
      </w:r>
      <w:r w:rsidRPr="00D35E09">
        <w:rPr>
          <w:rFonts w:ascii="Courier New" w:hAnsi="Courier New" w:cs="Courier New"/>
          <w:shd w:val="clear" w:color="auto" w:fill="FFFFFF"/>
        </w:rPr>
        <w:t>activity where an individual or group provides services for no financial gain to benefit another person, group or organization</w:t>
      </w:r>
      <w:r>
        <w:rPr>
          <w:rFonts w:ascii="Courier New" w:hAnsi="Courier New" w:cs="Courier New"/>
          <w:shd w:val="clear" w:color="auto" w:fill="FFFFFF"/>
        </w:rPr>
        <w:t xml:space="preserve"> </w:t>
      </w:r>
      <w:r w:rsidRPr="00D35E09">
        <w:rPr>
          <w:rFonts w:ascii="Courier New" w:hAnsi="Courier New" w:cs="Courier New"/>
        </w:rPr>
        <w:t>(Merriam-Webster,</w:t>
      </w:r>
      <w:r>
        <w:rPr>
          <w:rFonts w:ascii="Courier New" w:hAnsi="Courier New" w:cs="Courier New"/>
        </w:rPr>
        <w:t xml:space="preserve"> </w:t>
      </w:r>
      <w:r w:rsidRPr="00D35E09">
        <w:rPr>
          <w:rFonts w:ascii="Courier New" w:hAnsi="Courier New" w:cs="Courier New"/>
        </w:rPr>
        <w:t xml:space="preserve">2017:350). </w:t>
      </w:r>
      <w:r>
        <w:rPr>
          <w:rFonts w:ascii="Courier New" w:hAnsi="Courier New" w:cs="Courier New"/>
        </w:rPr>
        <w:t xml:space="preserve">Operationally, this term refers to </w:t>
      </w:r>
      <w:r w:rsidRPr="00D35E09">
        <w:rPr>
          <w:rFonts w:ascii="Courier New" w:hAnsi="Courier New" w:cs="Courier New"/>
          <w:shd w:val="clear" w:color="auto" w:fill="FFFFFF"/>
        </w:rPr>
        <w:t xml:space="preserve">the </w:t>
      </w:r>
      <w:r w:rsidRPr="00D35E09">
        <w:rPr>
          <w:rFonts w:ascii="Courier New" w:hAnsi="Courier New" w:cs="Courier New"/>
        </w:rPr>
        <w:t>parents</w:t>
      </w:r>
      <w:r>
        <w:rPr>
          <w:rFonts w:ascii="Courier New" w:hAnsi="Courier New" w:cs="Courier New"/>
        </w:rPr>
        <w:t>’</w:t>
      </w:r>
      <w:r w:rsidRPr="00D35E09">
        <w:rPr>
          <w:rFonts w:ascii="Courier New" w:hAnsi="Courier New" w:cs="Courier New"/>
        </w:rPr>
        <w:t xml:space="preserve"> </w:t>
      </w:r>
      <w:r>
        <w:rPr>
          <w:rFonts w:ascii="Courier New" w:hAnsi="Courier New" w:cs="Courier New"/>
        </w:rPr>
        <w:t>voluntary involvement in the school without any reward or remuneration</w:t>
      </w:r>
      <w:r w:rsidRPr="00D35E09">
        <w:rPr>
          <w:rFonts w:ascii="Courier New" w:hAnsi="Courier New" w:cs="Courier New"/>
        </w:rPr>
        <w:t>.</w:t>
      </w:r>
    </w:p>
    <w:p w14:paraId="051B4B34" w14:textId="77777777" w:rsidR="007E7DC4" w:rsidRDefault="007E7DC4" w:rsidP="007E7DC4">
      <w:pPr>
        <w:spacing w:after="160" w:line="259" w:lineRule="auto"/>
        <w:rPr>
          <w:rFonts w:ascii="Courier New" w:hAnsi="Courier New" w:cs="Courier New"/>
          <w:b/>
        </w:rPr>
      </w:pPr>
      <w:r>
        <w:rPr>
          <w:rFonts w:ascii="Courier New" w:hAnsi="Courier New" w:cs="Courier New"/>
          <w:b/>
        </w:rPr>
        <w:br w:type="page"/>
      </w:r>
    </w:p>
    <w:p w14:paraId="0320BDD2" w14:textId="77777777" w:rsidR="007E7DC4" w:rsidRPr="00D35E09" w:rsidRDefault="007E7DC4" w:rsidP="007E7DC4">
      <w:pPr>
        <w:jc w:val="center"/>
        <w:rPr>
          <w:rFonts w:ascii="Courier New" w:hAnsi="Courier New" w:cs="Courier New"/>
          <w:b/>
        </w:rPr>
      </w:pPr>
      <w:r>
        <w:rPr>
          <w:rFonts w:ascii="Courier New" w:hAnsi="Courier New" w:cs="Courier New"/>
          <w:b/>
          <w:noProof/>
        </w:rPr>
        <w:lastRenderedPageBreak/>
        <mc:AlternateContent>
          <mc:Choice Requires="wps">
            <w:drawing>
              <wp:anchor distT="0" distB="0" distL="114300" distR="114300" simplePos="0" relativeHeight="251660288" behindDoc="0" locked="0" layoutInCell="1" allowOverlap="1" wp14:anchorId="2C2F5205" wp14:editId="2E6A5199">
                <wp:simplePos x="0" y="0"/>
                <wp:positionH relativeFrom="column">
                  <wp:posOffset>5212080</wp:posOffset>
                </wp:positionH>
                <wp:positionV relativeFrom="paragraph">
                  <wp:posOffset>-605155</wp:posOffset>
                </wp:positionV>
                <wp:extent cx="588645" cy="79502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 cy="7950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70A206" id="Rectangle 32" o:spid="_x0000_s1026" style="position:absolute;margin-left:410.4pt;margin-top:-47.65pt;width:46.35pt;height:6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cafAIAAEQFAAAOAAAAZHJzL2Uyb0RvYy54bWysVMlu2zAQvRfoPxC8N7JdO4tgOTAcpChg&#10;JEEW5MxQpC2E4rBD2rL79R1SsrLUp6IXguS82R7fcHq5qw3bKvQV2IIPTwacKSuhrOyq4E+P19/O&#10;OfNB2FIYsKrge+X55ezrl2njcjWCNZhSIaMg1ueNK/g6BJdnmZdrVQt/Ak5ZMmrAWgQ64iorUTQU&#10;vTbZaDA4zRrA0iFI5T3dXrVGPkvxtVYy3GrtVWCm4FRbSCum9SWu2Wwq8hUKt65kV4b4hypqUVlK&#10;2oe6EkGwDVZ/haorieBBhxMJdQZaV1KlHqib4eBTNw9r4VTqhcjxrqfJ/7+w8mZ7h6wqC/59xJkV&#10;Nb3RPbEm7MooRndEUON8TrgHd4exRe+WIF89GbIPlnjwHWansY5YapDtEtv7nm21C0zS5eT8/HQ8&#10;4UyS6exiMhil18hEfnB26MMPBTWLm4IjlZU4FtulDzG9yA+QmMvYuFq4roxprfEm1diWlQoMe6Na&#10;9L3S1DgVMkpRk+TUwiDbChKLkFLZcBr7pzzGEjq6aQreOw6POZow7Jw6bHRTSYq94+CY48eMvUfK&#10;Cjb0znVlAY8FKF/7zC3+0H3bc2z/Bco9vTdCOwjeyeuKyF0KH+4EkvJpRmiawy0t2kBTcOh2nK0B&#10;fx+7j3gSJFk5a2iSCu5/bQQqzsxPS1K9GI7HcfTSYTw5o3dm+N7y8t5iN/UCiP8h/RtOpm3EB3PY&#10;aoT6mYZ+HrOSSVhJuQsuAx4Oi9BOOH0bUs3nCUbj5kRY2gcnY/DIahTP4+5ZoOsUFkiaN3CYOpF/&#10;ElqLjZ4W5psAukoqfOO145tGNYmm+1biX/D+nFBvn9/sDwAAAP//AwBQSwMEFAAGAAgAAAAhAK55&#10;sFPgAAAACgEAAA8AAABkcnMvZG93bnJldi54bWxMj8FOwzAQRO9I/IO1SNxaJ6kKTZpNhUA9IFWq&#10;KHyAE2+TiHgdbDcNf485wXE0o5k35W42g5jI+d4yQrpMQBA3VvfcIny87xcbED4o1mqwTAjf5GFX&#10;3d6UqtD2ym80nUIrYgn7QiF0IYyFlL7pyCi/tCNx9M7WGRWidK3UTl1juRlkliQP0qie40KnRnru&#10;qPk8XQzCUX+ljy/j3k2mfp0OB9McnfGI93fz0xZEoDn8heEXP6JDFZlqe2HtxYCwyZKIHhAW+XoF&#10;IibydLUGUSNkeQ6yKuX/C9UPAAAA//8DAFBLAQItABQABgAIAAAAIQC2gziS/gAAAOEBAAATAAAA&#10;AAAAAAAAAAAAAAAAAABbQ29udGVudF9UeXBlc10ueG1sUEsBAi0AFAAGAAgAAAAhADj9If/WAAAA&#10;lAEAAAsAAAAAAAAAAAAAAAAALwEAAF9yZWxzLy5yZWxzUEsBAi0AFAAGAAgAAAAhABvkZxp8AgAA&#10;RAUAAA4AAAAAAAAAAAAAAAAALgIAAGRycy9lMm9Eb2MueG1sUEsBAi0AFAAGAAgAAAAhAK55sFPg&#10;AAAACgEAAA8AAAAAAAAAAAAAAAAA1gQAAGRycy9kb3ducmV2LnhtbFBLBQYAAAAABAAEAPMAAADj&#10;BQAAAAA=&#10;" fillcolor="white [3201]" stroked="f" strokeweight="2pt"/>
            </w:pict>
          </mc:Fallback>
        </mc:AlternateContent>
      </w:r>
      <w:r w:rsidRPr="00D35E09">
        <w:rPr>
          <w:rFonts w:ascii="Courier New" w:hAnsi="Courier New" w:cs="Courier New"/>
          <w:b/>
        </w:rPr>
        <w:t>Chapter 2</w:t>
      </w:r>
    </w:p>
    <w:p w14:paraId="1A1ED00C" w14:textId="77777777" w:rsidR="007E7DC4" w:rsidRDefault="007E7DC4" w:rsidP="007E7DC4">
      <w:pPr>
        <w:jc w:val="center"/>
        <w:rPr>
          <w:rFonts w:ascii="Courier New" w:hAnsi="Courier New" w:cs="Courier New"/>
          <w:b/>
        </w:rPr>
      </w:pPr>
    </w:p>
    <w:p w14:paraId="2B201D07" w14:textId="77777777" w:rsidR="007E7DC4" w:rsidRPr="00D35E09" w:rsidRDefault="007E7DC4" w:rsidP="007E7DC4">
      <w:pPr>
        <w:jc w:val="center"/>
        <w:rPr>
          <w:rFonts w:ascii="Courier New" w:hAnsi="Courier New" w:cs="Courier New"/>
          <w:b/>
        </w:rPr>
      </w:pPr>
    </w:p>
    <w:p w14:paraId="0A0656A9" w14:textId="77777777" w:rsidR="007E7DC4" w:rsidRPr="00D35E09" w:rsidRDefault="007E7DC4" w:rsidP="007E7DC4">
      <w:pPr>
        <w:contextualSpacing/>
        <w:jc w:val="center"/>
        <w:rPr>
          <w:rFonts w:ascii="Courier New" w:hAnsi="Courier New" w:cs="Courier New"/>
          <w:b/>
        </w:rPr>
      </w:pPr>
      <w:r w:rsidRPr="001F2170">
        <w:rPr>
          <w:rFonts w:ascii="Courier New" w:hAnsi="Courier New" w:cs="Courier New"/>
          <w:b/>
        </w:rPr>
        <w:t>REVIEW OF RELATED LITERATURE AND RELATED STUDIES</w:t>
      </w:r>
    </w:p>
    <w:p w14:paraId="30373EF4" w14:textId="77777777" w:rsidR="007E7DC4" w:rsidRPr="00D35E09" w:rsidRDefault="007E7DC4" w:rsidP="007E7DC4">
      <w:pPr>
        <w:contextualSpacing/>
        <w:jc w:val="center"/>
        <w:rPr>
          <w:rFonts w:ascii="Courier New" w:hAnsi="Courier New" w:cs="Courier New"/>
          <w:b/>
        </w:rPr>
      </w:pPr>
    </w:p>
    <w:p w14:paraId="5276DAE6" w14:textId="77777777" w:rsidR="007E7DC4" w:rsidRPr="00D35E09" w:rsidRDefault="007E7DC4" w:rsidP="007E7DC4">
      <w:pPr>
        <w:spacing w:line="360" w:lineRule="auto"/>
        <w:contextualSpacing/>
        <w:rPr>
          <w:rFonts w:ascii="Courier New" w:hAnsi="Courier New" w:cs="Courier New"/>
          <w:b/>
        </w:rPr>
      </w:pPr>
    </w:p>
    <w:p w14:paraId="34B8959A" w14:textId="77777777" w:rsidR="007E7DC4" w:rsidRPr="00D35E09" w:rsidRDefault="007E7DC4" w:rsidP="007E7DC4">
      <w:pPr>
        <w:spacing w:line="480" w:lineRule="auto"/>
        <w:ind w:firstLine="720"/>
        <w:contextualSpacing/>
        <w:jc w:val="both"/>
        <w:rPr>
          <w:rFonts w:ascii="Courier New" w:hAnsi="Courier New" w:cs="Courier New"/>
        </w:rPr>
      </w:pPr>
      <w:r w:rsidRPr="001F2170">
        <w:rPr>
          <w:rFonts w:ascii="Courier New" w:hAnsi="Courier New" w:cs="Courier New"/>
          <w:noProof/>
        </w:rPr>
        <w:t>Significant literature and studies that take into some aspects of this research had been surveyed and reviewed to acquire better insights on the conduct of the present study. These included both foreign and local literature and studies done in relation to</w:t>
      </w:r>
      <w:r>
        <w:rPr>
          <w:rFonts w:ascii="Courier New" w:hAnsi="Courier New" w:cs="Courier New"/>
          <w:noProof/>
        </w:rPr>
        <w:t xml:space="preserve"> reading approaches. </w:t>
      </w:r>
      <w:r w:rsidRPr="001F2170">
        <w:rPr>
          <w:rFonts w:ascii="Courier New" w:hAnsi="Courier New" w:cs="Courier New"/>
          <w:noProof/>
        </w:rPr>
        <w:t>This chapter presented the review of literature and stud</w:t>
      </w:r>
      <w:r>
        <w:rPr>
          <w:rFonts w:ascii="Courier New" w:hAnsi="Courier New" w:cs="Courier New"/>
          <w:noProof/>
        </w:rPr>
        <w:t>ies conducted by the researcher</w:t>
      </w:r>
      <w:r w:rsidRPr="001F2170">
        <w:rPr>
          <w:rFonts w:ascii="Courier New" w:hAnsi="Courier New" w:cs="Courier New"/>
          <w:noProof/>
        </w:rPr>
        <w:t xml:space="preserve"> to support the problem under this study such as books, theses, journals, periodicals, magazines, and other reading materials including internet access</w:t>
      </w:r>
      <w:r w:rsidRPr="00D35E09">
        <w:rPr>
          <w:rFonts w:ascii="Courier New" w:hAnsi="Courier New" w:cs="Courier New"/>
        </w:rPr>
        <w:t>.</w:t>
      </w:r>
    </w:p>
    <w:p w14:paraId="28500BF0" w14:textId="77777777" w:rsidR="007E7DC4" w:rsidRPr="00D35E09" w:rsidRDefault="007E7DC4" w:rsidP="007E7DC4">
      <w:pPr>
        <w:contextualSpacing/>
        <w:rPr>
          <w:rFonts w:ascii="Courier New" w:hAnsi="Courier New" w:cs="Courier New"/>
          <w:b/>
          <w:u w:val="single"/>
        </w:rPr>
      </w:pPr>
    </w:p>
    <w:p w14:paraId="21E6CB9C" w14:textId="77777777" w:rsidR="007E7DC4" w:rsidRPr="00D35E09" w:rsidRDefault="007E7DC4" w:rsidP="007E7DC4">
      <w:pPr>
        <w:spacing w:line="480" w:lineRule="auto"/>
        <w:contextualSpacing/>
        <w:rPr>
          <w:rFonts w:ascii="Courier New" w:hAnsi="Courier New" w:cs="Courier New"/>
          <w:b/>
          <w:u w:val="single"/>
        </w:rPr>
      </w:pPr>
      <w:r w:rsidRPr="00D35E09">
        <w:rPr>
          <w:rFonts w:ascii="Courier New" w:hAnsi="Courier New" w:cs="Courier New"/>
          <w:b/>
          <w:u w:val="single"/>
        </w:rPr>
        <w:t>Related</w:t>
      </w:r>
      <w:r>
        <w:rPr>
          <w:rFonts w:ascii="Courier New" w:hAnsi="Courier New" w:cs="Courier New"/>
          <w:b/>
          <w:u w:val="single"/>
        </w:rPr>
        <w:t xml:space="preserve"> </w:t>
      </w:r>
      <w:r w:rsidRPr="00D35E09">
        <w:rPr>
          <w:rFonts w:ascii="Courier New" w:hAnsi="Courier New" w:cs="Courier New"/>
          <w:b/>
          <w:u w:val="single"/>
        </w:rPr>
        <w:t>Literature</w:t>
      </w:r>
    </w:p>
    <w:p w14:paraId="2E1DD5D9" w14:textId="77777777" w:rsidR="007E7DC4" w:rsidRPr="00D35E09" w:rsidRDefault="007E7DC4" w:rsidP="007E7DC4">
      <w:pPr>
        <w:spacing w:line="480" w:lineRule="auto"/>
        <w:ind w:firstLine="720"/>
        <w:contextualSpacing/>
        <w:jc w:val="both"/>
        <w:rPr>
          <w:rFonts w:ascii="Courier New" w:hAnsi="Courier New" w:cs="Courier New"/>
        </w:rPr>
      </w:pPr>
      <w:r w:rsidRPr="001F2170">
        <w:rPr>
          <w:rFonts w:ascii="Courier New" w:hAnsi="Courier New" w:cs="Courier New"/>
          <w:noProof/>
        </w:rPr>
        <w:t xml:space="preserve">The </w:t>
      </w:r>
      <w:r>
        <w:rPr>
          <w:rFonts w:ascii="Courier New" w:hAnsi="Courier New" w:cs="Courier New"/>
          <w:noProof/>
        </w:rPr>
        <w:t>following related literature were</w:t>
      </w:r>
      <w:r w:rsidRPr="001F2170">
        <w:rPr>
          <w:rFonts w:ascii="Courier New" w:hAnsi="Courier New" w:cs="Courier New"/>
          <w:noProof/>
        </w:rPr>
        <w:t xml:space="preserve"> taken from </w:t>
      </w:r>
      <w:r>
        <w:rPr>
          <w:rFonts w:ascii="Courier New" w:hAnsi="Courier New" w:cs="Courier New"/>
          <w:noProof/>
        </w:rPr>
        <w:t xml:space="preserve">the </w:t>
      </w:r>
      <w:r w:rsidRPr="001F2170">
        <w:rPr>
          <w:rFonts w:ascii="Courier New" w:hAnsi="Courier New" w:cs="Courier New"/>
          <w:noProof/>
        </w:rPr>
        <w:t>different reading</w:t>
      </w:r>
      <w:r>
        <w:rPr>
          <w:rFonts w:ascii="Courier New" w:hAnsi="Courier New" w:cs="Courier New"/>
          <w:noProof/>
        </w:rPr>
        <w:t xml:space="preserve"> materials that were relevant to</w:t>
      </w:r>
      <w:r w:rsidRPr="001F2170">
        <w:rPr>
          <w:rFonts w:ascii="Courier New" w:hAnsi="Courier New" w:cs="Courier New"/>
          <w:noProof/>
        </w:rPr>
        <w:t xml:space="preserve"> the pres</w:t>
      </w:r>
      <w:r>
        <w:rPr>
          <w:rFonts w:ascii="Courier New" w:hAnsi="Courier New" w:cs="Courier New"/>
          <w:noProof/>
        </w:rPr>
        <w:t>ent study</w:t>
      </w:r>
      <w:r w:rsidRPr="00D35E09">
        <w:rPr>
          <w:rFonts w:ascii="Courier New" w:hAnsi="Courier New" w:cs="Courier New"/>
        </w:rPr>
        <w:t>.</w:t>
      </w:r>
    </w:p>
    <w:p w14:paraId="49A1A5D2" w14:textId="77777777" w:rsidR="007E7DC4"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 xml:space="preserve">The role of parents in the education of their children and in the schools should bind. This is to develop programs that will promote and support parental involvement in pupils’ learning and achievement at school and at home and encourage successful progress toward graduation. Each parent is encouraged to learn about the educational program, the educational goals and objectives of the school system, and </w:t>
      </w:r>
      <w:r w:rsidRPr="00D35E09">
        <w:rPr>
          <w:rFonts w:ascii="Courier New" w:hAnsi="Courier New" w:cs="Courier New"/>
        </w:rPr>
        <w:lastRenderedPageBreak/>
        <w:t xml:space="preserve">his or her own child’s progress. The parents </w:t>
      </w:r>
      <w:r>
        <w:rPr>
          <w:rFonts w:ascii="Courier New" w:hAnsi="Courier New" w:cs="Courier New"/>
        </w:rPr>
        <w:t>are</w:t>
      </w:r>
      <w:r w:rsidRPr="00D35E09">
        <w:rPr>
          <w:rFonts w:ascii="Courier New" w:hAnsi="Courier New" w:cs="Courier New"/>
        </w:rPr>
        <w:t xml:space="preserve"> encourage</w:t>
      </w:r>
      <w:r>
        <w:rPr>
          <w:rFonts w:ascii="Courier New" w:hAnsi="Courier New" w:cs="Courier New"/>
        </w:rPr>
        <w:t>d to</w:t>
      </w:r>
      <w:r w:rsidRPr="00D35E09">
        <w:rPr>
          <w:rFonts w:ascii="Courier New" w:hAnsi="Courier New" w:cs="Courier New"/>
        </w:rPr>
        <w:t xml:space="preserve"> participat</w:t>
      </w:r>
      <w:r>
        <w:rPr>
          <w:rFonts w:ascii="Courier New" w:hAnsi="Courier New" w:cs="Courier New"/>
        </w:rPr>
        <w:t>e</w:t>
      </w:r>
      <w:r w:rsidRPr="00D35E09">
        <w:rPr>
          <w:rFonts w:ascii="Courier New" w:hAnsi="Courier New" w:cs="Courier New"/>
        </w:rPr>
        <w:t xml:space="preserve"> in activities designed by school personnel </w:t>
      </w:r>
      <w:r>
        <w:rPr>
          <w:rFonts w:ascii="Courier New" w:hAnsi="Courier New" w:cs="Courier New"/>
        </w:rPr>
        <w:t>and</w:t>
      </w:r>
      <w:r w:rsidRPr="00D35E09">
        <w:rPr>
          <w:rFonts w:ascii="Courier New" w:hAnsi="Courier New" w:cs="Courier New"/>
        </w:rPr>
        <w:t xml:space="preserve"> involve</w:t>
      </w:r>
      <w:r>
        <w:rPr>
          <w:rFonts w:ascii="Courier New" w:hAnsi="Courier New" w:cs="Courier New"/>
        </w:rPr>
        <w:t>d</w:t>
      </w:r>
      <w:r w:rsidRPr="00D35E09">
        <w:rPr>
          <w:rFonts w:ascii="Courier New" w:hAnsi="Courier New" w:cs="Courier New"/>
        </w:rPr>
        <w:t xml:space="preserve"> them, such as parent conferences, in order to </w:t>
      </w:r>
      <w:r>
        <w:rPr>
          <w:rFonts w:ascii="Courier New" w:hAnsi="Courier New" w:cs="Courier New"/>
        </w:rPr>
        <w:t>facilitate</w:t>
      </w:r>
      <w:r w:rsidRPr="00D35E09">
        <w:rPr>
          <w:rFonts w:ascii="Courier New" w:hAnsi="Courier New" w:cs="Courier New"/>
        </w:rPr>
        <w:t xml:space="preserve"> effective communication. This is to develop family involvement strategies as a part of the school improvement plan. This plan must include, at a minimum, efforts that meet the requirements established in this policy</w:t>
      </w:r>
      <w:r>
        <w:rPr>
          <w:rFonts w:ascii="Courier New" w:hAnsi="Courier New" w:cs="Courier New"/>
        </w:rPr>
        <w:t xml:space="preserve"> (Hughes, 2007:39-51)</w:t>
      </w:r>
      <w:r w:rsidRPr="00D35E09">
        <w:rPr>
          <w:rFonts w:ascii="Courier New" w:hAnsi="Courier New" w:cs="Courier New"/>
        </w:rPr>
        <w:t xml:space="preserve">. </w:t>
      </w:r>
    </w:p>
    <w:p w14:paraId="596347C6"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In addition, the plan must include ways to enhance parental involvement in the following areas: 1. meaningful two-way communication between home and school; 2. promotion of responsible parenting; 3. involvement of parents and guardians in pupils’ learning; 4. promotion of volunteering; 5. involvement of parents and guardians in school decisions that affect children and families; 6. parental training; 7. community collaboration; and 8. promotion of student health awareness. This policy applies to the parents, legal guardians and legal custodians of students who are under 18 years old and are not married (Bernard, 2004:26-39). It is nonetheless an indispensable fact that education is a means for personal and social development.</w:t>
      </w:r>
    </w:p>
    <w:p w14:paraId="50C552A4" w14:textId="77777777" w:rsidR="007E7DC4" w:rsidRPr="00D35E09" w:rsidRDefault="007E7DC4" w:rsidP="007E7DC4">
      <w:pPr>
        <w:spacing w:line="480" w:lineRule="auto"/>
        <w:ind w:firstLine="720"/>
        <w:contextualSpacing/>
        <w:jc w:val="both"/>
        <w:rPr>
          <w:rFonts w:ascii="Courier New" w:hAnsi="Courier New" w:cs="Courier New"/>
        </w:rPr>
      </w:pPr>
      <w:r>
        <w:rPr>
          <w:rFonts w:ascii="Courier New" w:hAnsi="Courier New" w:cs="Courier New"/>
        </w:rPr>
        <w:t>Moreover, t</w:t>
      </w:r>
      <w:r w:rsidRPr="00D35E09">
        <w:rPr>
          <w:rFonts w:ascii="Courier New" w:hAnsi="Courier New" w:cs="Courier New"/>
        </w:rPr>
        <w:t xml:space="preserve">he idea that parental involvement has positive influence on students’ pupils’ achievement is so intuitively appealing that society in general, and educators </w:t>
      </w:r>
      <w:r w:rsidRPr="00D35E09">
        <w:rPr>
          <w:rFonts w:ascii="Courier New" w:hAnsi="Courier New" w:cs="Courier New"/>
        </w:rPr>
        <w:lastRenderedPageBreak/>
        <w:t xml:space="preserve">in particular, have considered </w:t>
      </w:r>
      <w:r>
        <w:rPr>
          <w:rFonts w:ascii="Courier New" w:hAnsi="Courier New" w:cs="Courier New"/>
        </w:rPr>
        <w:t>this</w:t>
      </w:r>
      <w:r w:rsidRPr="00D35E09">
        <w:rPr>
          <w:rFonts w:ascii="Courier New" w:hAnsi="Courier New" w:cs="Courier New"/>
        </w:rPr>
        <w:t xml:space="preserve"> </w:t>
      </w:r>
      <w:r>
        <w:rPr>
          <w:rFonts w:ascii="Courier New" w:hAnsi="Courier New" w:cs="Courier New"/>
        </w:rPr>
        <w:t>a</w:t>
      </w:r>
      <w:r w:rsidRPr="00D35E09">
        <w:rPr>
          <w:rFonts w:ascii="Courier New" w:hAnsi="Courier New" w:cs="Courier New"/>
        </w:rPr>
        <w:t xml:space="preserve">s an important ingredient </w:t>
      </w:r>
      <w:r>
        <w:rPr>
          <w:rFonts w:ascii="Courier New" w:hAnsi="Courier New" w:cs="Courier New"/>
        </w:rPr>
        <w:t>and as a</w:t>
      </w:r>
      <w:r w:rsidRPr="00D35E09">
        <w:rPr>
          <w:rFonts w:ascii="Courier New" w:hAnsi="Courier New" w:cs="Courier New"/>
        </w:rPr>
        <w:t xml:space="preserve"> remedy for many problems in education</w:t>
      </w:r>
      <w:r>
        <w:rPr>
          <w:rFonts w:ascii="Courier New" w:hAnsi="Courier New" w:cs="Courier New"/>
        </w:rPr>
        <w:t xml:space="preserve"> (Shute, 2011:10)</w:t>
      </w:r>
      <w:r w:rsidRPr="00D35E09">
        <w:rPr>
          <w:rFonts w:ascii="Courier New" w:hAnsi="Courier New" w:cs="Courier New"/>
        </w:rPr>
        <w:t xml:space="preserve">. </w:t>
      </w:r>
    </w:p>
    <w:p w14:paraId="3D004401" w14:textId="77777777" w:rsidR="007E7DC4" w:rsidRPr="00D35E09" w:rsidRDefault="007E7DC4" w:rsidP="007E7DC4">
      <w:pPr>
        <w:spacing w:line="480" w:lineRule="auto"/>
        <w:ind w:firstLine="720"/>
        <w:contextualSpacing/>
        <w:jc w:val="both"/>
        <w:rPr>
          <w:rFonts w:ascii="Courier New" w:hAnsi="Courier New" w:cs="Courier New"/>
        </w:rPr>
      </w:pPr>
      <w:r>
        <w:rPr>
          <w:rFonts w:ascii="Courier New" w:hAnsi="Courier New" w:cs="Courier New"/>
        </w:rPr>
        <w:t>Conversely, n</w:t>
      </w:r>
      <w:r w:rsidRPr="00D35E09">
        <w:rPr>
          <w:rFonts w:ascii="Courier New" w:hAnsi="Courier New" w:cs="Courier New"/>
        </w:rPr>
        <w:t>umerous variables support student achievement; however, studies have indicated that one of the most critical components is parental involvement and all educators acknowledge that parental involvement is key to successful student academic performance. Schools are doing their best to encourage parents to get involved in their children’s academic activities and schoolwork (Chavez, 1996:77).</w:t>
      </w:r>
    </w:p>
    <w:p w14:paraId="4E3DBFD1" w14:textId="77777777" w:rsidR="007E7DC4" w:rsidRPr="00D35E09" w:rsidRDefault="007E7DC4" w:rsidP="007E7DC4">
      <w:pPr>
        <w:spacing w:line="480" w:lineRule="auto"/>
        <w:ind w:firstLine="720"/>
        <w:contextualSpacing/>
        <w:jc w:val="both"/>
        <w:rPr>
          <w:rFonts w:ascii="Courier New" w:hAnsi="Courier New" w:cs="Courier New"/>
        </w:rPr>
      </w:pPr>
      <w:r>
        <w:rPr>
          <w:rFonts w:ascii="Courier New" w:hAnsi="Courier New" w:cs="Courier New"/>
        </w:rPr>
        <w:t>Furthermore, a</w:t>
      </w:r>
      <w:r w:rsidRPr="00D35E09">
        <w:rPr>
          <w:rFonts w:ascii="Courier New" w:hAnsi="Courier New" w:cs="Courier New"/>
        </w:rPr>
        <w:t xml:space="preserve"> traditional definition of parental involvement includes participating in activities at school and at home, such as volunteering at school; communicating with teachers; assisting with homework; and attending open houses, back-to-school </w:t>
      </w:r>
      <w:r>
        <w:rPr>
          <w:rFonts w:ascii="Courier New" w:hAnsi="Courier New" w:cs="Courier New"/>
        </w:rPr>
        <w:t>s</w:t>
      </w:r>
      <w:r w:rsidRPr="00D35E09">
        <w:rPr>
          <w:rFonts w:ascii="Courier New" w:hAnsi="Courier New" w:cs="Courier New"/>
        </w:rPr>
        <w:t xml:space="preserve">ights, and parent-teacher conferences (Bower </w:t>
      </w:r>
      <w:r>
        <w:rPr>
          <w:rFonts w:ascii="Courier New" w:hAnsi="Courier New" w:cs="Courier New"/>
        </w:rPr>
        <w:t>and</w:t>
      </w:r>
      <w:r w:rsidRPr="00D35E09">
        <w:rPr>
          <w:rFonts w:ascii="Courier New" w:hAnsi="Courier New" w:cs="Courier New"/>
        </w:rPr>
        <w:t xml:space="preserve"> Griffin</w:t>
      </w:r>
      <w:r>
        <w:rPr>
          <w:rFonts w:ascii="Courier New" w:hAnsi="Courier New" w:cs="Courier New"/>
        </w:rPr>
        <w:t>,</w:t>
      </w:r>
      <w:r w:rsidRPr="00D35E09">
        <w:rPr>
          <w:rFonts w:ascii="Courier New" w:hAnsi="Courier New" w:cs="Courier New"/>
        </w:rPr>
        <w:t xml:space="preserve"> 2004:87).</w:t>
      </w:r>
    </w:p>
    <w:p w14:paraId="31F48C85" w14:textId="77777777" w:rsidR="007E7DC4" w:rsidRDefault="007E7DC4" w:rsidP="007E7DC4">
      <w:pPr>
        <w:spacing w:line="480" w:lineRule="auto"/>
        <w:ind w:firstLine="720"/>
        <w:contextualSpacing/>
        <w:jc w:val="both"/>
        <w:rPr>
          <w:rFonts w:ascii="Courier New" w:hAnsi="Courier New" w:cs="Courier New"/>
        </w:rPr>
      </w:pPr>
      <w:r>
        <w:rPr>
          <w:rFonts w:ascii="Courier New" w:hAnsi="Courier New" w:cs="Courier New"/>
        </w:rPr>
        <w:t>According to Lopez</w:t>
      </w:r>
      <w:r w:rsidRPr="00D35E09">
        <w:rPr>
          <w:rFonts w:ascii="Courier New" w:hAnsi="Courier New" w:cs="Courier New"/>
        </w:rPr>
        <w:t xml:space="preserve"> </w:t>
      </w:r>
      <w:r>
        <w:rPr>
          <w:rFonts w:ascii="Courier New" w:hAnsi="Courier New" w:cs="Courier New"/>
        </w:rPr>
        <w:t>et al.,</w:t>
      </w:r>
      <w:r w:rsidRPr="00D35E09">
        <w:rPr>
          <w:rFonts w:ascii="Courier New" w:hAnsi="Courier New" w:cs="Courier New"/>
        </w:rPr>
        <w:t xml:space="preserve"> (</w:t>
      </w:r>
      <w:r>
        <w:rPr>
          <w:rFonts w:ascii="Courier New" w:hAnsi="Courier New" w:cs="Courier New"/>
        </w:rPr>
        <w:t xml:space="preserve">2001:253-288), </w:t>
      </w:r>
      <w:r w:rsidRPr="00D35E09">
        <w:rPr>
          <w:rFonts w:ascii="Courier New" w:hAnsi="Courier New" w:cs="Courier New"/>
        </w:rPr>
        <w:t xml:space="preserve">parental involvement </w:t>
      </w:r>
      <w:r>
        <w:rPr>
          <w:rFonts w:ascii="Courier New" w:hAnsi="Courier New" w:cs="Courier New"/>
        </w:rPr>
        <w:t xml:space="preserve">is defined </w:t>
      </w:r>
      <w:r w:rsidRPr="00D35E09">
        <w:rPr>
          <w:rFonts w:ascii="Courier New" w:hAnsi="Courier New" w:cs="Courier New"/>
        </w:rPr>
        <w:t>as supporting student academic achievement or participating in school-initiated functions.</w:t>
      </w:r>
      <w:r>
        <w:rPr>
          <w:rFonts w:ascii="Courier New" w:hAnsi="Courier New" w:cs="Courier New"/>
        </w:rPr>
        <w:t xml:space="preserve"> In addition, p</w:t>
      </w:r>
      <w:r w:rsidRPr="00D35E09">
        <w:rPr>
          <w:rFonts w:ascii="Courier New" w:hAnsi="Courier New" w:cs="Courier New"/>
        </w:rPr>
        <w:t>arental involvement corresponds to many constructs of school such as engagement, which includes attending parent-teacher conferences, contributing to extracurricular activities, monitoring student</w:t>
      </w:r>
      <w:r>
        <w:rPr>
          <w:rFonts w:ascii="Courier New" w:hAnsi="Courier New" w:cs="Courier New"/>
        </w:rPr>
        <w:t>s’</w:t>
      </w:r>
      <w:r w:rsidRPr="00D35E09">
        <w:rPr>
          <w:rFonts w:ascii="Courier New" w:hAnsi="Courier New" w:cs="Courier New"/>
        </w:rPr>
        <w:t xml:space="preserve"> grades, </w:t>
      </w:r>
      <w:r w:rsidRPr="00D35E09">
        <w:rPr>
          <w:rFonts w:ascii="Courier New" w:hAnsi="Courier New" w:cs="Courier New"/>
        </w:rPr>
        <w:lastRenderedPageBreak/>
        <w:t xml:space="preserve">imparting parental values, helping with homework, and providing intrinsic and extrinsic motivation. </w:t>
      </w:r>
    </w:p>
    <w:p w14:paraId="0DBF8AC2"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However, Lai and Vadeboncoeur (2012</w:t>
      </w:r>
      <w:r>
        <w:rPr>
          <w:rFonts w:ascii="Courier New" w:hAnsi="Courier New" w:cs="Courier New"/>
        </w:rPr>
        <w:t>:345</w:t>
      </w:r>
      <w:r w:rsidRPr="00D35E09">
        <w:rPr>
          <w:rFonts w:ascii="Courier New" w:hAnsi="Courier New" w:cs="Courier New"/>
        </w:rPr>
        <w:t xml:space="preserve">) noted that schools have failed to engage parents fully. For example, many schools do not provide literature in a second language or interpreters at conferences for parents whose primary language is not English. Academic leaders need to embrace parents as vital stakeholders within the educational system and encourage teamwork and collaboration. </w:t>
      </w:r>
    </w:p>
    <w:p w14:paraId="083AF00C" w14:textId="77777777" w:rsidR="007E7DC4" w:rsidRPr="00334C1E" w:rsidRDefault="007E7DC4" w:rsidP="007E7DC4">
      <w:pPr>
        <w:spacing w:before="100" w:beforeAutospacing="1" w:after="100" w:afterAutospacing="1" w:line="480" w:lineRule="auto"/>
        <w:ind w:firstLine="720"/>
        <w:contextualSpacing/>
        <w:jc w:val="both"/>
        <w:rPr>
          <w:rFonts w:ascii="Courier New" w:hAnsi="Courier New" w:cs="Courier New"/>
          <w:shd w:val="clear" w:color="auto" w:fill="FFFFFF"/>
        </w:rPr>
      </w:pPr>
      <w:r>
        <w:rPr>
          <w:rFonts w:ascii="Courier New" w:hAnsi="Courier New" w:cs="Courier New"/>
        </w:rPr>
        <w:t>Concomitantly, p</w:t>
      </w:r>
      <w:r w:rsidRPr="00D35E09">
        <w:rPr>
          <w:rFonts w:ascii="Courier New" w:hAnsi="Courier New" w:cs="Courier New"/>
        </w:rPr>
        <w:t xml:space="preserve">arental involvement in school, as measured by attendance at a general meeting, a meeting with a teacher, or a school event, or by volunteering or serving on a committee, rose significantly between 1999 and 2007, but fell on most measures in 2012. In 2007, 89 percent of students in kindergarten through twelfth grade had parents who attended a general meeting, compared with 78 percent in 1999. In 2012, 87 percent had parents who attended a general meeting. In 2007, 78 percent had a parent who attended a scheduled meeting with a teacher, 74 percent had a parent who attended a school event, and 46 percent had a parent who volunteered in school or served on a committee, compared with 73, 65, and 37 percent, respectively, in 1999. In 2012, the proportion who attended a scheduled meeting had fallen to 76 percent, and the proportion who volunteered or served on a </w:t>
      </w:r>
      <w:r w:rsidRPr="00D35E09">
        <w:rPr>
          <w:rFonts w:ascii="Courier New" w:hAnsi="Courier New" w:cs="Courier New"/>
        </w:rPr>
        <w:lastRenderedPageBreak/>
        <w:t>committee had fallen to 42 percent (www.childtrends.org,</w:t>
      </w:r>
      <w:r w:rsidRPr="00D35E09">
        <w:rPr>
          <w:rFonts w:ascii="Courier New" w:hAnsi="Courier New" w:cs="Courier New"/>
          <w:shd w:val="clear" w:color="auto" w:fill="FFFFFF"/>
        </w:rPr>
        <w:t xml:space="preserve"> September</w:t>
      </w:r>
      <w:r>
        <w:rPr>
          <w:rFonts w:ascii="Courier New" w:hAnsi="Courier New" w:cs="Courier New"/>
          <w:shd w:val="clear" w:color="auto" w:fill="FFFFFF"/>
        </w:rPr>
        <w:t xml:space="preserve"> 25,</w:t>
      </w:r>
      <w:r w:rsidRPr="00D35E09">
        <w:rPr>
          <w:rFonts w:ascii="Courier New" w:hAnsi="Courier New" w:cs="Courier New"/>
          <w:shd w:val="clear" w:color="auto" w:fill="FFFFFF"/>
        </w:rPr>
        <w:t xml:space="preserve"> 201</w:t>
      </w:r>
      <w:r>
        <w:rPr>
          <w:rFonts w:ascii="Courier New" w:hAnsi="Courier New" w:cs="Courier New"/>
          <w:shd w:val="clear" w:color="auto" w:fill="FFFFFF"/>
        </w:rPr>
        <w:t>7</w:t>
      </w:r>
      <w:r w:rsidRPr="00D35E09">
        <w:rPr>
          <w:rFonts w:ascii="Courier New" w:hAnsi="Courier New" w:cs="Courier New"/>
          <w:shd w:val="clear" w:color="auto" w:fill="FFFFFF"/>
        </w:rPr>
        <w:t>)</w:t>
      </w:r>
      <w:r w:rsidRPr="00D35E09">
        <w:rPr>
          <w:rFonts w:ascii="Courier New" w:hAnsi="Courier New" w:cs="Courier New"/>
        </w:rPr>
        <w:t>.</w:t>
      </w:r>
    </w:p>
    <w:p w14:paraId="5817BF58" w14:textId="77777777" w:rsidR="007E7DC4" w:rsidRPr="00D35E09" w:rsidRDefault="007E7DC4" w:rsidP="007E7DC4">
      <w:pPr>
        <w:spacing w:before="100" w:beforeAutospacing="1" w:after="100" w:afterAutospacing="1" w:line="480" w:lineRule="auto"/>
        <w:ind w:firstLine="720"/>
        <w:contextualSpacing/>
        <w:jc w:val="both"/>
        <w:rPr>
          <w:rFonts w:ascii="Courier New" w:hAnsi="Courier New" w:cs="Courier New"/>
        </w:rPr>
      </w:pPr>
      <w:proofErr w:type="spellStart"/>
      <w:r w:rsidRPr="00F966F7">
        <w:rPr>
          <w:rFonts w:ascii="Courier New" w:hAnsi="Courier New" w:cs="Courier New"/>
        </w:rPr>
        <w:t>Desoges</w:t>
      </w:r>
      <w:proofErr w:type="spellEnd"/>
      <w:r w:rsidRPr="00F966F7">
        <w:rPr>
          <w:rFonts w:ascii="Courier New" w:hAnsi="Courier New" w:cs="Courier New"/>
        </w:rPr>
        <w:t xml:space="preserve"> and </w:t>
      </w:r>
      <w:proofErr w:type="spellStart"/>
      <w:r w:rsidRPr="00F966F7">
        <w:rPr>
          <w:rFonts w:ascii="Courier New" w:hAnsi="Courier New" w:cs="Courier New"/>
        </w:rPr>
        <w:t>Abouchar</w:t>
      </w:r>
      <w:proofErr w:type="spellEnd"/>
      <w:r w:rsidRPr="00F966F7">
        <w:rPr>
          <w:rFonts w:ascii="Courier New" w:hAnsi="Courier New" w:cs="Courier New"/>
        </w:rPr>
        <w:t xml:space="preserve"> (2003:234)</w:t>
      </w:r>
      <w:r>
        <w:rPr>
          <w:rFonts w:ascii="Courier New" w:hAnsi="Courier New" w:cs="Courier New"/>
        </w:rPr>
        <w:t xml:space="preserve"> claimed that</w:t>
      </w:r>
      <w:r w:rsidRPr="00F966F7">
        <w:rPr>
          <w:rFonts w:ascii="Courier New" w:hAnsi="Courier New" w:cs="Courier New"/>
        </w:rPr>
        <w:t xml:space="preserve"> it is widely recognized that if pupils are to maximize their potential from schooling, they will need full support of their parents.</w:t>
      </w:r>
    </w:p>
    <w:p w14:paraId="22147BA5" w14:textId="77777777" w:rsidR="007E7DC4" w:rsidRPr="00D35E09" w:rsidRDefault="007E7DC4" w:rsidP="007E7DC4">
      <w:pPr>
        <w:spacing w:line="480" w:lineRule="auto"/>
        <w:ind w:firstLine="720"/>
        <w:contextualSpacing/>
        <w:jc w:val="both"/>
        <w:rPr>
          <w:rFonts w:ascii="Courier New" w:hAnsi="Courier New" w:cs="Courier New"/>
        </w:rPr>
      </w:pPr>
      <w:r>
        <w:rPr>
          <w:rFonts w:ascii="Courier New" w:hAnsi="Courier New" w:cs="Courier New"/>
        </w:rPr>
        <w:t>Likewise,</w:t>
      </w:r>
      <w:r w:rsidRPr="00D35E09">
        <w:rPr>
          <w:rFonts w:ascii="Courier New" w:hAnsi="Courier New" w:cs="Courier New"/>
        </w:rPr>
        <w:t xml:space="preserve"> Gonzalez-</w:t>
      </w:r>
      <w:proofErr w:type="spellStart"/>
      <w:r w:rsidRPr="00D35E09">
        <w:rPr>
          <w:rFonts w:ascii="Courier New" w:hAnsi="Courier New" w:cs="Courier New"/>
        </w:rPr>
        <w:t>DeHass</w:t>
      </w:r>
      <w:proofErr w:type="spellEnd"/>
      <w:r w:rsidRPr="00D35E09">
        <w:rPr>
          <w:rFonts w:ascii="Courier New" w:hAnsi="Courier New" w:cs="Courier New"/>
        </w:rPr>
        <w:t xml:space="preserve"> et al. (2005:87) </w:t>
      </w:r>
      <w:r>
        <w:rPr>
          <w:rFonts w:ascii="Courier New" w:hAnsi="Courier New" w:cs="Courier New"/>
        </w:rPr>
        <w:t xml:space="preserve">stressed on the premise </w:t>
      </w:r>
      <w:r w:rsidRPr="00D35E09">
        <w:rPr>
          <w:rFonts w:ascii="Courier New" w:hAnsi="Courier New" w:cs="Courier New"/>
        </w:rPr>
        <w:t>parental involvement and student achievement</w:t>
      </w:r>
      <w:r>
        <w:rPr>
          <w:rFonts w:ascii="Courier New" w:hAnsi="Courier New" w:cs="Courier New"/>
        </w:rPr>
        <w:t xml:space="preserve"> and found out th</w:t>
      </w:r>
      <w:r w:rsidRPr="00D35E09">
        <w:rPr>
          <w:rFonts w:ascii="Courier New" w:hAnsi="Courier New" w:cs="Courier New"/>
        </w:rPr>
        <w:t>at when parents are involved in their children’s school</w:t>
      </w:r>
      <w:r>
        <w:rPr>
          <w:rFonts w:ascii="Courier New" w:hAnsi="Courier New" w:cs="Courier New"/>
        </w:rPr>
        <w:t xml:space="preserve"> activities</w:t>
      </w:r>
      <w:r w:rsidRPr="00D35E09">
        <w:rPr>
          <w:rFonts w:ascii="Courier New" w:hAnsi="Courier New" w:cs="Courier New"/>
        </w:rPr>
        <w:t>, academic motivation and achievement increase. Students’ interest in learning, competence, and understanding of a subject area, improves and promotes student achievement.</w:t>
      </w:r>
    </w:p>
    <w:p w14:paraId="06D83945"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 xml:space="preserve"> Haas and </w:t>
      </w:r>
      <w:proofErr w:type="spellStart"/>
      <w:r w:rsidRPr="00D35E09">
        <w:rPr>
          <w:rFonts w:ascii="Courier New" w:hAnsi="Courier New" w:cs="Courier New"/>
        </w:rPr>
        <w:t>Reiley</w:t>
      </w:r>
      <w:proofErr w:type="spellEnd"/>
      <w:r w:rsidRPr="00D35E09">
        <w:rPr>
          <w:rFonts w:ascii="Courier New" w:hAnsi="Courier New" w:cs="Courier New"/>
        </w:rPr>
        <w:t xml:space="preserve"> (2008:93) examined ways to increase homework completion among middle school students using selected interventions. One intervention required students to complete daily homework planners and parents to sign the planners for verification. Students who were consistent with the study requirements received a Gotcha slip from school staff as positive recognition. The findings indicated that most parents cooperated. Despite a few nonparticipants, the homework planners, in conjunction with a Gotcha slip, created a dialog between teachers and students as well as between teachers and parents.</w:t>
      </w:r>
    </w:p>
    <w:p w14:paraId="3019B4C1" w14:textId="77777777" w:rsidR="007E7DC4" w:rsidRPr="00D35E09" w:rsidRDefault="007E7DC4" w:rsidP="007E7DC4">
      <w:pPr>
        <w:spacing w:line="480" w:lineRule="auto"/>
        <w:ind w:firstLine="720"/>
        <w:contextualSpacing/>
        <w:jc w:val="both"/>
        <w:rPr>
          <w:rFonts w:ascii="Courier New" w:hAnsi="Courier New" w:cs="Courier New"/>
        </w:rPr>
      </w:pPr>
      <w:r>
        <w:rPr>
          <w:rFonts w:ascii="Courier New" w:hAnsi="Courier New" w:cs="Courier New"/>
        </w:rPr>
        <w:lastRenderedPageBreak/>
        <w:t>In fact, t</w:t>
      </w:r>
      <w:r w:rsidRPr="00D35E09">
        <w:rPr>
          <w:rFonts w:ascii="Courier New" w:hAnsi="Courier New" w:cs="Courier New"/>
        </w:rPr>
        <w:t>hey further stressed that not all students knew how to fill out the homework planners accurately, and the increased communication with parents served to improve these students’ organizational skills and increase homework completion rates</w:t>
      </w:r>
      <w:r>
        <w:rPr>
          <w:rFonts w:ascii="Courier New" w:hAnsi="Courier New" w:cs="Courier New"/>
        </w:rPr>
        <w:t xml:space="preserve"> (Haas and </w:t>
      </w:r>
      <w:proofErr w:type="spellStart"/>
      <w:r>
        <w:rPr>
          <w:rFonts w:ascii="Courier New" w:hAnsi="Courier New" w:cs="Courier New"/>
        </w:rPr>
        <w:t>Reiley</w:t>
      </w:r>
      <w:proofErr w:type="spellEnd"/>
      <w:r>
        <w:rPr>
          <w:rFonts w:ascii="Courier New" w:hAnsi="Courier New" w:cs="Courier New"/>
        </w:rPr>
        <w:t xml:space="preserve">, </w:t>
      </w:r>
      <w:r w:rsidRPr="00D35E09">
        <w:rPr>
          <w:rFonts w:ascii="Courier New" w:hAnsi="Courier New" w:cs="Courier New"/>
        </w:rPr>
        <w:t>2008:93).</w:t>
      </w:r>
    </w:p>
    <w:p w14:paraId="65381BCA"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 xml:space="preserve"> Hara and Burke (1998:223) investigate</w:t>
      </w:r>
      <w:r>
        <w:rPr>
          <w:rFonts w:ascii="Courier New" w:hAnsi="Courier New" w:cs="Courier New"/>
        </w:rPr>
        <w:t>d</w:t>
      </w:r>
      <w:r w:rsidRPr="00D35E09">
        <w:rPr>
          <w:rFonts w:ascii="Courier New" w:hAnsi="Courier New" w:cs="Courier New"/>
        </w:rPr>
        <w:t xml:space="preserve"> whether inner city third grade students experienced significant and sustained academic growth when their parents were more directly involved with the school. They conducted an assessment to determine wha</w:t>
      </w:r>
      <w:r>
        <w:rPr>
          <w:rFonts w:ascii="Courier New" w:hAnsi="Courier New" w:cs="Courier New"/>
        </w:rPr>
        <w:t>t</w:t>
      </w:r>
      <w:r w:rsidRPr="00D35E09">
        <w:rPr>
          <w:rFonts w:ascii="Courier New" w:hAnsi="Courier New" w:cs="Courier New"/>
        </w:rPr>
        <w:t xml:space="preserve"> the elementary school need</w:t>
      </w:r>
      <w:r>
        <w:rPr>
          <w:rFonts w:ascii="Courier New" w:hAnsi="Courier New" w:cs="Courier New"/>
        </w:rPr>
        <w:t>s</w:t>
      </w:r>
      <w:r w:rsidRPr="00D35E09">
        <w:rPr>
          <w:rFonts w:ascii="Courier New" w:hAnsi="Courier New" w:cs="Courier New"/>
        </w:rPr>
        <w:t xml:space="preserve"> to do to ensure an effective parent involvement program. The process included research, planning, implementation, and program evaluation. </w:t>
      </w:r>
      <w:r>
        <w:rPr>
          <w:rFonts w:ascii="Courier New" w:hAnsi="Courier New" w:cs="Courier New"/>
        </w:rPr>
        <w:t>It was found out that parental involvement would mean parents and school staff working together for the welfare of the students. Students compared it to a perfect condiment to any food that would mean harmonious for the students’ learning and overall development.</w:t>
      </w:r>
    </w:p>
    <w:p w14:paraId="348EFFC2" w14:textId="77777777" w:rsidR="007E7DC4" w:rsidRPr="00D35E09" w:rsidRDefault="007E7DC4" w:rsidP="007E7DC4">
      <w:pPr>
        <w:spacing w:line="480" w:lineRule="auto"/>
        <w:ind w:firstLine="720"/>
        <w:contextualSpacing/>
        <w:jc w:val="both"/>
        <w:rPr>
          <w:rFonts w:ascii="Courier New" w:hAnsi="Courier New" w:cs="Courier New"/>
        </w:rPr>
      </w:pPr>
      <w:r>
        <w:rPr>
          <w:rFonts w:ascii="Courier New" w:hAnsi="Courier New" w:cs="Courier New"/>
        </w:rPr>
        <w:t>D</w:t>
      </w:r>
      <w:r w:rsidRPr="00D35E09">
        <w:rPr>
          <w:rFonts w:ascii="Courier New" w:hAnsi="Courier New" w:cs="Courier New"/>
        </w:rPr>
        <w:t xml:space="preserve">e la Cruz (2000:7) presented an article in the Modern Teacher entitled, “Parents, Who Are They Really?” In this article, she cited Alonzo, the mother of the national hero Rizal, who had greatest influence on his son’s life or status today. Through her teachings, young Rizal learned to read and write at the age of two.  Rizal’s thirsts or quest for </w:t>
      </w:r>
      <w:r w:rsidRPr="00D35E09">
        <w:rPr>
          <w:rFonts w:ascii="Courier New" w:hAnsi="Courier New" w:cs="Courier New"/>
        </w:rPr>
        <w:lastRenderedPageBreak/>
        <w:t>knowledge is basically due to this parents’ instructional guidance.</w:t>
      </w:r>
    </w:p>
    <w:p w14:paraId="6CF6741D"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r>
      <w:r>
        <w:rPr>
          <w:rFonts w:ascii="Courier New" w:hAnsi="Courier New" w:cs="Courier New"/>
        </w:rPr>
        <w:t>Moreover, o</w:t>
      </w:r>
      <w:r w:rsidRPr="00D35E09">
        <w:rPr>
          <w:rFonts w:ascii="Courier New" w:hAnsi="Courier New" w:cs="Courier New"/>
        </w:rPr>
        <w:t xml:space="preserve">n the areas of the </w:t>
      </w:r>
      <w:r>
        <w:rPr>
          <w:rFonts w:ascii="Courier New" w:hAnsi="Courier New" w:cs="Courier New"/>
        </w:rPr>
        <w:t>student</w:t>
      </w:r>
      <w:r w:rsidRPr="00D35E09">
        <w:rPr>
          <w:rFonts w:ascii="Courier New" w:hAnsi="Courier New" w:cs="Courier New"/>
        </w:rPr>
        <w:t>s’ improvement in the classroom, their high academic performance is one of the key indicators of a teacher’s success.  Once the teacher meets the aim of attaining high academic performance of his</w:t>
      </w:r>
      <w:r>
        <w:rPr>
          <w:rFonts w:ascii="Courier New" w:hAnsi="Courier New" w:cs="Courier New"/>
        </w:rPr>
        <w:t xml:space="preserve"> or </w:t>
      </w:r>
      <w:r w:rsidRPr="00D35E09">
        <w:rPr>
          <w:rFonts w:ascii="Courier New" w:hAnsi="Courier New" w:cs="Courier New"/>
        </w:rPr>
        <w:t>her pupils, they feel fulfilled in their job and happiness within her. It is through the concerted effort of the two parents, in the school are the teachers</w:t>
      </w:r>
      <w:r>
        <w:rPr>
          <w:rFonts w:ascii="Courier New" w:hAnsi="Courier New" w:cs="Courier New"/>
        </w:rPr>
        <w:t>,</w:t>
      </w:r>
      <w:r w:rsidRPr="00D35E09">
        <w:rPr>
          <w:rFonts w:ascii="Courier New" w:hAnsi="Courier New" w:cs="Courier New"/>
        </w:rPr>
        <w:t xml:space="preserve"> and at home it is his</w:t>
      </w:r>
      <w:r>
        <w:rPr>
          <w:rFonts w:ascii="Courier New" w:hAnsi="Courier New" w:cs="Courier New"/>
        </w:rPr>
        <w:t xml:space="preserve"> or </w:t>
      </w:r>
      <w:r w:rsidRPr="00D35E09">
        <w:rPr>
          <w:rFonts w:ascii="Courier New" w:hAnsi="Courier New" w:cs="Courier New"/>
        </w:rPr>
        <w:t>her biological parents</w:t>
      </w:r>
      <w:r>
        <w:rPr>
          <w:rFonts w:ascii="Courier New" w:hAnsi="Courier New" w:cs="Courier New"/>
        </w:rPr>
        <w:t xml:space="preserve"> (Suleymanov, 2014:31-58)</w:t>
      </w:r>
      <w:r w:rsidRPr="00D35E09">
        <w:rPr>
          <w:rFonts w:ascii="Courier New" w:hAnsi="Courier New" w:cs="Courier New"/>
        </w:rPr>
        <w:t>.</w:t>
      </w:r>
    </w:p>
    <w:p w14:paraId="45D1770B"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 xml:space="preserve">On the whole, the foregoing literature presented provides this research with insights into the possible variables that have relationship with the academic performance of the Grade </w:t>
      </w:r>
      <w:r>
        <w:rPr>
          <w:rFonts w:ascii="Courier New" w:hAnsi="Courier New" w:cs="Courier New"/>
        </w:rPr>
        <w:t>6</w:t>
      </w:r>
      <w:r w:rsidRPr="00D35E09">
        <w:rPr>
          <w:rFonts w:ascii="Courier New" w:hAnsi="Courier New" w:cs="Courier New"/>
        </w:rPr>
        <w:t xml:space="preserve"> </w:t>
      </w:r>
      <w:r>
        <w:rPr>
          <w:rFonts w:ascii="Courier New" w:hAnsi="Courier New" w:cs="Courier New"/>
        </w:rPr>
        <w:t>students</w:t>
      </w:r>
      <w:r w:rsidRPr="00D35E09">
        <w:rPr>
          <w:rFonts w:ascii="Courier New" w:hAnsi="Courier New" w:cs="Courier New"/>
        </w:rPr>
        <w:t>.  In addition, these concepts gave th</w:t>
      </w:r>
      <w:r>
        <w:rPr>
          <w:rFonts w:ascii="Courier New" w:hAnsi="Courier New" w:cs="Courier New"/>
        </w:rPr>
        <w:t>e</w:t>
      </w:r>
      <w:r w:rsidRPr="00D35E09">
        <w:rPr>
          <w:rFonts w:ascii="Courier New" w:hAnsi="Courier New" w:cs="Courier New"/>
        </w:rPr>
        <w:t xml:space="preserve"> researcher the headway to formulate and investigate the parent-related variables that affect the academic performance of the</w:t>
      </w:r>
      <w:r>
        <w:rPr>
          <w:rFonts w:ascii="Courier New" w:hAnsi="Courier New" w:cs="Courier New"/>
        </w:rPr>
        <w:t xml:space="preserve"> students</w:t>
      </w:r>
      <w:r w:rsidRPr="00D35E09">
        <w:rPr>
          <w:rFonts w:ascii="Courier New" w:hAnsi="Courier New" w:cs="Courier New"/>
        </w:rPr>
        <w:t>.</w:t>
      </w:r>
    </w:p>
    <w:p w14:paraId="0FD0BA3D" w14:textId="77777777" w:rsidR="007E7DC4" w:rsidRPr="00D35E09" w:rsidRDefault="007E7DC4" w:rsidP="007E7DC4">
      <w:pPr>
        <w:ind w:firstLine="720"/>
        <w:contextualSpacing/>
        <w:jc w:val="both"/>
        <w:rPr>
          <w:rFonts w:ascii="Courier New" w:hAnsi="Courier New" w:cs="Courier New"/>
        </w:rPr>
      </w:pPr>
    </w:p>
    <w:p w14:paraId="55857673" w14:textId="77777777" w:rsidR="007E7DC4" w:rsidRPr="00D35E09" w:rsidRDefault="007E7DC4" w:rsidP="007E7DC4">
      <w:pPr>
        <w:spacing w:line="480" w:lineRule="auto"/>
        <w:contextualSpacing/>
        <w:jc w:val="both"/>
        <w:rPr>
          <w:rFonts w:ascii="Courier New" w:hAnsi="Courier New" w:cs="Courier New"/>
          <w:b/>
          <w:u w:val="single"/>
        </w:rPr>
      </w:pPr>
      <w:r w:rsidRPr="00D35E09">
        <w:rPr>
          <w:rFonts w:ascii="Courier New" w:hAnsi="Courier New" w:cs="Courier New"/>
          <w:b/>
          <w:u w:val="single"/>
        </w:rPr>
        <w:t>Related Studies</w:t>
      </w:r>
    </w:p>
    <w:p w14:paraId="7C1DEDC5"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t>The review of related studi</w:t>
      </w:r>
      <w:r>
        <w:rPr>
          <w:rFonts w:ascii="Courier New" w:hAnsi="Courier New" w:cs="Courier New"/>
        </w:rPr>
        <w:t>es revolved</w:t>
      </w:r>
      <w:r w:rsidRPr="00D35E09">
        <w:rPr>
          <w:rFonts w:ascii="Courier New" w:hAnsi="Courier New" w:cs="Courier New"/>
        </w:rPr>
        <w:t xml:space="preserve"> </w:t>
      </w:r>
      <w:r>
        <w:rPr>
          <w:rFonts w:ascii="Courier New" w:hAnsi="Courier New" w:cs="Courier New"/>
        </w:rPr>
        <w:t>within</w:t>
      </w:r>
      <w:r w:rsidRPr="00D35E09">
        <w:rPr>
          <w:rFonts w:ascii="Courier New" w:hAnsi="Courier New" w:cs="Courier New"/>
        </w:rPr>
        <w:t xml:space="preserve"> the discussions of the parent involvement in school </w:t>
      </w:r>
      <w:r>
        <w:rPr>
          <w:rFonts w:ascii="Courier New" w:hAnsi="Courier New" w:cs="Courier New"/>
        </w:rPr>
        <w:t xml:space="preserve">and </w:t>
      </w:r>
      <w:r w:rsidRPr="00D35E09">
        <w:rPr>
          <w:rFonts w:ascii="Courier New" w:hAnsi="Courier New" w:cs="Courier New"/>
        </w:rPr>
        <w:t>its effect</w:t>
      </w:r>
      <w:r>
        <w:rPr>
          <w:rFonts w:ascii="Courier New" w:hAnsi="Courier New" w:cs="Courier New"/>
        </w:rPr>
        <w:t>s</w:t>
      </w:r>
      <w:r w:rsidRPr="00D35E09">
        <w:rPr>
          <w:rFonts w:ascii="Courier New" w:hAnsi="Courier New" w:cs="Courier New"/>
        </w:rPr>
        <w:t xml:space="preserve"> to the academic performance of the Grade </w:t>
      </w:r>
      <w:r>
        <w:rPr>
          <w:rFonts w:ascii="Courier New" w:hAnsi="Courier New" w:cs="Courier New"/>
        </w:rPr>
        <w:t>6 students</w:t>
      </w:r>
      <w:r w:rsidRPr="00D35E09">
        <w:rPr>
          <w:rFonts w:ascii="Courier New" w:hAnsi="Courier New" w:cs="Courier New"/>
        </w:rPr>
        <w:t xml:space="preserve"> in the District of </w:t>
      </w:r>
      <w:proofErr w:type="spellStart"/>
      <w:r w:rsidRPr="00D35E09">
        <w:rPr>
          <w:rFonts w:ascii="Courier New" w:hAnsi="Courier New" w:cs="Courier New"/>
        </w:rPr>
        <w:t>Zumarraga</w:t>
      </w:r>
      <w:proofErr w:type="spellEnd"/>
      <w:r w:rsidRPr="00D35E09">
        <w:rPr>
          <w:rFonts w:ascii="Courier New" w:hAnsi="Courier New" w:cs="Courier New"/>
        </w:rPr>
        <w:t>.</w:t>
      </w:r>
    </w:p>
    <w:p w14:paraId="23379029"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lastRenderedPageBreak/>
        <w:tab/>
      </w:r>
      <w:proofErr w:type="spellStart"/>
      <w:r w:rsidRPr="00D35E09">
        <w:rPr>
          <w:rFonts w:ascii="Courier New" w:hAnsi="Courier New" w:cs="Courier New"/>
        </w:rPr>
        <w:t>Fedellaga</w:t>
      </w:r>
      <w:proofErr w:type="spellEnd"/>
      <w:r w:rsidRPr="00D35E09">
        <w:rPr>
          <w:rFonts w:ascii="Courier New" w:hAnsi="Courier New" w:cs="Courier New"/>
        </w:rPr>
        <w:t xml:space="preserve"> (2012) in her study entitled, “Parents Involvement in School-Related Activities: Basis for A Proposed Strategy Program”, </w:t>
      </w:r>
      <w:r>
        <w:rPr>
          <w:rFonts w:ascii="Courier New" w:hAnsi="Courier New" w:cs="Courier New"/>
        </w:rPr>
        <w:t xml:space="preserve">revealed that </w:t>
      </w:r>
      <w:r w:rsidRPr="00D35E09">
        <w:rPr>
          <w:rFonts w:ascii="Courier New" w:hAnsi="Courier New" w:cs="Courier New"/>
        </w:rPr>
        <w:t>the assessment relative to the parental involvement in school related activity is highly involved and the pupils is moderately involved.</w:t>
      </w:r>
    </w:p>
    <w:p w14:paraId="25A23675" w14:textId="77777777" w:rsidR="007E7DC4" w:rsidRDefault="007E7DC4" w:rsidP="007E7DC4">
      <w:pPr>
        <w:spacing w:line="480" w:lineRule="auto"/>
        <w:contextualSpacing/>
        <w:jc w:val="both"/>
        <w:rPr>
          <w:rFonts w:ascii="Courier New" w:hAnsi="Courier New" w:cs="Courier New"/>
        </w:rPr>
      </w:pPr>
      <w:r w:rsidRPr="00D35E09">
        <w:rPr>
          <w:rFonts w:ascii="Courier New" w:hAnsi="Courier New" w:cs="Courier New"/>
        </w:rPr>
        <w:tab/>
        <w:t xml:space="preserve">The study of </w:t>
      </w:r>
      <w:proofErr w:type="spellStart"/>
      <w:r w:rsidRPr="00D35E09">
        <w:rPr>
          <w:rFonts w:ascii="Courier New" w:hAnsi="Courier New" w:cs="Courier New"/>
        </w:rPr>
        <w:t>Fedellaga</w:t>
      </w:r>
      <w:proofErr w:type="spellEnd"/>
      <w:r w:rsidRPr="00D35E09">
        <w:rPr>
          <w:rFonts w:ascii="Courier New" w:hAnsi="Courier New" w:cs="Courier New"/>
        </w:rPr>
        <w:t xml:space="preserve"> and the present study is closely related to each other in the sense that they are both dealing with parental support and involvement in the school activities. However, they differed in the use of variables, the previous study utilized teacher as her respondents, while the present study utilize</w:t>
      </w:r>
      <w:r>
        <w:rPr>
          <w:rFonts w:ascii="Courier New" w:hAnsi="Courier New" w:cs="Courier New"/>
        </w:rPr>
        <w:t>d</w:t>
      </w:r>
      <w:r w:rsidRPr="00D35E09">
        <w:rPr>
          <w:rFonts w:ascii="Courier New" w:hAnsi="Courier New" w:cs="Courier New"/>
        </w:rPr>
        <w:t xml:space="preserve"> teacher and parents as respondents of the study.</w:t>
      </w:r>
    </w:p>
    <w:p w14:paraId="5B0FFDDE"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The study of Welder (2012) entitled, “</w:t>
      </w:r>
      <w:r w:rsidRPr="00D35E09">
        <w:rPr>
          <w:rStyle w:val="nlmarticle-title"/>
          <w:rFonts w:ascii="Courier New" w:hAnsi="Courier New" w:cs="Courier New"/>
        </w:rPr>
        <w:t>Effects of Parental Involvement on Academic Achievement: A</w:t>
      </w:r>
      <w:r>
        <w:rPr>
          <w:rStyle w:val="nlmarticle-title"/>
          <w:rFonts w:ascii="Courier New" w:hAnsi="Courier New" w:cs="Courier New"/>
        </w:rPr>
        <w:t xml:space="preserve"> </w:t>
      </w:r>
      <w:r w:rsidRPr="00D35E09">
        <w:rPr>
          <w:rStyle w:val="nlmarticle-title"/>
          <w:rFonts w:ascii="Courier New" w:hAnsi="Courier New" w:cs="Courier New"/>
        </w:rPr>
        <w:t>Meta-synthesis”, the</w:t>
      </w:r>
      <w:r w:rsidRPr="00D35E09">
        <w:rPr>
          <w:rFonts w:ascii="Courier New" w:hAnsi="Courier New" w:cs="Courier New"/>
        </w:rPr>
        <w:t xml:space="preserve"> results of this study w</w:t>
      </w:r>
      <w:r>
        <w:rPr>
          <w:rFonts w:ascii="Courier New" w:hAnsi="Courier New" w:cs="Courier New"/>
        </w:rPr>
        <w:t>ere</w:t>
      </w:r>
      <w:r w:rsidRPr="00D35E09">
        <w:rPr>
          <w:rFonts w:ascii="Courier New" w:hAnsi="Courier New" w:cs="Courier New"/>
        </w:rPr>
        <w:t xml:space="preserve"> on the relationship between parental involvement and academic achievement which turned positive, regardless of a definition of parental involvement or measure of achievement. Furthermore, the findings revealed that this relationship was strongest if parental involvement was defined as parental expectations for academic achievement of their children. However, the impact of parental involvement on student academic achievement was weakest if parental involvement was defined as homework </w:t>
      </w:r>
      <w:r w:rsidRPr="00D35E09">
        <w:rPr>
          <w:rFonts w:ascii="Courier New" w:hAnsi="Courier New" w:cs="Courier New"/>
        </w:rPr>
        <w:lastRenderedPageBreak/>
        <w:t>assistance. Finally, the relationship between parental involvement and academic achievement was found to be</w:t>
      </w:r>
      <w:r>
        <w:rPr>
          <w:rFonts w:ascii="Courier New" w:hAnsi="Courier New" w:cs="Courier New"/>
        </w:rPr>
        <w:t xml:space="preserve"> </w:t>
      </w:r>
      <w:r w:rsidRPr="00D35E09">
        <w:rPr>
          <w:rFonts w:ascii="Courier New" w:hAnsi="Courier New" w:cs="Courier New"/>
        </w:rPr>
        <w:t>consistent across different grade levels and ethnic groups. However, the strength of that relationship varied based on the type of assessment used to measure student achievement.</w:t>
      </w:r>
    </w:p>
    <w:p w14:paraId="0F8B25E9" w14:textId="77777777" w:rsidR="007E7DC4" w:rsidRDefault="007E7DC4" w:rsidP="007E7DC4">
      <w:pPr>
        <w:spacing w:line="480" w:lineRule="auto"/>
        <w:contextualSpacing/>
        <w:jc w:val="both"/>
        <w:rPr>
          <w:rFonts w:ascii="Courier New" w:hAnsi="Courier New" w:cs="Courier New"/>
        </w:rPr>
      </w:pPr>
      <w:r w:rsidRPr="00D35E09">
        <w:rPr>
          <w:rFonts w:ascii="Courier New" w:hAnsi="Courier New" w:cs="Courier New"/>
        </w:rPr>
        <w:tab/>
        <w:t>Welder’s study is related to the present study in</w:t>
      </w:r>
      <w:r>
        <w:rPr>
          <w:rFonts w:ascii="Courier New" w:hAnsi="Courier New" w:cs="Courier New"/>
        </w:rPr>
        <w:t xml:space="preserve"> </w:t>
      </w:r>
      <w:r w:rsidRPr="00D35E09">
        <w:rPr>
          <w:rFonts w:ascii="Courier New" w:hAnsi="Courier New" w:cs="Courier New"/>
        </w:rPr>
        <w:t>as</w:t>
      </w:r>
      <w:r>
        <w:rPr>
          <w:rFonts w:ascii="Courier New" w:hAnsi="Courier New" w:cs="Courier New"/>
        </w:rPr>
        <w:t xml:space="preserve"> </w:t>
      </w:r>
      <w:r w:rsidRPr="00D35E09">
        <w:rPr>
          <w:rFonts w:ascii="Courier New" w:hAnsi="Courier New" w:cs="Courier New"/>
        </w:rPr>
        <w:t>much as both studies opt</w:t>
      </w:r>
      <w:r>
        <w:rPr>
          <w:rFonts w:ascii="Courier New" w:hAnsi="Courier New" w:cs="Courier New"/>
        </w:rPr>
        <w:t>ed</w:t>
      </w:r>
      <w:r w:rsidRPr="00D35E09">
        <w:rPr>
          <w:rFonts w:ascii="Courier New" w:hAnsi="Courier New" w:cs="Courier New"/>
        </w:rPr>
        <w:t xml:space="preserve"> to ascertain the parental involvement in the school </w:t>
      </w:r>
      <w:r>
        <w:rPr>
          <w:rFonts w:ascii="Courier New" w:hAnsi="Courier New" w:cs="Courier New"/>
        </w:rPr>
        <w:t xml:space="preserve">and </w:t>
      </w:r>
      <w:r w:rsidRPr="00D35E09">
        <w:rPr>
          <w:rFonts w:ascii="Courier New" w:hAnsi="Courier New" w:cs="Courier New"/>
        </w:rPr>
        <w:t xml:space="preserve">its effects to the academic performance of the </w:t>
      </w:r>
      <w:r>
        <w:rPr>
          <w:rFonts w:ascii="Courier New" w:hAnsi="Courier New" w:cs="Courier New"/>
        </w:rPr>
        <w:t>students</w:t>
      </w:r>
      <w:r w:rsidRPr="00D35E09">
        <w:rPr>
          <w:rFonts w:ascii="Courier New" w:hAnsi="Courier New" w:cs="Courier New"/>
        </w:rPr>
        <w:t>.  But the present study differ</w:t>
      </w:r>
      <w:r>
        <w:rPr>
          <w:rFonts w:ascii="Courier New" w:hAnsi="Courier New" w:cs="Courier New"/>
        </w:rPr>
        <w:t>ed</w:t>
      </w:r>
      <w:r w:rsidRPr="00D35E09">
        <w:rPr>
          <w:rFonts w:ascii="Courier New" w:hAnsi="Courier New" w:cs="Courier New"/>
        </w:rPr>
        <w:t xml:space="preserve"> from the previous study on account of the type of variable taken into consideration and the type of res</w:t>
      </w:r>
      <w:r>
        <w:rPr>
          <w:rFonts w:ascii="Courier New" w:hAnsi="Courier New" w:cs="Courier New"/>
        </w:rPr>
        <w:t>pondents involved in the study.</w:t>
      </w:r>
    </w:p>
    <w:p w14:paraId="683A2393"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Rogers</w:t>
      </w:r>
      <w:r>
        <w:rPr>
          <w:rFonts w:ascii="Courier New" w:hAnsi="Courier New" w:cs="Courier New"/>
        </w:rPr>
        <w:t xml:space="preserve"> (2012),</w:t>
      </w:r>
      <w:r w:rsidRPr="00D35E09">
        <w:rPr>
          <w:rFonts w:ascii="Courier New" w:hAnsi="Courier New" w:cs="Courier New"/>
        </w:rPr>
        <w:t xml:space="preserve"> on her study entitled</w:t>
      </w:r>
      <w:r>
        <w:rPr>
          <w:rFonts w:ascii="Courier New" w:hAnsi="Courier New" w:cs="Courier New"/>
        </w:rPr>
        <w:t>,</w:t>
      </w:r>
      <w:r w:rsidRPr="00D35E09">
        <w:rPr>
          <w:rFonts w:ascii="Courier New" w:hAnsi="Courier New" w:cs="Courier New"/>
        </w:rPr>
        <w:t xml:space="preserve"> “</w:t>
      </w:r>
      <w:r w:rsidRPr="00D35E09">
        <w:rPr>
          <w:rFonts w:ascii="Courier New" w:hAnsi="Courier New" w:cs="Courier New"/>
          <w:bCs/>
        </w:rPr>
        <w:t xml:space="preserve">Parental </w:t>
      </w:r>
      <w:r>
        <w:rPr>
          <w:rFonts w:ascii="Courier New" w:hAnsi="Courier New" w:cs="Courier New"/>
          <w:bCs/>
        </w:rPr>
        <w:t>I</w:t>
      </w:r>
      <w:r w:rsidRPr="00D35E09">
        <w:rPr>
          <w:rFonts w:ascii="Courier New" w:hAnsi="Courier New" w:cs="Courier New"/>
          <w:bCs/>
        </w:rPr>
        <w:t xml:space="preserve">nvolvement in </w:t>
      </w:r>
      <w:r>
        <w:rPr>
          <w:rFonts w:ascii="Courier New" w:hAnsi="Courier New" w:cs="Courier New"/>
          <w:bCs/>
        </w:rPr>
        <w:t>C</w:t>
      </w:r>
      <w:r w:rsidRPr="00D35E09">
        <w:rPr>
          <w:rFonts w:ascii="Courier New" w:hAnsi="Courier New" w:cs="Courier New"/>
          <w:bCs/>
        </w:rPr>
        <w:t>hildren's Learning: Comparing Parents of Children with and without Attention-Deficit</w:t>
      </w:r>
      <w:r>
        <w:rPr>
          <w:rFonts w:ascii="Courier New" w:hAnsi="Courier New" w:cs="Courier New"/>
          <w:bCs/>
        </w:rPr>
        <w:t xml:space="preserve"> or </w:t>
      </w:r>
      <w:r w:rsidRPr="00D35E09">
        <w:rPr>
          <w:rFonts w:ascii="Courier New" w:hAnsi="Courier New" w:cs="Courier New"/>
          <w:bCs/>
        </w:rPr>
        <w:t>Hyperactivity Disorder (ADHD)</w:t>
      </w:r>
      <w:r w:rsidRPr="00D35E09">
        <w:rPr>
          <w:rFonts w:ascii="Segoe UI Symbol" w:hAnsi="Segoe UI Symbol" w:cs="Segoe UI Symbol"/>
          <w:bCs/>
        </w:rPr>
        <w:t>”</w:t>
      </w:r>
      <w:r>
        <w:rPr>
          <w:rFonts w:ascii="Segoe UI Symbol" w:hAnsi="Segoe UI Symbol" w:cs="Segoe UI Symbol"/>
          <w:bCs/>
        </w:rPr>
        <w:t>,</w:t>
      </w:r>
      <w:r>
        <w:rPr>
          <w:rFonts w:ascii="Courier New" w:hAnsi="Courier New" w:cs="Courier New"/>
          <w:bCs/>
        </w:rPr>
        <w:t xml:space="preserve"> where</w:t>
      </w:r>
      <w:r w:rsidRPr="00876658">
        <w:rPr>
          <w:rFonts w:ascii="Courier New" w:hAnsi="Courier New" w:cs="Courier New"/>
          <w:bCs/>
        </w:rPr>
        <w:t xml:space="preserve"> </w:t>
      </w:r>
      <w:r w:rsidRPr="00D35E09">
        <w:rPr>
          <w:rFonts w:ascii="Courier New" w:hAnsi="Courier New" w:cs="Courier New"/>
          <w:bCs/>
        </w:rPr>
        <w:t xml:space="preserve">findings </w:t>
      </w:r>
      <w:r>
        <w:rPr>
          <w:rFonts w:ascii="Courier New" w:hAnsi="Courier New" w:cs="Courier New"/>
          <w:bCs/>
        </w:rPr>
        <w:t xml:space="preserve">were on the </w:t>
      </w:r>
      <w:r w:rsidRPr="00D35E09">
        <w:rPr>
          <w:rFonts w:ascii="Courier New" w:hAnsi="Courier New" w:cs="Courier New"/>
        </w:rPr>
        <w:t xml:space="preserve">examined involvement in children's learning among parents of 101 children between 8 and 12 years of age (53 parents of children with ADHD, 48 parents of children without ADHD). Compared to parents of children without ADHD, parents of children with ADHD reported lower self-efficacy in their ability to help their children, felt less welcome and supported by their children's schools and teachers, and perceived less time and energy for involvement in their children's academic lives. </w:t>
      </w:r>
      <w:r w:rsidRPr="00D35E09">
        <w:rPr>
          <w:rFonts w:ascii="Courier New" w:hAnsi="Courier New" w:cs="Courier New"/>
        </w:rPr>
        <w:lastRenderedPageBreak/>
        <w:t>Mothers of children with and without ADHD reported similar types and levels of involvement behaviors in the home. Fathers of children with ADHD reported being more disengaged from their children's learning and using more coercive and punitive interactions regarding their children's achievement compared to fathers of children without ADHD. These findings underscore the difficulties in parent-supported learning practices and home-school collaboration initiatives faced by parents of children with ADHD and educators alike.</w:t>
      </w:r>
    </w:p>
    <w:p w14:paraId="1973A6A1"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The foregoing study is relevant to the present study considering that both studies delve</w:t>
      </w:r>
      <w:r>
        <w:rPr>
          <w:rFonts w:ascii="Courier New" w:hAnsi="Courier New" w:cs="Courier New"/>
        </w:rPr>
        <w:t>d</w:t>
      </w:r>
      <w:r w:rsidRPr="00D35E09">
        <w:rPr>
          <w:rFonts w:ascii="Courier New" w:hAnsi="Courier New" w:cs="Courier New"/>
        </w:rPr>
        <w:t xml:space="preserve"> into parents’ involvement in the school.  However, the two studies differ</w:t>
      </w:r>
      <w:r>
        <w:rPr>
          <w:rFonts w:ascii="Courier New" w:hAnsi="Courier New" w:cs="Courier New"/>
        </w:rPr>
        <w:t>ed</w:t>
      </w:r>
      <w:r w:rsidRPr="00D35E09">
        <w:rPr>
          <w:rFonts w:ascii="Courier New" w:hAnsi="Courier New" w:cs="Courier New"/>
        </w:rPr>
        <w:t xml:space="preserve"> in the concentration of the study.  The former concentrate</w:t>
      </w:r>
      <w:r>
        <w:rPr>
          <w:rFonts w:ascii="Courier New" w:hAnsi="Courier New" w:cs="Courier New"/>
        </w:rPr>
        <w:t>d</w:t>
      </w:r>
      <w:r w:rsidRPr="00D35E09">
        <w:rPr>
          <w:rFonts w:ascii="Courier New" w:hAnsi="Courier New" w:cs="Courier New"/>
        </w:rPr>
        <w:t xml:space="preserve"> on </w:t>
      </w:r>
      <w:r w:rsidRPr="00D35E09">
        <w:rPr>
          <w:rFonts w:ascii="Courier New" w:hAnsi="Courier New" w:cs="Courier New"/>
          <w:bCs/>
        </w:rPr>
        <w:t>Attention-Deficit</w:t>
      </w:r>
      <w:r>
        <w:rPr>
          <w:rFonts w:ascii="Courier New" w:hAnsi="Courier New" w:cs="Courier New"/>
          <w:bCs/>
        </w:rPr>
        <w:t xml:space="preserve"> or </w:t>
      </w:r>
      <w:r w:rsidRPr="00D35E09">
        <w:rPr>
          <w:rFonts w:ascii="Courier New" w:hAnsi="Courier New" w:cs="Courier New"/>
          <w:bCs/>
        </w:rPr>
        <w:t>Hyperactivity Disorder (ADHD)</w:t>
      </w:r>
      <w:r>
        <w:rPr>
          <w:rFonts w:ascii="Courier New" w:hAnsi="Courier New" w:cs="Courier New"/>
          <w:bCs/>
        </w:rPr>
        <w:t xml:space="preserve"> </w:t>
      </w:r>
      <w:r w:rsidRPr="00D35E09">
        <w:rPr>
          <w:rFonts w:ascii="Courier New" w:hAnsi="Courier New" w:cs="Courier New"/>
        </w:rPr>
        <w:t>while the present study concentrate</w:t>
      </w:r>
      <w:r>
        <w:rPr>
          <w:rFonts w:ascii="Courier New" w:hAnsi="Courier New" w:cs="Courier New"/>
        </w:rPr>
        <w:t>d</w:t>
      </w:r>
      <w:r w:rsidRPr="00D35E09">
        <w:rPr>
          <w:rFonts w:ascii="Courier New" w:hAnsi="Courier New" w:cs="Courier New"/>
        </w:rPr>
        <w:t xml:space="preserve"> on the parent involvement in the school and its effect to the academic performance of the Grade </w:t>
      </w:r>
      <w:r>
        <w:rPr>
          <w:rFonts w:ascii="Courier New" w:hAnsi="Courier New" w:cs="Courier New"/>
        </w:rPr>
        <w:t>6 students</w:t>
      </w:r>
      <w:r w:rsidRPr="00D35E09">
        <w:rPr>
          <w:rFonts w:ascii="Courier New" w:hAnsi="Courier New" w:cs="Courier New"/>
        </w:rPr>
        <w:t xml:space="preserve">. </w:t>
      </w:r>
    </w:p>
    <w:p w14:paraId="04CC3B5E" w14:textId="77777777" w:rsidR="007E7DC4"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Smith (2011) in her study entitled, “The Impact of Parental Involvement on Student Achievement</w:t>
      </w:r>
      <w:r>
        <w:rPr>
          <w:rFonts w:ascii="Courier New" w:hAnsi="Courier New" w:cs="Courier New"/>
        </w:rPr>
        <w:t>,</w:t>
      </w:r>
      <w:r w:rsidRPr="00D35E09">
        <w:rPr>
          <w:rFonts w:ascii="Courier New" w:hAnsi="Courier New" w:cs="Courier New"/>
        </w:rPr>
        <w:t>”</w:t>
      </w:r>
      <w:r>
        <w:rPr>
          <w:rFonts w:ascii="Courier New" w:hAnsi="Courier New" w:cs="Courier New"/>
        </w:rPr>
        <w:t xml:space="preserve"> found out that parental involvement</w:t>
      </w:r>
      <w:r w:rsidRPr="00D35E09">
        <w:rPr>
          <w:rFonts w:ascii="Courier New" w:hAnsi="Courier New" w:cs="Courier New"/>
        </w:rPr>
        <w:t xml:space="preserve"> has a greater advantage on the part of the pupils</w:t>
      </w:r>
      <w:r>
        <w:rPr>
          <w:rFonts w:ascii="Courier New" w:hAnsi="Courier New" w:cs="Courier New"/>
        </w:rPr>
        <w:t>. I</w:t>
      </w:r>
      <w:r w:rsidRPr="00D35E09">
        <w:rPr>
          <w:rFonts w:ascii="Courier New" w:hAnsi="Courier New" w:cs="Courier New"/>
        </w:rPr>
        <w:t xml:space="preserve">n her findings, </w:t>
      </w:r>
      <w:r>
        <w:rPr>
          <w:rFonts w:ascii="Courier New" w:hAnsi="Courier New" w:cs="Courier New"/>
        </w:rPr>
        <w:t xml:space="preserve">it </w:t>
      </w:r>
      <w:r w:rsidRPr="00D35E09">
        <w:rPr>
          <w:rFonts w:ascii="Courier New" w:hAnsi="Courier New" w:cs="Courier New"/>
        </w:rPr>
        <w:t>indicate</w:t>
      </w:r>
      <w:r>
        <w:rPr>
          <w:rFonts w:ascii="Courier New" w:hAnsi="Courier New" w:cs="Courier New"/>
        </w:rPr>
        <w:t>d</w:t>
      </w:r>
      <w:r w:rsidRPr="00D35E09">
        <w:rPr>
          <w:rFonts w:ascii="Courier New" w:hAnsi="Courier New" w:cs="Courier New"/>
        </w:rPr>
        <w:t xml:space="preserve"> that identifying organizational barriers, identifying possible effective strategies to overcome the organizational barriers, and establishing an effective and collaborative partnership </w:t>
      </w:r>
      <w:r w:rsidRPr="00D35E09">
        <w:rPr>
          <w:rFonts w:ascii="Courier New" w:hAnsi="Courier New" w:cs="Courier New"/>
        </w:rPr>
        <w:lastRenderedPageBreak/>
        <w:t>between school and home has a great impact on parental</w:t>
      </w:r>
      <w:r>
        <w:rPr>
          <w:rFonts w:ascii="Courier New" w:hAnsi="Courier New" w:cs="Courier New"/>
        </w:rPr>
        <w:t xml:space="preserve"> </w:t>
      </w:r>
      <w:r w:rsidRPr="00D35E09">
        <w:rPr>
          <w:rFonts w:ascii="Courier New" w:hAnsi="Courier New" w:cs="Courier New"/>
        </w:rPr>
        <w:t>involvement, and may lead to an increase in</w:t>
      </w:r>
      <w:r>
        <w:rPr>
          <w:rFonts w:ascii="Courier New" w:hAnsi="Courier New" w:cs="Courier New"/>
        </w:rPr>
        <w:t xml:space="preserve"> </w:t>
      </w:r>
      <w:r w:rsidRPr="00D35E09">
        <w:rPr>
          <w:rFonts w:ascii="Courier New" w:hAnsi="Courier New" w:cs="Courier New"/>
        </w:rPr>
        <w:t>student</w:t>
      </w:r>
    </w:p>
    <w:p w14:paraId="2A0E4690"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 xml:space="preserve">achievement. </w:t>
      </w:r>
    </w:p>
    <w:p w14:paraId="00B5CBBF"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The foregoing study is relevant to the present study considering that both studies delve</w:t>
      </w:r>
      <w:r>
        <w:rPr>
          <w:rFonts w:ascii="Courier New" w:hAnsi="Courier New" w:cs="Courier New"/>
        </w:rPr>
        <w:t>d</w:t>
      </w:r>
      <w:r w:rsidRPr="00D35E09">
        <w:rPr>
          <w:rFonts w:ascii="Courier New" w:hAnsi="Courier New" w:cs="Courier New"/>
        </w:rPr>
        <w:t xml:space="preserve"> into parents’ involvement in the school.  However, the two studies differ</w:t>
      </w:r>
      <w:r>
        <w:rPr>
          <w:rFonts w:ascii="Courier New" w:hAnsi="Courier New" w:cs="Courier New"/>
        </w:rPr>
        <w:t>ed</w:t>
      </w:r>
      <w:r w:rsidRPr="00D35E09">
        <w:rPr>
          <w:rFonts w:ascii="Courier New" w:hAnsi="Courier New" w:cs="Courier New"/>
        </w:rPr>
        <w:t xml:space="preserve"> in the concentration of the effective and collaborative partnership between school and home, while the present study concentrate</w:t>
      </w:r>
      <w:r>
        <w:rPr>
          <w:rFonts w:ascii="Courier New" w:hAnsi="Courier New" w:cs="Courier New"/>
        </w:rPr>
        <w:t>d</w:t>
      </w:r>
      <w:r w:rsidRPr="00D35E09">
        <w:rPr>
          <w:rFonts w:ascii="Courier New" w:hAnsi="Courier New" w:cs="Courier New"/>
        </w:rPr>
        <w:t xml:space="preserve"> on the parents’ involvement in the school its effect to the academic performance of Grade </w:t>
      </w:r>
      <w:r>
        <w:rPr>
          <w:rFonts w:ascii="Courier New" w:hAnsi="Courier New" w:cs="Courier New"/>
        </w:rPr>
        <w:t xml:space="preserve">6 students in the District of </w:t>
      </w:r>
      <w:proofErr w:type="spellStart"/>
      <w:r>
        <w:rPr>
          <w:rFonts w:ascii="Courier New" w:hAnsi="Courier New" w:cs="Courier New"/>
        </w:rPr>
        <w:t>Zumarraga</w:t>
      </w:r>
      <w:proofErr w:type="spellEnd"/>
      <w:r w:rsidRPr="00D35E09">
        <w:rPr>
          <w:rFonts w:ascii="Courier New" w:hAnsi="Courier New" w:cs="Courier New"/>
        </w:rPr>
        <w:t xml:space="preserve">.  </w:t>
      </w:r>
    </w:p>
    <w:p w14:paraId="59561229" w14:textId="77777777" w:rsidR="007E7DC4" w:rsidRPr="00D35E09" w:rsidRDefault="007E7DC4" w:rsidP="007E7DC4">
      <w:pPr>
        <w:spacing w:line="480" w:lineRule="auto"/>
        <w:ind w:firstLine="720"/>
        <w:contextualSpacing/>
        <w:jc w:val="both"/>
        <w:rPr>
          <w:rFonts w:ascii="Courier New" w:hAnsi="Courier New" w:cs="Courier New"/>
        </w:rPr>
      </w:pPr>
      <w:proofErr w:type="spellStart"/>
      <w:r w:rsidRPr="00D35E09">
        <w:rPr>
          <w:rFonts w:ascii="Courier New" w:hAnsi="Courier New" w:cs="Courier New"/>
        </w:rPr>
        <w:t>Luchuck</w:t>
      </w:r>
      <w:proofErr w:type="spellEnd"/>
      <w:r w:rsidRPr="00D35E09">
        <w:rPr>
          <w:rFonts w:ascii="Courier New" w:hAnsi="Courier New" w:cs="Courier New"/>
        </w:rPr>
        <w:t xml:space="preserve"> (2011)</w:t>
      </w:r>
      <w:r>
        <w:rPr>
          <w:rFonts w:ascii="Courier New" w:hAnsi="Courier New" w:cs="Courier New"/>
        </w:rPr>
        <w:t>,</w:t>
      </w:r>
      <w:r w:rsidRPr="00D35E09">
        <w:rPr>
          <w:rFonts w:ascii="Courier New" w:hAnsi="Courier New" w:cs="Courier New"/>
        </w:rPr>
        <w:t xml:space="preserve"> in her study entitled, “The Effects of Parent</w:t>
      </w:r>
      <w:r>
        <w:rPr>
          <w:rFonts w:ascii="Courier New" w:hAnsi="Courier New" w:cs="Courier New"/>
        </w:rPr>
        <w:t>s’</w:t>
      </w:r>
      <w:r w:rsidRPr="00D35E09">
        <w:rPr>
          <w:rFonts w:ascii="Courier New" w:hAnsi="Courier New" w:cs="Courier New"/>
        </w:rPr>
        <w:t xml:space="preserve"> Involvement on Student Achievement”</w:t>
      </w:r>
      <w:r>
        <w:rPr>
          <w:rFonts w:ascii="Courier New" w:hAnsi="Courier New" w:cs="Courier New"/>
        </w:rPr>
        <w:t>, she disclosed that</w:t>
      </w:r>
      <w:r w:rsidRPr="00D35E09">
        <w:rPr>
          <w:rFonts w:ascii="Courier New" w:hAnsi="Courier New" w:cs="Courier New"/>
        </w:rPr>
        <w:t xml:space="preserve"> </w:t>
      </w:r>
      <w:r>
        <w:rPr>
          <w:rFonts w:ascii="Courier New" w:hAnsi="Courier New" w:cs="Courier New"/>
        </w:rPr>
        <w:t>t</w:t>
      </w:r>
      <w:r w:rsidRPr="00D35E09">
        <w:rPr>
          <w:rFonts w:ascii="Courier New" w:hAnsi="Courier New" w:cs="Courier New"/>
        </w:rPr>
        <w:t>he strength of the pupils is from their respective families like to the parent</w:t>
      </w:r>
      <w:r>
        <w:rPr>
          <w:rFonts w:ascii="Courier New" w:hAnsi="Courier New" w:cs="Courier New"/>
        </w:rPr>
        <w:t>-c</w:t>
      </w:r>
      <w:r w:rsidRPr="00D35E09">
        <w:rPr>
          <w:rFonts w:ascii="Courier New" w:hAnsi="Courier New" w:cs="Courier New"/>
        </w:rPr>
        <w:t>hild relationship; parent influence; parent participation; parent school relationship; parent</w:t>
      </w:r>
      <w:r>
        <w:rPr>
          <w:rFonts w:ascii="Courier New" w:hAnsi="Courier New" w:cs="Courier New"/>
        </w:rPr>
        <w:t>-</w:t>
      </w:r>
      <w:r w:rsidRPr="00D35E09">
        <w:rPr>
          <w:rFonts w:ascii="Courier New" w:hAnsi="Courier New" w:cs="Courier New"/>
        </w:rPr>
        <w:t xml:space="preserve">student relationship. </w:t>
      </w:r>
      <w:r>
        <w:rPr>
          <w:rFonts w:ascii="Courier New" w:hAnsi="Courier New" w:cs="Courier New"/>
        </w:rPr>
        <w:t>The result</w:t>
      </w:r>
      <w:r w:rsidRPr="00D35E09">
        <w:rPr>
          <w:rFonts w:ascii="Courier New" w:hAnsi="Courier New" w:cs="Courier New"/>
        </w:rPr>
        <w:t xml:space="preserve"> indicated that parent involvement contributed to greater academic gains by their children.</w:t>
      </w:r>
    </w:p>
    <w:p w14:paraId="56039C71" w14:textId="77777777" w:rsidR="007E7DC4" w:rsidRDefault="007E7DC4" w:rsidP="007E7DC4">
      <w:pPr>
        <w:spacing w:line="480" w:lineRule="auto"/>
        <w:contextualSpacing/>
        <w:jc w:val="both"/>
        <w:rPr>
          <w:rFonts w:ascii="Courier New" w:hAnsi="Courier New" w:cs="Courier New"/>
        </w:rPr>
      </w:pPr>
      <w:r w:rsidRPr="00D35E09">
        <w:rPr>
          <w:rFonts w:ascii="Courier New" w:hAnsi="Courier New" w:cs="Courier New"/>
        </w:rPr>
        <w:tab/>
        <w:t xml:space="preserve">The study of </w:t>
      </w:r>
      <w:proofErr w:type="spellStart"/>
      <w:r w:rsidRPr="00D35E09">
        <w:rPr>
          <w:rFonts w:ascii="Courier New" w:hAnsi="Courier New" w:cs="Courier New"/>
        </w:rPr>
        <w:t>Luchuck</w:t>
      </w:r>
      <w:proofErr w:type="spellEnd"/>
      <w:r w:rsidRPr="00D35E09">
        <w:rPr>
          <w:rFonts w:ascii="Courier New" w:hAnsi="Courier New" w:cs="Courier New"/>
        </w:rPr>
        <w:t xml:space="preserve"> and</w:t>
      </w:r>
      <w:r>
        <w:rPr>
          <w:rFonts w:ascii="Courier New" w:hAnsi="Courier New" w:cs="Courier New"/>
        </w:rPr>
        <w:t xml:space="preserve"> the present study</w:t>
      </w:r>
      <w:r w:rsidRPr="00D35E09">
        <w:rPr>
          <w:rFonts w:ascii="Courier New" w:hAnsi="Courier New" w:cs="Courier New"/>
        </w:rPr>
        <w:t xml:space="preserve"> are almost similar.  Both are concerned on the parent involvement in the school </w:t>
      </w:r>
      <w:r>
        <w:rPr>
          <w:rFonts w:ascii="Courier New" w:hAnsi="Courier New" w:cs="Courier New"/>
        </w:rPr>
        <w:t>and its effects on</w:t>
      </w:r>
      <w:r w:rsidRPr="00D35E09">
        <w:rPr>
          <w:rFonts w:ascii="Courier New" w:hAnsi="Courier New" w:cs="Courier New"/>
        </w:rPr>
        <w:t xml:space="preserve"> the academic performance of the </w:t>
      </w:r>
      <w:r>
        <w:rPr>
          <w:rFonts w:ascii="Courier New" w:hAnsi="Courier New" w:cs="Courier New"/>
        </w:rPr>
        <w:t>students</w:t>
      </w:r>
      <w:r w:rsidRPr="00D35E09">
        <w:rPr>
          <w:rFonts w:ascii="Courier New" w:hAnsi="Courier New" w:cs="Courier New"/>
        </w:rPr>
        <w:t xml:space="preserve"> in the school. The</w:t>
      </w:r>
      <w:r>
        <w:rPr>
          <w:rFonts w:ascii="Courier New" w:hAnsi="Courier New" w:cs="Courier New"/>
        </w:rPr>
        <w:t>y</w:t>
      </w:r>
      <w:r w:rsidRPr="00D35E09">
        <w:rPr>
          <w:rFonts w:ascii="Courier New" w:hAnsi="Courier New" w:cs="Courier New"/>
        </w:rPr>
        <w:t xml:space="preserve"> differe</w:t>
      </w:r>
      <w:r>
        <w:rPr>
          <w:rFonts w:ascii="Courier New" w:hAnsi="Courier New" w:cs="Courier New"/>
        </w:rPr>
        <w:t>d</w:t>
      </w:r>
      <w:r w:rsidRPr="00D35E09">
        <w:rPr>
          <w:rFonts w:ascii="Courier New" w:hAnsi="Courier New" w:cs="Courier New"/>
        </w:rPr>
        <w:t xml:space="preserve"> </w:t>
      </w:r>
      <w:r>
        <w:rPr>
          <w:rFonts w:ascii="Courier New" w:hAnsi="Courier New" w:cs="Courier New"/>
        </w:rPr>
        <w:t>o</w:t>
      </w:r>
      <w:r w:rsidRPr="00D35E09">
        <w:rPr>
          <w:rFonts w:ascii="Courier New" w:hAnsi="Courier New" w:cs="Courier New"/>
        </w:rPr>
        <w:t xml:space="preserve">n the </w:t>
      </w:r>
      <w:r>
        <w:rPr>
          <w:rFonts w:ascii="Courier New" w:hAnsi="Courier New" w:cs="Courier New"/>
        </w:rPr>
        <w:t xml:space="preserve">research </w:t>
      </w:r>
      <w:r>
        <w:rPr>
          <w:rFonts w:ascii="Courier New" w:hAnsi="Courier New" w:cs="Courier New"/>
        </w:rPr>
        <w:lastRenderedPageBreak/>
        <w:t>environment</w:t>
      </w:r>
      <w:r w:rsidRPr="00D35E09">
        <w:rPr>
          <w:rFonts w:ascii="Courier New" w:hAnsi="Courier New" w:cs="Courier New"/>
        </w:rPr>
        <w:t xml:space="preserve">.  The former study </w:t>
      </w:r>
      <w:r>
        <w:rPr>
          <w:rFonts w:ascii="Courier New" w:hAnsi="Courier New" w:cs="Courier New"/>
        </w:rPr>
        <w:t xml:space="preserve">involved </w:t>
      </w:r>
      <w:r w:rsidRPr="00D35E09">
        <w:rPr>
          <w:rFonts w:ascii="Courier New" w:hAnsi="Courier New" w:cs="Courier New"/>
        </w:rPr>
        <w:t>the fifth grade while the present stud</w:t>
      </w:r>
      <w:r>
        <w:rPr>
          <w:rFonts w:ascii="Courier New" w:hAnsi="Courier New" w:cs="Courier New"/>
        </w:rPr>
        <w:t xml:space="preserve">y concentrated on the </w:t>
      </w:r>
      <w:r w:rsidRPr="00B8785D">
        <w:rPr>
          <w:rFonts w:ascii="Courier New" w:hAnsi="Courier New" w:cs="Courier New"/>
        </w:rPr>
        <w:t>Grade 6 students in the</w:t>
      </w:r>
    </w:p>
    <w:p w14:paraId="63956F6B" w14:textId="77777777" w:rsidR="007E7DC4" w:rsidRPr="00D35E09" w:rsidRDefault="007E7DC4" w:rsidP="007E7DC4">
      <w:pPr>
        <w:spacing w:line="480" w:lineRule="auto"/>
        <w:contextualSpacing/>
        <w:jc w:val="both"/>
        <w:rPr>
          <w:rFonts w:ascii="Courier New" w:hAnsi="Courier New" w:cs="Courier New"/>
        </w:rPr>
      </w:pPr>
      <w:r w:rsidRPr="00B8785D">
        <w:rPr>
          <w:rFonts w:ascii="Courier New" w:hAnsi="Courier New" w:cs="Courier New"/>
        </w:rPr>
        <w:t xml:space="preserve">District of </w:t>
      </w:r>
      <w:proofErr w:type="spellStart"/>
      <w:r w:rsidRPr="00B8785D">
        <w:rPr>
          <w:rFonts w:ascii="Courier New" w:hAnsi="Courier New" w:cs="Courier New"/>
        </w:rPr>
        <w:t>Zumarraga</w:t>
      </w:r>
      <w:proofErr w:type="spellEnd"/>
      <w:r w:rsidRPr="00B8785D">
        <w:rPr>
          <w:rFonts w:ascii="Courier New" w:hAnsi="Courier New" w:cs="Courier New"/>
        </w:rPr>
        <w:t xml:space="preserve">.  </w:t>
      </w:r>
    </w:p>
    <w:p w14:paraId="76E049F0"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r>
      <w:proofErr w:type="spellStart"/>
      <w:r w:rsidRPr="00D35E09">
        <w:rPr>
          <w:rFonts w:ascii="Courier New" w:hAnsi="Courier New" w:cs="Courier New"/>
        </w:rPr>
        <w:t>Galias</w:t>
      </w:r>
      <w:proofErr w:type="spellEnd"/>
      <w:r w:rsidRPr="00D35E09">
        <w:rPr>
          <w:rFonts w:ascii="Courier New" w:hAnsi="Courier New" w:cs="Courier New"/>
        </w:rPr>
        <w:t xml:space="preserve"> (2010)</w:t>
      </w:r>
      <w:r>
        <w:rPr>
          <w:rFonts w:ascii="Courier New" w:hAnsi="Courier New" w:cs="Courier New"/>
        </w:rPr>
        <w:t xml:space="preserve">, </w:t>
      </w:r>
      <w:r w:rsidRPr="00D35E09">
        <w:rPr>
          <w:rFonts w:ascii="Courier New" w:hAnsi="Courier New" w:cs="Courier New"/>
        </w:rPr>
        <w:t>in her study entitled</w:t>
      </w:r>
      <w:r>
        <w:rPr>
          <w:rFonts w:ascii="Courier New" w:hAnsi="Courier New" w:cs="Courier New"/>
        </w:rPr>
        <w:t>,</w:t>
      </w:r>
      <w:r w:rsidRPr="00D35E09">
        <w:rPr>
          <w:rFonts w:ascii="Courier New" w:hAnsi="Courier New" w:cs="Courier New"/>
        </w:rPr>
        <w:t xml:space="preserve"> “Parental Support for the Improvement of Academic Performance of Grade VI </w:t>
      </w:r>
      <w:r>
        <w:rPr>
          <w:rFonts w:ascii="Courier New" w:hAnsi="Courier New" w:cs="Courier New"/>
        </w:rPr>
        <w:t>P</w:t>
      </w:r>
      <w:r w:rsidRPr="00D35E09">
        <w:rPr>
          <w:rFonts w:ascii="Courier New" w:hAnsi="Courier New" w:cs="Courier New"/>
        </w:rPr>
        <w:t>upils”</w:t>
      </w:r>
      <w:r>
        <w:rPr>
          <w:rFonts w:ascii="Courier New" w:hAnsi="Courier New" w:cs="Courier New"/>
        </w:rPr>
        <w:t>, found out that</w:t>
      </w:r>
      <w:r w:rsidRPr="00D35E09">
        <w:rPr>
          <w:rFonts w:ascii="Courier New" w:hAnsi="Courier New" w:cs="Courier New"/>
        </w:rPr>
        <w:t xml:space="preserve"> the parents assessed themselves as “sometimes” </w:t>
      </w:r>
      <w:r>
        <w:rPr>
          <w:rFonts w:ascii="Courier New" w:hAnsi="Courier New" w:cs="Courier New"/>
        </w:rPr>
        <w:t xml:space="preserve">in terms of </w:t>
      </w:r>
      <w:r w:rsidRPr="00D35E09">
        <w:rPr>
          <w:rFonts w:ascii="Courier New" w:hAnsi="Courier New" w:cs="Courier New"/>
        </w:rPr>
        <w:t>providing parental support to their children</w:t>
      </w:r>
      <w:r>
        <w:rPr>
          <w:rFonts w:ascii="Courier New" w:hAnsi="Courier New" w:cs="Courier New"/>
        </w:rPr>
        <w:t>,</w:t>
      </w:r>
      <w:r w:rsidRPr="00D35E09">
        <w:rPr>
          <w:rFonts w:ascii="Courier New" w:hAnsi="Courier New" w:cs="Courier New"/>
        </w:rPr>
        <w:t xml:space="preserve"> while the teacher assessed the parents as “frequently” </w:t>
      </w:r>
      <w:r>
        <w:rPr>
          <w:rFonts w:ascii="Courier New" w:hAnsi="Courier New" w:cs="Courier New"/>
        </w:rPr>
        <w:t xml:space="preserve">in </w:t>
      </w:r>
      <w:r w:rsidRPr="00D35E09">
        <w:rPr>
          <w:rFonts w:ascii="Courier New" w:hAnsi="Courier New" w:cs="Courier New"/>
        </w:rPr>
        <w:t xml:space="preserve">providing parental support to their children.  </w:t>
      </w:r>
      <w:r>
        <w:rPr>
          <w:rFonts w:ascii="Courier New" w:hAnsi="Courier New" w:cs="Courier New"/>
        </w:rPr>
        <w:t>I</w:t>
      </w:r>
      <w:r w:rsidRPr="00D35E09">
        <w:rPr>
          <w:rFonts w:ascii="Courier New" w:hAnsi="Courier New" w:cs="Courier New"/>
        </w:rPr>
        <w:t>t can be noted that the parents modestly assessed themselves while the teachers gave higher rating than them.</w:t>
      </w:r>
    </w:p>
    <w:p w14:paraId="158175E0"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t xml:space="preserve">The study of </w:t>
      </w:r>
      <w:proofErr w:type="spellStart"/>
      <w:r w:rsidRPr="00D35E09">
        <w:rPr>
          <w:rFonts w:ascii="Courier New" w:hAnsi="Courier New" w:cs="Courier New"/>
        </w:rPr>
        <w:t>Galias</w:t>
      </w:r>
      <w:proofErr w:type="spellEnd"/>
      <w:r w:rsidRPr="00D35E09">
        <w:rPr>
          <w:rFonts w:ascii="Courier New" w:hAnsi="Courier New" w:cs="Courier New"/>
        </w:rPr>
        <w:t xml:space="preserve"> and </w:t>
      </w:r>
      <w:r>
        <w:rPr>
          <w:rFonts w:ascii="Courier New" w:hAnsi="Courier New" w:cs="Courier New"/>
        </w:rPr>
        <w:t>the present study</w:t>
      </w:r>
      <w:r w:rsidRPr="00D35E09">
        <w:rPr>
          <w:rFonts w:ascii="Courier New" w:hAnsi="Courier New" w:cs="Courier New"/>
        </w:rPr>
        <w:t xml:space="preserve"> is highly in congruent in the sense that both of them d</w:t>
      </w:r>
      <w:r>
        <w:rPr>
          <w:rFonts w:ascii="Courier New" w:hAnsi="Courier New" w:cs="Courier New"/>
        </w:rPr>
        <w:t>ealt with</w:t>
      </w:r>
      <w:r w:rsidRPr="00D35E09">
        <w:rPr>
          <w:rFonts w:ascii="Courier New" w:hAnsi="Courier New" w:cs="Courier New"/>
        </w:rPr>
        <w:t xml:space="preserve"> the parental support for improvement in the academic performance of the Grade VI pupils.  However, they differed in the local of the study, the previous </w:t>
      </w:r>
      <w:r>
        <w:rPr>
          <w:rFonts w:ascii="Courier New" w:hAnsi="Courier New" w:cs="Courier New"/>
        </w:rPr>
        <w:t xml:space="preserve">study was </w:t>
      </w:r>
      <w:r w:rsidRPr="00D35E09">
        <w:rPr>
          <w:rFonts w:ascii="Courier New" w:hAnsi="Courier New" w:cs="Courier New"/>
        </w:rPr>
        <w:t xml:space="preserve">conducted in the District of </w:t>
      </w:r>
      <w:proofErr w:type="spellStart"/>
      <w:r w:rsidRPr="00D35E09">
        <w:rPr>
          <w:rFonts w:ascii="Courier New" w:hAnsi="Courier New" w:cs="Courier New"/>
        </w:rPr>
        <w:t>Lavezares</w:t>
      </w:r>
      <w:proofErr w:type="spellEnd"/>
      <w:r w:rsidRPr="00D35E09">
        <w:rPr>
          <w:rFonts w:ascii="Courier New" w:hAnsi="Courier New" w:cs="Courier New"/>
        </w:rPr>
        <w:t>, Division of Northern Samar, while the present study w</w:t>
      </w:r>
      <w:r>
        <w:rPr>
          <w:rFonts w:ascii="Courier New" w:hAnsi="Courier New" w:cs="Courier New"/>
        </w:rPr>
        <w:t xml:space="preserve">as </w:t>
      </w:r>
      <w:r w:rsidRPr="00D35E09">
        <w:rPr>
          <w:rFonts w:ascii="Courier New" w:hAnsi="Courier New" w:cs="Courier New"/>
        </w:rPr>
        <w:t xml:space="preserve">conducted in the District of </w:t>
      </w:r>
      <w:proofErr w:type="spellStart"/>
      <w:r w:rsidRPr="00D35E09">
        <w:rPr>
          <w:rFonts w:ascii="Courier New" w:hAnsi="Courier New" w:cs="Courier New"/>
        </w:rPr>
        <w:t>Zummaraga</w:t>
      </w:r>
      <w:proofErr w:type="spellEnd"/>
      <w:r w:rsidRPr="00D35E09">
        <w:rPr>
          <w:rFonts w:ascii="Courier New" w:hAnsi="Courier New" w:cs="Courier New"/>
        </w:rPr>
        <w:t>, Division of Samar.</w:t>
      </w:r>
    </w:p>
    <w:p w14:paraId="2293C541"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r>
      <w:proofErr w:type="spellStart"/>
      <w:r w:rsidRPr="00D35E09">
        <w:rPr>
          <w:rFonts w:ascii="Courier New" w:hAnsi="Courier New" w:cs="Courier New"/>
        </w:rPr>
        <w:t>Bechachino</w:t>
      </w:r>
      <w:proofErr w:type="spellEnd"/>
      <w:r w:rsidRPr="00D35E09">
        <w:rPr>
          <w:rFonts w:ascii="Courier New" w:hAnsi="Courier New" w:cs="Courier New"/>
        </w:rPr>
        <w:t xml:space="preserve"> (2010) conducted a study entitled, “Parents’ Participation to the PTCA: Inputs to A Proposed Action Plan”. I</w:t>
      </w:r>
      <w:r>
        <w:rPr>
          <w:rFonts w:ascii="Courier New" w:hAnsi="Courier New" w:cs="Courier New"/>
        </w:rPr>
        <w:t>t found out that</w:t>
      </w:r>
      <w:r w:rsidRPr="00D35E09">
        <w:rPr>
          <w:rFonts w:ascii="Courier New" w:hAnsi="Courier New" w:cs="Courier New"/>
        </w:rPr>
        <w:t xml:space="preserve"> the assessment of the status of Parent-Teacher and Community Association (PTCA) in </w:t>
      </w:r>
      <w:proofErr w:type="spellStart"/>
      <w:r w:rsidRPr="00D35E09">
        <w:rPr>
          <w:rFonts w:ascii="Courier New" w:hAnsi="Courier New" w:cs="Courier New"/>
        </w:rPr>
        <w:t>Independencia</w:t>
      </w:r>
      <w:proofErr w:type="spellEnd"/>
      <w:r w:rsidRPr="00D35E09">
        <w:rPr>
          <w:rFonts w:ascii="Courier New" w:hAnsi="Courier New" w:cs="Courier New"/>
        </w:rPr>
        <w:t xml:space="preserve"> Elementary School, </w:t>
      </w:r>
      <w:proofErr w:type="spellStart"/>
      <w:r w:rsidRPr="00D35E09">
        <w:rPr>
          <w:rFonts w:ascii="Courier New" w:hAnsi="Courier New" w:cs="Courier New"/>
        </w:rPr>
        <w:t>Talalora</w:t>
      </w:r>
      <w:proofErr w:type="spellEnd"/>
      <w:r w:rsidRPr="00D35E09">
        <w:rPr>
          <w:rFonts w:ascii="Courier New" w:hAnsi="Courier New" w:cs="Courier New"/>
        </w:rPr>
        <w:t>, Samar, revealed that</w:t>
      </w:r>
      <w:r w:rsidRPr="00D35E09">
        <w:rPr>
          <w:rFonts w:ascii="Courier New" w:hAnsi="Courier New" w:cs="Courier New"/>
        </w:rPr>
        <w:tab/>
        <w:t>on</w:t>
      </w:r>
      <w:r>
        <w:rPr>
          <w:rFonts w:ascii="Courier New" w:hAnsi="Courier New" w:cs="Courier New"/>
        </w:rPr>
        <w:t xml:space="preserve"> </w:t>
      </w:r>
      <w:r w:rsidRPr="00D35E09">
        <w:rPr>
          <w:rFonts w:ascii="Courier New" w:hAnsi="Courier New" w:cs="Courier New"/>
        </w:rPr>
        <w:t xml:space="preserve">the </w:t>
      </w:r>
      <w:r w:rsidRPr="00D35E09">
        <w:rPr>
          <w:rFonts w:ascii="Courier New" w:hAnsi="Courier New" w:cs="Courier New"/>
        </w:rPr>
        <w:lastRenderedPageBreak/>
        <w:t>part of the parents, they too encountered problems with the PTCA. Among the problems encountered include: funds for school improvement; lack of cooperation among parents;</w:t>
      </w:r>
      <w:r>
        <w:rPr>
          <w:rFonts w:ascii="Courier New" w:hAnsi="Courier New" w:cs="Courier New"/>
        </w:rPr>
        <w:t xml:space="preserve"> and</w:t>
      </w:r>
      <w:r w:rsidRPr="00D35E09">
        <w:rPr>
          <w:rFonts w:ascii="Courier New" w:hAnsi="Courier New" w:cs="Courier New"/>
        </w:rPr>
        <w:t xml:space="preserve"> lack of supplies and facilities</w:t>
      </w:r>
      <w:r>
        <w:rPr>
          <w:rFonts w:ascii="Courier New" w:hAnsi="Courier New" w:cs="Courier New"/>
        </w:rPr>
        <w:t>,</w:t>
      </w:r>
      <w:r w:rsidRPr="00D35E09">
        <w:rPr>
          <w:rFonts w:ascii="Courier New" w:hAnsi="Courier New" w:cs="Courier New"/>
        </w:rPr>
        <w:t xml:space="preserve"> </w:t>
      </w:r>
      <w:r>
        <w:rPr>
          <w:rFonts w:ascii="Courier New" w:hAnsi="Courier New" w:cs="Courier New"/>
        </w:rPr>
        <w:t>T</w:t>
      </w:r>
      <w:r w:rsidRPr="00D35E09">
        <w:rPr>
          <w:rFonts w:ascii="Courier New" w:hAnsi="Courier New" w:cs="Courier New"/>
        </w:rPr>
        <w:t>he PTCA were functional and show</w:t>
      </w:r>
      <w:r>
        <w:rPr>
          <w:rFonts w:ascii="Courier New" w:hAnsi="Courier New" w:cs="Courier New"/>
        </w:rPr>
        <w:t>ed</w:t>
      </w:r>
      <w:r w:rsidRPr="00D35E09">
        <w:rPr>
          <w:rFonts w:ascii="Courier New" w:hAnsi="Courier New" w:cs="Courier New"/>
        </w:rPr>
        <w:t xml:space="preserve"> remarkable performance in terms of attainment of its objectives.</w:t>
      </w:r>
    </w:p>
    <w:p w14:paraId="1A030EE8" w14:textId="77777777" w:rsidR="007E7DC4" w:rsidRDefault="007E7DC4" w:rsidP="007E7DC4">
      <w:pPr>
        <w:spacing w:line="480" w:lineRule="auto"/>
        <w:contextualSpacing/>
        <w:jc w:val="both"/>
        <w:rPr>
          <w:rFonts w:ascii="Courier New" w:hAnsi="Courier New" w:cs="Courier New"/>
        </w:rPr>
      </w:pPr>
      <w:r w:rsidRPr="00D35E09">
        <w:rPr>
          <w:rFonts w:ascii="Courier New" w:hAnsi="Courier New" w:cs="Courier New"/>
        </w:rPr>
        <w:tab/>
        <w:t xml:space="preserve">The previous study is similar to the present study because they both delved with parents as a support group to the school for the improvement of academic performance of their pupils.  However, the previous study was conducted in the District of </w:t>
      </w:r>
      <w:proofErr w:type="spellStart"/>
      <w:r w:rsidRPr="00D35E09">
        <w:rPr>
          <w:rFonts w:ascii="Courier New" w:hAnsi="Courier New" w:cs="Courier New"/>
        </w:rPr>
        <w:t>Talalora</w:t>
      </w:r>
      <w:proofErr w:type="spellEnd"/>
      <w:r w:rsidRPr="00D35E09">
        <w:rPr>
          <w:rFonts w:ascii="Courier New" w:hAnsi="Courier New" w:cs="Courier New"/>
        </w:rPr>
        <w:t>, while the present study w</w:t>
      </w:r>
      <w:r>
        <w:rPr>
          <w:rFonts w:ascii="Courier New" w:hAnsi="Courier New" w:cs="Courier New"/>
        </w:rPr>
        <w:t>as</w:t>
      </w:r>
      <w:r w:rsidRPr="00D35E09">
        <w:rPr>
          <w:rFonts w:ascii="Courier New" w:hAnsi="Courier New" w:cs="Courier New"/>
        </w:rPr>
        <w:t xml:space="preserve"> conducted in the District of </w:t>
      </w:r>
      <w:proofErr w:type="spellStart"/>
      <w:r w:rsidRPr="00D35E09">
        <w:rPr>
          <w:rFonts w:ascii="Courier New" w:hAnsi="Courier New" w:cs="Courier New"/>
        </w:rPr>
        <w:t>Zumarraga</w:t>
      </w:r>
      <w:proofErr w:type="spellEnd"/>
      <w:r w:rsidRPr="00D35E09">
        <w:rPr>
          <w:rFonts w:ascii="Courier New" w:hAnsi="Courier New" w:cs="Courier New"/>
        </w:rPr>
        <w:t>.</w:t>
      </w:r>
    </w:p>
    <w:p w14:paraId="025F87EB" w14:textId="77777777" w:rsidR="007E7DC4" w:rsidRDefault="007E7DC4" w:rsidP="007E7DC4">
      <w:pPr>
        <w:spacing w:line="480" w:lineRule="auto"/>
        <w:contextualSpacing/>
        <w:jc w:val="both"/>
        <w:rPr>
          <w:rFonts w:ascii="Courier New" w:hAnsi="Courier New" w:cs="Courier New"/>
        </w:rPr>
      </w:pPr>
      <w:r>
        <w:rPr>
          <w:rFonts w:ascii="Courier New" w:hAnsi="Courier New" w:cs="Courier New"/>
        </w:rPr>
        <w:tab/>
        <w:t xml:space="preserve">A study conducted by </w:t>
      </w:r>
      <w:proofErr w:type="spellStart"/>
      <w:r>
        <w:rPr>
          <w:rFonts w:ascii="Courier New" w:hAnsi="Courier New" w:cs="Courier New"/>
        </w:rPr>
        <w:t>Topor</w:t>
      </w:r>
      <w:proofErr w:type="spellEnd"/>
      <w:r>
        <w:rPr>
          <w:rFonts w:ascii="Courier New" w:hAnsi="Courier New" w:cs="Courier New"/>
        </w:rPr>
        <w:t xml:space="preserve"> et al. (2010) entitled, “</w:t>
      </w:r>
      <w:r w:rsidRPr="00B01A6E">
        <w:rPr>
          <w:rFonts w:ascii="Courier New" w:hAnsi="Courier New" w:cs="Courier New"/>
        </w:rPr>
        <w:t xml:space="preserve">Parent </w:t>
      </w:r>
      <w:r>
        <w:rPr>
          <w:rFonts w:ascii="Courier New" w:hAnsi="Courier New" w:cs="Courier New"/>
        </w:rPr>
        <w:t>I</w:t>
      </w:r>
      <w:r w:rsidRPr="00B01A6E">
        <w:rPr>
          <w:rFonts w:ascii="Courier New" w:hAnsi="Courier New" w:cs="Courier New"/>
        </w:rPr>
        <w:t xml:space="preserve">nvolvement and </w:t>
      </w:r>
      <w:r>
        <w:rPr>
          <w:rFonts w:ascii="Courier New" w:hAnsi="Courier New" w:cs="Courier New"/>
        </w:rPr>
        <w:t>S</w:t>
      </w:r>
      <w:r w:rsidRPr="00B01A6E">
        <w:rPr>
          <w:rFonts w:ascii="Courier New" w:hAnsi="Courier New" w:cs="Courier New"/>
        </w:rPr>
        <w:t xml:space="preserve">tudent </w:t>
      </w:r>
      <w:r>
        <w:rPr>
          <w:rFonts w:ascii="Courier New" w:hAnsi="Courier New" w:cs="Courier New"/>
        </w:rPr>
        <w:t>A</w:t>
      </w:r>
      <w:r w:rsidRPr="00B01A6E">
        <w:rPr>
          <w:rFonts w:ascii="Courier New" w:hAnsi="Courier New" w:cs="Courier New"/>
        </w:rPr>
        <w:t>cademic</w:t>
      </w:r>
      <w:r>
        <w:rPr>
          <w:rFonts w:ascii="Courier New" w:hAnsi="Courier New" w:cs="Courier New"/>
        </w:rPr>
        <w:t xml:space="preserve"> P</w:t>
      </w:r>
      <w:r w:rsidRPr="00B01A6E">
        <w:rPr>
          <w:rFonts w:ascii="Courier New" w:hAnsi="Courier New" w:cs="Courier New"/>
        </w:rPr>
        <w:t xml:space="preserve">erformance: A </w:t>
      </w:r>
      <w:r>
        <w:rPr>
          <w:rFonts w:ascii="Courier New" w:hAnsi="Courier New" w:cs="Courier New"/>
        </w:rPr>
        <w:t>M</w:t>
      </w:r>
      <w:r w:rsidRPr="00B01A6E">
        <w:rPr>
          <w:rFonts w:ascii="Courier New" w:hAnsi="Courier New" w:cs="Courier New"/>
        </w:rPr>
        <w:t xml:space="preserve">ultiple </w:t>
      </w:r>
      <w:r>
        <w:rPr>
          <w:rFonts w:ascii="Courier New" w:hAnsi="Courier New" w:cs="Courier New"/>
        </w:rPr>
        <w:t>M</w:t>
      </w:r>
      <w:r w:rsidRPr="00B01A6E">
        <w:rPr>
          <w:rFonts w:ascii="Courier New" w:hAnsi="Courier New" w:cs="Courier New"/>
        </w:rPr>
        <w:t xml:space="preserve">ediational </w:t>
      </w:r>
      <w:r>
        <w:rPr>
          <w:rFonts w:ascii="Courier New" w:hAnsi="Courier New" w:cs="Courier New"/>
        </w:rPr>
        <w:t>A</w:t>
      </w:r>
      <w:r w:rsidRPr="00B01A6E">
        <w:rPr>
          <w:rFonts w:ascii="Courier New" w:hAnsi="Courier New" w:cs="Courier New"/>
        </w:rPr>
        <w:t>nalysis</w:t>
      </w:r>
      <w:r>
        <w:rPr>
          <w:rFonts w:ascii="Courier New" w:hAnsi="Courier New" w:cs="Courier New"/>
        </w:rPr>
        <w:t>” and the r</w:t>
      </w:r>
      <w:r w:rsidRPr="00B01A6E">
        <w:rPr>
          <w:rFonts w:ascii="Courier New" w:hAnsi="Courier New" w:cs="Courier New"/>
        </w:rPr>
        <w:t xml:space="preserve">esults indicated a statistically significant association between parent involvement and a child's academic performance, over and above the impact of the child's intelligence. A multiple mediation model indicated that the child's perception of cognitive competence fully mediated the relation between parent involvement and the child's performance on a standardized achievement test. The quality of the student-teacher relationship fully mediated the relation between </w:t>
      </w:r>
      <w:r w:rsidRPr="00B01A6E">
        <w:rPr>
          <w:rFonts w:ascii="Courier New" w:hAnsi="Courier New" w:cs="Courier New"/>
        </w:rPr>
        <w:lastRenderedPageBreak/>
        <w:t xml:space="preserve">parent involvement and teacher ratings of the child's classroom academic performance. </w:t>
      </w:r>
    </w:p>
    <w:p w14:paraId="25EDE73D" w14:textId="77777777" w:rsidR="007E7DC4" w:rsidRDefault="007E7DC4" w:rsidP="007E7DC4">
      <w:pPr>
        <w:spacing w:line="480" w:lineRule="auto"/>
        <w:contextualSpacing/>
        <w:jc w:val="both"/>
        <w:rPr>
          <w:rFonts w:ascii="Courier New" w:hAnsi="Courier New" w:cs="Courier New"/>
        </w:rPr>
      </w:pPr>
      <w:r>
        <w:rPr>
          <w:rFonts w:ascii="Courier New" w:hAnsi="Courier New" w:cs="Courier New"/>
        </w:rPr>
        <w:tab/>
        <w:t xml:space="preserve">The study of </w:t>
      </w:r>
      <w:proofErr w:type="spellStart"/>
      <w:r>
        <w:rPr>
          <w:rFonts w:ascii="Courier New" w:hAnsi="Courier New" w:cs="Courier New"/>
        </w:rPr>
        <w:t>Topor</w:t>
      </w:r>
      <w:proofErr w:type="spellEnd"/>
      <w:r>
        <w:rPr>
          <w:rFonts w:ascii="Courier New" w:hAnsi="Courier New" w:cs="Courier New"/>
        </w:rPr>
        <w:t xml:space="preserve"> has resemblance to the present study </w:t>
      </w:r>
    </w:p>
    <w:p w14:paraId="32CCD0BA" w14:textId="77777777" w:rsidR="007E7DC4" w:rsidRDefault="007E7DC4" w:rsidP="007E7DC4">
      <w:pPr>
        <w:spacing w:line="480" w:lineRule="auto"/>
        <w:contextualSpacing/>
        <w:jc w:val="both"/>
        <w:rPr>
          <w:rFonts w:ascii="Courier New" w:hAnsi="Courier New" w:cs="Courier New"/>
        </w:rPr>
      </w:pPr>
      <w:r>
        <w:rPr>
          <w:rFonts w:ascii="Courier New" w:hAnsi="Courier New" w:cs="Courier New"/>
        </w:rPr>
        <w:t>for both delved with parent involvement in school. However,</w:t>
      </w:r>
    </w:p>
    <w:p w14:paraId="76703793" w14:textId="77777777" w:rsidR="007E7DC4" w:rsidRDefault="007E7DC4" w:rsidP="007E7DC4">
      <w:pPr>
        <w:spacing w:line="480" w:lineRule="auto"/>
        <w:contextualSpacing/>
        <w:jc w:val="both"/>
        <w:rPr>
          <w:rFonts w:ascii="Courier New" w:hAnsi="Courier New" w:cs="Courier New"/>
        </w:rPr>
      </w:pPr>
      <w:r>
        <w:rPr>
          <w:rFonts w:ascii="Courier New" w:hAnsi="Courier New" w:cs="Courier New"/>
        </w:rPr>
        <w:t xml:space="preserve">they both differed in terms of the variables, subject and research environment. The previous study involved </w:t>
      </w:r>
      <w:proofErr w:type="gramStart"/>
      <w:r>
        <w:rPr>
          <w:rFonts w:ascii="Courier New" w:hAnsi="Courier New" w:cs="Courier New"/>
        </w:rPr>
        <w:t>7 year old</w:t>
      </w:r>
      <w:proofErr w:type="gramEnd"/>
      <w:r>
        <w:rPr>
          <w:rFonts w:ascii="Courier New" w:hAnsi="Courier New" w:cs="Courier New"/>
        </w:rPr>
        <w:t xml:space="preserve"> learners with their parents while the present study involved Grade 6 students in the schools in the District of </w:t>
      </w:r>
      <w:proofErr w:type="spellStart"/>
      <w:r>
        <w:rPr>
          <w:rFonts w:ascii="Courier New" w:hAnsi="Courier New" w:cs="Courier New"/>
        </w:rPr>
        <w:t>Zumarraga</w:t>
      </w:r>
      <w:proofErr w:type="spellEnd"/>
      <w:r>
        <w:rPr>
          <w:rFonts w:ascii="Courier New" w:hAnsi="Courier New" w:cs="Courier New"/>
        </w:rPr>
        <w:t>.</w:t>
      </w:r>
    </w:p>
    <w:p w14:paraId="4A10F198"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 xml:space="preserve">Another study </w:t>
      </w:r>
      <w:r>
        <w:rPr>
          <w:rFonts w:ascii="Courier New" w:hAnsi="Courier New" w:cs="Courier New"/>
        </w:rPr>
        <w:t>was conducted</w:t>
      </w:r>
      <w:r w:rsidRPr="00D35E09">
        <w:rPr>
          <w:rFonts w:ascii="Courier New" w:hAnsi="Courier New" w:cs="Courier New"/>
        </w:rPr>
        <w:t xml:space="preserve"> by </w:t>
      </w:r>
      <w:proofErr w:type="spellStart"/>
      <w:r w:rsidRPr="00D35E09">
        <w:rPr>
          <w:rFonts w:ascii="Courier New" w:hAnsi="Courier New" w:cs="Courier New"/>
        </w:rPr>
        <w:t>Pienda</w:t>
      </w:r>
      <w:proofErr w:type="spellEnd"/>
      <w:r w:rsidRPr="00D35E09">
        <w:rPr>
          <w:rFonts w:ascii="Courier New" w:hAnsi="Courier New" w:cs="Courier New"/>
        </w:rPr>
        <w:t xml:space="preserve"> (2009) entitled, “</w:t>
      </w:r>
      <w:r w:rsidRPr="00D35E09">
        <w:rPr>
          <w:rStyle w:val="nlmarticle-title"/>
          <w:rFonts w:ascii="Courier New" w:hAnsi="Courier New" w:cs="Courier New"/>
        </w:rPr>
        <w:t xml:space="preserve">A Structural Equation Model of Parental Involvement, Motivational and </w:t>
      </w:r>
      <w:proofErr w:type="spellStart"/>
      <w:r w:rsidRPr="00D35E09">
        <w:rPr>
          <w:rStyle w:val="nlmarticle-title"/>
          <w:rFonts w:ascii="Courier New" w:hAnsi="Courier New" w:cs="Courier New"/>
        </w:rPr>
        <w:t>Aptitudinal</w:t>
      </w:r>
      <w:proofErr w:type="spellEnd"/>
      <w:r w:rsidRPr="00D35E09">
        <w:rPr>
          <w:rStyle w:val="nlmarticle-title"/>
          <w:rFonts w:ascii="Courier New" w:hAnsi="Courier New" w:cs="Courier New"/>
        </w:rPr>
        <w:t xml:space="preserve"> Characteristics, and Academic Achievement”</w:t>
      </w:r>
      <w:r>
        <w:rPr>
          <w:rStyle w:val="nlmarticle-title"/>
          <w:rFonts w:ascii="Courier New" w:hAnsi="Courier New" w:cs="Courier New"/>
        </w:rPr>
        <w:t>.</w:t>
      </w:r>
      <w:r w:rsidRPr="00D35E09">
        <w:rPr>
          <w:rStyle w:val="nlmarticle-title"/>
          <w:rFonts w:ascii="Courier New" w:hAnsi="Courier New" w:cs="Courier New"/>
        </w:rPr>
        <w:t xml:space="preserve"> </w:t>
      </w:r>
      <w:r w:rsidRPr="00D35E09">
        <w:rPr>
          <w:rFonts w:ascii="Courier New" w:hAnsi="Courier New" w:cs="Courier New"/>
        </w:rPr>
        <w:t>The results indicate</w:t>
      </w:r>
      <w:r>
        <w:rPr>
          <w:rFonts w:ascii="Courier New" w:hAnsi="Courier New" w:cs="Courier New"/>
        </w:rPr>
        <w:t>d</w:t>
      </w:r>
      <w:r w:rsidRPr="00D35E09">
        <w:rPr>
          <w:rFonts w:ascii="Courier New" w:hAnsi="Courier New" w:cs="Courier New"/>
        </w:rPr>
        <w:t xml:space="preserve"> that a) parental involvement had a positive and significant influence on the participant's measured characteristics; b) causal attribution was not causally related to self-concept or academic achievement when the task involved finding causes for success, but self-concept and causal attributions were found to be significantly and reciprocally related when the task involved finding causes accounting for failure; c) self-concept was statistically and predominantly causally related to academic achievement, but not vice versa; and d) aptitude and self-concept accounted for academic achievement, although the effect of self-concept was predominant. These results </w:t>
      </w:r>
      <w:r w:rsidRPr="00D35E09">
        <w:rPr>
          <w:rFonts w:ascii="Courier New" w:hAnsi="Courier New" w:cs="Courier New"/>
        </w:rPr>
        <w:lastRenderedPageBreak/>
        <w:t>suggest that in adolescence, cognitive-affective variables become crucial in accounting for academic behavior.</w:t>
      </w:r>
    </w:p>
    <w:p w14:paraId="07114357"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The foregoing study is related to the present study since it point</w:t>
      </w:r>
      <w:r>
        <w:rPr>
          <w:rFonts w:ascii="Courier New" w:hAnsi="Courier New" w:cs="Courier New"/>
        </w:rPr>
        <w:t>ed</w:t>
      </w:r>
      <w:r w:rsidRPr="00D35E09">
        <w:rPr>
          <w:rFonts w:ascii="Courier New" w:hAnsi="Courier New" w:cs="Courier New"/>
        </w:rPr>
        <w:t xml:space="preserve"> out topics on teacher-parent relationship which served as guide to the researcher in his gathering of data.  However, considering that the previous study limit</w:t>
      </w:r>
      <w:r>
        <w:rPr>
          <w:rFonts w:ascii="Courier New" w:hAnsi="Courier New" w:cs="Courier New"/>
        </w:rPr>
        <w:t>ed</w:t>
      </w:r>
      <w:r w:rsidRPr="00D35E09">
        <w:rPr>
          <w:rFonts w:ascii="Courier New" w:hAnsi="Courier New" w:cs="Courier New"/>
        </w:rPr>
        <w:t xml:space="preserve"> its focus on the teacher-parents’ relationship, it differ</w:t>
      </w:r>
      <w:r>
        <w:rPr>
          <w:rFonts w:ascii="Courier New" w:hAnsi="Courier New" w:cs="Courier New"/>
        </w:rPr>
        <w:t>ed</w:t>
      </w:r>
      <w:r w:rsidRPr="00D35E09">
        <w:rPr>
          <w:rFonts w:ascii="Courier New" w:hAnsi="Courier New" w:cs="Courier New"/>
        </w:rPr>
        <w:t xml:space="preserve"> in some way</w:t>
      </w:r>
      <w:r>
        <w:rPr>
          <w:rFonts w:ascii="Courier New" w:hAnsi="Courier New" w:cs="Courier New"/>
        </w:rPr>
        <w:t>s</w:t>
      </w:r>
      <w:r w:rsidRPr="00D35E09">
        <w:rPr>
          <w:rFonts w:ascii="Courier New" w:hAnsi="Courier New" w:cs="Courier New"/>
        </w:rPr>
        <w:t xml:space="preserve"> with the present study which focus</w:t>
      </w:r>
      <w:r>
        <w:rPr>
          <w:rFonts w:ascii="Courier New" w:hAnsi="Courier New" w:cs="Courier New"/>
        </w:rPr>
        <w:t>ed</w:t>
      </w:r>
      <w:r w:rsidRPr="00D35E09">
        <w:rPr>
          <w:rFonts w:ascii="Courier New" w:hAnsi="Courier New" w:cs="Courier New"/>
        </w:rPr>
        <w:t xml:space="preserve"> more on the extent </w:t>
      </w:r>
      <w:r>
        <w:rPr>
          <w:rFonts w:ascii="Courier New" w:hAnsi="Courier New" w:cs="Courier New"/>
        </w:rPr>
        <w:t xml:space="preserve">of </w:t>
      </w:r>
      <w:r w:rsidRPr="00D35E09">
        <w:rPr>
          <w:rFonts w:ascii="Courier New" w:hAnsi="Courier New" w:cs="Courier New"/>
        </w:rPr>
        <w:t>parents’ involvement in the school with its implication</w:t>
      </w:r>
      <w:r>
        <w:rPr>
          <w:rFonts w:ascii="Courier New" w:hAnsi="Courier New" w:cs="Courier New"/>
        </w:rPr>
        <w:t>s</w:t>
      </w:r>
      <w:r w:rsidRPr="00D35E09">
        <w:rPr>
          <w:rFonts w:ascii="Courier New" w:hAnsi="Courier New" w:cs="Courier New"/>
        </w:rPr>
        <w:t xml:space="preserve"> for parental supervision and </w:t>
      </w:r>
      <w:r>
        <w:rPr>
          <w:rFonts w:ascii="Courier New" w:hAnsi="Courier New" w:cs="Courier New"/>
        </w:rPr>
        <w:t>students’</w:t>
      </w:r>
      <w:r w:rsidRPr="00D35E09">
        <w:rPr>
          <w:rFonts w:ascii="Courier New" w:hAnsi="Courier New" w:cs="Courier New"/>
        </w:rPr>
        <w:t xml:space="preserve"> academic performance.</w:t>
      </w:r>
    </w:p>
    <w:p w14:paraId="3C512265"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t>The study of Sui-Chu (2007</w:t>
      </w:r>
      <w:r>
        <w:rPr>
          <w:rFonts w:ascii="Courier New" w:hAnsi="Courier New" w:cs="Courier New"/>
        </w:rPr>
        <w:t>)</w:t>
      </w:r>
      <w:r w:rsidRPr="00D35E09">
        <w:rPr>
          <w:rFonts w:ascii="Courier New" w:hAnsi="Courier New" w:cs="Courier New"/>
        </w:rPr>
        <w:t xml:space="preserve"> entitled, “Effects of the Parental Involvement in Eight Grade Achievement”, </w:t>
      </w:r>
      <w:r>
        <w:rPr>
          <w:rFonts w:ascii="Courier New" w:hAnsi="Courier New" w:cs="Courier New"/>
        </w:rPr>
        <w:t xml:space="preserve">revealed </w:t>
      </w:r>
      <w:r w:rsidRPr="00D35E09">
        <w:rPr>
          <w:rFonts w:ascii="Courier New" w:hAnsi="Courier New" w:cs="Courier New"/>
        </w:rPr>
        <w:t>that parents with low socioeconomic status are less involved in their children schooling than the parents with higher socioeconomic status.  Furthermore, school varied parental involvement associated with volunteering and attendance at meetings of parent-teacher organizations, they did not vary substantially in levels of involvement associated with some supervision, discussion of school-related activities, or parent-teacher communications.  Yet the discussion of school-related activities at home had the strongest relationship with academic achievement.</w:t>
      </w:r>
      <w:r>
        <w:rPr>
          <w:rFonts w:ascii="Courier New" w:hAnsi="Courier New" w:cs="Courier New"/>
        </w:rPr>
        <w:t xml:space="preserve"> </w:t>
      </w:r>
      <w:r w:rsidRPr="00D35E09">
        <w:rPr>
          <w:rFonts w:ascii="Courier New" w:hAnsi="Courier New" w:cs="Courier New"/>
        </w:rPr>
        <w:t xml:space="preserve">Parents’ participation at school </w:t>
      </w:r>
      <w:r w:rsidRPr="00D35E09">
        <w:rPr>
          <w:rFonts w:ascii="Courier New" w:hAnsi="Courier New" w:cs="Courier New"/>
        </w:rPr>
        <w:lastRenderedPageBreak/>
        <w:t>had a moderate effect on reading, but a negligible effect on mathematics achievements.</w:t>
      </w:r>
    </w:p>
    <w:p w14:paraId="0FA1429A"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t>The present study has relevance with Sui-Chu study considering that both studies consider</w:t>
      </w:r>
      <w:r>
        <w:rPr>
          <w:rFonts w:ascii="Courier New" w:hAnsi="Courier New" w:cs="Courier New"/>
        </w:rPr>
        <w:t>ed</w:t>
      </w:r>
      <w:r w:rsidRPr="00D35E09">
        <w:rPr>
          <w:rFonts w:ascii="Courier New" w:hAnsi="Courier New" w:cs="Courier New"/>
        </w:rPr>
        <w:t xml:space="preserve"> the parents’ involvement as the subject of the study.  However, they differ</w:t>
      </w:r>
      <w:r>
        <w:rPr>
          <w:rFonts w:ascii="Courier New" w:hAnsi="Courier New" w:cs="Courier New"/>
        </w:rPr>
        <w:t>ed</w:t>
      </w:r>
      <w:r w:rsidRPr="00D35E09">
        <w:rPr>
          <w:rFonts w:ascii="Courier New" w:hAnsi="Courier New" w:cs="Courier New"/>
        </w:rPr>
        <w:t xml:space="preserve"> in some way, considering that the previous study was conducted in foreign country and the present study w</w:t>
      </w:r>
      <w:r>
        <w:rPr>
          <w:rFonts w:ascii="Courier New" w:hAnsi="Courier New" w:cs="Courier New"/>
        </w:rPr>
        <w:t>as</w:t>
      </w:r>
      <w:r w:rsidRPr="00D35E09">
        <w:rPr>
          <w:rFonts w:ascii="Courier New" w:hAnsi="Courier New" w:cs="Courier New"/>
        </w:rPr>
        <w:t xml:space="preserve"> conducted in the Philippines, District of </w:t>
      </w:r>
      <w:proofErr w:type="spellStart"/>
      <w:r w:rsidRPr="00D35E09">
        <w:rPr>
          <w:rFonts w:ascii="Courier New" w:hAnsi="Courier New" w:cs="Courier New"/>
        </w:rPr>
        <w:t>Zumarraga</w:t>
      </w:r>
      <w:proofErr w:type="spellEnd"/>
      <w:r w:rsidRPr="00D35E09">
        <w:rPr>
          <w:rFonts w:ascii="Courier New" w:hAnsi="Courier New" w:cs="Courier New"/>
        </w:rPr>
        <w:t>, Division of Samar.</w:t>
      </w:r>
      <w:r w:rsidRPr="00D35E09">
        <w:rPr>
          <w:rFonts w:ascii="Courier New" w:hAnsi="Courier New" w:cs="Courier New"/>
        </w:rPr>
        <w:tab/>
      </w:r>
    </w:p>
    <w:p w14:paraId="3884D37B"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t>The different relevant studies considered by the researcher</w:t>
      </w:r>
      <w:r>
        <w:rPr>
          <w:rFonts w:ascii="Courier New" w:hAnsi="Courier New" w:cs="Courier New"/>
        </w:rPr>
        <w:t xml:space="preserve"> </w:t>
      </w:r>
      <w:r w:rsidRPr="00D35E09">
        <w:rPr>
          <w:rFonts w:ascii="Courier New" w:hAnsi="Courier New" w:cs="Courier New"/>
        </w:rPr>
        <w:t>help</w:t>
      </w:r>
      <w:r>
        <w:rPr>
          <w:rFonts w:ascii="Courier New" w:hAnsi="Courier New" w:cs="Courier New"/>
        </w:rPr>
        <w:t>ed</w:t>
      </w:r>
      <w:r w:rsidRPr="00D35E09">
        <w:rPr>
          <w:rFonts w:ascii="Courier New" w:hAnsi="Courier New" w:cs="Courier New"/>
        </w:rPr>
        <w:t xml:space="preserve"> her in conceptualizing the researchable problem. </w:t>
      </w:r>
      <w:r>
        <w:rPr>
          <w:rFonts w:ascii="Courier New" w:hAnsi="Courier New" w:cs="Courier New"/>
        </w:rPr>
        <w:t>The related studies gave her</w:t>
      </w:r>
      <w:r w:rsidRPr="00D35E09">
        <w:rPr>
          <w:rFonts w:ascii="Courier New" w:hAnsi="Courier New" w:cs="Courier New"/>
        </w:rPr>
        <w:t xml:space="preserve"> </w:t>
      </w:r>
      <w:r>
        <w:rPr>
          <w:rFonts w:ascii="Courier New" w:hAnsi="Courier New" w:cs="Courier New"/>
        </w:rPr>
        <w:t>i</w:t>
      </w:r>
      <w:r w:rsidRPr="00D35E09">
        <w:rPr>
          <w:rFonts w:ascii="Courier New" w:hAnsi="Courier New" w:cs="Courier New"/>
        </w:rPr>
        <w:t>nsights, concepts and ideas on how to go about the problem and in the conduct of the study</w:t>
      </w:r>
      <w:r>
        <w:rPr>
          <w:rFonts w:ascii="Courier New" w:hAnsi="Courier New" w:cs="Courier New"/>
        </w:rPr>
        <w:t>.</w:t>
      </w:r>
    </w:p>
    <w:p w14:paraId="5AB1DEBD" w14:textId="77777777" w:rsidR="007E7DC4" w:rsidRPr="00D35E09" w:rsidRDefault="007E7DC4" w:rsidP="007E7DC4">
      <w:pPr>
        <w:spacing w:line="480" w:lineRule="auto"/>
        <w:ind w:firstLine="720"/>
        <w:contextualSpacing/>
        <w:jc w:val="both"/>
        <w:rPr>
          <w:rFonts w:ascii="Courier New" w:hAnsi="Courier New" w:cs="Courier New"/>
        </w:rPr>
      </w:pPr>
    </w:p>
    <w:p w14:paraId="74BAD651" w14:textId="77777777" w:rsidR="007E7DC4" w:rsidRPr="00D35E09" w:rsidRDefault="007E7DC4" w:rsidP="007E7DC4">
      <w:pPr>
        <w:spacing w:line="480" w:lineRule="auto"/>
        <w:ind w:firstLine="720"/>
        <w:contextualSpacing/>
        <w:jc w:val="both"/>
        <w:rPr>
          <w:rFonts w:ascii="Courier New" w:hAnsi="Courier New" w:cs="Courier New"/>
        </w:rPr>
      </w:pPr>
    </w:p>
    <w:p w14:paraId="3EBCE394" w14:textId="77777777" w:rsidR="007E7DC4" w:rsidRPr="00D35E09" w:rsidRDefault="007E7DC4" w:rsidP="007E7DC4">
      <w:pPr>
        <w:spacing w:line="480" w:lineRule="auto"/>
        <w:contextualSpacing/>
        <w:jc w:val="both"/>
        <w:rPr>
          <w:rFonts w:ascii="Courier New" w:hAnsi="Courier New" w:cs="Courier New"/>
        </w:rPr>
      </w:pPr>
    </w:p>
    <w:p w14:paraId="6F736BDF" w14:textId="77777777" w:rsidR="007E7DC4" w:rsidRPr="00D35E09" w:rsidRDefault="007E7DC4" w:rsidP="007E7DC4">
      <w:pPr>
        <w:spacing w:line="480" w:lineRule="auto"/>
        <w:contextualSpacing/>
        <w:jc w:val="both"/>
        <w:rPr>
          <w:rFonts w:ascii="Courier New" w:hAnsi="Courier New" w:cs="Courier New"/>
        </w:rPr>
      </w:pPr>
    </w:p>
    <w:p w14:paraId="39FE3250" w14:textId="77777777" w:rsidR="007E7DC4" w:rsidRPr="00D35E09" w:rsidRDefault="007E7DC4" w:rsidP="007E7DC4">
      <w:pPr>
        <w:spacing w:line="480" w:lineRule="auto"/>
        <w:contextualSpacing/>
        <w:jc w:val="both"/>
        <w:rPr>
          <w:rFonts w:ascii="Courier New" w:hAnsi="Courier New" w:cs="Courier New"/>
        </w:rPr>
      </w:pPr>
    </w:p>
    <w:p w14:paraId="67DCFAE8" w14:textId="77777777" w:rsidR="007E7DC4" w:rsidRPr="00D35E09" w:rsidRDefault="007E7DC4" w:rsidP="007E7DC4">
      <w:pPr>
        <w:spacing w:line="480" w:lineRule="auto"/>
        <w:contextualSpacing/>
        <w:jc w:val="both"/>
        <w:rPr>
          <w:rFonts w:ascii="Courier New" w:hAnsi="Courier New" w:cs="Courier New"/>
        </w:rPr>
      </w:pPr>
    </w:p>
    <w:p w14:paraId="239279F0" w14:textId="77777777" w:rsidR="007E7DC4" w:rsidRDefault="007E7DC4" w:rsidP="007E7DC4">
      <w:pPr>
        <w:spacing w:after="160" w:line="259" w:lineRule="auto"/>
        <w:rPr>
          <w:rFonts w:ascii="Courier New" w:hAnsi="Courier New" w:cs="Courier New"/>
          <w:b/>
        </w:rPr>
      </w:pPr>
      <w:r>
        <w:rPr>
          <w:rFonts w:ascii="Courier New" w:hAnsi="Courier New" w:cs="Courier New"/>
          <w:b/>
        </w:rPr>
        <w:br w:type="page"/>
      </w:r>
    </w:p>
    <w:p w14:paraId="455CB5FE" w14:textId="77777777" w:rsidR="007E7DC4" w:rsidRPr="00D35E09" w:rsidRDefault="007E7DC4" w:rsidP="007E7DC4">
      <w:pPr>
        <w:jc w:val="center"/>
        <w:rPr>
          <w:rFonts w:ascii="Courier New" w:hAnsi="Courier New" w:cs="Courier New"/>
          <w:b/>
        </w:rPr>
      </w:pPr>
      <w:r>
        <w:rPr>
          <w:rFonts w:ascii="Courier New" w:hAnsi="Courier New" w:cs="Courier New"/>
          <w:b/>
          <w:noProof/>
        </w:rPr>
        <w:lastRenderedPageBreak/>
        <mc:AlternateContent>
          <mc:Choice Requires="wps">
            <w:drawing>
              <wp:anchor distT="0" distB="0" distL="114300" distR="114300" simplePos="0" relativeHeight="251680768" behindDoc="0" locked="0" layoutInCell="1" allowOverlap="1" wp14:anchorId="3FC934DF" wp14:editId="24FE2422">
                <wp:simplePos x="0" y="0"/>
                <wp:positionH relativeFrom="column">
                  <wp:posOffset>5252085</wp:posOffset>
                </wp:positionH>
                <wp:positionV relativeFrom="paragraph">
                  <wp:posOffset>-446405</wp:posOffset>
                </wp:positionV>
                <wp:extent cx="461010" cy="476885"/>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10" cy="47688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D19698" id="Rectangle 33" o:spid="_x0000_s1026" style="position:absolute;margin-left:413.55pt;margin-top:-35.15pt;width:36.3pt;height:3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GWTeAIAAEQFAAAOAAAAZHJzL2Uyb0RvYy54bWysVE1PGzEQvVfqf7B8L5sNIcCKDYpAVJUi&#10;QEDF2XjtZIXX446dbNJf37F3s3w0p6oXy/a8+Xp+44vLbWPYRqGvwZY8PxpxpqyEqrbLkv98uvl2&#10;xpkPwlbCgFUl3ynPL2dfv1y0rlBjWIGpFDIKYn3RupKvQnBFlnm5Uo3wR+CUJaMGbESgIy6zCkVL&#10;0RuTjUejadYCVg5BKu/p9roz8lmKr7WS4U5rrwIzJafaQloxrS9xzWYXoliicKta9mWIf6iiEbWl&#10;pEOoaxEEW2P9V6imlggedDiS0GSgdS1V6oG6yUefunlcCadSL0SOdwNN/v+Flbebe2R1VfLjY86s&#10;aOiNHog1YZdGMbojglrnC8I9unuMLXq3APnqyZB9sMSD7zFbjU3EUoNsm9jeDWyrbWCSLifTnFrm&#10;TJJpcjo9OzuJyTJR7J0d+vBdQcPipuRIZSWOxWbhQwfdQ2IuY+Nq4aY2prPGm1RjV1YqMOyM6tAP&#10;SlPjVMg4RU2SU1cG2UaQWISUyoZpX5KxhI5umoIPjvkhRxPy3qnHRjeVpDg4jg45fsw4eKSsYMPg&#10;3NQW8FCA6nXI3OH33Xc9x/ZfoNrReyN0g+CdvKmJ3IXw4V4gKZ/eg6Y53NGiDbQlh37H2Qrw96H7&#10;iCdBkpWzliap5P7XWqDizPywJNXzfDKJo5cOk5PTMR3wveXlvcWumysg/nP6N5xM24gPZr/VCM0z&#10;Df08ZiWTsJJyl1wG3B+uQjfh9G1INZ8nGI2bE2FhH52MwSOrUTxP22eBrldYIGnewn7qRPFJaB02&#10;elqYrwPoOqnwjdeebxrVpOP+W4l/wftzQr19frM/AAAA//8DAFBLAwQUAAYACAAAACEAB4O5nd8A&#10;AAAJAQAADwAAAGRycy9kb3ducmV2LnhtbEyPQU7DMBBF90jcwRokdq2TgkiaZlIhUBdIlSoKB3Di&#10;IYkaj4PtpuH2mBVdjv7T/2/K7WwGMZHzvWWEdJmAIG6s7rlF+PzYLXIQPijWarBMCD/kYVvd3pSq&#10;0PbC7zQdQytiCftCIXQhjIWUvunIKL+0I3HMvqwzKsTTtVI7dYnlZpCrJHmSRvUcFzo10ktHzel4&#10;NggH/Z1mr+POTaZ+m/Z70xyc8Yj3d/PzBkSgOfzD8Kcf1aGKTrU9s/ZiQMhXWRpRhEWWPICIRL5e&#10;ZyBqhMccZFXK6w+qXwAAAP//AwBQSwECLQAUAAYACAAAACEAtoM4kv4AAADhAQAAEwAAAAAAAAAA&#10;AAAAAAAAAAAAW0NvbnRlbnRfVHlwZXNdLnhtbFBLAQItABQABgAIAAAAIQA4/SH/1gAAAJQBAAAL&#10;AAAAAAAAAAAAAAAAAC8BAABfcmVscy8ucmVsc1BLAQItABQABgAIAAAAIQB92GWTeAIAAEQFAAAO&#10;AAAAAAAAAAAAAAAAAC4CAABkcnMvZTJvRG9jLnhtbFBLAQItABQABgAIAAAAIQAHg7md3wAAAAkB&#10;AAAPAAAAAAAAAAAAAAAAANIEAABkcnMvZG93bnJldi54bWxQSwUGAAAAAAQABADzAAAA3gUAAAAA&#10;" fillcolor="white [3201]" stroked="f" strokeweight="2pt"/>
            </w:pict>
          </mc:Fallback>
        </mc:AlternateContent>
      </w:r>
      <w:r w:rsidRPr="00D35E09">
        <w:rPr>
          <w:rFonts w:ascii="Courier New" w:hAnsi="Courier New" w:cs="Courier New"/>
          <w:b/>
        </w:rPr>
        <w:t>Chapter 3</w:t>
      </w:r>
    </w:p>
    <w:p w14:paraId="10BEA7E5" w14:textId="77777777" w:rsidR="007E7DC4" w:rsidRPr="00D35E09" w:rsidRDefault="007E7DC4" w:rsidP="007E7DC4">
      <w:pPr>
        <w:jc w:val="center"/>
        <w:rPr>
          <w:rFonts w:ascii="Courier New" w:hAnsi="Courier New" w:cs="Courier New"/>
          <w:b/>
        </w:rPr>
      </w:pPr>
    </w:p>
    <w:p w14:paraId="7D3BAEC4" w14:textId="77777777" w:rsidR="007E7DC4" w:rsidRPr="00D35E09" w:rsidRDefault="007E7DC4" w:rsidP="007E7DC4">
      <w:pPr>
        <w:contextualSpacing/>
        <w:jc w:val="center"/>
        <w:rPr>
          <w:rFonts w:ascii="Courier New" w:hAnsi="Courier New" w:cs="Courier New"/>
          <w:b/>
        </w:rPr>
      </w:pPr>
      <w:r w:rsidRPr="00D35E09">
        <w:rPr>
          <w:rFonts w:ascii="Courier New" w:hAnsi="Courier New" w:cs="Courier New"/>
          <w:b/>
        </w:rPr>
        <w:t>METHODOLOGY</w:t>
      </w:r>
    </w:p>
    <w:p w14:paraId="75AC8658" w14:textId="77777777" w:rsidR="007E7DC4" w:rsidRPr="00D35E09" w:rsidRDefault="007E7DC4" w:rsidP="007E7DC4">
      <w:pPr>
        <w:contextualSpacing/>
        <w:rPr>
          <w:rFonts w:ascii="Courier New" w:hAnsi="Courier New" w:cs="Courier New"/>
          <w:b/>
        </w:rPr>
      </w:pPr>
    </w:p>
    <w:p w14:paraId="76AAC298" w14:textId="77777777" w:rsidR="007E7DC4" w:rsidRPr="00D35E09" w:rsidRDefault="007E7DC4" w:rsidP="007E7DC4">
      <w:pPr>
        <w:contextualSpacing/>
        <w:rPr>
          <w:rFonts w:ascii="Courier New" w:hAnsi="Courier New" w:cs="Courier New"/>
          <w:b/>
        </w:rPr>
      </w:pPr>
    </w:p>
    <w:p w14:paraId="0FF83F54"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b/>
        </w:rPr>
        <w:tab/>
      </w:r>
      <w:r w:rsidRPr="00D35E09">
        <w:rPr>
          <w:rFonts w:ascii="Courier New" w:hAnsi="Courier New" w:cs="Courier New"/>
        </w:rPr>
        <w:t xml:space="preserve">This chapter discusses the methods that </w:t>
      </w:r>
      <w:r>
        <w:rPr>
          <w:rFonts w:ascii="Courier New" w:hAnsi="Courier New" w:cs="Courier New"/>
        </w:rPr>
        <w:t>we</w:t>
      </w:r>
      <w:r w:rsidRPr="00D35E09">
        <w:rPr>
          <w:rFonts w:ascii="Courier New" w:hAnsi="Courier New" w:cs="Courier New"/>
        </w:rPr>
        <w:t>re employed in the conduct of the study.  Specifically, the following are included in this chapter: research design, locale of the study, instrumentation, validation of instrument, sampling procedure, data gathering procedure, and statistical treatment of data.</w:t>
      </w:r>
    </w:p>
    <w:p w14:paraId="41A2219A" w14:textId="77777777" w:rsidR="007E7DC4" w:rsidRPr="00D35E09" w:rsidRDefault="007E7DC4" w:rsidP="007E7DC4">
      <w:pPr>
        <w:contextualSpacing/>
        <w:jc w:val="both"/>
        <w:rPr>
          <w:rFonts w:ascii="Courier New" w:hAnsi="Courier New" w:cs="Courier New"/>
        </w:rPr>
      </w:pPr>
    </w:p>
    <w:p w14:paraId="03EFF19B" w14:textId="77777777" w:rsidR="007E7DC4" w:rsidRPr="00D35E09" w:rsidRDefault="007E7DC4" w:rsidP="007E7DC4">
      <w:pPr>
        <w:contextualSpacing/>
        <w:jc w:val="both"/>
        <w:rPr>
          <w:rFonts w:ascii="Courier New" w:hAnsi="Courier New" w:cs="Courier New"/>
          <w:b/>
          <w:u w:val="single"/>
        </w:rPr>
      </w:pPr>
      <w:r w:rsidRPr="00D35E09">
        <w:rPr>
          <w:rFonts w:ascii="Courier New" w:hAnsi="Courier New" w:cs="Courier New"/>
          <w:b/>
          <w:u w:val="single"/>
        </w:rPr>
        <w:t>Research Design</w:t>
      </w:r>
    </w:p>
    <w:p w14:paraId="271486ED" w14:textId="77777777" w:rsidR="007E7DC4" w:rsidRPr="00D35E09" w:rsidRDefault="007E7DC4" w:rsidP="007E7DC4">
      <w:pPr>
        <w:contextualSpacing/>
        <w:jc w:val="both"/>
        <w:rPr>
          <w:rFonts w:ascii="Courier New" w:hAnsi="Courier New" w:cs="Courier New"/>
          <w:b/>
          <w:u w:val="single"/>
        </w:rPr>
      </w:pPr>
    </w:p>
    <w:p w14:paraId="5988EDBD" w14:textId="77777777" w:rsidR="007E7DC4" w:rsidRPr="00D35E09" w:rsidRDefault="007E7DC4" w:rsidP="007E7DC4">
      <w:pPr>
        <w:spacing w:line="480" w:lineRule="auto"/>
        <w:contextualSpacing/>
        <w:jc w:val="both"/>
        <w:rPr>
          <w:rFonts w:ascii="Courier New" w:hAnsi="Courier New" w:cs="Courier New"/>
        </w:rPr>
      </w:pPr>
      <w:r>
        <w:rPr>
          <w:rFonts w:ascii="Courier New" w:hAnsi="Courier New" w:cs="Courier New"/>
        </w:rPr>
        <w:tab/>
        <w:t>This study employed</w:t>
      </w:r>
      <w:r w:rsidRPr="00D35E09">
        <w:rPr>
          <w:rFonts w:ascii="Courier New" w:hAnsi="Courier New" w:cs="Courier New"/>
        </w:rPr>
        <w:t xml:space="preserve"> the descriptive-correlation research design using the researcher-questionnaire as the main instrument.  The study </w:t>
      </w:r>
      <w:r>
        <w:rPr>
          <w:rFonts w:ascii="Courier New" w:hAnsi="Courier New" w:cs="Courier New"/>
        </w:rPr>
        <w:t>was</w:t>
      </w:r>
      <w:r w:rsidRPr="00D35E09">
        <w:rPr>
          <w:rFonts w:ascii="Courier New" w:hAnsi="Courier New" w:cs="Courier New"/>
        </w:rPr>
        <w:t xml:space="preserve"> descriptive in nature considering that the researcher </w:t>
      </w:r>
      <w:r>
        <w:rPr>
          <w:rFonts w:ascii="Courier New" w:hAnsi="Courier New" w:cs="Courier New"/>
        </w:rPr>
        <w:t>was</w:t>
      </w:r>
      <w:r w:rsidRPr="00D35E09">
        <w:rPr>
          <w:rFonts w:ascii="Courier New" w:hAnsi="Courier New" w:cs="Courier New"/>
        </w:rPr>
        <w:t xml:space="preserve"> trying to describe the relationship of the extent of parents’ involvement of their children’s education, in terms of General PTCA, </w:t>
      </w:r>
      <w:proofErr w:type="spellStart"/>
      <w:r w:rsidRPr="00D35E09">
        <w:rPr>
          <w:rFonts w:ascii="Courier New" w:hAnsi="Courier New" w:cs="Courier New"/>
        </w:rPr>
        <w:t>Brigada</w:t>
      </w:r>
      <w:proofErr w:type="spellEnd"/>
      <w:r>
        <w:rPr>
          <w:rFonts w:ascii="Courier New" w:hAnsi="Courier New" w:cs="Courier New"/>
        </w:rPr>
        <w:t xml:space="preserve"> </w:t>
      </w:r>
      <w:proofErr w:type="spellStart"/>
      <w:r w:rsidRPr="00D35E09">
        <w:rPr>
          <w:rFonts w:ascii="Courier New" w:hAnsi="Courier New" w:cs="Courier New"/>
        </w:rPr>
        <w:t>Eskwela</w:t>
      </w:r>
      <w:proofErr w:type="spellEnd"/>
      <w:r w:rsidRPr="00D35E09">
        <w:rPr>
          <w:rFonts w:ascii="Courier New" w:hAnsi="Courier New" w:cs="Courier New"/>
        </w:rPr>
        <w:t xml:space="preserve">, </w:t>
      </w:r>
      <w:r>
        <w:rPr>
          <w:rFonts w:ascii="Courier New" w:hAnsi="Courier New" w:cs="Courier New"/>
        </w:rPr>
        <w:t>Q</w:t>
      </w:r>
      <w:r w:rsidRPr="00D35E09">
        <w:rPr>
          <w:rFonts w:ascii="Courier New" w:hAnsi="Courier New" w:cs="Courier New"/>
        </w:rPr>
        <w:t xml:space="preserve">uarterly </w:t>
      </w:r>
      <w:r>
        <w:rPr>
          <w:rFonts w:ascii="Courier New" w:hAnsi="Courier New" w:cs="Courier New"/>
        </w:rPr>
        <w:t>M</w:t>
      </w:r>
      <w:r w:rsidRPr="00D35E09">
        <w:rPr>
          <w:rFonts w:ascii="Courier New" w:hAnsi="Courier New" w:cs="Courier New"/>
        </w:rPr>
        <w:t xml:space="preserve">eeting, Portfolio Day, </w:t>
      </w:r>
      <w:r>
        <w:rPr>
          <w:rFonts w:ascii="Courier New" w:hAnsi="Courier New" w:cs="Courier New"/>
        </w:rPr>
        <w:t>C</w:t>
      </w:r>
      <w:r w:rsidRPr="00D35E09">
        <w:rPr>
          <w:rFonts w:ascii="Courier New" w:hAnsi="Courier New" w:cs="Courier New"/>
        </w:rPr>
        <w:t xml:space="preserve">ollaborating with </w:t>
      </w:r>
      <w:r>
        <w:rPr>
          <w:rFonts w:ascii="Courier New" w:hAnsi="Courier New" w:cs="Courier New"/>
        </w:rPr>
        <w:t>C</w:t>
      </w:r>
      <w:r w:rsidRPr="00D35E09">
        <w:rPr>
          <w:rFonts w:ascii="Courier New" w:hAnsi="Courier New" w:cs="Courier New"/>
        </w:rPr>
        <w:t xml:space="preserve">ommunity and </w:t>
      </w:r>
      <w:r>
        <w:rPr>
          <w:rFonts w:ascii="Courier New" w:hAnsi="Courier New" w:cs="Courier New"/>
        </w:rPr>
        <w:t>V</w:t>
      </w:r>
      <w:r w:rsidRPr="00D35E09">
        <w:rPr>
          <w:rFonts w:ascii="Courier New" w:hAnsi="Courier New" w:cs="Courier New"/>
        </w:rPr>
        <w:t>olunteering.  On the two groups</w:t>
      </w:r>
      <w:r>
        <w:rPr>
          <w:rFonts w:ascii="Courier New" w:hAnsi="Courier New" w:cs="Courier New"/>
        </w:rPr>
        <w:t xml:space="preserve"> of</w:t>
      </w:r>
      <w:r w:rsidRPr="00D35E09">
        <w:rPr>
          <w:rFonts w:ascii="Courier New" w:hAnsi="Courier New" w:cs="Courier New"/>
        </w:rPr>
        <w:t xml:space="preserve"> respondents</w:t>
      </w:r>
      <w:r>
        <w:rPr>
          <w:rFonts w:ascii="Courier New" w:hAnsi="Courier New" w:cs="Courier New"/>
        </w:rPr>
        <w:t>;</w:t>
      </w:r>
      <w:r w:rsidRPr="00D35E09">
        <w:rPr>
          <w:rFonts w:ascii="Courier New" w:hAnsi="Courier New" w:cs="Courier New"/>
        </w:rPr>
        <w:t xml:space="preserve"> the parents’ profile includes</w:t>
      </w:r>
      <w:r>
        <w:rPr>
          <w:rFonts w:ascii="Courier New" w:hAnsi="Courier New" w:cs="Courier New"/>
        </w:rPr>
        <w:t xml:space="preserve">: </w:t>
      </w:r>
      <w:r w:rsidRPr="00D35E09">
        <w:rPr>
          <w:rFonts w:ascii="Courier New" w:hAnsi="Courier New" w:cs="Courier New"/>
        </w:rPr>
        <w:t xml:space="preserve">age and sex, civil status, occupation, educational attainment, and </w:t>
      </w:r>
      <w:r>
        <w:rPr>
          <w:rFonts w:ascii="Courier New" w:hAnsi="Courier New" w:cs="Courier New"/>
        </w:rPr>
        <w:t>gross</w:t>
      </w:r>
      <w:r w:rsidRPr="00D35E09">
        <w:rPr>
          <w:rFonts w:ascii="Courier New" w:hAnsi="Courier New" w:cs="Courier New"/>
        </w:rPr>
        <w:t xml:space="preserve"> monthly family income </w:t>
      </w:r>
      <w:r>
        <w:rPr>
          <w:rFonts w:ascii="Courier New" w:hAnsi="Courier New" w:cs="Courier New"/>
        </w:rPr>
        <w:t>while</w:t>
      </w:r>
      <w:r w:rsidRPr="00D35E09">
        <w:rPr>
          <w:rFonts w:ascii="Courier New" w:hAnsi="Courier New" w:cs="Courier New"/>
        </w:rPr>
        <w:t xml:space="preserve"> the Grade </w:t>
      </w:r>
      <w:r>
        <w:rPr>
          <w:rFonts w:ascii="Courier New" w:hAnsi="Courier New" w:cs="Courier New"/>
        </w:rPr>
        <w:t>6</w:t>
      </w:r>
      <w:r w:rsidRPr="00D35E09">
        <w:rPr>
          <w:rFonts w:ascii="Courier New" w:hAnsi="Courier New" w:cs="Courier New"/>
        </w:rPr>
        <w:t xml:space="preserve"> teachers</w:t>
      </w:r>
      <w:r>
        <w:rPr>
          <w:rFonts w:ascii="Courier New" w:hAnsi="Courier New" w:cs="Courier New"/>
        </w:rPr>
        <w:t>’</w:t>
      </w:r>
      <w:r w:rsidRPr="00D35E09">
        <w:rPr>
          <w:rFonts w:ascii="Courier New" w:hAnsi="Courier New" w:cs="Courier New"/>
        </w:rPr>
        <w:t xml:space="preserve"> profile includes</w:t>
      </w:r>
      <w:r>
        <w:rPr>
          <w:rFonts w:ascii="Courier New" w:hAnsi="Courier New" w:cs="Courier New"/>
        </w:rPr>
        <w:t>:</w:t>
      </w:r>
      <w:r w:rsidRPr="00D35E09">
        <w:rPr>
          <w:rFonts w:ascii="Courier New" w:hAnsi="Courier New" w:cs="Courier New"/>
        </w:rPr>
        <w:t xml:space="preserve"> age and sex, highest educational </w:t>
      </w:r>
      <w:r>
        <w:rPr>
          <w:rFonts w:ascii="Courier New" w:hAnsi="Courier New" w:cs="Courier New"/>
        </w:rPr>
        <w:t>attainment</w:t>
      </w:r>
      <w:r w:rsidRPr="00D35E09">
        <w:rPr>
          <w:rFonts w:ascii="Courier New" w:hAnsi="Courier New" w:cs="Courier New"/>
        </w:rPr>
        <w:t xml:space="preserve">, </w:t>
      </w:r>
      <w:r>
        <w:rPr>
          <w:rFonts w:ascii="Courier New" w:hAnsi="Courier New" w:cs="Courier New"/>
        </w:rPr>
        <w:t>gross</w:t>
      </w:r>
      <w:r w:rsidRPr="00D35E09">
        <w:rPr>
          <w:rFonts w:ascii="Courier New" w:hAnsi="Courier New" w:cs="Courier New"/>
        </w:rPr>
        <w:t xml:space="preserve"> monthly family income, </w:t>
      </w:r>
      <w:r>
        <w:rPr>
          <w:rFonts w:ascii="Courier New" w:hAnsi="Courier New" w:cs="Courier New"/>
        </w:rPr>
        <w:t xml:space="preserve">number of years in teaching </w:t>
      </w:r>
      <w:r w:rsidRPr="00D35E09">
        <w:rPr>
          <w:rFonts w:ascii="Courier New" w:hAnsi="Courier New" w:cs="Courier New"/>
        </w:rPr>
        <w:t xml:space="preserve">and </w:t>
      </w:r>
      <w:r>
        <w:rPr>
          <w:rFonts w:ascii="Courier New" w:hAnsi="Courier New" w:cs="Courier New"/>
        </w:rPr>
        <w:t xml:space="preserve">number of </w:t>
      </w:r>
      <w:r w:rsidRPr="00D35E09">
        <w:rPr>
          <w:rFonts w:ascii="Courier New" w:hAnsi="Courier New" w:cs="Courier New"/>
        </w:rPr>
        <w:t xml:space="preserve">relevant in-service trainings. </w:t>
      </w:r>
    </w:p>
    <w:p w14:paraId="75155BFA" w14:textId="77777777" w:rsidR="007E7DC4" w:rsidRPr="006C5067" w:rsidRDefault="007E7DC4" w:rsidP="007E7DC4">
      <w:pPr>
        <w:spacing w:line="480" w:lineRule="auto"/>
        <w:contextualSpacing/>
        <w:jc w:val="both"/>
        <w:rPr>
          <w:rFonts w:ascii="Courier New" w:hAnsi="Courier New" w:cs="Courier New"/>
        </w:rPr>
      </w:pPr>
      <w:r w:rsidRPr="00D35E09">
        <w:rPr>
          <w:rFonts w:ascii="Courier New" w:hAnsi="Courier New" w:cs="Courier New"/>
        </w:rPr>
        <w:lastRenderedPageBreak/>
        <w:tab/>
        <w:t xml:space="preserve">The assessment </w:t>
      </w:r>
      <w:r>
        <w:rPr>
          <w:rFonts w:ascii="Courier New" w:hAnsi="Courier New" w:cs="Courier New"/>
        </w:rPr>
        <w:t>was</w:t>
      </w:r>
      <w:r w:rsidRPr="00D35E09">
        <w:rPr>
          <w:rFonts w:ascii="Courier New" w:hAnsi="Courier New" w:cs="Courier New"/>
        </w:rPr>
        <w:t xml:space="preserve"> based on the perceptions of the two groups of respondents</w:t>
      </w:r>
      <w:r>
        <w:rPr>
          <w:rFonts w:ascii="Courier New" w:hAnsi="Courier New" w:cs="Courier New"/>
        </w:rPr>
        <w:t xml:space="preserve"> on</w:t>
      </w:r>
      <w:r w:rsidRPr="00D35E09">
        <w:rPr>
          <w:rFonts w:ascii="Courier New" w:hAnsi="Courier New" w:cs="Courier New"/>
        </w:rPr>
        <w:t xml:space="preserve"> the parents’ involvement in the school activity which includes</w:t>
      </w:r>
      <w:r>
        <w:rPr>
          <w:rFonts w:ascii="Courier New" w:hAnsi="Courier New" w:cs="Courier New"/>
        </w:rPr>
        <w:t xml:space="preserve">: </w:t>
      </w:r>
      <w:r w:rsidRPr="00D35E09">
        <w:rPr>
          <w:rFonts w:ascii="Courier New" w:hAnsi="Courier New" w:cs="Courier New"/>
        </w:rPr>
        <w:t>Gen</w:t>
      </w:r>
      <w:r>
        <w:rPr>
          <w:rFonts w:ascii="Courier New" w:hAnsi="Courier New" w:cs="Courier New"/>
        </w:rPr>
        <w:t xml:space="preserve">eral Parent Teacher Association, </w:t>
      </w:r>
      <w:proofErr w:type="spellStart"/>
      <w:r>
        <w:rPr>
          <w:rFonts w:ascii="Courier New" w:hAnsi="Courier New" w:cs="Courier New"/>
        </w:rPr>
        <w:t>Brigada</w:t>
      </w:r>
      <w:proofErr w:type="spellEnd"/>
      <w:r>
        <w:rPr>
          <w:rFonts w:ascii="Courier New" w:hAnsi="Courier New" w:cs="Courier New"/>
        </w:rPr>
        <w:t xml:space="preserve"> </w:t>
      </w:r>
      <w:proofErr w:type="spellStart"/>
      <w:r>
        <w:rPr>
          <w:rFonts w:ascii="Courier New" w:hAnsi="Courier New" w:cs="Courier New"/>
        </w:rPr>
        <w:t>Eskwela</w:t>
      </w:r>
      <w:proofErr w:type="spellEnd"/>
      <w:r>
        <w:rPr>
          <w:rFonts w:ascii="Courier New" w:hAnsi="Courier New" w:cs="Courier New"/>
        </w:rPr>
        <w:t>, Quarterly Meeting, Portfolio Day, Collaborating with Community,</w:t>
      </w:r>
      <w:r w:rsidRPr="00D35E09">
        <w:rPr>
          <w:rFonts w:ascii="Courier New" w:hAnsi="Courier New" w:cs="Courier New"/>
        </w:rPr>
        <w:t xml:space="preserve"> and </w:t>
      </w:r>
      <w:r>
        <w:rPr>
          <w:rFonts w:ascii="Courier New" w:hAnsi="Courier New" w:cs="Courier New"/>
        </w:rPr>
        <w:t>V</w:t>
      </w:r>
      <w:r w:rsidRPr="00D35E09">
        <w:rPr>
          <w:rFonts w:ascii="Courier New" w:hAnsi="Courier New" w:cs="Courier New"/>
        </w:rPr>
        <w:t>olunteering.</w:t>
      </w:r>
    </w:p>
    <w:p w14:paraId="4F766A60" w14:textId="77777777" w:rsidR="007E7DC4" w:rsidRPr="00D35E09" w:rsidRDefault="007E7DC4" w:rsidP="007E7DC4">
      <w:pPr>
        <w:spacing w:line="480" w:lineRule="auto"/>
        <w:ind w:firstLine="720"/>
        <w:contextualSpacing/>
        <w:jc w:val="both"/>
        <w:rPr>
          <w:rFonts w:ascii="Courier New" w:hAnsi="Courier New" w:cs="Courier New"/>
        </w:rPr>
      </w:pPr>
      <w:r w:rsidRPr="006C5067">
        <w:rPr>
          <w:rFonts w:ascii="Courier New" w:hAnsi="Courier New" w:cs="Courier New"/>
        </w:rPr>
        <w:t>Descriptive and inferential statistical tools w</w:t>
      </w:r>
      <w:r>
        <w:rPr>
          <w:rFonts w:ascii="Courier New" w:hAnsi="Courier New" w:cs="Courier New"/>
        </w:rPr>
        <w:t>ere</w:t>
      </w:r>
      <w:r w:rsidRPr="006C5067">
        <w:rPr>
          <w:rFonts w:ascii="Courier New" w:hAnsi="Courier New" w:cs="Courier New"/>
        </w:rPr>
        <w:t xml:space="preserve"> used in the treatment of the data gathered such as </w:t>
      </w:r>
      <w:r>
        <w:rPr>
          <w:rFonts w:ascii="Courier New" w:hAnsi="Courier New" w:cs="Courier New"/>
        </w:rPr>
        <w:t>F</w:t>
      </w:r>
      <w:r w:rsidRPr="006C5067">
        <w:rPr>
          <w:rFonts w:ascii="Courier New" w:hAnsi="Courier New" w:cs="Courier New"/>
        </w:rPr>
        <w:t>requenc</w:t>
      </w:r>
      <w:r>
        <w:rPr>
          <w:rFonts w:ascii="Courier New" w:hAnsi="Courier New" w:cs="Courier New"/>
        </w:rPr>
        <w:t>y Count</w:t>
      </w:r>
      <w:r w:rsidRPr="006C5067">
        <w:rPr>
          <w:rFonts w:ascii="Courier New" w:hAnsi="Courier New" w:cs="Courier New"/>
        </w:rPr>
        <w:t>,</w:t>
      </w:r>
      <w:r>
        <w:rPr>
          <w:rFonts w:ascii="Courier New" w:hAnsi="Courier New" w:cs="Courier New"/>
        </w:rPr>
        <w:t xml:space="preserve"> Percentage,</w:t>
      </w:r>
      <w:r w:rsidRPr="006C5067">
        <w:rPr>
          <w:rFonts w:ascii="Courier New" w:hAnsi="Courier New" w:cs="Courier New"/>
        </w:rPr>
        <w:t xml:space="preserve"> </w:t>
      </w:r>
      <w:r>
        <w:rPr>
          <w:rFonts w:ascii="Courier New" w:hAnsi="Courier New" w:cs="Courier New"/>
        </w:rPr>
        <w:t>M</w:t>
      </w:r>
      <w:r w:rsidRPr="006C5067">
        <w:rPr>
          <w:rFonts w:ascii="Courier New" w:hAnsi="Courier New" w:cs="Courier New"/>
        </w:rPr>
        <w:t xml:space="preserve">ean, </w:t>
      </w:r>
      <w:r>
        <w:rPr>
          <w:rFonts w:ascii="Courier New" w:hAnsi="Courier New" w:cs="Courier New"/>
        </w:rPr>
        <w:t>S</w:t>
      </w:r>
      <w:r w:rsidRPr="006C5067">
        <w:rPr>
          <w:rFonts w:ascii="Courier New" w:hAnsi="Courier New" w:cs="Courier New"/>
        </w:rPr>
        <w:t xml:space="preserve">tandard </w:t>
      </w:r>
      <w:r>
        <w:rPr>
          <w:rFonts w:ascii="Courier New" w:hAnsi="Courier New" w:cs="Courier New"/>
        </w:rPr>
        <w:t>D</w:t>
      </w:r>
      <w:r w:rsidRPr="006C5067">
        <w:rPr>
          <w:rFonts w:ascii="Courier New" w:hAnsi="Courier New" w:cs="Courier New"/>
        </w:rPr>
        <w:t xml:space="preserve">eviation, </w:t>
      </w:r>
      <w:r>
        <w:rPr>
          <w:rFonts w:ascii="Courier New" w:hAnsi="Courier New" w:cs="Courier New"/>
        </w:rPr>
        <w:t>W</w:t>
      </w:r>
      <w:r w:rsidRPr="006C5067">
        <w:rPr>
          <w:rFonts w:ascii="Courier New" w:hAnsi="Courier New" w:cs="Courier New"/>
        </w:rPr>
        <w:t xml:space="preserve">eighted </w:t>
      </w:r>
      <w:r>
        <w:rPr>
          <w:rFonts w:ascii="Courier New" w:hAnsi="Courier New" w:cs="Courier New"/>
        </w:rPr>
        <w:t>M</w:t>
      </w:r>
      <w:r w:rsidRPr="006C5067">
        <w:rPr>
          <w:rFonts w:ascii="Courier New" w:hAnsi="Courier New" w:cs="Courier New"/>
        </w:rPr>
        <w:t xml:space="preserve">ean, </w:t>
      </w:r>
      <w:r>
        <w:rPr>
          <w:rFonts w:ascii="Courier New" w:hAnsi="Courier New" w:cs="Courier New"/>
        </w:rPr>
        <w:t xml:space="preserve">t-Test for Independent Sample, </w:t>
      </w:r>
      <w:r w:rsidRPr="006C5067">
        <w:rPr>
          <w:rFonts w:ascii="Courier New" w:hAnsi="Courier New" w:cs="Courier New"/>
        </w:rPr>
        <w:t>Pearson</w:t>
      </w:r>
      <w:r>
        <w:rPr>
          <w:rFonts w:ascii="Courier New" w:hAnsi="Courier New" w:cs="Courier New"/>
        </w:rPr>
        <w:t xml:space="preserve">’s </w:t>
      </w:r>
      <w:r w:rsidRPr="006C5067">
        <w:rPr>
          <w:rFonts w:ascii="Courier New" w:hAnsi="Courier New" w:cs="Courier New"/>
        </w:rPr>
        <w:t>Product</w:t>
      </w:r>
      <w:r>
        <w:rPr>
          <w:rFonts w:ascii="Courier New" w:hAnsi="Courier New" w:cs="Courier New"/>
        </w:rPr>
        <w:t>-</w:t>
      </w:r>
      <w:r w:rsidRPr="006C5067">
        <w:rPr>
          <w:rFonts w:ascii="Courier New" w:hAnsi="Courier New" w:cs="Courier New"/>
        </w:rPr>
        <w:t>Moment of Correlation Coefficient, and Fisher’s t-test.</w:t>
      </w:r>
    </w:p>
    <w:p w14:paraId="0CDBB5BA" w14:textId="77777777" w:rsidR="007E7DC4" w:rsidRPr="00D35E09" w:rsidRDefault="007E7DC4" w:rsidP="007E7DC4">
      <w:pPr>
        <w:contextualSpacing/>
        <w:jc w:val="both"/>
        <w:rPr>
          <w:rFonts w:ascii="Courier New" w:hAnsi="Courier New" w:cs="Courier New"/>
        </w:rPr>
      </w:pPr>
    </w:p>
    <w:p w14:paraId="63D753AB" w14:textId="77777777" w:rsidR="007E7DC4" w:rsidRPr="00D35E09" w:rsidRDefault="007E7DC4" w:rsidP="007E7DC4">
      <w:pPr>
        <w:contextualSpacing/>
        <w:jc w:val="both"/>
        <w:rPr>
          <w:rFonts w:ascii="Courier New" w:hAnsi="Courier New" w:cs="Courier New"/>
          <w:b/>
          <w:u w:val="single"/>
        </w:rPr>
      </w:pPr>
      <w:r w:rsidRPr="00D35E09">
        <w:rPr>
          <w:rFonts w:ascii="Courier New" w:hAnsi="Courier New" w:cs="Courier New"/>
          <w:b/>
          <w:u w:val="single"/>
        </w:rPr>
        <w:t>Locale of the Study</w:t>
      </w:r>
    </w:p>
    <w:p w14:paraId="56B1C2AD" w14:textId="77777777" w:rsidR="007E7DC4" w:rsidRPr="00D35E09" w:rsidRDefault="007E7DC4" w:rsidP="007E7DC4">
      <w:pPr>
        <w:contextualSpacing/>
        <w:jc w:val="both"/>
        <w:rPr>
          <w:rFonts w:ascii="Courier New" w:hAnsi="Courier New" w:cs="Courier New"/>
          <w:b/>
          <w:u w:val="single"/>
        </w:rPr>
      </w:pPr>
    </w:p>
    <w:p w14:paraId="7C8654D7" w14:textId="77777777" w:rsidR="007E7DC4" w:rsidRDefault="007E7DC4" w:rsidP="007E7DC4">
      <w:pPr>
        <w:spacing w:line="480" w:lineRule="auto"/>
        <w:contextualSpacing/>
        <w:jc w:val="both"/>
        <w:rPr>
          <w:rFonts w:ascii="Courier New" w:hAnsi="Courier New" w:cs="Courier New"/>
        </w:rPr>
      </w:pPr>
      <w:r w:rsidRPr="00D35E09">
        <w:rPr>
          <w:rFonts w:ascii="Courier New" w:hAnsi="Courier New" w:cs="Courier New"/>
        </w:rPr>
        <w:tab/>
      </w:r>
      <w:proofErr w:type="spellStart"/>
      <w:r w:rsidRPr="00D35E09">
        <w:rPr>
          <w:rFonts w:ascii="Courier New" w:hAnsi="Courier New" w:cs="Courier New"/>
          <w:shd w:val="clear" w:color="auto" w:fill="FFFFFF"/>
        </w:rPr>
        <w:t>Zumarraga</w:t>
      </w:r>
      <w:proofErr w:type="spellEnd"/>
      <w:r w:rsidRPr="00D35E09">
        <w:rPr>
          <w:rFonts w:ascii="Courier New" w:hAnsi="Courier New" w:cs="Courier New"/>
          <w:shd w:val="clear" w:color="auto" w:fill="FFFFFF"/>
        </w:rPr>
        <w:t xml:space="preserve"> </w:t>
      </w:r>
      <w:r>
        <w:rPr>
          <w:rFonts w:ascii="Courier New" w:hAnsi="Courier New" w:cs="Courier New"/>
          <w:shd w:val="clear" w:color="auto" w:fill="FFFFFF"/>
        </w:rPr>
        <w:t>was</w:t>
      </w:r>
      <w:r w:rsidRPr="00D35E09">
        <w:rPr>
          <w:rFonts w:ascii="Courier New" w:hAnsi="Courier New" w:cs="Courier New"/>
          <w:shd w:val="clear" w:color="auto" w:fill="FFFFFF"/>
        </w:rPr>
        <w:t xml:space="preserve"> the western coast of Samar Island just a speck of an island in the province that boasts </w:t>
      </w:r>
      <w:r>
        <w:rPr>
          <w:rFonts w:ascii="Courier New" w:hAnsi="Courier New" w:cs="Courier New"/>
          <w:shd w:val="clear" w:color="auto" w:fill="FFFFFF"/>
        </w:rPr>
        <w:t>the</w:t>
      </w:r>
      <w:r w:rsidRPr="00D35E09">
        <w:rPr>
          <w:rFonts w:ascii="Courier New" w:hAnsi="Courier New" w:cs="Courier New"/>
          <w:shd w:val="clear" w:color="auto" w:fill="FFFFFF"/>
        </w:rPr>
        <w:t xml:space="preserve"> teeming</w:t>
      </w:r>
      <w:r>
        <w:rPr>
          <w:rFonts w:ascii="Courier New" w:hAnsi="Courier New" w:cs="Courier New"/>
          <w:shd w:val="clear" w:color="auto" w:fill="FFFFFF"/>
        </w:rPr>
        <w:t xml:space="preserve"> </w:t>
      </w:r>
      <w:r w:rsidRPr="00D35E09">
        <w:rPr>
          <w:rFonts w:ascii="Courier New" w:hAnsi="Courier New" w:cs="Courier New"/>
          <w:shd w:val="clear" w:color="auto" w:fill="FFFFFF"/>
        </w:rPr>
        <w:t>aquatic resources and wonderful greeneries richly endowed by Mother Nature. A municipality peopled by about 15,423 hardworking inhabitants, the town has a history that extends back to the Spanish era (</w:t>
      </w:r>
      <w:r w:rsidRPr="00EA1A2D">
        <w:rPr>
          <w:rFonts w:ascii="Courier New" w:hAnsi="Courier New" w:cs="Courier New"/>
          <w:shd w:val="clear" w:color="auto" w:fill="FFFFFF"/>
        </w:rPr>
        <w:t>www.zamboanga.com</w:t>
      </w:r>
      <w:r w:rsidRPr="00D35E09">
        <w:rPr>
          <w:rFonts w:ascii="Courier New" w:hAnsi="Courier New" w:cs="Courier New"/>
          <w:shd w:val="clear" w:color="auto" w:fill="FFFFFF"/>
        </w:rPr>
        <w:t xml:space="preserve">, </w:t>
      </w:r>
      <w:r>
        <w:rPr>
          <w:rFonts w:ascii="Courier New" w:hAnsi="Courier New" w:cs="Courier New"/>
        </w:rPr>
        <w:t>July 22, 2017</w:t>
      </w:r>
      <w:r w:rsidRPr="0065288C">
        <w:rPr>
          <w:rFonts w:ascii="Courier New" w:hAnsi="Courier New" w:cs="Courier New"/>
        </w:rPr>
        <w:t>)</w:t>
      </w:r>
      <w:r>
        <w:rPr>
          <w:rFonts w:ascii="Courier New" w:hAnsi="Courier New" w:cs="Courier New"/>
        </w:rPr>
        <w:t>.</w:t>
      </w:r>
      <w:r w:rsidRPr="00D35E09">
        <w:rPr>
          <w:rFonts w:ascii="Courier New" w:hAnsi="Courier New" w:cs="Courier New"/>
        </w:rPr>
        <w:tab/>
      </w:r>
      <w:r w:rsidRPr="00D35E09">
        <w:rPr>
          <w:rFonts w:ascii="Courier New" w:hAnsi="Courier New" w:cs="Courier New"/>
          <w:shd w:val="clear" w:color="auto" w:fill="FFFFFF"/>
        </w:rPr>
        <w:t>The tale of early settlement started with a few villagers who came with their families from Leyte.</w:t>
      </w:r>
      <w:r>
        <w:rPr>
          <w:rFonts w:ascii="Courier New" w:hAnsi="Courier New" w:cs="Courier New"/>
          <w:shd w:val="clear" w:color="auto" w:fill="FFFFFF"/>
        </w:rPr>
        <w:t xml:space="preserve"> </w:t>
      </w:r>
      <w:r w:rsidRPr="00D35E09">
        <w:rPr>
          <w:rFonts w:ascii="Courier New" w:hAnsi="Courier New" w:cs="Courier New"/>
          <w:shd w:val="clear" w:color="auto" w:fill="FFFFFF"/>
        </w:rPr>
        <w:t>They discovered the place while they were on their fishing trips and were overtaken by a storm.</w:t>
      </w:r>
      <w:r>
        <w:rPr>
          <w:rFonts w:ascii="Courier New" w:hAnsi="Courier New" w:cs="Courier New"/>
          <w:shd w:val="clear" w:color="auto" w:fill="FFFFFF"/>
        </w:rPr>
        <w:t xml:space="preserve"> </w:t>
      </w:r>
      <w:r w:rsidRPr="00D35E09">
        <w:rPr>
          <w:rFonts w:ascii="Courier New" w:hAnsi="Courier New" w:cs="Courier New"/>
          <w:shd w:val="clear" w:color="auto" w:fill="FFFFFF"/>
        </w:rPr>
        <w:t xml:space="preserve">They anchored and took refuge on the place now known as </w:t>
      </w:r>
      <w:proofErr w:type="spellStart"/>
      <w:r w:rsidRPr="00D35E09">
        <w:rPr>
          <w:rFonts w:ascii="Courier New" w:hAnsi="Courier New" w:cs="Courier New"/>
          <w:shd w:val="clear" w:color="auto" w:fill="FFFFFF"/>
        </w:rPr>
        <w:t>Rawis</w:t>
      </w:r>
      <w:proofErr w:type="spellEnd"/>
      <w:r w:rsidRPr="00D35E09">
        <w:rPr>
          <w:rFonts w:ascii="Courier New" w:hAnsi="Courier New" w:cs="Courier New"/>
          <w:shd w:val="clear" w:color="auto" w:fill="FFFFFF"/>
        </w:rPr>
        <w:t xml:space="preserve">. To their amazement, they found the place naturally pleasing due to the presence of bamboos. When </w:t>
      </w:r>
    </w:p>
    <w:p w14:paraId="4871AED2" w14:textId="77777777" w:rsidR="007E7DC4" w:rsidRDefault="007E7DC4" w:rsidP="007E7DC4">
      <w:pPr>
        <w:spacing w:line="480" w:lineRule="auto"/>
        <w:contextualSpacing/>
        <w:jc w:val="both"/>
        <w:rPr>
          <w:rFonts w:ascii="Courier New" w:hAnsi="Courier New" w:cs="Courier New"/>
          <w:b/>
        </w:rPr>
      </w:pPr>
      <w:r>
        <w:rPr>
          <w:noProof/>
        </w:rPr>
        <w:lastRenderedPageBreak/>
        <mc:AlternateContent>
          <mc:Choice Requires="wps">
            <w:drawing>
              <wp:anchor distT="0" distB="0" distL="114300" distR="114300" simplePos="0" relativeHeight="251659264" behindDoc="0" locked="0" layoutInCell="1" allowOverlap="1" wp14:anchorId="44BCED04" wp14:editId="1EDD82EE">
                <wp:simplePos x="0" y="0"/>
                <wp:positionH relativeFrom="column">
                  <wp:posOffset>-37360</wp:posOffset>
                </wp:positionH>
                <wp:positionV relativeFrom="paragraph">
                  <wp:posOffset>-36171</wp:posOffset>
                </wp:positionV>
                <wp:extent cx="5543550" cy="7463531"/>
                <wp:effectExtent l="38100" t="38100" r="38100" b="42545"/>
                <wp:wrapNone/>
                <wp:docPr id="18" name="Rectangle 18"/>
                <wp:cNvGraphicFramePr/>
                <a:graphic xmlns:a="http://schemas.openxmlformats.org/drawingml/2006/main">
                  <a:graphicData uri="http://schemas.microsoft.com/office/word/2010/wordprocessingShape">
                    <wps:wsp>
                      <wps:cNvSpPr/>
                      <wps:spPr>
                        <a:xfrm>
                          <a:off x="0" y="0"/>
                          <a:ext cx="5543550" cy="7463531"/>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023D8" id="Rectangle 18" o:spid="_x0000_s1026" style="position:absolute;margin-left:-2.95pt;margin-top:-2.85pt;width:436.5pt;height:58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5yogIAALoFAAAOAAAAZHJzL2Uyb0RvYy54bWysVN9PGzEMfp+0/yHK+7i2tMAqrqgCdZqE&#10;AAETz2ku6Z2UizMn7bX76+fkflAY2sO0PqTx2f5sf7F9ebWvDdsp9BXYnI9PRpwpK6Go7CbnP55X&#10;Xy4480HYQhiwKucH5fnV4vOny8bN1QRKMIVCRiDWzxuX8zIEN88yL0tVC38CTllSasBaBBJxkxUo&#10;GkKvTTYZjc6yBrBwCFJ5T19vWiVfJHytlQz3WnsVmMk55RbSielcxzNbXIr5BoUrK9mlIf4hi1pU&#10;loIOUDciCLbF6g+oupIIHnQ4kVBnoHUlVaqBqhmP3lXzVAqnUi1EjncDTf7/wcq73QOyqqC3o5ey&#10;oqY3eiTWhN0YxegbEdQ4Pye7J/eAneTpGqvda6zjP9XB9onUw0Cq2gcm6eNsNj2dzYh7Sbrz6dnp&#10;7HQcUbNXd4c+fFNQs3jJOVL8RKbY3frQmvYmMZoHUxWrypgkxE5R1wbZTtAbrzc9+BsrY1lD0c+o&#10;ZRLyG6XHzXoAWK1G9OsSPDKjdI2lrCMZbfnpFg5GxTSMfVSaeKSCJ22Et3kJKZUN41ZVikK16c6O&#10;g/UeiZsEGJE1FTpgdwC9ZQvSY7dMdfbRVaUBGJy70v/mPHikyGDD4FxXFvCjygxV1UVu7XuSWmoi&#10;S2soDtRlCO34eSdXFb30rfDhQSDNG3UH7ZBwT4c2QC8F3Y2zEvDXR9+jPY0BaTlraH5z7n9uBSrO&#10;zHdLA/J1PJ3GgU/CdHY+IQGPNetjjd3W10DtM6Zt5WS6Rvtg+qtGqF9o1SxjVFIJKyl2zmXAXrgO&#10;7V6hZSXVcpnMaMidCLf2yckIHlmNnfy8fxHounYPNCl30M+6mL/r+tY2elpYbgPoKo3EK68d37Qg&#10;UuN0yyxuoGM5Wb2u3MVvAAAA//8DAFBLAwQUAAYACAAAACEA8f55ZOIAAAAKAQAADwAAAGRycy9k&#10;b3ducmV2LnhtbEyPTWuDQBCG74X+h2UKvSWrATVa11D6AYUc2qS95LbRiUrcWXFXY/vrOzm1p2F4&#10;H955Jt/MphMTDq61pCBcBiCQSlu1VCv4+nxdrEE4r6nSnSVU8I0ONsXtTa6zyl5oh9Pe14JLyGVa&#10;QeN9n0npygaNdkvbI3F2soPRntehltWgL1xuOrkKglga3RJfaHSPTw2W5/1oFIzbt/Tn/eX0Me3O&#10;z2Z1iA/RNoyUur+bHx9AeJz9HwxXfVaHgp2OdqTKiU7BIkqZvM4EBOfrOAlBHBkM4zQBWeTy/wvF&#10;LwAAAP//AwBQSwECLQAUAAYACAAAACEAtoM4kv4AAADhAQAAEwAAAAAAAAAAAAAAAAAAAAAAW0Nv&#10;bnRlbnRfVHlwZXNdLnhtbFBLAQItABQABgAIAAAAIQA4/SH/1gAAAJQBAAALAAAAAAAAAAAAAAAA&#10;AC8BAABfcmVscy8ucmVsc1BLAQItABQABgAIAAAAIQAj+65yogIAALoFAAAOAAAAAAAAAAAAAAAA&#10;AC4CAABkcnMvZTJvRG9jLnhtbFBLAQItABQABgAIAAAAIQDx/nlk4gAAAAoBAAAPAAAAAAAAAAAA&#10;AAAAAPwEAABkcnMvZG93bnJldi54bWxQSwUGAAAAAAQABADzAAAACwYAAAAA&#10;" fillcolor="white [3212]" strokecolor="red" strokeweight="6pt"/>
            </w:pict>
          </mc:Fallback>
        </mc:AlternateContent>
      </w:r>
      <w:r>
        <w:rPr>
          <w:noProof/>
        </w:rPr>
        <w:drawing>
          <wp:anchor distT="0" distB="0" distL="114300" distR="114300" simplePos="0" relativeHeight="251687936" behindDoc="0" locked="0" layoutInCell="1" allowOverlap="1" wp14:anchorId="32F49B16" wp14:editId="6CEE5E6D">
            <wp:simplePos x="0" y="0"/>
            <wp:positionH relativeFrom="margin">
              <wp:align>right</wp:align>
            </wp:positionH>
            <wp:positionV relativeFrom="paragraph">
              <wp:posOffset>612</wp:posOffset>
            </wp:positionV>
            <wp:extent cx="5485130" cy="7359015"/>
            <wp:effectExtent l="0" t="0" r="1270" b="0"/>
            <wp:wrapThrough wrapText="bothSides">
              <wp:wrapPolygon edited="0">
                <wp:start x="0" y="0"/>
                <wp:lineTo x="0" y="21527"/>
                <wp:lineTo x="21530" y="21527"/>
                <wp:lineTo x="21530" y="0"/>
                <wp:lineTo x="0" y="0"/>
              </wp:wrapPolygon>
            </wp:wrapThrough>
            <wp:docPr id="7" name="Picture 7" descr="C:\Users\USER\AppData\Local\Microsoft\Windows\INetCache\Content.Word\IMG2018030421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18030421155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44" t="9692" r="12436" b="37854"/>
                    <a:stretch/>
                  </pic:blipFill>
                  <pic:spPr bwMode="auto">
                    <a:xfrm>
                      <a:off x="0" y="0"/>
                      <a:ext cx="5487912" cy="73633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C8BB9" w14:textId="77777777" w:rsidR="007E7DC4" w:rsidRDefault="007E7DC4" w:rsidP="007E7DC4">
      <w:pPr>
        <w:spacing w:line="480" w:lineRule="auto"/>
        <w:contextualSpacing/>
        <w:jc w:val="center"/>
        <w:rPr>
          <w:rFonts w:ascii="Courier New" w:hAnsi="Courier New" w:cs="Courier New"/>
        </w:rPr>
      </w:pPr>
      <w:r w:rsidRPr="00D35E09">
        <w:rPr>
          <w:rFonts w:ascii="Courier New" w:hAnsi="Courier New" w:cs="Courier New"/>
          <w:b/>
        </w:rPr>
        <w:t>Figure 2</w:t>
      </w:r>
      <w:r w:rsidRPr="00D35E09">
        <w:rPr>
          <w:rFonts w:ascii="Courier New" w:hAnsi="Courier New" w:cs="Courier New"/>
        </w:rPr>
        <w:t xml:space="preserve">.  </w:t>
      </w:r>
      <w:r>
        <w:rPr>
          <w:rFonts w:ascii="Courier New" w:hAnsi="Courier New" w:cs="Courier New"/>
        </w:rPr>
        <w:t xml:space="preserve">The Map </w:t>
      </w:r>
      <w:r w:rsidRPr="00D35E09">
        <w:rPr>
          <w:rFonts w:ascii="Courier New" w:hAnsi="Courier New" w:cs="Courier New"/>
        </w:rPr>
        <w:t>Showing the Locale of the Study</w:t>
      </w:r>
    </w:p>
    <w:p w14:paraId="2F992574" w14:textId="77777777" w:rsidR="007E7DC4" w:rsidRDefault="007E7DC4" w:rsidP="007E7DC4">
      <w:pPr>
        <w:spacing w:line="480" w:lineRule="auto"/>
        <w:contextualSpacing/>
        <w:jc w:val="both"/>
        <w:rPr>
          <w:rFonts w:ascii="Courier New" w:hAnsi="Courier New" w:cs="Courier New"/>
          <w:shd w:val="clear" w:color="auto" w:fill="FFFFFF"/>
        </w:rPr>
      </w:pPr>
    </w:p>
    <w:p w14:paraId="213EA68A" w14:textId="77777777" w:rsidR="007E7DC4" w:rsidRPr="00F46788" w:rsidRDefault="007E7DC4" w:rsidP="007E7DC4">
      <w:pPr>
        <w:spacing w:line="480" w:lineRule="auto"/>
        <w:contextualSpacing/>
        <w:jc w:val="both"/>
        <w:rPr>
          <w:rFonts w:ascii="Courier New" w:hAnsi="Courier New" w:cs="Courier New"/>
        </w:rPr>
      </w:pPr>
      <w:r w:rsidRPr="00D35E09">
        <w:rPr>
          <w:rFonts w:ascii="Courier New" w:hAnsi="Courier New" w:cs="Courier New"/>
          <w:shd w:val="clear" w:color="auto" w:fill="FFFFFF"/>
        </w:rPr>
        <w:t xml:space="preserve">they returned to </w:t>
      </w:r>
      <w:proofErr w:type="gramStart"/>
      <w:r w:rsidRPr="00D35E09">
        <w:rPr>
          <w:rFonts w:ascii="Courier New" w:hAnsi="Courier New" w:cs="Courier New"/>
          <w:shd w:val="clear" w:color="auto" w:fill="FFFFFF"/>
        </w:rPr>
        <w:t>settle,</w:t>
      </w:r>
      <w:proofErr w:type="gramEnd"/>
      <w:r w:rsidRPr="00D35E09">
        <w:rPr>
          <w:rFonts w:ascii="Courier New" w:hAnsi="Courier New" w:cs="Courier New"/>
          <w:shd w:val="clear" w:color="auto" w:fill="FFFFFF"/>
        </w:rPr>
        <w:t xml:space="preserve"> they named the place </w:t>
      </w:r>
      <w:proofErr w:type="spellStart"/>
      <w:r w:rsidRPr="00D35E09">
        <w:rPr>
          <w:rFonts w:ascii="Courier New" w:hAnsi="Courier New" w:cs="Courier New"/>
          <w:shd w:val="clear" w:color="auto" w:fill="FFFFFF"/>
        </w:rPr>
        <w:t>Kawayan</w:t>
      </w:r>
      <w:proofErr w:type="spellEnd"/>
      <w:r w:rsidRPr="00D35E09">
        <w:rPr>
          <w:rFonts w:ascii="Courier New" w:hAnsi="Courier New" w:cs="Courier New"/>
          <w:shd w:val="clear" w:color="auto" w:fill="FFFFFF"/>
        </w:rPr>
        <w:t>. Historical accounts say that the early settlers were</w:t>
      </w:r>
      <w:r>
        <w:rPr>
          <w:rFonts w:ascii="Courier New" w:hAnsi="Courier New" w:cs="Courier New"/>
        </w:rPr>
        <w:t xml:space="preserve"> </w:t>
      </w:r>
      <w:r w:rsidRPr="00D35E09">
        <w:rPr>
          <w:rFonts w:ascii="Courier New" w:hAnsi="Courier New" w:cs="Courier New"/>
          <w:shd w:val="clear" w:color="auto" w:fill="FFFFFF"/>
        </w:rPr>
        <w:t xml:space="preserve">seasoned people who had the greatest feats of strength and endurance. They counted on the island’s resources which carried them along, gradually increasing the value of living. How </w:t>
      </w:r>
      <w:proofErr w:type="spellStart"/>
      <w:r w:rsidRPr="00D35E09">
        <w:rPr>
          <w:rFonts w:ascii="Courier New" w:hAnsi="Courier New" w:cs="Courier New"/>
          <w:shd w:val="clear" w:color="auto" w:fill="FFFFFF"/>
        </w:rPr>
        <w:t>Zumarraga</w:t>
      </w:r>
      <w:proofErr w:type="spellEnd"/>
      <w:r w:rsidRPr="00D35E09">
        <w:rPr>
          <w:rFonts w:ascii="Courier New" w:hAnsi="Courier New" w:cs="Courier New"/>
          <w:shd w:val="clear" w:color="auto" w:fill="FFFFFF"/>
        </w:rPr>
        <w:t xml:space="preserve"> grew is an interesting story which proves once again that everything happens in Geography of </w:t>
      </w:r>
      <w:proofErr w:type="spellStart"/>
      <w:r w:rsidRPr="00D35E09">
        <w:rPr>
          <w:rFonts w:ascii="Courier New" w:hAnsi="Courier New" w:cs="Courier New"/>
          <w:shd w:val="clear" w:color="auto" w:fill="FFFFFF"/>
        </w:rPr>
        <w:t>Zumarraga</w:t>
      </w:r>
      <w:proofErr w:type="spellEnd"/>
      <w:r>
        <w:rPr>
          <w:rFonts w:ascii="Courier New" w:hAnsi="Courier New" w:cs="Courier New"/>
          <w:shd w:val="clear" w:color="auto" w:fill="FFFFFF"/>
        </w:rPr>
        <w:t xml:space="preserve"> </w:t>
      </w:r>
      <w:r w:rsidRPr="00D35E09">
        <w:rPr>
          <w:rFonts w:ascii="Courier New" w:hAnsi="Courier New" w:cs="Courier New"/>
          <w:shd w:val="clear" w:color="auto" w:fill="FFFFFF"/>
        </w:rPr>
        <w:t>(</w:t>
      </w:r>
      <w:r w:rsidRPr="00EA1A2D">
        <w:rPr>
          <w:rFonts w:ascii="Courier New" w:hAnsi="Courier New" w:cs="Courier New"/>
          <w:shd w:val="clear" w:color="auto" w:fill="FFFFFF"/>
        </w:rPr>
        <w:t>www.zamboanga.com</w:t>
      </w:r>
      <w:r w:rsidRPr="00D35E09">
        <w:rPr>
          <w:rFonts w:ascii="Courier New" w:hAnsi="Courier New" w:cs="Courier New"/>
          <w:shd w:val="clear" w:color="auto" w:fill="FFFFFF"/>
        </w:rPr>
        <w:t xml:space="preserve">, </w:t>
      </w:r>
      <w:r>
        <w:rPr>
          <w:rFonts w:ascii="Courier New" w:hAnsi="Courier New" w:cs="Courier New"/>
        </w:rPr>
        <w:t>July 22, 2017</w:t>
      </w:r>
      <w:r w:rsidRPr="00D35E09">
        <w:rPr>
          <w:rFonts w:ascii="Courier New" w:hAnsi="Courier New" w:cs="Courier New"/>
        </w:rPr>
        <w:t xml:space="preserve">). </w:t>
      </w:r>
    </w:p>
    <w:p w14:paraId="7B87B5F9"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 xml:space="preserve">This study </w:t>
      </w:r>
      <w:r>
        <w:rPr>
          <w:rFonts w:ascii="Courier New" w:hAnsi="Courier New" w:cs="Courier New"/>
        </w:rPr>
        <w:t>was</w:t>
      </w:r>
      <w:r w:rsidRPr="00D35E09">
        <w:rPr>
          <w:rFonts w:ascii="Courier New" w:hAnsi="Courier New" w:cs="Courier New"/>
        </w:rPr>
        <w:t xml:space="preserve"> conducted in the District of </w:t>
      </w:r>
      <w:proofErr w:type="spellStart"/>
      <w:r w:rsidRPr="00D35E09">
        <w:rPr>
          <w:rFonts w:ascii="Courier New" w:hAnsi="Courier New" w:cs="Courier New"/>
        </w:rPr>
        <w:t>Zumarraga</w:t>
      </w:r>
      <w:proofErr w:type="spellEnd"/>
      <w:r>
        <w:rPr>
          <w:rFonts w:ascii="Courier New" w:hAnsi="Courier New" w:cs="Courier New"/>
        </w:rPr>
        <w:t>, Division of Samar. It composed</w:t>
      </w:r>
      <w:r w:rsidRPr="00D35E09">
        <w:rPr>
          <w:rFonts w:ascii="Courier New" w:hAnsi="Courier New" w:cs="Courier New"/>
        </w:rPr>
        <w:t xml:space="preserve"> of 22 comple</w:t>
      </w:r>
      <w:r>
        <w:rPr>
          <w:rFonts w:ascii="Courier New" w:hAnsi="Courier New" w:cs="Courier New"/>
        </w:rPr>
        <w:t>te elementary schools  such  as</w:t>
      </w:r>
      <w:r w:rsidRPr="00D35E09">
        <w:rPr>
          <w:rFonts w:ascii="Courier New" w:hAnsi="Courier New" w:cs="Courier New"/>
        </w:rPr>
        <w:t xml:space="preserve"> Alegria Elementary School, </w:t>
      </w:r>
      <w:proofErr w:type="spellStart"/>
      <w:r w:rsidRPr="00D35E09">
        <w:rPr>
          <w:rFonts w:ascii="Courier New" w:hAnsi="Courier New" w:cs="Courier New"/>
        </w:rPr>
        <w:t>Arteche</w:t>
      </w:r>
      <w:proofErr w:type="spellEnd"/>
      <w:r w:rsidRPr="00D35E09">
        <w:rPr>
          <w:rFonts w:ascii="Courier New" w:hAnsi="Courier New" w:cs="Courier New"/>
        </w:rPr>
        <w:t xml:space="preserve">, Elementary   School,  </w:t>
      </w:r>
      <w:proofErr w:type="spellStart"/>
      <w:r w:rsidRPr="00D35E09">
        <w:rPr>
          <w:rFonts w:ascii="Courier New" w:hAnsi="Courier New" w:cs="Courier New"/>
        </w:rPr>
        <w:t>Bioso</w:t>
      </w:r>
      <w:proofErr w:type="spellEnd"/>
      <w:r w:rsidRPr="00D35E09">
        <w:rPr>
          <w:rFonts w:ascii="Courier New" w:hAnsi="Courier New" w:cs="Courier New"/>
        </w:rPr>
        <w:t xml:space="preserve">  Integrated   School,</w:t>
      </w:r>
      <w:r>
        <w:rPr>
          <w:rFonts w:ascii="Courier New" w:hAnsi="Courier New" w:cs="Courier New"/>
        </w:rPr>
        <w:t xml:space="preserve"> </w:t>
      </w:r>
      <w:proofErr w:type="spellStart"/>
      <w:r w:rsidRPr="00D35E09">
        <w:rPr>
          <w:rFonts w:ascii="Courier New" w:hAnsi="Courier New" w:cs="Courier New"/>
        </w:rPr>
        <w:t>Boblaran</w:t>
      </w:r>
      <w:proofErr w:type="spellEnd"/>
      <w:r w:rsidRPr="00D35E09">
        <w:rPr>
          <w:rFonts w:ascii="Courier New" w:hAnsi="Courier New" w:cs="Courier New"/>
        </w:rPr>
        <w:t xml:space="preserve"> Elementary School, </w:t>
      </w:r>
      <w:proofErr w:type="spellStart"/>
      <w:r w:rsidRPr="00D35E09">
        <w:rPr>
          <w:rFonts w:ascii="Courier New" w:hAnsi="Courier New" w:cs="Courier New"/>
        </w:rPr>
        <w:t>Botaera</w:t>
      </w:r>
      <w:proofErr w:type="spellEnd"/>
      <w:r w:rsidRPr="00D35E09">
        <w:rPr>
          <w:rFonts w:ascii="Courier New" w:hAnsi="Courier New" w:cs="Courier New"/>
        </w:rPr>
        <w:t xml:space="preserve"> </w:t>
      </w:r>
      <w:r>
        <w:rPr>
          <w:rFonts w:ascii="Courier New" w:hAnsi="Courier New" w:cs="Courier New"/>
        </w:rPr>
        <w:t xml:space="preserve">Elementary School, </w:t>
      </w:r>
      <w:proofErr w:type="spellStart"/>
      <w:r w:rsidRPr="00D35E09">
        <w:rPr>
          <w:rFonts w:ascii="Courier New" w:hAnsi="Courier New" w:cs="Courier New"/>
        </w:rPr>
        <w:t>Camays</w:t>
      </w:r>
      <w:r>
        <w:rPr>
          <w:rFonts w:ascii="Courier New" w:hAnsi="Courier New" w:cs="Courier New"/>
        </w:rPr>
        <w:t>e</w:t>
      </w:r>
      <w:proofErr w:type="spellEnd"/>
      <w:r w:rsidRPr="00D35E09">
        <w:rPr>
          <w:rFonts w:ascii="Courier New" w:hAnsi="Courier New" w:cs="Courier New"/>
        </w:rPr>
        <w:t xml:space="preserve"> Elementary School, Ibarra Elementary School, </w:t>
      </w:r>
      <w:proofErr w:type="spellStart"/>
      <w:r w:rsidRPr="00D35E09">
        <w:rPr>
          <w:rFonts w:ascii="Courier New" w:hAnsi="Courier New" w:cs="Courier New"/>
        </w:rPr>
        <w:t>Lumalantang</w:t>
      </w:r>
      <w:proofErr w:type="spellEnd"/>
      <w:r w:rsidRPr="00D35E09">
        <w:rPr>
          <w:rFonts w:ascii="Courier New" w:hAnsi="Courier New" w:cs="Courier New"/>
        </w:rPr>
        <w:t xml:space="preserve"> Elementary School, </w:t>
      </w:r>
      <w:proofErr w:type="spellStart"/>
      <w:r w:rsidRPr="00D35E09">
        <w:rPr>
          <w:rFonts w:ascii="Courier New" w:hAnsi="Courier New" w:cs="Courier New"/>
        </w:rPr>
        <w:t>Macalunod</w:t>
      </w:r>
      <w:proofErr w:type="spellEnd"/>
      <w:r w:rsidRPr="00D35E09">
        <w:rPr>
          <w:rFonts w:ascii="Courier New" w:hAnsi="Courier New" w:cs="Courier New"/>
        </w:rPr>
        <w:t xml:space="preserve"> Elementary School, </w:t>
      </w:r>
      <w:proofErr w:type="spellStart"/>
      <w:r w:rsidRPr="00D35E09">
        <w:rPr>
          <w:rFonts w:ascii="Courier New" w:hAnsi="Courier New" w:cs="Courier New"/>
        </w:rPr>
        <w:t>Magaan</w:t>
      </w:r>
      <w:proofErr w:type="spellEnd"/>
      <w:r w:rsidRPr="00D35E09">
        <w:rPr>
          <w:rFonts w:ascii="Courier New" w:hAnsi="Courier New" w:cs="Courier New"/>
        </w:rPr>
        <w:t xml:space="preserve"> Elementary School, </w:t>
      </w:r>
      <w:proofErr w:type="spellStart"/>
      <w:r w:rsidRPr="00D35E09">
        <w:rPr>
          <w:rFonts w:ascii="Courier New" w:hAnsi="Courier New" w:cs="Courier New"/>
        </w:rPr>
        <w:t>Maputi</w:t>
      </w:r>
      <w:proofErr w:type="spellEnd"/>
      <w:r w:rsidRPr="00D35E09">
        <w:rPr>
          <w:rFonts w:ascii="Courier New" w:hAnsi="Courier New" w:cs="Courier New"/>
        </w:rPr>
        <w:t xml:space="preserve"> Elementary School, </w:t>
      </w:r>
      <w:proofErr w:type="spellStart"/>
      <w:r>
        <w:rPr>
          <w:rFonts w:ascii="Courier New" w:hAnsi="Courier New" w:cs="Courier New"/>
        </w:rPr>
        <w:t>Marapilit</w:t>
      </w:r>
      <w:proofErr w:type="spellEnd"/>
      <w:r>
        <w:rPr>
          <w:rFonts w:ascii="Courier New" w:hAnsi="Courier New" w:cs="Courier New"/>
        </w:rPr>
        <w:t xml:space="preserve"> Elementary School, </w:t>
      </w:r>
      <w:proofErr w:type="spellStart"/>
      <w:r>
        <w:rPr>
          <w:rFonts w:ascii="Courier New" w:hAnsi="Courier New" w:cs="Courier New"/>
        </w:rPr>
        <w:t>Mom</w:t>
      </w:r>
      <w:r w:rsidRPr="00D35E09">
        <w:rPr>
          <w:rFonts w:ascii="Courier New" w:hAnsi="Courier New" w:cs="Courier New"/>
        </w:rPr>
        <w:t>bon</w:t>
      </w:r>
      <w:proofErr w:type="spellEnd"/>
      <w:r w:rsidRPr="00D35E09">
        <w:rPr>
          <w:rFonts w:ascii="Courier New" w:hAnsi="Courier New" w:cs="Courier New"/>
        </w:rPr>
        <w:t xml:space="preserve"> Elementary School, </w:t>
      </w:r>
      <w:proofErr w:type="spellStart"/>
      <w:r w:rsidRPr="00D35E09">
        <w:rPr>
          <w:rFonts w:ascii="Courier New" w:hAnsi="Courier New" w:cs="Courier New"/>
        </w:rPr>
        <w:t>Mualbual</w:t>
      </w:r>
      <w:proofErr w:type="spellEnd"/>
      <w:r>
        <w:rPr>
          <w:rFonts w:ascii="Courier New" w:hAnsi="Courier New" w:cs="Courier New"/>
        </w:rPr>
        <w:t xml:space="preserve"> </w:t>
      </w:r>
      <w:r w:rsidRPr="00D35E09">
        <w:rPr>
          <w:rFonts w:ascii="Courier New" w:hAnsi="Courier New" w:cs="Courier New"/>
        </w:rPr>
        <w:t xml:space="preserve">Integrated School, </w:t>
      </w:r>
      <w:proofErr w:type="spellStart"/>
      <w:r w:rsidRPr="00D35E09">
        <w:rPr>
          <w:rFonts w:ascii="Courier New" w:hAnsi="Courier New" w:cs="Courier New"/>
        </w:rPr>
        <w:t>Poro</w:t>
      </w:r>
      <w:proofErr w:type="spellEnd"/>
      <w:r w:rsidRPr="00D35E09">
        <w:rPr>
          <w:rFonts w:ascii="Courier New" w:hAnsi="Courier New" w:cs="Courier New"/>
        </w:rPr>
        <w:t xml:space="preserve"> Elementary School, </w:t>
      </w:r>
      <w:proofErr w:type="spellStart"/>
      <w:r w:rsidRPr="00D35E09">
        <w:rPr>
          <w:rFonts w:ascii="Courier New" w:hAnsi="Courier New" w:cs="Courier New"/>
        </w:rPr>
        <w:t>Pangdan</w:t>
      </w:r>
      <w:proofErr w:type="spellEnd"/>
      <w:r w:rsidRPr="00D35E09">
        <w:rPr>
          <w:rFonts w:ascii="Courier New" w:hAnsi="Courier New" w:cs="Courier New"/>
        </w:rPr>
        <w:t xml:space="preserve"> Elementar</w:t>
      </w:r>
      <w:r>
        <w:rPr>
          <w:rFonts w:ascii="Courier New" w:hAnsi="Courier New" w:cs="Courier New"/>
        </w:rPr>
        <w:t xml:space="preserve">y School, </w:t>
      </w:r>
      <w:proofErr w:type="spellStart"/>
      <w:r>
        <w:rPr>
          <w:rFonts w:ascii="Courier New" w:hAnsi="Courier New" w:cs="Courier New"/>
        </w:rPr>
        <w:t>Sugod</w:t>
      </w:r>
      <w:proofErr w:type="spellEnd"/>
      <w:r>
        <w:rPr>
          <w:rFonts w:ascii="Courier New" w:hAnsi="Courier New" w:cs="Courier New"/>
        </w:rPr>
        <w:t xml:space="preserve"> Elementary School, </w:t>
      </w:r>
      <w:proofErr w:type="spellStart"/>
      <w:r>
        <w:rPr>
          <w:rFonts w:ascii="Courier New" w:hAnsi="Courier New" w:cs="Courier New"/>
        </w:rPr>
        <w:t>Zumarraga</w:t>
      </w:r>
      <w:proofErr w:type="spellEnd"/>
      <w:r>
        <w:rPr>
          <w:rFonts w:ascii="Courier New" w:hAnsi="Courier New" w:cs="Courier New"/>
        </w:rPr>
        <w:t xml:space="preserve"> Central </w:t>
      </w:r>
      <w:r w:rsidRPr="00D35E09">
        <w:rPr>
          <w:rFonts w:ascii="Courier New" w:hAnsi="Courier New" w:cs="Courier New"/>
        </w:rPr>
        <w:t xml:space="preserve"> Elementary School,</w:t>
      </w:r>
      <w:r>
        <w:rPr>
          <w:rFonts w:ascii="Courier New" w:hAnsi="Courier New" w:cs="Courier New"/>
        </w:rPr>
        <w:t xml:space="preserve"> </w:t>
      </w:r>
      <w:proofErr w:type="spellStart"/>
      <w:r>
        <w:rPr>
          <w:rFonts w:ascii="Courier New" w:hAnsi="Courier New" w:cs="Courier New"/>
        </w:rPr>
        <w:t>Tinaogan</w:t>
      </w:r>
      <w:proofErr w:type="spellEnd"/>
      <w:r>
        <w:rPr>
          <w:rFonts w:ascii="Courier New" w:hAnsi="Courier New" w:cs="Courier New"/>
        </w:rPr>
        <w:t xml:space="preserve"> Elementary School, Talib Elementary School,</w:t>
      </w:r>
      <w:r w:rsidRPr="00D35E09">
        <w:rPr>
          <w:rFonts w:ascii="Courier New" w:hAnsi="Courier New" w:cs="Courier New"/>
        </w:rPr>
        <w:t xml:space="preserve"> San Isidro Integrated School,  and </w:t>
      </w:r>
      <w:r>
        <w:rPr>
          <w:rFonts w:ascii="Courier New" w:hAnsi="Courier New" w:cs="Courier New"/>
        </w:rPr>
        <w:t xml:space="preserve"> </w:t>
      </w:r>
      <w:proofErr w:type="spellStart"/>
      <w:r w:rsidRPr="00D35E09">
        <w:rPr>
          <w:rFonts w:ascii="Courier New" w:hAnsi="Courier New" w:cs="Courier New"/>
        </w:rPr>
        <w:t>Tubigan</w:t>
      </w:r>
      <w:proofErr w:type="spellEnd"/>
      <w:r w:rsidRPr="00D35E09">
        <w:rPr>
          <w:rFonts w:ascii="Courier New" w:hAnsi="Courier New" w:cs="Courier New"/>
        </w:rPr>
        <w:t xml:space="preserve"> Elementary School. These schools </w:t>
      </w:r>
      <w:r>
        <w:rPr>
          <w:rFonts w:ascii="Courier New" w:hAnsi="Courier New" w:cs="Courier New"/>
        </w:rPr>
        <w:t xml:space="preserve">are </w:t>
      </w:r>
      <w:r w:rsidRPr="00D35E09">
        <w:rPr>
          <w:rFonts w:ascii="Courier New" w:hAnsi="Courier New" w:cs="Courier New"/>
        </w:rPr>
        <w:t xml:space="preserve">headed </w:t>
      </w:r>
      <w:r>
        <w:rPr>
          <w:rFonts w:ascii="Courier New" w:hAnsi="Courier New" w:cs="Courier New"/>
        </w:rPr>
        <w:t xml:space="preserve">by a </w:t>
      </w:r>
      <w:r w:rsidRPr="00D35E09">
        <w:rPr>
          <w:rFonts w:ascii="Courier New" w:hAnsi="Courier New" w:cs="Courier New"/>
        </w:rPr>
        <w:t>District In-</w:t>
      </w:r>
      <w:r w:rsidRPr="00D35E09">
        <w:rPr>
          <w:rFonts w:ascii="Courier New" w:hAnsi="Courier New" w:cs="Courier New"/>
        </w:rPr>
        <w:lastRenderedPageBreak/>
        <w:t>Charge</w:t>
      </w:r>
      <w:r>
        <w:rPr>
          <w:rFonts w:ascii="Courier New" w:hAnsi="Courier New" w:cs="Courier New"/>
        </w:rPr>
        <w:t>,</w:t>
      </w:r>
      <w:r w:rsidRPr="00D35E09">
        <w:rPr>
          <w:rFonts w:ascii="Courier New" w:hAnsi="Courier New" w:cs="Courier New"/>
        </w:rPr>
        <w:t xml:space="preserve"> assisted by </w:t>
      </w:r>
      <w:r>
        <w:rPr>
          <w:rFonts w:ascii="Courier New" w:hAnsi="Courier New" w:cs="Courier New"/>
        </w:rPr>
        <w:t>(</w:t>
      </w:r>
      <w:r w:rsidRPr="00D35E09">
        <w:rPr>
          <w:rFonts w:ascii="Courier New" w:hAnsi="Courier New" w:cs="Courier New"/>
        </w:rPr>
        <w:t>4</w:t>
      </w:r>
      <w:r>
        <w:rPr>
          <w:rFonts w:ascii="Courier New" w:hAnsi="Courier New" w:cs="Courier New"/>
        </w:rPr>
        <w:t>)</w:t>
      </w:r>
      <w:r w:rsidRPr="00D35E09">
        <w:rPr>
          <w:rFonts w:ascii="Courier New" w:hAnsi="Courier New" w:cs="Courier New"/>
        </w:rPr>
        <w:t xml:space="preserve"> principals, </w:t>
      </w:r>
      <w:r>
        <w:rPr>
          <w:rFonts w:ascii="Courier New" w:hAnsi="Courier New" w:cs="Courier New"/>
        </w:rPr>
        <w:t>(</w:t>
      </w:r>
      <w:r w:rsidRPr="00D35E09">
        <w:rPr>
          <w:rFonts w:ascii="Courier New" w:hAnsi="Courier New" w:cs="Courier New"/>
        </w:rPr>
        <w:t>5</w:t>
      </w:r>
      <w:r>
        <w:rPr>
          <w:rFonts w:ascii="Courier New" w:hAnsi="Courier New" w:cs="Courier New"/>
        </w:rPr>
        <w:t>)</w:t>
      </w:r>
      <w:r w:rsidRPr="00D35E09">
        <w:rPr>
          <w:rFonts w:ascii="Courier New" w:hAnsi="Courier New" w:cs="Courier New"/>
        </w:rPr>
        <w:t xml:space="preserve"> head teachers</w:t>
      </w:r>
      <w:r>
        <w:rPr>
          <w:rFonts w:ascii="Courier New" w:hAnsi="Courier New" w:cs="Courier New"/>
        </w:rPr>
        <w:t>,</w:t>
      </w:r>
      <w:r w:rsidRPr="00D35E09">
        <w:rPr>
          <w:rFonts w:ascii="Courier New" w:hAnsi="Courier New" w:cs="Courier New"/>
        </w:rPr>
        <w:t xml:space="preserve"> and 2</w:t>
      </w:r>
      <w:r>
        <w:rPr>
          <w:rFonts w:ascii="Courier New" w:hAnsi="Courier New" w:cs="Courier New"/>
        </w:rPr>
        <w:t xml:space="preserve"> </w:t>
      </w:r>
      <w:r w:rsidRPr="00D35E09">
        <w:rPr>
          <w:rFonts w:ascii="Courier New" w:hAnsi="Courier New" w:cs="Courier New"/>
        </w:rPr>
        <w:t xml:space="preserve">teachers-in-charge.  </w:t>
      </w:r>
    </w:p>
    <w:p w14:paraId="205D1A5A"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 xml:space="preserve"> The district has a total workforce of 154 teachers</w:t>
      </w:r>
      <w:r>
        <w:rPr>
          <w:rFonts w:ascii="Courier New" w:hAnsi="Courier New" w:cs="Courier New"/>
        </w:rPr>
        <w:t xml:space="preserve"> </w:t>
      </w:r>
      <w:r w:rsidRPr="00D35E09">
        <w:rPr>
          <w:rFonts w:ascii="Courier New" w:hAnsi="Courier New" w:cs="Courier New"/>
        </w:rPr>
        <w:t xml:space="preserve">with a total enrolment of 3,132 </w:t>
      </w:r>
      <w:r>
        <w:rPr>
          <w:rFonts w:ascii="Courier New" w:hAnsi="Courier New" w:cs="Courier New"/>
        </w:rPr>
        <w:t xml:space="preserve">students </w:t>
      </w:r>
      <w:r w:rsidRPr="00D35E09">
        <w:rPr>
          <w:rFonts w:ascii="Courier New" w:hAnsi="Courier New" w:cs="Courier New"/>
        </w:rPr>
        <w:t xml:space="preserve">of which </w:t>
      </w:r>
      <w:r>
        <w:rPr>
          <w:rFonts w:ascii="Courier New" w:hAnsi="Courier New" w:cs="Courier New"/>
        </w:rPr>
        <w:t xml:space="preserve">are </w:t>
      </w:r>
      <w:r w:rsidRPr="00D35E09">
        <w:rPr>
          <w:rFonts w:ascii="Courier New" w:hAnsi="Courier New" w:cs="Courier New"/>
        </w:rPr>
        <w:t>1,648 males and 1,484 females</w:t>
      </w:r>
      <w:r>
        <w:rPr>
          <w:rFonts w:ascii="Courier New" w:hAnsi="Courier New" w:cs="Courier New"/>
        </w:rPr>
        <w:t xml:space="preserve"> </w:t>
      </w:r>
      <w:r w:rsidRPr="00D35E09">
        <w:rPr>
          <w:rFonts w:ascii="Courier New" w:hAnsi="Courier New" w:cs="Courier New"/>
        </w:rPr>
        <w:t>(D</w:t>
      </w:r>
      <w:r>
        <w:rPr>
          <w:rFonts w:ascii="Courier New" w:hAnsi="Courier New" w:cs="Courier New"/>
        </w:rPr>
        <w:t>epartment of Education</w:t>
      </w:r>
      <w:r w:rsidRPr="00D35E09">
        <w:rPr>
          <w:rFonts w:ascii="Courier New" w:hAnsi="Courier New" w:cs="Courier New"/>
        </w:rPr>
        <w:t>, Planning Unit Division of Samar,</w:t>
      </w:r>
      <w:r>
        <w:rPr>
          <w:rFonts w:ascii="Courier New" w:hAnsi="Courier New" w:cs="Courier New"/>
        </w:rPr>
        <w:t xml:space="preserve"> </w:t>
      </w:r>
      <w:r w:rsidRPr="00D35E09">
        <w:rPr>
          <w:rFonts w:ascii="Courier New" w:hAnsi="Courier New" w:cs="Courier New"/>
        </w:rPr>
        <w:t>S.Y. 2016-2017).</w:t>
      </w:r>
    </w:p>
    <w:p w14:paraId="2EC8C324" w14:textId="77777777" w:rsidR="007E7DC4" w:rsidRPr="00D35E09" w:rsidRDefault="007E7DC4" w:rsidP="007E7DC4">
      <w:pPr>
        <w:ind w:firstLine="720"/>
        <w:contextualSpacing/>
        <w:jc w:val="both"/>
        <w:rPr>
          <w:rFonts w:ascii="Courier New" w:hAnsi="Courier New" w:cs="Courier New"/>
        </w:rPr>
      </w:pPr>
    </w:p>
    <w:p w14:paraId="66F30AC0" w14:textId="77777777" w:rsidR="007E7DC4" w:rsidRPr="00D35E09" w:rsidRDefault="007E7DC4" w:rsidP="007E7DC4">
      <w:pPr>
        <w:contextualSpacing/>
        <w:jc w:val="both"/>
        <w:rPr>
          <w:rFonts w:ascii="Courier New" w:hAnsi="Courier New" w:cs="Courier New"/>
          <w:b/>
          <w:u w:val="single"/>
        </w:rPr>
      </w:pPr>
      <w:r w:rsidRPr="00D35E09">
        <w:rPr>
          <w:rFonts w:ascii="Courier New" w:hAnsi="Courier New" w:cs="Courier New"/>
          <w:b/>
          <w:u w:val="single"/>
        </w:rPr>
        <w:t>Instrumentation</w:t>
      </w:r>
    </w:p>
    <w:p w14:paraId="14F05D51" w14:textId="77777777" w:rsidR="007E7DC4" w:rsidRPr="00D35E09" w:rsidRDefault="007E7DC4" w:rsidP="007E7DC4">
      <w:pPr>
        <w:contextualSpacing/>
        <w:jc w:val="both"/>
        <w:rPr>
          <w:rFonts w:ascii="Courier New" w:hAnsi="Courier New" w:cs="Courier New"/>
        </w:rPr>
      </w:pPr>
    </w:p>
    <w:p w14:paraId="64389FAD"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rPr>
        <w:tab/>
        <w:t>To capture the pertinent data, the researcher utilize</w:t>
      </w:r>
      <w:r>
        <w:rPr>
          <w:rFonts w:ascii="Courier New" w:hAnsi="Courier New" w:cs="Courier New"/>
        </w:rPr>
        <w:t>d</w:t>
      </w:r>
      <w:r w:rsidRPr="00D35E09">
        <w:rPr>
          <w:rFonts w:ascii="Courier New" w:hAnsi="Courier New" w:cs="Courier New"/>
        </w:rPr>
        <w:t xml:space="preserve"> a survey questionnaire which </w:t>
      </w:r>
      <w:r>
        <w:rPr>
          <w:rFonts w:ascii="Courier New" w:hAnsi="Courier New" w:cs="Courier New"/>
        </w:rPr>
        <w:t>was</w:t>
      </w:r>
      <w:r w:rsidRPr="00D35E09">
        <w:rPr>
          <w:rFonts w:ascii="Courier New" w:hAnsi="Courier New" w:cs="Courier New"/>
        </w:rPr>
        <w:t xml:space="preserve"> formulated and administered to the 22 elementary schools.</w:t>
      </w:r>
    </w:p>
    <w:p w14:paraId="6B5292FA"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b/>
          <w:u w:val="single"/>
        </w:rPr>
        <w:t>Questionnaire</w:t>
      </w:r>
      <w:r w:rsidRPr="00D35E09">
        <w:rPr>
          <w:rFonts w:ascii="Courier New" w:hAnsi="Courier New" w:cs="Courier New"/>
        </w:rPr>
        <w:t xml:space="preserve">. The questionnaire </w:t>
      </w:r>
      <w:r>
        <w:rPr>
          <w:rFonts w:ascii="Courier New" w:hAnsi="Courier New" w:cs="Courier New"/>
        </w:rPr>
        <w:t>was</w:t>
      </w:r>
      <w:r w:rsidRPr="00D35E09">
        <w:rPr>
          <w:rFonts w:ascii="Courier New" w:hAnsi="Courier New" w:cs="Courier New"/>
        </w:rPr>
        <w:t xml:space="preserve"> research-made test instrument intended for the respondents of the study, the parents and the </w:t>
      </w:r>
      <w:r>
        <w:rPr>
          <w:rFonts w:ascii="Courier New" w:hAnsi="Courier New" w:cs="Courier New"/>
        </w:rPr>
        <w:t>G</w:t>
      </w:r>
      <w:r w:rsidRPr="00D35E09">
        <w:rPr>
          <w:rFonts w:ascii="Courier New" w:hAnsi="Courier New" w:cs="Courier New"/>
        </w:rPr>
        <w:t xml:space="preserve">rade </w:t>
      </w:r>
      <w:r>
        <w:rPr>
          <w:rFonts w:ascii="Courier New" w:hAnsi="Courier New" w:cs="Courier New"/>
        </w:rPr>
        <w:t>6</w:t>
      </w:r>
      <w:r w:rsidRPr="00D35E09">
        <w:rPr>
          <w:rFonts w:ascii="Courier New" w:hAnsi="Courier New" w:cs="Courier New"/>
        </w:rPr>
        <w:t xml:space="preserve"> </w:t>
      </w:r>
      <w:r>
        <w:rPr>
          <w:rFonts w:ascii="Courier New" w:hAnsi="Courier New" w:cs="Courier New"/>
        </w:rPr>
        <w:t>students</w:t>
      </w:r>
      <w:r w:rsidRPr="00D35E09">
        <w:rPr>
          <w:rFonts w:ascii="Courier New" w:hAnsi="Courier New" w:cs="Courier New"/>
        </w:rPr>
        <w:t>.</w:t>
      </w:r>
    </w:p>
    <w:p w14:paraId="59DD6692" w14:textId="77777777" w:rsidR="007E7DC4" w:rsidRDefault="007E7DC4" w:rsidP="007E7DC4">
      <w:pPr>
        <w:spacing w:line="480" w:lineRule="auto"/>
        <w:contextualSpacing/>
        <w:jc w:val="both"/>
        <w:rPr>
          <w:rFonts w:ascii="Courier New" w:hAnsi="Courier New" w:cs="Courier New"/>
        </w:rPr>
      </w:pPr>
      <w:r w:rsidRPr="00D35E09">
        <w:rPr>
          <w:rFonts w:ascii="Courier New" w:hAnsi="Courier New" w:cs="Courier New"/>
        </w:rPr>
        <w:tab/>
      </w:r>
      <w:r>
        <w:rPr>
          <w:rFonts w:ascii="Courier New" w:hAnsi="Courier New" w:cs="Courier New"/>
        </w:rPr>
        <w:t xml:space="preserve">There were two sets of questionnaires. </w:t>
      </w:r>
      <w:r w:rsidRPr="00D35E09">
        <w:rPr>
          <w:rFonts w:ascii="Courier New" w:hAnsi="Courier New" w:cs="Courier New"/>
        </w:rPr>
        <w:t xml:space="preserve">The questionnaire </w:t>
      </w:r>
      <w:r>
        <w:rPr>
          <w:rFonts w:ascii="Courier New" w:hAnsi="Courier New" w:cs="Courier New"/>
        </w:rPr>
        <w:t>for the parents was</w:t>
      </w:r>
      <w:r w:rsidRPr="00D35E09">
        <w:rPr>
          <w:rFonts w:ascii="Courier New" w:hAnsi="Courier New" w:cs="Courier New"/>
        </w:rPr>
        <w:t xml:space="preserve"> composed </w:t>
      </w:r>
      <w:r>
        <w:rPr>
          <w:rFonts w:ascii="Courier New" w:hAnsi="Courier New" w:cs="Courier New"/>
        </w:rPr>
        <w:t>of two parts only. Part I referred</w:t>
      </w:r>
      <w:r w:rsidRPr="00D35E09">
        <w:rPr>
          <w:rFonts w:ascii="Courier New" w:hAnsi="Courier New" w:cs="Courier New"/>
        </w:rPr>
        <w:t xml:space="preserve"> to the section that gather</w:t>
      </w:r>
      <w:r>
        <w:rPr>
          <w:rFonts w:ascii="Courier New" w:hAnsi="Courier New" w:cs="Courier New"/>
        </w:rPr>
        <w:t>ed</w:t>
      </w:r>
      <w:r w:rsidRPr="00D35E09">
        <w:rPr>
          <w:rFonts w:ascii="Courier New" w:hAnsi="Courier New" w:cs="Courier New"/>
        </w:rPr>
        <w:t xml:space="preserve"> information on the</w:t>
      </w:r>
      <w:r>
        <w:rPr>
          <w:rFonts w:ascii="Courier New" w:hAnsi="Courier New" w:cs="Courier New"/>
        </w:rPr>
        <w:t>ir</w:t>
      </w:r>
      <w:r w:rsidRPr="00D35E09">
        <w:rPr>
          <w:rFonts w:ascii="Courier New" w:hAnsi="Courier New" w:cs="Courier New"/>
        </w:rPr>
        <w:t xml:space="preserve"> profil</w:t>
      </w:r>
      <w:r>
        <w:rPr>
          <w:rFonts w:ascii="Courier New" w:hAnsi="Courier New" w:cs="Courier New"/>
        </w:rPr>
        <w:t>e</w:t>
      </w:r>
      <w:r w:rsidRPr="00D35E09">
        <w:rPr>
          <w:rFonts w:ascii="Courier New" w:hAnsi="Courier New" w:cs="Courier New"/>
        </w:rPr>
        <w:t xml:space="preserve"> in terms of age</w:t>
      </w:r>
      <w:r>
        <w:rPr>
          <w:rFonts w:ascii="Courier New" w:hAnsi="Courier New" w:cs="Courier New"/>
        </w:rPr>
        <w:t xml:space="preserve"> and sex, gross</w:t>
      </w:r>
      <w:r w:rsidRPr="00D35E09">
        <w:rPr>
          <w:rFonts w:ascii="Courier New" w:hAnsi="Courier New" w:cs="Courier New"/>
        </w:rPr>
        <w:t xml:space="preserve"> monthly family income</w:t>
      </w:r>
      <w:r>
        <w:rPr>
          <w:rFonts w:ascii="Courier New" w:hAnsi="Courier New" w:cs="Courier New"/>
        </w:rPr>
        <w:t xml:space="preserve">, highest </w:t>
      </w:r>
      <w:r w:rsidRPr="00D35E09">
        <w:rPr>
          <w:rFonts w:ascii="Courier New" w:hAnsi="Courier New" w:cs="Courier New"/>
        </w:rPr>
        <w:t>educational attainment</w:t>
      </w:r>
      <w:r>
        <w:rPr>
          <w:rFonts w:ascii="Courier New" w:hAnsi="Courier New" w:cs="Courier New"/>
        </w:rPr>
        <w:t xml:space="preserve"> and </w:t>
      </w:r>
      <w:r w:rsidRPr="00D35E09">
        <w:rPr>
          <w:rFonts w:ascii="Courier New" w:hAnsi="Courier New" w:cs="Courier New"/>
        </w:rPr>
        <w:t>occupation</w:t>
      </w:r>
      <w:r>
        <w:rPr>
          <w:rFonts w:ascii="Courier New" w:hAnsi="Courier New" w:cs="Courier New"/>
        </w:rPr>
        <w:t>.</w:t>
      </w:r>
      <w:r w:rsidRPr="00D35E09">
        <w:rPr>
          <w:rFonts w:ascii="Courier New" w:hAnsi="Courier New" w:cs="Courier New"/>
        </w:rPr>
        <w:t xml:space="preserve">  Part II capture</w:t>
      </w:r>
      <w:r>
        <w:rPr>
          <w:rFonts w:ascii="Courier New" w:hAnsi="Courier New" w:cs="Courier New"/>
        </w:rPr>
        <w:t>d</w:t>
      </w:r>
      <w:r w:rsidRPr="00D35E09">
        <w:rPr>
          <w:rFonts w:ascii="Courier New" w:hAnsi="Courier New" w:cs="Courier New"/>
        </w:rPr>
        <w:t xml:space="preserve"> the perception of the parents as to </w:t>
      </w:r>
      <w:r>
        <w:rPr>
          <w:rFonts w:ascii="Courier New" w:hAnsi="Courier New" w:cs="Courier New"/>
        </w:rPr>
        <w:t xml:space="preserve">the extent of their </w:t>
      </w:r>
      <w:r w:rsidRPr="00D35E09">
        <w:rPr>
          <w:rFonts w:ascii="Courier New" w:hAnsi="Courier New" w:cs="Courier New"/>
        </w:rPr>
        <w:t xml:space="preserve">involvement </w:t>
      </w:r>
      <w:r>
        <w:rPr>
          <w:rFonts w:ascii="Courier New" w:hAnsi="Courier New" w:cs="Courier New"/>
        </w:rPr>
        <w:t>in</w:t>
      </w:r>
      <w:r w:rsidRPr="00D35E09">
        <w:rPr>
          <w:rFonts w:ascii="Courier New" w:hAnsi="Courier New" w:cs="Courier New"/>
        </w:rPr>
        <w:t xml:space="preserve"> the school with the following indicators: 5- Always; 4-Often; 3-Sometimes; 2- Rarely; and 1- Never.</w:t>
      </w:r>
    </w:p>
    <w:p w14:paraId="1DB4E2A8" w14:textId="77777777" w:rsidR="007E7DC4" w:rsidRPr="00D35E09" w:rsidRDefault="007E7DC4" w:rsidP="007E7DC4">
      <w:pPr>
        <w:spacing w:line="480" w:lineRule="auto"/>
        <w:contextualSpacing/>
        <w:jc w:val="both"/>
        <w:rPr>
          <w:rFonts w:ascii="Courier New" w:hAnsi="Courier New" w:cs="Courier New"/>
        </w:rPr>
      </w:pPr>
      <w:r>
        <w:rPr>
          <w:rFonts w:ascii="Courier New" w:hAnsi="Courier New" w:cs="Courier New"/>
        </w:rPr>
        <w:lastRenderedPageBreak/>
        <w:tab/>
        <w:t xml:space="preserve">For the teacher-respondents questionnaire, it was also composed of two parts. </w:t>
      </w:r>
      <w:r w:rsidRPr="001D648C">
        <w:rPr>
          <w:rFonts w:ascii="Courier New" w:hAnsi="Courier New" w:cs="Courier New"/>
        </w:rPr>
        <w:t>Part I referred to the section that gathered information on their profile in terms of age and sex, gross monthly family income, highest educational attainment</w:t>
      </w:r>
      <w:r>
        <w:rPr>
          <w:rFonts w:ascii="Courier New" w:hAnsi="Courier New" w:cs="Courier New"/>
        </w:rPr>
        <w:t>, number of years in teaching, and number of relevant in-service trainings</w:t>
      </w:r>
      <w:r w:rsidRPr="001D648C">
        <w:rPr>
          <w:rFonts w:ascii="Courier New" w:hAnsi="Courier New" w:cs="Courier New"/>
        </w:rPr>
        <w:t>.  Part II captured the</w:t>
      </w:r>
      <w:r>
        <w:rPr>
          <w:rFonts w:ascii="Courier New" w:hAnsi="Courier New" w:cs="Courier New"/>
        </w:rPr>
        <w:t>ir</w:t>
      </w:r>
      <w:r w:rsidRPr="001D648C">
        <w:rPr>
          <w:rFonts w:ascii="Courier New" w:hAnsi="Courier New" w:cs="Courier New"/>
        </w:rPr>
        <w:t xml:space="preserve"> perception o</w:t>
      </w:r>
      <w:r>
        <w:rPr>
          <w:rFonts w:ascii="Courier New" w:hAnsi="Courier New" w:cs="Courier New"/>
        </w:rPr>
        <w:t>n</w:t>
      </w:r>
      <w:r w:rsidRPr="001D648C">
        <w:rPr>
          <w:rFonts w:ascii="Courier New" w:hAnsi="Courier New" w:cs="Courier New"/>
        </w:rPr>
        <w:t xml:space="preserve"> the </w:t>
      </w:r>
      <w:proofErr w:type="gramStart"/>
      <w:r w:rsidRPr="001D648C">
        <w:rPr>
          <w:rFonts w:ascii="Courier New" w:hAnsi="Courier New" w:cs="Courier New"/>
        </w:rPr>
        <w:t>parents</w:t>
      </w:r>
      <w:proofErr w:type="gramEnd"/>
      <w:r>
        <w:rPr>
          <w:rFonts w:ascii="Courier New" w:hAnsi="Courier New" w:cs="Courier New"/>
        </w:rPr>
        <w:t xml:space="preserve"> </w:t>
      </w:r>
      <w:r w:rsidRPr="001D648C">
        <w:rPr>
          <w:rFonts w:ascii="Courier New" w:hAnsi="Courier New" w:cs="Courier New"/>
        </w:rPr>
        <w:t>involvement in the school with the following indicators: 5- Always; 4-Often; 3-Sometimes; 2- Rarely; and 1- Never.</w:t>
      </w:r>
    </w:p>
    <w:p w14:paraId="3F6804EC" w14:textId="77777777" w:rsidR="007E7DC4" w:rsidRPr="00D35E09" w:rsidRDefault="007E7DC4" w:rsidP="007E7DC4">
      <w:pPr>
        <w:contextualSpacing/>
        <w:jc w:val="both"/>
        <w:rPr>
          <w:rFonts w:ascii="Courier New" w:hAnsi="Courier New" w:cs="Courier New"/>
        </w:rPr>
      </w:pPr>
    </w:p>
    <w:p w14:paraId="1491ACED" w14:textId="77777777" w:rsidR="007E7DC4" w:rsidRPr="00D35E09" w:rsidRDefault="007E7DC4" w:rsidP="007E7DC4">
      <w:pPr>
        <w:spacing w:line="480" w:lineRule="auto"/>
        <w:contextualSpacing/>
        <w:jc w:val="both"/>
        <w:rPr>
          <w:rFonts w:ascii="Courier New" w:hAnsi="Courier New" w:cs="Courier New"/>
          <w:b/>
          <w:u w:val="single"/>
        </w:rPr>
      </w:pPr>
      <w:r w:rsidRPr="00D35E09">
        <w:rPr>
          <w:rFonts w:ascii="Courier New" w:hAnsi="Courier New" w:cs="Courier New"/>
          <w:b/>
          <w:u w:val="single"/>
        </w:rPr>
        <w:t xml:space="preserve">Validation of </w:t>
      </w:r>
      <w:r>
        <w:rPr>
          <w:rFonts w:ascii="Courier New" w:hAnsi="Courier New" w:cs="Courier New"/>
          <w:b/>
          <w:u w:val="single"/>
        </w:rPr>
        <w:t>Instrument</w:t>
      </w:r>
    </w:p>
    <w:p w14:paraId="33A3B5BF"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 xml:space="preserve">The research-made questionnaires </w:t>
      </w:r>
      <w:r>
        <w:rPr>
          <w:rFonts w:ascii="Courier New" w:hAnsi="Courier New" w:cs="Courier New"/>
        </w:rPr>
        <w:t>underwent</w:t>
      </w:r>
      <w:r w:rsidRPr="00D35E09">
        <w:rPr>
          <w:rFonts w:ascii="Courier New" w:hAnsi="Courier New" w:cs="Courier New"/>
        </w:rPr>
        <w:t xml:space="preserve"> validation process. First the researcher draft</w:t>
      </w:r>
      <w:r>
        <w:rPr>
          <w:rFonts w:ascii="Courier New" w:hAnsi="Courier New" w:cs="Courier New"/>
        </w:rPr>
        <w:t>ed</w:t>
      </w:r>
      <w:r w:rsidRPr="00D35E09">
        <w:rPr>
          <w:rFonts w:ascii="Courier New" w:hAnsi="Courier New" w:cs="Courier New"/>
        </w:rPr>
        <w:t xml:space="preserve"> the questionnaire that include</w:t>
      </w:r>
      <w:r>
        <w:rPr>
          <w:rFonts w:ascii="Courier New" w:hAnsi="Courier New" w:cs="Courier New"/>
        </w:rPr>
        <w:t>s</w:t>
      </w:r>
      <w:r w:rsidRPr="00D35E09">
        <w:rPr>
          <w:rFonts w:ascii="Courier New" w:hAnsi="Courier New" w:cs="Courier New"/>
        </w:rPr>
        <w:t xml:space="preserve"> all the indicators or variable cited in this study, particularly profile and the parents’ involvement in school and its effect to the academic performance of the Grade </w:t>
      </w:r>
      <w:r>
        <w:rPr>
          <w:rFonts w:ascii="Courier New" w:hAnsi="Courier New" w:cs="Courier New"/>
        </w:rPr>
        <w:t>6</w:t>
      </w:r>
      <w:r w:rsidRPr="00D35E09">
        <w:rPr>
          <w:rFonts w:ascii="Courier New" w:hAnsi="Courier New" w:cs="Courier New"/>
        </w:rPr>
        <w:t xml:space="preserve"> </w:t>
      </w:r>
      <w:r>
        <w:rPr>
          <w:rFonts w:ascii="Courier New" w:hAnsi="Courier New" w:cs="Courier New"/>
        </w:rPr>
        <w:t>students</w:t>
      </w:r>
      <w:r w:rsidRPr="00D35E09">
        <w:rPr>
          <w:rFonts w:ascii="Courier New" w:hAnsi="Courier New" w:cs="Courier New"/>
        </w:rPr>
        <w:t xml:space="preserve"> in the District of </w:t>
      </w:r>
      <w:proofErr w:type="spellStart"/>
      <w:r w:rsidRPr="00D35E09">
        <w:rPr>
          <w:rFonts w:ascii="Courier New" w:hAnsi="Courier New" w:cs="Courier New"/>
        </w:rPr>
        <w:t>Zumarraga</w:t>
      </w:r>
      <w:proofErr w:type="spellEnd"/>
      <w:r w:rsidRPr="00D35E09">
        <w:rPr>
          <w:rFonts w:ascii="Courier New" w:hAnsi="Courier New" w:cs="Courier New"/>
        </w:rPr>
        <w:t xml:space="preserve">. The draft </w:t>
      </w:r>
      <w:r>
        <w:rPr>
          <w:rFonts w:ascii="Courier New" w:hAnsi="Courier New" w:cs="Courier New"/>
        </w:rPr>
        <w:t>was</w:t>
      </w:r>
      <w:r w:rsidRPr="00D35E09">
        <w:rPr>
          <w:rFonts w:ascii="Courier New" w:hAnsi="Courier New" w:cs="Courier New"/>
        </w:rPr>
        <w:t xml:space="preserve"> presented to the researcher’s adviser for comments and suggestions to improve its content.  Based on the suggestions of the adviser, the questionnaire </w:t>
      </w:r>
      <w:r>
        <w:rPr>
          <w:rFonts w:ascii="Courier New" w:hAnsi="Courier New" w:cs="Courier New"/>
        </w:rPr>
        <w:t>was</w:t>
      </w:r>
      <w:r w:rsidRPr="00D35E09">
        <w:rPr>
          <w:rFonts w:ascii="Courier New" w:hAnsi="Courier New" w:cs="Courier New"/>
        </w:rPr>
        <w:t xml:space="preserve"> revised and </w:t>
      </w:r>
      <w:r>
        <w:rPr>
          <w:rFonts w:ascii="Courier New" w:hAnsi="Courier New" w:cs="Courier New"/>
        </w:rPr>
        <w:t>was</w:t>
      </w:r>
      <w:r w:rsidRPr="00D35E09">
        <w:rPr>
          <w:rFonts w:ascii="Courier New" w:hAnsi="Courier New" w:cs="Courier New"/>
        </w:rPr>
        <w:t xml:space="preserve"> subjected to expert validation through the graduate professors of Samar College and by the panel members during the pre-oral examination.  </w:t>
      </w:r>
    </w:p>
    <w:p w14:paraId="2A803C53" w14:textId="77777777" w:rsidR="007E7DC4" w:rsidRPr="00D35E09" w:rsidRDefault="007E7DC4" w:rsidP="007E7DC4">
      <w:pPr>
        <w:spacing w:line="480" w:lineRule="auto"/>
        <w:ind w:firstLine="720"/>
        <w:contextualSpacing/>
        <w:jc w:val="both"/>
        <w:rPr>
          <w:rFonts w:ascii="Courier New" w:hAnsi="Courier New" w:cs="Courier New"/>
          <w:b/>
          <w:u w:val="single"/>
        </w:rPr>
      </w:pPr>
      <w:r w:rsidRPr="00D35E09">
        <w:rPr>
          <w:rFonts w:ascii="Courier New" w:hAnsi="Courier New" w:cs="Courier New"/>
        </w:rPr>
        <w:t xml:space="preserve">The final draft of the questionnaire </w:t>
      </w:r>
      <w:r>
        <w:rPr>
          <w:rFonts w:ascii="Courier New" w:hAnsi="Courier New" w:cs="Courier New"/>
        </w:rPr>
        <w:t>was</w:t>
      </w:r>
      <w:r w:rsidRPr="00D35E09">
        <w:rPr>
          <w:rFonts w:ascii="Courier New" w:hAnsi="Courier New" w:cs="Courier New"/>
        </w:rPr>
        <w:t xml:space="preserve"> prepared and </w:t>
      </w:r>
      <w:r>
        <w:rPr>
          <w:rFonts w:ascii="Courier New" w:hAnsi="Courier New" w:cs="Courier New"/>
        </w:rPr>
        <w:t>was</w:t>
      </w:r>
      <w:r w:rsidRPr="00D35E09">
        <w:rPr>
          <w:rFonts w:ascii="Courier New" w:hAnsi="Courier New" w:cs="Courier New"/>
        </w:rPr>
        <w:t xml:space="preserve"> subjected to pilot testing to ascertain its validity and </w:t>
      </w:r>
      <w:r w:rsidRPr="00D35E09">
        <w:rPr>
          <w:rFonts w:ascii="Courier New" w:hAnsi="Courier New" w:cs="Courier New"/>
        </w:rPr>
        <w:lastRenderedPageBreak/>
        <w:t xml:space="preserve">reliability.  A test and re-test reliability test </w:t>
      </w:r>
      <w:r>
        <w:rPr>
          <w:rFonts w:ascii="Courier New" w:hAnsi="Courier New" w:cs="Courier New"/>
        </w:rPr>
        <w:t xml:space="preserve">were </w:t>
      </w:r>
      <w:r w:rsidRPr="00D35E09">
        <w:rPr>
          <w:rFonts w:ascii="Courier New" w:hAnsi="Courier New" w:cs="Courier New"/>
        </w:rPr>
        <w:t>employed to a group of validators</w:t>
      </w:r>
      <w:r>
        <w:rPr>
          <w:rFonts w:ascii="Courier New" w:hAnsi="Courier New" w:cs="Courier New"/>
        </w:rPr>
        <w:t xml:space="preserve"> from </w:t>
      </w:r>
      <w:proofErr w:type="spellStart"/>
      <w:r>
        <w:rPr>
          <w:rFonts w:ascii="Courier New" w:hAnsi="Courier New" w:cs="Courier New"/>
        </w:rPr>
        <w:t>Daram</w:t>
      </w:r>
      <w:proofErr w:type="spellEnd"/>
      <w:r>
        <w:rPr>
          <w:rFonts w:ascii="Courier New" w:hAnsi="Courier New" w:cs="Courier New"/>
        </w:rPr>
        <w:t xml:space="preserve"> I District with 10 parents and 10 teachers</w:t>
      </w:r>
      <w:r w:rsidRPr="00D35E09">
        <w:rPr>
          <w:rFonts w:ascii="Courier New" w:hAnsi="Courier New" w:cs="Courier New"/>
        </w:rPr>
        <w:t xml:space="preserve">.  Hence, it </w:t>
      </w:r>
      <w:r>
        <w:rPr>
          <w:rFonts w:ascii="Courier New" w:hAnsi="Courier New" w:cs="Courier New"/>
        </w:rPr>
        <w:t>was</w:t>
      </w:r>
      <w:r w:rsidRPr="00D35E09">
        <w:rPr>
          <w:rFonts w:ascii="Courier New" w:hAnsi="Courier New" w:cs="Courier New"/>
        </w:rPr>
        <w:t xml:space="preserve"> conducted twice to the same validators in an interval of one day. </w:t>
      </w:r>
    </w:p>
    <w:p w14:paraId="14971120" w14:textId="77777777" w:rsidR="007E7DC4"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 xml:space="preserve">Results of the two pilot tests </w:t>
      </w:r>
      <w:r>
        <w:rPr>
          <w:rFonts w:ascii="Courier New" w:hAnsi="Courier New" w:cs="Courier New"/>
        </w:rPr>
        <w:t>were</w:t>
      </w:r>
      <w:r w:rsidRPr="00D35E09">
        <w:rPr>
          <w:rFonts w:ascii="Courier New" w:hAnsi="Courier New" w:cs="Courier New"/>
        </w:rPr>
        <w:t xml:space="preserve"> tabulated </w:t>
      </w:r>
    </w:p>
    <w:p w14:paraId="0278AB5B" w14:textId="77777777" w:rsidR="007E7DC4" w:rsidRDefault="007E7DC4" w:rsidP="007E7DC4">
      <w:pPr>
        <w:spacing w:line="480" w:lineRule="auto"/>
        <w:contextualSpacing/>
        <w:jc w:val="both"/>
        <w:rPr>
          <w:rFonts w:ascii="Courier New" w:hAnsi="Courier New" w:cs="Courier New"/>
        </w:rPr>
      </w:pPr>
      <w:r w:rsidRPr="00D35E09">
        <w:rPr>
          <w:rFonts w:ascii="Courier New" w:hAnsi="Courier New" w:cs="Courier New"/>
        </w:rPr>
        <w:t xml:space="preserve">separately, afterwards, the reliability coefficient </w:t>
      </w:r>
      <w:r>
        <w:rPr>
          <w:rFonts w:ascii="Courier New" w:hAnsi="Courier New" w:cs="Courier New"/>
        </w:rPr>
        <w:t>was</w:t>
      </w:r>
      <w:r w:rsidRPr="00D35E09">
        <w:rPr>
          <w:rFonts w:ascii="Courier New" w:hAnsi="Courier New" w:cs="Courier New"/>
        </w:rPr>
        <w:t xml:space="preserve"> computed using the Spearman rho correlation coefficient formula (</w:t>
      </w:r>
      <w:proofErr w:type="spellStart"/>
      <w:r w:rsidRPr="00D35E09">
        <w:rPr>
          <w:rFonts w:ascii="Courier New" w:hAnsi="Courier New" w:cs="Courier New"/>
        </w:rPr>
        <w:t>Calmorin</w:t>
      </w:r>
      <w:proofErr w:type="spellEnd"/>
      <w:r w:rsidRPr="00D35E09">
        <w:rPr>
          <w:rFonts w:ascii="Courier New" w:hAnsi="Courier New" w:cs="Courier New"/>
        </w:rPr>
        <w:t>, 1992:62) as follows:</w:t>
      </w:r>
    </w:p>
    <w:p w14:paraId="6A527468" w14:textId="77777777" w:rsidR="007E7DC4" w:rsidRDefault="007E7DC4" w:rsidP="007E7DC4">
      <w:pPr>
        <w:contextualSpacing/>
        <w:jc w:val="center"/>
        <w:rPr>
          <w:rFonts w:ascii="Courier New" w:hAnsi="Courier New" w:cs="Courier New"/>
          <w:b/>
        </w:rPr>
      </w:pPr>
    </w:p>
    <w:p w14:paraId="7848BC61" w14:textId="77777777" w:rsidR="007E7DC4" w:rsidRDefault="007E7DC4" w:rsidP="007E7DC4">
      <w:pPr>
        <w:contextualSpacing/>
        <w:jc w:val="center"/>
        <w:rPr>
          <w:rFonts w:ascii="Courier New" w:hAnsi="Courier New" w:cs="Courier New"/>
          <w:b/>
        </w:rPr>
      </w:pPr>
      <w:r w:rsidRPr="00785B34">
        <w:rPr>
          <w:rFonts w:ascii="Courier New" w:hAnsi="Courier New" w:cs="Courier New"/>
          <w:b/>
        </w:rPr>
        <w:t>Table 1</w:t>
      </w:r>
    </w:p>
    <w:p w14:paraId="196FDD16" w14:textId="77777777" w:rsidR="007E7DC4" w:rsidRPr="00785B34" w:rsidRDefault="007E7DC4" w:rsidP="007E7DC4">
      <w:pPr>
        <w:contextualSpacing/>
        <w:jc w:val="center"/>
        <w:rPr>
          <w:rFonts w:ascii="Courier New" w:hAnsi="Courier New" w:cs="Courier New"/>
          <w:b/>
        </w:rPr>
      </w:pPr>
    </w:p>
    <w:p w14:paraId="7381549A" w14:textId="77777777" w:rsidR="007E7DC4" w:rsidRDefault="007E7DC4" w:rsidP="007E7DC4">
      <w:pPr>
        <w:contextualSpacing/>
        <w:jc w:val="center"/>
        <w:rPr>
          <w:rFonts w:ascii="Courier New" w:hAnsi="Courier New" w:cs="Courier New"/>
          <w:b/>
        </w:rPr>
      </w:pPr>
      <w:r w:rsidRPr="00785B34">
        <w:rPr>
          <w:rFonts w:ascii="Courier New" w:hAnsi="Courier New" w:cs="Courier New"/>
          <w:b/>
        </w:rPr>
        <w:t>Tab</w:t>
      </w:r>
      <w:r>
        <w:rPr>
          <w:rFonts w:ascii="Courier New" w:hAnsi="Courier New" w:cs="Courier New"/>
          <w:b/>
        </w:rPr>
        <w:t>le of Reliability</w:t>
      </w:r>
    </w:p>
    <w:p w14:paraId="4397A051" w14:textId="77777777" w:rsidR="007E7DC4" w:rsidRDefault="007E7DC4" w:rsidP="007E7DC4">
      <w:pPr>
        <w:ind w:firstLine="720"/>
        <w:contextualSpacing/>
        <w:jc w:val="center"/>
        <w:rPr>
          <w:rFonts w:ascii="Courier New" w:hAnsi="Courier New"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4"/>
        <w:gridCol w:w="5876"/>
      </w:tblGrid>
      <w:tr w:rsidR="007E7DC4" w:rsidRPr="00627549" w14:paraId="27CE34FD" w14:textId="77777777" w:rsidTr="00C42429">
        <w:trPr>
          <w:cantSplit/>
          <w:trHeight w:val="610"/>
        </w:trPr>
        <w:tc>
          <w:tcPr>
            <w:tcW w:w="2808" w:type="dxa"/>
            <w:tcBorders>
              <w:top w:val="double" w:sz="12" w:space="0" w:color="auto"/>
              <w:left w:val="nil"/>
              <w:bottom w:val="single" w:sz="12" w:space="0" w:color="auto"/>
              <w:right w:val="single" w:sz="12" w:space="0" w:color="auto"/>
            </w:tcBorders>
            <w:vAlign w:val="center"/>
          </w:tcPr>
          <w:p w14:paraId="2AEE0D62" w14:textId="77777777" w:rsidR="007E7DC4" w:rsidRPr="00627549" w:rsidRDefault="007E7DC4" w:rsidP="00C42429">
            <w:pPr>
              <w:jc w:val="center"/>
              <w:rPr>
                <w:rFonts w:ascii="Courier New" w:hAnsi="Courier New" w:cs="Courier New"/>
                <w:b/>
                <w:bCs/>
              </w:rPr>
            </w:pPr>
            <w:r w:rsidRPr="00627549">
              <w:rPr>
                <w:rFonts w:ascii="Courier New" w:hAnsi="Courier New" w:cs="Courier New"/>
                <w:b/>
                <w:bCs/>
              </w:rPr>
              <w:t>Reliability</w:t>
            </w:r>
          </w:p>
          <w:p w14:paraId="098426CC" w14:textId="77777777" w:rsidR="007E7DC4" w:rsidRPr="00627549" w:rsidRDefault="007E7DC4" w:rsidP="00C42429">
            <w:pPr>
              <w:jc w:val="center"/>
              <w:rPr>
                <w:rFonts w:ascii="Courier New" w:hAnsi="Courier New" w:cs="Courier New"/>
                <w:b/>
                <w:bCs/>
              </w:rPr>
            </w:pPr>
            <w:r w:rsidRPr="00627549">
              <w:rPr>
                <w:rFonts w:ascii="Courier New" w:hAnsi="Courier New" w:cs="Courier New"/>
                <w:b/>
                <w:bCs/>
              </w:rPr>
              <w:t>Coefficient</w:t>
            </w:r>
          </w:p>
        </w:tc>
        <w:tc>
          <w:tcPr>
            <w:tcW w:w="6048" w:type="dxa"/>
            <w:tcBorders>
              <w:top w:val="double" w:sz="12" w:space="0" w:color="auto"/>
              <w:left w:val="single" w:sz="12" w:space="0" w:color="auto"/>
              <w:bottom w:val="single" w:sz="12" w:space="0" w:color="auto"/>
              <w:right w:val="nil"/>
            </w:tcBorders>
            <w:vAlign w:val="center"/>
          </w:tcPr>
          <w:p w14:paraId="2DD10A72" w14:textId="77777777" w:rsidR="007E7DC4" w:rsidRPr="00627549" w:rsidRDefault="007E7DC4" w:rsidP="00C42429">
            <w:pPr>
              <w:jc w:val="center"/>
              <w:rPr>
                <w:rFonts w:ascii="Courier New" w:hAnsi="Courier New" w:cs="Courier New"/>
                <w:b/>
                <w:bCs/>
              </w:rPr>
            </w:pPr>
            <w:r w:rsidRPr="00627549">
              <w:rPr>
                <w:rFonts w:ascii="Courier New" w:hAnsi="Courier New" w:cs="Courier New"/>
                <w:b/>
                <w:bCs/>
              </w:rPr>
              <w:t>Degree of</w:t>
            </w:r>
          </w:p>
          <w:p w14:paraId="478A82F1" w14:textId="77777777" w:rsidR="007E7DC4" w:rsidRPr="00627549" w:rsidRDefault="007E7DC4" w:rsidP="00C42429">
            <w:pPr>
              <w:jc w:val="center"/>
              <w:rPr>
                <w:rFonts w:ascii="Courier New" w:hAnsi="Courier New" w:cs="Courier New"/>
                <w:b/>
                <w:bCs/>
              </w:rPr>
            </w:pPr>
            <w:r w:rsidRPr="00627549">
              <w:rPr>
                <w:rFonts w:ascii="Courier New" w:hAnsi="Courier New" w:cs="Courier New"/>
                <w:b/>
                <w:bCs/>
              </w:rPr>
              <w:t>Reliability</w:t>
            </w:r>
          </w:p>
        </w:tc>
      </w:tr>
      <w:tr w:rsidR="007E7DC4" w:rsidRPr="00627549" w14:paraId="37855C49" w14:textId="77777777" w:rsidTr="00C42429">
        <w:trPr>
          <w:trHeight w:val="654"/>
        </w:trPr>
        <w:tc>
          <w:tcPr>
            <w:tcW w:w="2808" w:type="dxa"/>
            <w:tcBorders>
              <w:top w:val="single" w:sz="12" w:space="0" w:color="auto"/>
              <w:left w:val="nil"/>
              <w:bottom w:val="nil"/>
              <w:right w:val="nil"/>
            </w:tcBorders>
            <w:vAlign w:val="center"/>
          </w:tcPr>
          <w:p w14:paraId="2CD394CB" w14:textId="77777777" w:rsidR="007E7DC4" w:rsidRPr="00627549" w:rsidRDefault="007E7DC4" w:rsidP="00C42429">
            <w:pPr>
              <w:rPr>
                <w:rFonts w:ascii="Courier New" w:hAnsi="Courier New" w:cs="Courier New"/>
              </w:rPr>
            </w:pPr>
            <w:r w:rsidRPr="00627549">
              <w:rPr>
                <w:rFonts w:ascii="Courier New" w:hAnsi="Courier New" w:cs="Courier New"/>
              </w:rPr>
              <w:t>0.95 – 0.99</w:t>
            </w:r>
          </w:p>
        </w:tc>
        <w:tc>
          <w:tcPr>
            <w:tcW w:w="6048" w:type="dxa"/>
            <w:tcBorders>
              <w:top w:val="single" w:sz="12" w:space="0" w:color="auto"/>
              <w:left w:val="nil"/>
              <w:bottom w:val="nil"/>
              <w:right w:val="nil"/>
            </w:tcBorders>
            <w:vAlign w:val="center"/>
          </w:tcPr>
          <w:p w14:paraId="4C000324" w14:textId="77777777" w:rsidR="007E7DC4" w:rsidRPr="00627549" w:rsidRDefault="007E7DC4" w:rsidP="00C42429">
            <w:pPr>
              <w:rPr>
                <w:rFonts w:ascii="Courier New" w:hAnsi="Courier New" w:cs="Courier New"/>
              </w:rPr>
            </w:pPr>
            <w:r>
              <w:rPr>
                <w:rFonts w:ascii="Courier New" w:hAnsi="Courier New" w:cs="Courier New"/>
              </w:rPr>
              <w:t>Very high.</w:t>
            </w:r>
          </w:p>
        </w:tc>
      </w:tr>
      <w:tr w:rsidR="007E7DC4" w:rsidRPr="00627549" w14:paraId="5190B4D5" w14:textId="77777777" w:rsidTr="00C42429">
        <w:trPr>
          <w:trHeight w:val="1080"/>
        </w:trPr>
        <w:tc>
          <w:tcPr>
            <w:tcW w:w="2808" w:type="dxa"/>
            <w:tcBorders>
              <w:top w:val="nil"/>
              <w:left w:val="nil"/>
              <w:bottom w:val="nil"/>
              <w:right w:val="nil"/>
            </w:tcBorders>
          </w:tcPr>
          <w:p w14:paraId="12323F0E" w14:textId="77777777" w:rsidR="007E7DC4" w:rsidRPr="00627549" w:rsidRDefault="007E7DC4" w:rsidP="00C42429">
            <w:pPr>
              <w:jc w:val="both"/>
              <w:rPr>
                <w:rFonts w:ascii="Courier New" w:hAnsi="Courier New" w:cs="Courier New"/>
              </w:rPr>
            </w:pPr>
            <w:r w:rsidRPr="00627549">
              <w:rPr>
                <w:rFonts w:ascii="Courier New" w:hAnsi="Courier New" w:cs="Courier New"/>
              </w:rPr>
              <w:t>0.90 – 0.94</w:t>
            </w:r>
          </w:p>
          <w:p w14:paraId="2CA9AA18" w14:textId="77777777" w:rsidR="007E7DC4" w:rsidRPr="00627549" w:rsidRDefault="007E7DC4" w:rsidP="00C42429">
            <w:pPr>
              <w:jc w:val="both"/>
              <w:rPr>
                <w:rFonts w:ascii="Courier New" w:hAnsi="Courier New" w:cs="Courier New"/>
              </w:rPr>
            </w:pPr>
          </w:p>
          <w:p w14:paraId="03EF226E" w14:textId="77777777" w:rsidR="007E7DC4" w:rsidRPr="00627549" w:rsidRDefault="007E7DC4" w:rsidP="00C42429">
            <w:pPr>
              <w:jc w:val="both"/>
              <w:rPr>
                <w:rFonts w:ascii="Courier New" w:hAnsi="Courier New" w:cs="Courier New"/>
              </w:rPr>
            </w:pPr>
            <w:r w:rsidRPr="00627549">
              <w:rPr>
                <w:rFonts w:ascii="Courier New" w:hAnsi="Courier New" w:cs="Courier New"/>
              </w:rPr>
              <w:t>0.80 – 0.89</w:t>
            </w:r>
          </w:p>
          <w:p w14:paraId="080882EC" w14:textId="77777777" w:rsidR="007E7DC4" w:rsidRPr="00627549" w:rsidRDefault="007E7DC4" w:rsidP="00C42429">
            <w:pPr>
              <w:jc w:val="both"/>
              <w:rPr>
                <w:rFonts w:ascii="Courier New" w:hAnsi="Courier New" w:cs="Courier New"/>
              </w:rPr>
            </w:pPr>
          </w:p>
        </w:tc>
        <w:tc>
          <w:tcPr>
            <w:tcW w:w="6048" w:type="dxa"/>
            <w:tcBorders>
              <w:top w:val="nil"/>
              <w:left w:val="nil"/>
              <w:bottom w:val="nil"/>
              <w:right w:val="nil"/>
            </w:tcBorders>
          </w:tcPr>
          <w:p w14:paraId="49934A9C" w14:textId="77777777" w:rsidR="007E7DC4" w:rsidRPr="00627549" w:rsidRDefault="007E7DC4" w:rsidP="00C42429">
            <w:pPr>
              <w:jc w:val="both"/>
              <w:rPr>
                <w:rFonts w:ascii="Courier New" w:hAnsi="Courier New" w:cs="Courier New"/>
              </w:rPr>
            </w:pPr>
            <w:r w:rsidRPr="00627549">
              <w:rPr>
                <w:rFonts w:ascii="Courier New" w:hAnsi="Courier New" w:cs="Courier New"/>
              </w:rPr>
              <w:t>High.</w:t>
            </w:r>
          </w:p>
          <w:p w14:paraId="32A22953" w14:textId="77777777" w:rsidR="007E7DC4" w:rsidRPr="00627549" w:rsidRDefault="007E7DC4" w:rsidP="00C42429">
            <w:pPr>
              <w:jc w:val="both"/>
              <w:rPr>
                <w:rFonts w:ascii="Courier New" w:hAnsi="Courier New" w:cs="Courier New"/>
              </w:rPr>
            </w:pPr>
          </w:p>
          <w:p w14:paraId="12182926" w14:textId="77777777" w:rsidR="007E7DC4" w:rsidRPr="00627549" w:rsidRDefault="007E7DC4" w:rsidP="00C42429">
            <w:pPr>
              <w:jc w:val="both"/>
              <w:rPr>
                <w:rFonts w:ascii="Courier New" w:hAnsi="Courier New" w:cs="Courier New"/>
              </w:rPr>
            </w:pPr>
            <w:r w:rsidRPr="00627549">
              <w:rPr>
                <w:rFonts w:ascii="Courier New" w:hAnsi="Courier New" w:cs="Courier New"/>
              </w:rPr>
              <w:t>Fairly high, adequate for individual measurements</w:t>
            </w:r>
            <w:r>
              <w:rPr>
                <w:rFonts w:ascii="Courier New" w:hAnsi="Courier New" w:cs="Courier New"/>
              </w:rPr>
              <w:t>.</w:t>
            </w:r>
          </w:p>
          <w:p w14:paraId="43EF6208" w14:textId="77777777" w:rsidR="007E7DC4" w:rsidRPr="00627549" w:rsidRDefault="007E7DC4" w:rsidP="00C42429">
            <w:pPr>
              <w:jc w:val="both"/>
              <w:rPr>
                <w:rFonts w:ascii="Courier New" w:hAnsi="Courier New" w:cs="Courier New"/>
              </w:rPr>
            </w:pPr>
          </w:p>
        </w:tc>
      </w:tr>
      <w:tr w:rsidR="007E7DC4" w:rsidRPr="00627549" w14:paraId="4445C99E" w14:textId="77777777" w:rsidTr="00C42429">
        <w:tc>
          <w:tcPr>
            <w:tcW w:w="2808" w:type="dxa"/>
            <w:tcBorders>
              <w:top w:val="nil"/>
              <w:left w:val="nil"/>
              <w:bottom w:val="double" w:sz="12" w:space="0" w:color="auto"/>
              <w:right w:val="nil"/>
            </w:tcBorders>
          </w:tcPr>
          <w:p w14:paraId="377626BF" w14:textId="77777777" w:rsidR="007E7DC4" w:rsidRPr="00627549" w:rsidRDefault="007E7DC4" w:rsidP="00C42429">
            <w:pPr>
              <w:jc w:val="both"/>
              <w:rPr>
                <w:rFonts w:ascii="Courier New" w:hAnsi="Courier New" w:cs="Courier New"/>
              </w:rPr>
            </w:pPr>
            <w:r w:rsidRPr="00627549">
              <w:rPr>
                <w:rFonts w:ascii="Courier New" w:hAnsi="Courier New" w:cs="Courier New"/>
              </w:rPr>
              <w:t>0.70 – 0.79</w:t>
            </w:r>
          </w:p>
          <w:p w14:paraId="4AB93F48" w14:textId="77777777" w:rsidR="007E7DC4" w:rsidRPr="00627549" w:rsidRDefault="007E7DC4" w:rsidP="00C42429">
            <w:pPr>
              <w:jc w:val="both"/>
              <w:rPr>
                <w:rFonts w:ascii="Courier New" w:hAnsi="Courier New" w:cs="Courier New"/>
              </w:rPr>
            </w:pPr>
          </w:p>
          <w:p w14:paraId="3FBD9B73" w14:textId="77777777" w:rsidR="007E7DC4" w:rsidRPr="00627549" w:rsidRDefault="007E7DC4" w:rsidP="00C42429">
            <w:pPr>
              <w:jc w:val="both"/>
              <w:rPr>
                <w:rFonts w:ascii="Courier New" w:hAnsi="Courier New" w:cs="Courier New"/>
              </w:rPr>
            </w:pPr>
            <w:r w:rsidRPr="00627549">
              <w:rPr>
                <w:rFonts w:ascii="Courier New" w:hAnsi="Courier New" w:cs="Courier New"/>
              </w:rPr>
              <w:t>Below 0.70</w:t>
            </w:r>
          </w:p>
        </w:tc>
        <w:tc>
          <w:tcPr>
            <w:tcW w:w="6048" w:type="dxa"/>
            <w:tcBorders>
              <w:top w:val="nil"/>
              <w:left w:val="nil"/>
              <w:bottom w:val="double" w:sz="12" w:space="0" w:color="auto"/>
              <w:right w:val="nil"/>
            </w:tcBorders>
          </w:tcPr>
          <w:p w14:paraId="68017300" w14:textId="77777777" w:rsidR="007E7DC4" w:rsidRPr="00627549" w:rsidRDefault="007E7DC4" w:rsidP="00C42429">
            <w:pPr>
              <w:jc w:val="both"/>
              <w:rPr>
                <w:rFonts w:ascii="Courier New" w:hAnsi="Courier New" w:cs="Courier New"/>
              </w:rPr>
            </w:pPr>
            <w:r w:rsidRPr="00627549">
              <w:rPr>
                <w:rFonts w:ascii="Courier New" w:hAnsi="Courier New" w:cs="Courier New"/>
              </w:rPr>
              <w:t>Rather low, adequate for group measurements.</w:t>
            </w:r>
          </w:p>
          <w:p w14:paraId="1AA5BA3E" w14:textId="77777777" w:rsidR="007E7DC4" w:rsidRPr="00627549" w:rsidRDefault="007E7DC4" w:rsidP="00C42429">
            <w:pPr>
              <w:jc w:val="both"/>
              <w:rPr>
                <w:rFonts w:ascii="Courier New" w:hAnsi="Courier New" w:cs="Courier New"/>
              </w:rPr>
            </w:pPr>
            <w:r w:rsidRPr="00627549">
              <w:rPr>
                <w:rFonts w:ascii="Courier New" w:hAnsi="Courier New" w:cs="Courier New"/>
              </w:rPr>
              <w:t>Low, entirely inadequate for individual measurements although useful for group average and school surveys.</w:t>
            </w:r>
          </w:p>
          <w:p w14:paraId="62E69DEF" w14:textId="77777777" w:rsidR="007E7DC4" w:rsidRPr="00627549" w:rsidRDefault="007E7DC4" w:rsidP="00C42429">
            <w:pPr>
              <w:jc w:val="both"/>
              <w:rPr>
                <w:rFonts w:ascii="Courier New" w:hAnsi="Courier New" w:cs="Courier New"/>
              </w:rPr>
            </w:pPr>
          </w:p>
        </w:tc>
      </w:tr>
    </w:tbl>
    <w:p w14:paraId="44548C8A" w14:textId="77777777" w:rsidR="007E7DC4" w:rsidRDefault="007E7DC4" w:rsidP="007E7DC4">
      <w:pPr>
        <w:spacing w:line="480" w:lineRule="auto"/>
        <w:contextualSpacing/>
        <w:jc w:val="both"/>
        <w:rPr>
          <w:rFonts w:ascii="Courier New" w:hAnsi="Courier New" w:cs="Courier New"/>
          <w:b/>
          <w:u w:val="single"/>
        </w:rPr>
      </w:pPr>
    </w:p>
    <w:p w14:paraId="7AA05150" w14:textId="77777777" w:rsidR="007E7DC4" w:rsidRPr="00863EC3" w:rsidRDefault="007E7DC4" w:rsidP="007E7DC4">
      <w:pPr>
        <w:spacing w:line="480" w:lineRule="auto"/>
        <w:ind w:firstLine="720"/>
        <w:jc w:val="both"/>
        <w:rPr>
          <w:rFonts w:ascii="Courier New" w:hAnsi="Courier New" w:cs="Courier New"/>
          <w:color w:val="000000" w:themeColor="text1"/>
        </w:rPr>
      </w:pPr>
      <w:r w:rsidRPr="00863EC3">
        <w:rPr>
          <w:rFonts w:ascii="Courier New" w:hAnsi="Courier New" w:cs="Courier New"/>
          <w:color w:val="000000" w:themeColor="text1"/>
        </w:rPr>
        <w:t xml:space="preserve">Corollary, the coefficient registered a value of 0.814 for the </w:t>
      </w:r>
      <w:r>
        <w:rPr>
          <w:rFonts w:ascii="Courier New" w:hAnsi="Courier New" w:cs="Courier New"/>
          <w:color w:val="000000" w:themeColor="text1"/>
        </w:rPr>
        <w:t>parent</w:t>
      </w:r>
      <w:r w:rsidRPr="00863EC3">
        <w:rPr>
          <w:rFonts w:ascii="Courier New" w:hAnsi="Courier New" w:cs="Courier New"/>
          <w:color w:val="000000" w:themeColor="text1"/>
        </w:rPr>
        <w:t xml:space="preserve">-respondent’s questionnaire which signified “very good” reliability. Hence, the questionnaire possessed reliability as a data-gathering instrument. In the overall </w:t>
      </w:r>
      <w:r w:rsidRPr="00863EC3">
        <w:rPr>
          <w:rFonts w:ascii="Courier New" w:hAnsi="Courier New" w:cs="Courier New"/>
          <w:color w:val="000000" w:themeColor="text1"/>
        </w:rPr>
        <w:lastRenderedPageBreak/>
        <w:t>consideration, the questionnaire was both reliable and valid, thus it was finalized for actual data collection.</w:t>
      </w:r>
    </w:p>
    <w:p w14:paraId="735C5954" w14:textId="77777777" w:rsidR="007E7DC4" w:rsidRDefault="007E7DC4" w:rsidP="007E7DC4">
      <w:pPr>
        <w:spacing w:line="480" w:lineRule="auto"/>
        <w:ind w:firstLine="720"/>
        <w:contextualSpacing/>
        <w:jc w:val="both"/>
        <w:rPr>
          <w:rFonts w:ascii="Courier New" w:hAnsi="Courier New" w:cs="Courier New"/>
          <w:color w:val="000000" w:themeColor="text1"/>
        </w:rPr>
      </w:pPr>
      <w:r w:rsidRPr="00863EC3">
        <w:rPr>
          <w:rFonts w:ascii="Courier New" w:hAnsi="Courier New" w:cs="Courier New"/>
          <w:color w:val="000000" w:themeColor="text1"/>
        </w:rPr>
        <w:t xml:space="preserve">Corollary, the coefficient registered a value of 0.843 for the </w:t>
      </w:r>
      <w:r>
        <w:rPr>
          <w:rFonts w:ascii="Courier New" w:hAnsi="Courier New" w:cs="Courier New"/>
          <w:color w:val="000000" w:themeColor="text1"/>
        </w:rPr>
        <w:t>teacher</w:t>
      </w:r>
      <w:r w:rsidRPr="00863EC3">
        <w:rPr>
          <w:rFonts w:ascii="Courier New" w:hAnsi="Courier New" w:cs="Courier New"/>
          <w:color w:val="000000" w:themeColor="text1"/>
        </w:rPr>
        <w:t>-respondent’s questionnaire which signified “very good” reliability. Hence, the questionnaire possessed reliability as a data-gathering instrument. In the overall</w:t>
      </w:r>
      <w:r>
        <w:rPr>
          <w:rFonts w:ascii="Courier New" w:hAnsi="Courier New" w:cs="Courier New"/>
          <w:color w:val="000000" w:themeColor="text1"/>
        </w:rPr>
        <w:t xml:space="preserve"> </w:t>
      </w:r>
      <w:r w:rsidRPr="00863EC3">
        <w:rPr>
          <w:rFonts w:ascii="Courier New" w:hAnsi="Courier New" w:cs="Courier New"/>
          <w:color w:val="000000" w:themeColor="text1"/>
        </w:rPr>
        <w:t>consideration, the questionnaire was both reliable and valid, thus it was finalized for actual data collection.</w:t>
      </w:r>
    </w:p>
    <w:p w14:paraId="38DBE1AE" w14:textId="77777777" w:rsidR="007E7DC4" w:rsidRPr="00863EC3" w:rsidRDefault="007E7DC4" w:rsidP="007E7DC4">
      <w:pPr>
        <w:contextualSpacing/>
        <w:jc w:val="both"/>
        <w:rPr>
          <w:rFonts w:ascii="Courier New" w:hAnsi="Courier New" w:cs="Courier New"/>
          <w:color w:val="000000" w:themeColor="text1"/>
          <w:lang w:val="en-PH"/>
        </w:rPr>
      </w:pPr>
      <w:r>
        <w:rPr>
          <w:rFonts w:ascii="Courier New" w:hAnsi="Courier New" w:cs="Courier New"/>
        </w:rPr>
        <w:tab/>
      </w:r>
    </w:p>
    <w:p w14:paraId="666D94EB" w14:textId="77777777" w:rsidR="007E7DC4" w:rsidRPr="00863EC3" w:rsidRDefault="007E7DC4" w:rsidP="007E7DC4">
      <w:pPr>
        <w:jc w:val="center"/>
        <w:rPr>
          <w:rFonts w:ascii="Courier New" w:hAnsi="Courier New" w:cs="Courier New"/>
          <w:b/>
          <w:color w:val="000000" w:themeColor="text1"/>
          <w:lang w:val="en-PH"/>
        </w:rPr>
      </w:pPr>
      <w:r w:rsidRPr="00863EC3">
        <w:rPr>
          <w:rFonts w:ascii="Courier New" w:hAnsi="Courier New" w:cs="Courier New"/>
          <w:b/>
          <w:color w:val="000000" w:themeColor="text1"/>
          <w:lang w:val="en-PH"/>
        </w:rPr>
        <w:t>Table 2</w:t>
      </w:r>
    </w:p>
    <w:p w14:paraId="14F6EADE" w14:textId="77777777" w:rsidR="007E7DC4" w:rsidRPr="00863EC3" w:rsidRDefault="007E7DC4" w:rsidP="007E7DC4">
      <w:pPr>
        <w:jc w:val="center"/>
        <w:rPr>
          <w:rFonts w:ascii="Courier New" w:hAnsi="Courier New" w:cs="Courier New"/>
          <w:b/>
          <w:color w:val="000000" w:themeColor="text1"/>
          <w:lang w:val="en-PH"/>
        </w:rPr>
      </w:pPr>
    </w:p>
    <w:p w14:paraId="5F9D04EA" w14:textId="77777777" w:rsidR="007E7DC4" w:rsidRPr="00863EC3" w:rsidRDefault="007E7DC4" w:rsidP="007E7DC4">
      <w:pPr>
        <w:jc w:val="center"/>
        <w:rPr>
          <w:rFonts w:ascii="Courier New" w:hAnsi="Courier New" w:cs="Courier New"/>
          <w:b/>
          <w:color w:val="000000" w:themeColor="text1"/>
          <w:lang w:val="en-PH"/>
        </w:rPr>
      </w:pPr>
    </w:p>
    <w:p w14:paraId="25D25CAD" w14:textId="77777777" w:rsidR="007E7DC4" w:rsidRPr="00863EC3" w:rsidRDefault="007E7DC4" w:rsidP="007E7DC4">
      <w:pPr>
        <w:jc w:val="center"/>
        <w:rPr>
          <w:rFonts w:ascii="Courier New" w:hAnsi="Courier New" w:cs="Courier New"/>
          <w:b/>
          <w:color w:val="000000" w:themeColor="text1"/>
          <w:lang w:val="en-PH"/>
        </w:rPr>
      </w:pPr>
      <w:r w:rsidRPr="00863EC3">
        <w:rPr>
          <w:rFonts w:ascii="Courier New" w:hAnsi="Courier New" w:cs="Courier New"/>
          <w:b/>
          <w:color w:val="000000" w:themeColor="text1"/>
          <w:lang w:val="en-PH"/>
        </w:rPr>
        <w:t>Number of Respondents of the Study</w:t>
      </w:r>
    </w:p>
    <w:p w14:paraId="123A2042" w14:textId="77777777" w:rsidR="007E7DC4" w:rsidRPr="00AE6FFE" w:rsidRDefault="007E7DC4" w:rsidP="007E7DC4">
      <w:pPr>
        <w:contextualSpacing/>
        <w:jc w:val="center"/>
        <w:rPr>
          <w:rFonts w:ascii="Courier New" w:hAnsi="Courier New" w:cs="Courier New"/>
          <w:b/>
        </w:rPr>
      </w:pPr>
    </w:p>
    <w:tbl>
      <w:tblPr>
        <w:tblStyle w:val="LightShading-Accent1"/>
        <w:tblW w:w="5000" w:type="pct"/>
        <w:tblBorders>
          <w:top w:val="none" w:sz="0" w:space="0" w:color="auto"/>
          <w:bottom w:val="none" w:sz="0" w:space="0" w:color="auto"/>
        </w:tblBorders>
        <w:tblLook w:val="0660" w:firstRow="1" w:lastRow="1" w:firstColumn="0" w:lastColumn="0" w:noHBand="1" w:noVBand="1"/>
      </w:tblPr>
      <w:tblGrid>
        <w:gridCol w:w="3673"/>
        <w:gridCol w:w="1647"/>
        <w:gridCol w:w="3320"/>
      </w:tblGrid>
      <w:tr w:rsidR="007E7DC4" w:rsidRPr="00D06734" w14:paraId="3BAD8B9D" w14:textId="77777777" w:rsidTr="00C42429">
        <w:trPr>
          <w:cnfStyle w:val="100000000000" w:firstRow="1" w:lastRow="0" w:firstColumn="0" w:lastColumn="0" w:oddVBand="0" w:evenVBand="0" w:oddHBand="0" w:evenHBand="0" w:firstRowFirstColumn="0" w:firstRowLastColumn="0" w:lastRowFirstColumn="0" w:lastRowLastColumn="0"/>
          <w:trHeight w:val="204"/>
        </w:trPr>
        <w:tc>
          <w:tcPr>
            <w:tcW w:w="2082" w:type="pct"/>
            <w:tcBorders>
              <w:top w:val="double" w:sz="12" w:space="0" w:color="auto"/>
              <w:bottom w:val="single" w:sz="12" w:space="0" w:color="auto"/>
              <w:right w:val="single" w:sz="12" w:space="0" w:color="auto"/>
            </w:tcBorders>
            <w:noWrap/>
            <w:vAlign w:val="center"/>
          </w:tcPr>
          <w:p w14:paraId="5AF43B6C" w14:textId="77777777" w:rsidR="007E7DC4" w:rsidRPr="00D06734" w:rsidRDefault="007E7DC4" w:rsidP="00C42429">
            <w:pPr>
              <w:jc w:val="center"/>
              <w:rPr>
                <w:rFonts w:ascii="Courier New" w:hAnsi="Courier New" w:cs="Courier New"/>
                <w:color w:val="auto"/>
              </w:rPr>
            </w:pPr>
            <w:r w:rsidRPr="00D06734">
              <w:rPr>
                <w:rFonts w:ascii="Courier New" w:hAnsi="Courier New" w:cs="Courier New"/>
                <w:color w:val="auto"/>
              </w:rPr>
              <w:t>Categories of Respondent</w:t>
            </w:r>
          </w:p>
        </w:tc>
        <w:tc>
          <w:tcPr>
            <w:tcW w:w="975" w:type="pct"/>
            <w:tcBorders>
              <w:top w:val="double" w:sz="12" w:space="0" w:color="auto"/>
              <w:left w:val="single" w:sz="12" w:space="0" w:color="auto"/>
              <w:bottom w:val="single" w:sz="12" w:space="0" w:color="auto"/>
              <w:right w:val="single" w:sz="12" w:space="0" w:color="auto"/>
            </w:tcBorders>
            <w:vAlign w:val="center"/>
          </w:tcPr>
          <w:p w14:paraId="669887F5" w14:textId="77777777" w:rsidR="007E7DC4" w:rsidRPr="00D06734" w:rsidRDefault="007E7DC4" w:rsidP="00C42429">
            <w:pPr>
              <w:jc w:val="center"/>
              <w:rPr>
                <w:rFonts w:ascii="Courier New" w:hAnsi="Courier New" w:cs="Courier New"/>
                <w:color w:val="auto"/>
              </w:rPr>
            </w:pPr>
            <w:r w:rsidRPr="00D06734">
              <w:rPr>
                <w:rFonts w:ascii="Courier New" w:hAnsi="Courier New" w:cs="Courier New"/>
                <w:color w:val="auto"/>
              </w:rPr>
              <w:t>No. of Parents</w:t>
            </w:r>
          </w:p>
        </w:tc>
        <w:tc>
          <w:tcPr>
            <w:tcW w:w="1943" w:type="pct"/>
            <w:tcBorders>
              <w:top w:val="double" w:sz="12" w:space="0" w:color="auto"/>
              <w:left w:val="single" w:sz="12" w:space="0" w:color="auto"/>
              <w:bottom w:val="single" w:sz="12" w:space="0" w:color="auto"/>
            </w:tcBorders>
            <w:vAlign w:val="center"/>
          </w:tcPr>
          <w:p w14:paraId="04A4A729" w14:textId="77777777" w:rsidR="007E7DC4" w:rsidRPr="00D06734" w:rsidRDefault="007E7DC4" w:rsidP="00C42429">
            <w:pPr>
              <w:jc w:val="center"/>
              <w:rPr>
                <w:rFonts w:ascii="Courier New" w:hAnsi="Courier New" w:cs="Courier New"/>
                <w:color w:val="auto"/>
              </w:rPr>
            </w:pPr>
            <w:r w:rsidRPr="00D06734">
              <w:rPr>
                <w:rFonts w:ascii="Courier New" w:hAnsi="Courier New" w:cs="Courier New"/>
                <w:color w:val="auto"/>
              </w:rPr>
              <w:t>No, of Teachers</w:t>
            </w:r>
          </w:p>
        </w:tc>
      </w:tr>
      <w:tr w:rsidR="007E7DC4" w:rsidRPr="00D06734" w14:paraId="055452DA" w14:textId="77777777" w:rsidTr="00C42429">
        <w:trPr>
          <w:trHeight w:val="251"/>
        </w:trPr>
        <w:tc>
          <w:tcPr>
            <w:tcW w:w="2082" w:type="pct"/>
            <w:tcBorders>
              <w:top w:val="single" w:sz="12" w:space="0" w:color="auto"/>
            </w:tcBorders>
            <w:noWrap/>
          </w:tcPr>
          <w:p w14:paraId="0BD1D6F6"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Maputi</w:t>
            </w:r>
            <w:proofErr w:type="spellEnd"/>
            <w:r w:rsidRPr="00D06734">
              <w:rPr>
                <w:rFonts w:ascii="Courier New" w:hAnsi="Courier New" w:cs="Courier New"/>
                <w:color w:val="auto"/>
              </w:rPr>
              <w:t xml:space="preserve"> ES</w:t>
            </w:r>
          </w:p>
        </w:tc>
        <w:tc>
          <w:tcPr>
            <w:tcW w:w="975" w:type="pct"/>
            <w:tcBorders>
              <w:top w:val="single" w:sz="12" w:space="0" w:color="auto"/>
            </w:tcBorders>
          </w:tcPr>
          <w:p w14:paraId="0C305571"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18</w:t>
            </w:r>
          </w:p>
        </w:tc>
        <w:tc>
          <w:tcPr>
            <w:tcW w:w="1943" w:type="pct"/>
            <w:tcBorders>
              <w:top w:val="single" w:sz="12" w:space="0" w:color="auto"/>
            </w:tcBorders>
          </w:tcPr>
          <w:p w14:paraId="354A7AC3"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01F448F0" w14:textId="77777777" w:rsidTr="00C42429">
        <w:trPr>
          <w:trHeight w:val="261"/>
        </w:trPr>
        <w:tc>
          <w:tcPr>
            <w:tcW w:w="2082" w:type="pct"/>
            <w:noWrap/>
          </w:tcPr>
          <w:p w14:paraId="0EFB17AA"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Sugod</w:t>
            </w:r>
            <w:proofErr w:type="spellEnd"/>
            <w:r w:rsidRPr="00D06734">
              <w:rPr>
                <w:rFonts w:ascii="Courier New" w:hAnsi="Courier New" w:cs="Courier New"/>
                <w:color w:val="auto"/>
              </w:rPr>
              <w:t xml:space="preserve"> ES</w:t>
            </w:r>
          </w:p>
        </w:tc>
        <w:tc>
          <w:tcPr>
            <w:tcW w:w="975" w:type="pct"/>
          </w:tcPr>
          <w:p w14:paraId="51C79D83"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11</w:t>
            </w:r>
          </w:p>
        </w:tc>
        <w:tc>
          <w:tcPr>
            <w:tcW w:w="1943" w:type="pct"/>
          </w:tcPr>
          <w:p w14:paraId="71F292BD"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6FF00A78" w14:textId="77777777" w:rsidTr="00C42429">
        <w:trPr>
          <w:trHeight w:val="306"/>
        </w:trPr>
        <w:tc>
          <w:tcPr>
            <w:tcW w:w="2082" w:type="pct"/>
            <w:noWrap/>
          </w:tcPr>
          <w:p w14:paraId="139EBE70"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Tubigan</w:t>
            </w:r>
            <w:proofErr w:type="spellEnd"/>
            <w:r w:rsidRPr="00D06734">
              <w:rPr>
                <w:rFonts w:ascii="Courier New" w:hAnsi="Courier New" w:cs="Courier New"/>
                <w:color w:val="auto"/>
              </w:rPr>
              <w:t xml:space="preserve"> ES</w:t>
            </w:r>
          </w:p>
        </w:tc>
        <w:tc>
          <w:tcPr>
            <w:tcW w:w="975" w:type="pct"/>
          </w:tcPr>
          <w:p w14:paraId="4BFC7859"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10</w:t>
            </w:r>
          </w:p>
        </w:tc>
        <w:tc>
          <w:tcPr>
            <w:tcW w:w="1943" w:type="pct"/>
          </w:tcPr>
          <w:p w14:paraId="2FA1DEE0"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3013C664" w14:textId="77777777" w:rsidTr="00C42429">
        <w:trPr>
          <w:trHeight w:val="95"/>
        </w:trPr>
        <w:tc>
          <w:tcPr>
            <w:tcW w:w="2082" w:type="pct"/>
            <w:noWrap/>
          </w:tcPr>
          <w:p w14:paraId="66CE884A" w14:textId="77777777" w:rsidR="007E7DC4" w:rsidRPr="00D06734" w:rsidRDefault="007E7DC4" w:rsidP="00C42429">
            <w:pPr>
              <w:jc w:val="center"/>
              <w:rPr>
                <w:rFonts w:ascii="Courier New" w:hAnsi="Courier New" w:cs="Courier New"/>
                <w:color w:val="auto"/>
              </w:rPr>
            </w:pPr>
            <w:r w:rsidRPr="00D06734">
              <w:rPr>
                <w:rFonts w:ascii="Courier New" w:hAnsi="Courier New" w:cs="Courier New"/>
                <w:color w:val="auto"/>
              </w:rPr>
              <w:t>Ibarra ES</w:t>
            </w:r>
          </w:p>
        </w:tc>
        <w:tc>
          <w:tcPr>
            <w:tcW w:w="975" w:type="pct"/>
          </w:tcPr>
          <w:p w14:paraId="1C4F71E6"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6</w:t>
            </w:r>
          </w:p>
        </w:tc>
        <w:tc>
          <w:tcPr>
            <w:tcW w:w="1943" w:type="pct"/>
          </w:tcPr>
          <w:p w14:paraId="2ED1576D"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77024D36" w14:textId="77777777" w:rsidTr="00C42429">
        <w:trPr>
          <w:trHeight w:val="315"/>
        </w:trPr>
        <w:tc>
          <w:tcPr>
            <w:tcW w:w="2082" w:type="pct"/>
            <w:noWrap/>
          </w:tcPr>
          <w:p w14:paraId="01AEC359" w14:textId="77777777" w:rsidR="007E7DC4" w:rsidRPr="00D06734" w:rsidRDefault="007E7DC4" w:rsidP="00C42429">
            <w:pPr>
              <w:jc w:val="center"/>
              <w:rPr>
                <w:rFonts w:ascii="Courier New" w:hAnsi="Courier New" w:cs="Courier New"/>
                <w:color w:val="auto"/>
              </w:rPr>
            </w:pPr>
            <w:r w:rsidRPr="00D06734">
              <w:rPr>
                <w:rFonts w:ascii="Courier New" w:hAnsi="Courier New" w:cs="Courier New"/>
                <w:color w:val="auto"/>
              </w:rPr>
              <w:t>Alegria ES</w:t>
            </w:r>
          </w:p>
        </w:tc>
        <w:tc>
          <w:tcPr>
            <w:tcW w:w="975" w:type="pct"/>
          </w:tcPr>
          <w:p w14:paraId="2888D8B8"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19</w:t>
            </w:r>
          </w:p>
        </w:tc>
        <w:tc>
          <w:tcPr>
            <w:tcW w:w="1943" w:type="pct"/>
          </w:tcPr>
          <w:p w14:paraId="24EEC4D8"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0BCBCBF4" w14:textId="77777777" w:rsidTr="00C42429">
        <w:trPr>
          <w:trHeight w:val="270"/>
        </w:trPr>
        <w:tc>
          <w:tcPr>
            <w:tcW w:w="2082" w:type="pct"/>
            <w:noWrap/>
          </w:tcPr>
          <w:p w14:paraId="2E58FA0B"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Arteche</w:t>
            </w:r>
            <w:proofErr w:type="spellEnd"/>
            <w:r w:rsidRPr="00D06734">
              <w:rPr>
                <w:rFonts w:ascii="Courier New" w:hAnsi="Courier New" w:cs="Courier New"/>
                <w:color w:val="auto"/>
              </w:rPr>
              <w:t xml:space="preserve"> ES</w:t>
            </w:r>
          </w:p>
        </w:tc>
        <w:tc>
          <w:tcPr>
            <w:tcW w:w="975" w:type="pct"/>
          </w:tcPr>
          <w:p w14:paraId="267D415A"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21</w:t>
            </w:r>
          </w:p>
        </w:tc>
        <w:tc>
          <w:tcPr>
            <w:tcW w:w="1943" w:type="pct"/>
          </w:tcPr>
          <w:p w14:paraId="2E40ECDE"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06E6C451" w14:textId="77777777" w:rsidTr="00C42429">
        <w:trPr>
          <w:trHeight w:val="225"/>
        </w:trPr>
        <w:tc>
          <w:tcPr>
            <w:tcW w:w="2082" w:type="pct"/>
            <w:noWrap/>
          </w:tcPr>
          <w:p w14:paraId="245C182C"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Bioso</w:t>
            </w:r>
            <w:proofErr w:type="spellEnd"/>
            <w:r w:rsidRPr="00D06734">
              <w:rPr>
                <w:rFonts w:ascii="Courier New" w:hAnsi="Courier New" w:cs="Courier New"/>
                <w:color w:val="auto"/>
              </w:rPr>
              <w:t xml:space="preserve"> Es</w:t>
            </w:r>
          </w:p>
        </w:tc>
        <w:tc>
          <w:tcPr>
            <w:tcW w:w="975" w:type="pct"/>
          </w:tcPr>
          <w:p w14:paraId="7C18233A"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42</w:t>
            </w:r>
          </w:p>
        </w:tc>
        <w:tc>
          <w:tcPr>
            <w:tcW w:w="1943" w:type="pct"/>
          </w:tcPr>
          <w:p w14:paraId="450C60B4"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08E92F00" w14:textId="77777777" w:rsidTr="00C42429">
        <w:trPr>
          <w:trHeight w:val="351"/>
        </w:trPr>
        <w:tc>
          <w:tcPr>
            <w:tcW w:w="2082" w:type="pct"/>
            <w:noWrap/>
          </w:tcPr>
          <w:p w14:paraId="5E06129E"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Magaan</w:t>
            </w:r>
            <w:proofErr w:type="spellEnd"/>
            <w:r w:rsidRPr="00D06734">
              <w:rPr>
                <w:rFonts w:ascii="Courier New" w:hAnsi="Courier New" w:cs="Courier New"/>
                <w:color w:val="auto"/>
              </w:rPr>
              <w:t xml:space="preserve"> ES</w:t>
            </w:r>
          </w:p>
        </w:tc>
        <w:tc>
          <w:tcPr>
            <w:tcW w:w="975" w:type="pct"/>
          </w:tcPr>
          <w:p w14:paraId="2A052445"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23</w:t>
            </w:r>
          </w:p>
        </w:tc>
        <w:tc>
          <w:tcPr>
            <w:tcW w:w="1943" w:type="pct"/>
          </w:tcPr>
          <w:p w14:paraId="224D41FC"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139DCE4F" w14:textId="77777777" w:rsidTr="00C42429">
        <w:trPr>
          <w:trHeight w:val="360"/>
        </w:trPr>
        <w:tc>
          <w:tcPr>
            <w:tcW w:w="2082" w:type="pct"/>
            <w:noWrap/>
          </w:tcPr>
          <w:p w14:paraId="74BCCD4B"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Marapilit</w:t>
            </w:r>
            <w:proofErr w:type="spellEnd"/>
            <w:r w:rsidRPr="00D06734">
              <w:rPr>
                <w:rFonts w:ascii="Courier New" w:hAnsi="Courier New" w:cs="Courier New"/>
                <w:color w:val="auto"/>
              </w:rPr>
              <w:t xml:space="preserve"> ES</w:t>
            </w:r>
          </w:p>
        </w:tc>
        <w:tc>
          <w:tcPr>
            <w:tcW w:w="975" w:type="pct"/>
          </w:tcPr>
          <w:p w14:paraId="0A1C9C3A"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11</w:t>
            </w:r>
          </w:p>
        </w:tc>
        <w:tc>
          <w:tcPr>
            <w:tcW w:w="1943" w:type="pct"/>
          </w:tcPr>
          <w:p w14:paraId="06A218CB"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6CA4D652" w14:textId="77777777" w:rsidTr="00C42429">
        <w:trPr>
          <w:trHeight w:val="360"/>
        </w:trPr>
        <w:tc>
          <w:tcPr>
            <w:tcW w:w="2082" w:type="pct"/>
            <w:noWrap/>
          </w:tcPr>
          <w:p w14:paraId="280066C5"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Lumalantang</w:t>
            </w:r>
            <w:proofErr w:type="spellEnd"/>
            <w:r w:rsidRPr="00D06734">
              <w:rPr>
                <w:rFonts w:ascii="Courier New" w:hAnsi="Courier New" w:cs="Courier New"/>
                <w:color w:val="auto"/>
              </w:rPr>
              <w:t xml:space="preserve"> ES</w:t>
            </w:r>
          </w:p>
        </w:tc>
        <w:tc>
          <w:tcPr>
            <w:tcW w:w="975" w:type="pct"/>
          </w:tcPr>
          <w:p w14:paraId="327364A4"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17</w:t>
            </w:r>
          </w:p>
        </w:tc>
        <w:tc>
          <w:tcPr>
            <w:tcW w:w="1943" w:type="pct"/>
          </w:tcPr>
          <w:p w14:paraId="0FE8AF96"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46CFCF39" w14:textId="77777777" w:rsidTr="00C42429">
        <w:trPr>
          <w:trHeight w:val="279"/>
        </w:trPr>
        <w:tc>
          <w:tcPr>
            <w:tcW w:w="2082" w:type="pct"/>
            <w:noWrap/>
          </w:tcPr>
          <w:p w14:paraId="0ABEF6E9"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Boblaran</w:t>
            </w:r>
            <w:proofErr w:type="spellEnd"/>
            <w:r w:rsidRPr="00D06734">
              <w:rPr>
                <w:rFonts w:ascii="Courier New" w:hAnsi="Courier New" w:cs="Courier New"/>
                <w:color w:val="auto"/>
              </w:rPr>
              <w:t xml:space="preserve"> ES</w:t>
            </w:r>
          </w:p>
        </w:tc>
        <w:tc>
          <w:tcPr>
            <w:tcW w:w="975" w:type="pct"/>
          </w:tcPr>
          <w:p w14:paraId="5B130A81"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12</w:t>
            </w:r>
          </w:p>
        </w:tc>
        <w:tc>
          <w:tcPr>
            <w:tcW w:w="1943" w:type="pct"/>
          </w:tcPr>
          <w:p w14:paraId="0486EA1B"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7D31F4ED" w14:textId="77777777" w:rsidTr="00C42429">
        <w:trPr>
          <w:trHeight w:val="315"/>
        </w:trPr>
        <w:tc>
          <w:tcPr>
            <w:tcW w:w="2082" w:type="pct"/>
            <w:noWrap/>
          </w:tcPr>
          <w:p w14:paraId="2D4D8723"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Macalunod</w:t>
            </w:r>
            <w:proofErr w:type="spellEnd"/>
            <w:r w:rsidRPr="00D06734">
              <w:rPr>
                <w:rFonts w:ascii="Courier New" w:hAnsi="Courier New" w:cs="Courier New"/>
                <w:color w:val="auto"/>
              </w:rPr>
              <w:t xml:space="preserve"> ES</w:t>
            </w:r>
          </w:p>
        </w:tc>
        <w:tc>
          <w:tcPr>
            <w:tcW w:w="975" w:type="pct"/>
          </w:tcPr>
          <w:p w14:paraId="124623DB"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23</w:t>
            </w:r>
          </w:p>
        </w:tc>
        <w:tc>
          <w:tcPr>
            <w:tcW w:w="1943" w:type="pct"/>
          </w:tcPr>
          <w:p w14:paraId="27DA4FBE"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7EA8ED31" w14:textId="77777777" w:rsidTr="00C42429">
        <w:trPr>
          <w:trHeight w:val="198"/>
        </w:trPr>
        <w:tc>
          <w:tcPr>
            <w:tcW w:w="2082" w:type="pct"/>
            <w:noWrap/>
          </w:tcPr>
          <w:p w14:paraId="008E1E30"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Camayse</w:t>
            </w:r>
            <w:proofErr w:type="spellEnd"/>
            <w:r w:rsidRPr="00D06734">
              <w:rPr>
                <w:rFonts w:ascii="Courier New" w:hAnsi="Courier New" w:cs="Courier New"/>
                <w:color w:val="auto"/>
              </w:rPr>
              <w:t xml:space="preserve"> ES</w:t>
            </w:r>
          </w:p>
        </w:tc>
        <w:tc>
          <w:tcPr>
            <w:tcW w:w="975" w:type="pct"/>
          </w:tcPr>
          <w:p w14:paraId="6728D51A"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16</w:t>
            </w:r>
          </w:p>
        </w:tc>
        <w:tc>
          <w:tcPr>
            <w:tcW w:w="1943" w:type="pct"/>
          </w:tcPr>
          <w:p w14:paraId="24843318"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0EAC2F74" w14:textId="77777777" w:rsidTr="00C42429">
        <w:trPr>
          <w:trHeight w:val="279"/>
        </w:trPr>
        <w:tc>
          <w:tcPr>
            <w:tcW w:w="2082" w:type="pct"/>
            <w:noWrap/>
          </w:tcPr>
          <w:p w14:paraId="31A069F6"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Pangdan</w:t>
            </w:r>
            <w:proofErr w:type="spellEnd"/>
            <w:r w:rsidRPr="00D06734">
              <w:rPr>
                <w:rFonts w:ascii="Courier New" w:hAnsi="Courier New" w:cs="Courier New"/>
                <w:color w:val="auto"/>
              </w:rPr>
              <w:t xml:space="preserve"> ES</w:t>
            </w:r>
          </w:p>
        </w:tc>
        <w:tc>
          <w:tcPr>
            <w:tcW w:w="975" w:type="pct"/>
          </w:tcPr>
          <w:p w14:paraId="720DD144"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24</w:t>
            </w:r>
          </w:p>
        </w:tc>
        <w:tc>
          <w:tcPr>
            <w:tcW w:w="1943" w:type="pct"/>
          </w:tcPr>
          <w:p w14:paraId="172201CF"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03CEE2BF" w14:textId="77777777" w:rsidTr="00C42429">
        <w:trPr>
          <w:trHeight w:val="315"/>
        </w:trPr>
        <w:tc>
          <w:tcPr>
            <w:tcW w:w="2082" w:type="pct"/>
            <w:noWrap/>
          </w:tcPr>
          <w:p w14:paraId="7EA53307"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Mombon</w:t>
            </w:r>
            <w:proofErr w:type="spellEnd"/>
            <w:r w:rsidRPr="00D06734">
              <w:rPr>
                <w:rFonts w:ascii="Courier New" w:hAnsi="Courier New" w:cs="Courier New"/>
                <w:color w:val="auto"/>
              </w:rPr>
              <w:t xml:space="preserve"> ES</w:t>
            </w:r>
          </w:p>
        </w:tc>
        <w:tc>
          <w:tcPr>
            <w:tcW w:w="975" w:type="pct"/>
          </w:tcPr>
          <w:p w14:paraId="22A39519"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27</w:t>
            </w:r>
          </w:p>
        </w:tc>
        <w:tc>
          <w:tcPr>
            <w:tcW w:w="1943" w:type="pct"/>
          </w:tcPr>
          <w:p w14:paraId="789B95CD"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5BEE6BA8" w14:textId="77777777" w:rsidTr="00C42429">
        <w:trPr>
          <w:trHeight w:val="270"/>
        </w:trPr>
        <w:tc>
          <w:tcPr>
            <w:tcW w:w="2082" w:type="pct"/>
            <w:noWrap/>
          </w:tcPr>
          <w:p w14:paraId="32DD63DF" w14:textId="77777777" w:rsidR="007E7DC4" w:rsidRPr="00D06734" w:rsidRDefault="007E7DC4" w:rsidP="00C42429">
            <w:pPr>
              <w:jc w:val="center"/>
              <w:rPr>
                <w:rFonts w:ascii="Courier New" w:hAnsi="Courier New" w:cs="Courier New"/>
                <w:color w:val="auto"/>
              </w:rPr>
            </w:pPr>
            <w:r w:rsidRPr="00D06734">
              <w:rPr>
                <w:rFonts w:ascii="Courier New" w:hAnsi="Courier New" w:cs="Courier New"/>
                <w:color w:val="auto"/>
              </w:rPr>
              <w:t>San Isidro ES</w:t>
            </w:r>
          </w:p>
        </w:tc>
        <w:tc>
          <w:tcPr>
            <w:tcW w:w="975" w:type="pct"/>
          </w:tcPr>
          <w:p w14:paraId="724D3B79"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54</w:t>
            </w:r>
          </w:p>
        </w:tc>
        <w:tc>
          <w:tcPr>
            <w:tcW w:w="1943" w:type="pct"/>
          </w:tcPr>
          <w:p w14:paraId="17EF8C84"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057A1723" w14:textId="77777777" w:rsidTr="00C42429">
        <w:trPr>
          <w:trHeight w:val="333"/>
        </w:trPr>
        <w:tc>
          <w:tcPr>
            <w:tcW w:w="2082" w:type="pct"/>
            <w:noWrap/>
          </w:tcPr>
          <w:p w14:paraId="64A505B6"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Tinaogan</w:t>
            </w:r>
            <w:proofErr w:type="spellEnd"/>
            <w:r w:rsidRPr="00D06734">
              <w:rPr>
                <w:rFonts w:ascii="Courier New" w:hAnsi="Courier New" w:cs="Courier New"/>
                <w:color w:val="auto"/>
              </w:rPr>
              <w:t xml:space="preserve"> ES</w:t>
            </w:r>
          </w:p>
        </w:tc>
        <w:tc>
          <w:tcPr>
            <w:tcW w:w="975" w:type="pct"/>
          </w:tcPr>
          <w:p w14:paraId="29D916B9"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30</w:t>
            </w:r>
          </w:p>
        </w:tc>
        <w:tc>
          <w:tcPr>
            <w:tcW w:w="1943" w:type="pct"/>
          </w:tcPr>
          <w:p w14:paraId="08497780"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41ECEE05" w14:textId="77777777" w:rsidTr="00C42429">
        <w:trPr>
          <w:trHeight w:val="351"/>
        </w:trPr>
        <w:tc>
          <w:tcPr>
            <w:tcW w:w="2082" w:type="pct"/>
            <w:noWrap/>
          </w:tcPr>
          <w:p w14:paraId="37D63E95"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Botaera</w:t>
            </w:r>
            <w:proofErr w:type="spellEnd"/>
            <w:r w:rsidRPr="00D06734">
              <w:rPr>
                <w:rFonts w:ascii="Courier New" w:hAnsi="Courier New" w:cs="Courier New"/>
                <w:color w:val="auto"/>
              </w:rPr>
              <w:t xml:space="preserve"> ES</w:t>
            </w:r>
          </w:p>
        </w:tc>
        <w:tc>
          <w:tcPr>
            <w:tcW w:w="975" w:type="pct"/>
          </w:tcPr>
          <w:p w14:paraId="312B9BB1"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22</w:t>
            </w:r>
          </w:p>
        </w:tc>
        <w:tc>
          <w:tcPr>
            <w:tcW w:w="1943" w:type="pct"/>
          </w:tcPr>
          <w:p w14:paraId="7100ACAA"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5832399F" w14:textId="77777777" w:rsidTr="00C42429">
        <w:trPr>
          <w:trHeight w:val="288"/>
        </w:trPr>
        <w:tc>
          <w:tcPr>
            <w:tcW w:w="2082" w:type="pct"/>
            <w:noWrap/>
          </w:tcPr>
          <w:p w14:paraId="3973FDD3"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Mualbual</w:t>
            </w:r>
            <w:proofErr w:type="spellEnd"/>
            <w:r w:rsidRPr="00D06734">
              <w:rPr>
                <w:rFonts w:ascii="Courier New" w:hAnsi="Courier New" w:cs="Courier New"/>
                <w:color w:val="auto"/>
              </w:rPr>
              <w:t xml:space="preserve"> ES</w:t>
            </w:r>
          </w:p>
        </w:tc>
        <w:tc>
          <w:tcPr>
            <w:tcW w:w="975" w:type="pct"/>
          </w:tcPr>
          <w:p w14:paraId="31DD507C"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19</w:t>
            </w:r>
          </w:p>
        </w:tc>
        <w:tc>
          <w:tcPr>
            <w:tcW w:w="1943" w:type="pct"/>
          </w:tcPr>
          <w:p w14:paraId="12656DCE"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54B78A7D" w14:textId="77777777" w:rsidTr="00C42429">
        <w:trPr>
          <w:trHeight w:val="243"/>
        </w:trPr>
        <w:tc>
          <w:tcPr>
            <w:tcW w:w="2082" w:type="pct"/>
            <w:noWrap/>
          </w:tcPr>
          <w:p w14:paraId="19D97509"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lastRenderedPageBreak/>
              <w:t>Poro</w:t>
            </w:r>
            <w:proofErr w:type="spellEnd"/>
            <w:r w:rsidRPr="00D06734">
              <w:rPr>
                <w:rFonts w:ascii="Courier New" w:hAnsi="Courier New" w:cs="Courier New"/>
                <w:color w:val="auto"/>
              </w:rPr>
              <w:t xml:space="preserve"> ES</w:t>
            </w:r>
          </w:p>
        </w:tc>
        <w:tc>
          <w:tcPr>
            <w:tcW w:w="975" w:type="pct"/>
          </w:tcPr>
          <w:p w14:paraId="466B9FCE"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18</w:t>
            </w:r>
          </w:p>
        </w:tc>
        <w:tc>
          <w:tcPr>
            <w:tcW w:w="1943" w:type="pct"/>
          </w:tcPr>
          <w:p w14:paraId="29DE6AE5"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2642F520" w14:textId="77777777" w:rsidTr="00C42429">
        <w:trPr>
          <w:trHeight w:val="261"/>
        </w:trPr>
        <w:tc>
          <w:tcPr>
            <w:tcW w:w="2082" w:type="pct"/>
            <w:noWrap/>
          </w:tcPr>
          <w:p w14:paraId="2048B933" w14:textId="77777777" w:rsidR="007E7DC4" w:rsidRPr="00D06734" w:rsidRDefault="007E7DC4" w:rsidP="00C42429">
            <w:pPr>
              <w:jc w:val="center"/>
              <w:rPr>
                <w:rFonts w:ascii="Courier New" w:hAnsi="Courier New" w:cs="Courier New"/>
                <w:color w:val="auto"/>
              </w:rPr>
            </w:pPr>
            <w:r w:rsidRPr="00D06734">
              <w:rPr>
                <w:rFonts w:ascii="Courier New" w:hAnsi="Courier New" w:cs="Courier New"/>
                <w:color w:val="auto"/>
              </w:rPr>
              <w:t>Talib ES</w:t>
            </w:r>
          </w:p>
        </w:tc>
        <w:tc>
          <w:tcPr>
            <w:tcW w:w="975" w:type="pct"/>
          </w:tcPr>
          <w:p w14:paraId="20F5A090"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9</w:t>
            </w:r>
          </w:p>
        </w:tc>
        <w:tc>
          <w:tcPr>
            <w:tcW w:w="1943" w:type="pct"/>
          </w:tcPr>
          <w:p w14:paraId="0A1D6F49"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700B85A7" w14:textId="77777777" w:rsidTr="00C42429">
        <w:trPr>
          <w:trHeight w:val="80"/>
        </w:trPr>
        <w:tc>
          <w:tcPr>
            <w:tcW w:w="2082" w:type="pct"/>
            <w:tcBorders>
              <w:bottom w:val="single" w:sz="12" w:space="0" w:color="auto"/>
            </w:tcBorders>
            <w:noWrap/>
          </w:tcPr>
          <w:p w14:paraId="71C2898A" w14:textId="77777777" w:rsidR="007E7DC4" w:rsidRPr="00D06734" w:rsidRDefault="007E7DC4" w:rsidP="00C42429">
            <w:pPr>
              <w:jc w:val="center"/>
              <w:rPr>
                <w:rFonts w:ascii="Courier New" w:hAnsi="Courier New" w:cs="Courier New"/>
                <w:color w:val="auto"/>
              </w:rPr>
            </w:pPr>
            <w:proofErr w:type="spellStart"/>
            <w:r w:rsidRPr="00D06734">
              <w:rPr>
                <w:rFonts w:ascii="Courier New" w:hAnsi="Courier New" w:cs="Courier New"/>
                <w:color w:val="auto"/>
              </w:rPr>
              <w:t>Zumarraga</w:t>
            </w:r>
            <w:proofErr w:type="spellEnd"/>
            <w:r w:rsidRPr="00D06734">
              <w:rPr>
                <w:rFonts w:ascii="Courier New" w:hAnsi="Courier New" w:cs="Courier New"/>
                <w:color w:val="auto"/>
              </w:rPr>
              <w:t xml:space="preserve"> CES</w:t>
            </w:r>
          </w:p>
        </w:tc>
        <w:tc>
          <w:tcPr>
            <w:tcW w:w="975" w:type="pct"/>
            <w:tcBorders>
              <w:bottom w:val="single" w:sz="12" w:space="0" w:color="auto"/>
            </w:tcBorders>
          </w:tcPr>
          <w:p w14:paraId="4F2366D2"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48</w:t>
            </w:r>
          </w:p>
        </w:tc>
        <w:tc>
          <w:tcPr>
            <w:tcW w:w="1943" w:type="pct"/>
            <w:tcBorders>
              <w:bottom w:val="single" w:sz="12" w:space="0" w:color="auto"/>
            </w:tcBorders>
          </w:tcPr>
          <w:p w14:paraId="1C2C7184"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1</w:t>
            </w:r>
          </w:p>
        </w:tc>
      </w:tr>
      <w:tr w:rsidR="007E7DC4" w:rsidRPr="00D06734" w14:paraId="4B6A3BBD" w14:textId="77777777" w:rsidTr="00C42429">
        <w:trPr>
          <w:cnfStyle w:val="010000000000" w:firstRow="0" w:lastRow="1" w:firstColumn="0" w:lastColumn="0" w:oddVBand="0" w:evenVBand="0" w:oddHBand="0" w:evenHBand="0" w:firstRowFirstColumn="0" w:firstRowLastColumn="0" w:lastRowFirstColumn="0" w:lastRowLastColumn="0"/>
          <w:trHeight w:val="312"/>
        </w:trPr>
        <w:tc>
          <w:tcPr>
            <w:tcW w:w="2082" w:type="pct"/>
            <w:tcBorders>
              <w:top w:val="single" w:sz="12" w:space="0" w:color="auto"/>
              <w:bottom w:val="double" w:sz="12" w:space="0" w:color="auto"/>
            </w:tcBorders>
            <w:noWrap/>
          </w:tcPr>
          <w:p w14:paraId="05135A6C" w14:textId="77777777" w:rsidR="007E7DC4" w:rsidRPr="00D06734" w:rsidRDefault="007E7DC4" w:rsidP="00C42429">
            <w:pPr>
              <w:jc w:val="center"/>
              <w:rPr>
                <w:rFonts w:ascii="Courier New" w:hAnsi="Courier New" w:cs="Courier New"/>
                <w:color w:val="auto"/>
              </w:rPr>
            </w:pPr>
            <w:r w:rsidRPr="00D06734">
              <w:rPr>
                <w:rFonts w:ascii="Courier New" w:hAnsi="Courier New" w:cs="Courier New"/>
                <w:color w:val="auto"/>
              </w:rPr>
              <w:t>Total</w:t>
            </w:r>
          </w:p>
        </w:tc>
        <w:tc>
          <w:tcPr>
            <w:tcW w:w="975" w:type="pct"/>
            <w:tcBorders>
              <w:top w:val="single" w:sz="12" w:space="0" w:color="auto"/>
              <w:bottom w:val="double" w:sz="12" w:space="0" w:color="auto"/>
            </w:tcBorders>
          </w:tcPr>
          <w:p w14:paraId="5280935C"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480</w:t>
            </w:r>
          </w:p>
        </w:tc>
        <w:tc>
          <w:tcPr>
            <w:tcW w:w="1943" w:type="pct"/>
            <w:tcBorders>
              <w:top w:val="single" w:sz="12" w:space="0" w:color="auto"/>
              <w:bottom w:val="double" w:sz="12" w:space="0" w:color="auto"/>
            </w:tcBorders>
          </w:tcPr>
          <w:p w14:paraId="29A21E1E" w14:textId="77777777" w:rsidR="007E7DC4" w:rsidRPr="00D06734" w:rsidRDefault="007E7DC4" w:rsidP="00C42429">
            <w:pPr>
              <w:pStyle w:val="DecimalAligned"/>
              <w:spacing w:after="0"/>
              <w:jc w:val="center"/>
              <w:rPr>
                <w:rFonts w:ascii="Courier New" w:hAnsi="Courier New" w:cs="Courier New"/>
                <w:color w:val="auto"/>
                <w:sz w:val="24"/>
              </w:rPr>
            </w:pPr>
            <w:r w:rsidRPr="00D06734">
              <w:rPr>
                <w:rFonts w:ascii="Courier New" w:hAnsi="Courier New" w:cs="Courier New"/>
                <w:color w:val="auto"/>
                <w:sz w:val="24"/>
              </w:rPr>
              <w:t>22</w:t>
            </w:r>
          </w:p>
        </w:tc>
      </w:tr>
    </w:tbl>
    <w:p w14:paraId="4582AF81" w14:textId="77777777" w:rsidR="007E7DC4" w:rsidRDefault="007E7DC4" w:rsidP="007E7DC4">
      <w:pPr>
        <w:spacing w:line="480" w:lineRule="auto"/>
        <w:contextualSpacing/>
        <w:jc w:val="both"/>
        <w:rPr>
          <w:rFonts w:ascii="Courier New" w:hAnsi="Courier New" w:cs="Courier New"/>
          <w:b/>
          <w:u w:val="single"/>
        </w:rPr>
      </w:pPr>
    </w:p>
    <w:p w14:paraId="4193CCA4" w14:textId="77777777" w:rsidR="007E7DC4" w:rsidRPr="00D35E09" w:rsidRDefault="007E7DC4" w:rsidP="007E7DC4">
      <w:pPr>
        <w:spacing w:line="480" w:lineRule="auto"/>
        <w:contextualSpacing/>
        <w:jc w:val="both"/>
        <w:rPr>
          <w:rFonts w:ascii="Courier New" w:hAnsi="Courier New" w:cs="Courier New"/>
          <w:b/>
          <w:u w:val="single"/>
        </w:rPr>
      </w:pPr>
      <w:r w:rsidRPr="00D35E09">
        <w:rPr>
          <w:rFonts w:ascii="Courier New" w:hAnsi="Courier New" w:cs="Courier New"/>
          <w:b/>
          <w:u w:val="single"/>
        </w:rPr>
        <w:t>Sampling Procedure</w:t>
      </w:r>
    </w:p>
    <w:p w14:paraId="5E1E952E" w14:textId="77777777" w:rsidR="007E7DC4" w:rsidRDefault="007E7DC4" w:rsidP="007E7DC4">
      <w:pPr>
        <w:spacing w:line="480" w:lineRule="auto"/>
        <w:contextualSpacing/>
        <w:jc w:val="both"/>
        <w:rPr>
          <w:rFonts w:ascii="Courier New" w:hAnsi="Courier New" w:cs="Courier New"/>
        </w:rPr>
      </w:pPr>
      <w:r w:rsidRPr="00D35E09">
        <w:rPr>
          <w:rFonts w:ascii="Courier New" w:hAnsi="Courier New" w:cs="Courier New"/>
        </w:rPr>
        <w:tab/>
      </w:r>
      <w:r>
        <w:rPr>
          <w:rFonts w:ascii="Courier New" w:hAnsi="Courier New" w:cs="Courier New"/>
        </w:rPr>
        <w:t xml:space="preserve">In the District of </w:t>
      </w:r>
      <w:proofErr w:type="spellStart"/>
      <w:r>
        <w:rPr>
          <w:rFonts w:ascii="Courier New" w:hAnsi="Courier New" w:cs="Courier New"/>
        </w:rPr>
        <w:t>Zumarraga</w:t>
      </w:r>
      <w:proofErr w:type="spellEnd"/>
      <w:r>
        <w:rPr>
          <w:rFonts w:ascii="Courier New" w:hAnsi="Courier New" w:cs="Courier New"/>
        </w:rPr>
        <w:t>, there are 22 Grade 6</w:t>
      </w:r>
    </w:p>
    <w:p w14:paraId="564DEB3D" w14:textId="77777777" w:rsidR="007E7DC4" w:rsidRPr="00C07581" w:rsidRDefault="007E7DC4" w:rsidP="007E7DC4">
      <w:pPr>
        <w:spacing w:line="480" w:lineRule="auto"/>
        <w:contextualSpacing/>
        <w:jc w:val="both"/>
        <w:rPr>
          <w:rFonts w:ascii="Courier New" w:hAnsi="Courier New" w:cs="Courier New"/>
          <w:color w:val="000000" w:themeColor="text1"/>
        </w:rPr>
      </w:pPr>
      <w:r>
        <w:rPr>
          <w:rFonts w:ascii="Courier New" w:hAnsi="Courier New" w:cs="Courier New"/>
        </w:rPr>
        <w:t>teachers</w:t>
      </w:r>
      <w:r w:rsidRPr="00D35E09">
        <w:rPr>
          <w:rFonts w:ascii="Courier New" w:hAnsi="Courier New" w:cs="Courier New"/>
        </w:rPr>
        <w:t xml:space="preserve">. </w:t>
      </w:r>
      <w:r w:rsidRPr="00863EC3">
        <w:rPr>
          <w:rFonts w:ascii="Courier New" w:hAnsi="Courier New" w:cs="Courier New"/>
          <w:color w:val="000000" w:themeColor="text1"/>
        </w:rPr>
        <w:t>The researcher utilized the total enumeration in this particular study</w:t>
      </w:r>
      <w:r>
        <w:rPr>
          <w:rFonts w:ascii="Courier New" w:hAnsi="Courier New" w:cs="Courier New"/>
          <w:color w:val="000000" w:themeColor="text1"/>
          <w:lang w:val="en-PH"/>
        </w:rPr>
        <w:t xml:space="preserve"> since the population of the Grade 6 teachers </w:t>
      </w:r>
      <w:r w:rsidRPr="00863EC3">
        <w:rPr>
          <w:rFonts w:ascii="Courier New" w:hAnsi="Courier New" w:cs="Courier New"/>
          <w:color w:val="000000" w:themeColor="text1"/>
          <w:lang w:val="en-PH"/>
        </w:rPr>
        <w:t xml:space="preserve">in the Division of </w:t>
      </w:r>
      <w:r>
        <w:rPr>
          <w:rFonts w:ascii="Courier New" w:hAnsi="Courier New" w:cs="Courier New"/>
          <w:color w:val="000000" w:themeColor="text1"/>
          <w:lang w:val="en-PH"/>
        </w:rPr>
        <w:t>Samar</w:t>
      </w:r>
      <w:r w:rsidRPr="00863EC3">
        <w:rPr>
          <w:rFonts w:ascii="Courier New" w:hAnsi="Courier New" w:cs="Courier New"/>
          <w:color w:val="000000" w:themeColor="text1"/>
          <w:lang w:val="en-PH"/>
        </w:rPr>
        <w:t xml:space="preserve">, District </w:t>
      </w:r>
      <w:r>
        <w:rPr>
          <w:rFonts w:ascii="Courier New" w:hAnsi="Courier New" w:cs="Courier New"/>
          <w:color w:val="000000" w:themeColor="text1"/>
          <w:lang w:val="en-PH"/>
        </w:rPr>
        <w:t xml:space="preserve">of </w:t>
      </w:r>
      <w:proofErr w:type="spellStart"/>
      <w:r>
        <w:rPr>
          <w:rFonts w:ascii="Courier New" w:hAnsi="Courier New" w:cs="Courier New"/>
          <w:color w:val="000000" w:themeColor="text1"/>
          <w:lang w:val="en-PH"/>
        </w:rPr>
        <w:t>Zumarraga</w:t>
      </w:r>
      <w:proofErr w:type="spellEnd"/>
      <w:r w:rsidRPr="00863EC3">
        <w:rPr>
          <w:rFonts w:ascii="Courier New" w:hAnsi="Courier New" w:cs="Courier New"/>
          <w:color w:val="000000" w:themeColor="text1"/>
          <w:lang w:val="en-PH"/>
        </w:rPr>
        <w:t xml:space="preserve"> was only few. This meant that all the </w:t>
      </w:r>
      <w:r>
        <w:rPr>
          <w:rFonts w:ascii="Courier New" w:hAnsi="Courier New" w:cs="Courier New"/>
          <w:color w:val="000000" w:themeColor="text1"/>
          <w:lang w:val="en-PH"/>
        </w:rPr>
        <w:t>Grade 6</w:t>
      </w:r>
      <w:r w:rsidRPr="00863EC3">
        <w:rPr>
          <w:rFonts w:ascii="Courier New" w:hAnsi="Courier New" w:cs="Courier New"/>
          <w:color w:val="000000" w:themeColor="text1"/>
          <w:lang w:val="en-PH"/>
        </w:rPr>
        <w:t xml:space="preserve"> teachers considered respondents of this study</w:t>
      </w:r>
      <w:r w:rsidRPr="00D35E09">
        <w:rPr>
          <w:rFonts w:ascii="Courier New" w:hAnsi="Courier New" w:cs="Courier New"/>
        </w:rPr>
        <w:t>.</w:t>
      </w:r>
    </w:p>
    <w:p w14:paraId="064661B9" w14:textId="77777777" w:rsidR="007E7DC4" w:rsidRPr="00D35E09" w:rsidRDefault="007E7DC4" w:rsidP="007E7DC4">
      <w:pPr>
        <w:spacing w:line="480" w:lineRule="auto"/>
        <w:ind w:firstLine="720"/>
        <w:contextualSpacing/>
        <w:jc w:val="both"/>
        <w:rPr>
          <w:rFonts w:ascii="Courier New" w:hAnsi="Courier New" w:cs="Courier New"/>
        </w:rPr>
      </w:pPr>
      <w:r>
        <w:rPr>
          <w:rFonts w:ascii="Courier New" w:hAnsi="Courier New" w:cs="Courier New"/>
        </w:rPr>
        <w:t xml:space="preserve">Likewise, the researcher also utilized total enumeration in considering the parents of the Grade 6 students as respondents for the study, specifically, they were the second set of respondents. As shown, there were a total of 480 parents from 22 elementary schools from </w:t>
      </w:r>
      <w:r w:rsidRPr="00863EC3">
        <w:rPr>
          <w:rFonts w:ascii="Courier New" w:hAnsi="Courier New" w:cs="Courier New"/>
          <w:color w:val="000000" w:themeColor="text1"/>
          <w:lang w:val="en-PH"/>
        </w:rPr>
        <w:t xml:space="preserve">the Division of </w:t>
      </w:r>
      <w:r>
        <w:rPr>
          <w:rFonts w:ascii="Courier New" w:hAnsi="Courier New" w:cs="Courier New"/>
          <w:color w:val="000000" w:themeColor="text1"/>
          <w:lang w:val="en-PH"/>
        </w:rPr>
        <w:t>Samar</w:t>
      </w:r>
      <w:r w:rsidRPr="00863EC3">
        <w:rPr>
          <w:rFonts w:ascii="Courier New" w:hAnsi="Courier New" w:cs="Courier New"/>
          <w:color w:val="000000" w:themeColor="text1"/>
          <w:lang w:val="en-PH"/>
        </w:rPr>
        <w:t xml:space="preserve">, District </w:t>
      </w:r>
      <w:r>
        <w:rPr>
          <w:rFonts w:ascii="Courier New" w:hAnsi="Courier New" w:cs="Courier New"/>
          <w:color w:val="000000" w:themeColor="text1"/>
          <w:lang w:val="en-PH"/>
        </w:rPr>
        <w:t xml:space="preserve">of </w:t>
      </w:r>
      <w:proofErr w:type="spellStart"/>
      <w:r>
        <w:rPr>
          <w:rFonts w:ascii="Courier New" w:hAnsi="Courier New" w:cs="Courier New"/>
          <w:color w:val="000000" w:themeColor="text1"/>
          <w:lang w:val="en-PH"/>
        </w:rPr>
        <w:t>Zumarraga</w:t>
      </w:r>
      <w:proofErr w:type="spellEnd"/>
      <w:r>
        <w:rPr>
          <w:rFonts w:ascii="Courier New" w:hAnsi="Courier New" w:cs="Courier New"/>
          <w:color w:val="000000" w:themeColor="text1"/>
          <w:lang w:val="en-PH"/>
        </w:rPr>
        <w:t>.</w:t>
      </w:r>
    </w:p>
    <w:p w14:paraId="551FB286" w14:textId="77777777" w:rsidR="007E7DC4" w:rsidRPr="00863EC3" w:rsidRDefault="007E7DC4" w:rsidP="007E7DC4">
      <w:pPr>
        <w:spacing w:line="480" w:lineRule="auto"/>
        <w:ind w:firstLine="720"/>
        <w:jc w:val="both"/>
        <w:rPr>
          <w:rFonts w:ascii="Courier New" w:hAnsi="Courier New" w:cs="Courier New"/>
          <w:color w:val="000000" w:themeColor="text1"/>
          <w:lang w:val="en-PH"/>
        </w:rPr>
      </w:pPr>
      <w:r w:rsidRPr="00863EC3">
        <w:rPr>
          <w:rFonts w:ascii="Courier New" w:hAnsi="Courier New" w:cs="Courier New"/>
          <w:color w:val="000000" w:themeColor="text1"/>
        </w:rPr>
        <w:t>Table 2 shows the distribution of respondents per school.</w:t>
      </w:r>
      <w:r w:rsidRPr="00D35E09">
        <w:rPr>
          <w:rFonts w:ascii="Courier New" w:hAnsi="Courier New" w:cs="Courier New"/>
        </w:rPr>
        <w:tab/>
      </w:r>
    </w:p>
    <w:p w14:paraId="3C10A0FC" w14:textId="77777777" w:rsidR="007E7DC4" w:rsidRDefault="007E7DC4" w:rsidP="007E7DC4">
      <w:pPr>
        <w:contextualSpacing/>
        <w:jc w:val="both"/>
        <w:rPr>
          <w:rFonts w:ascii="Courier New" w:hAnsi="Courier New" w:cs="Courier New"/>
          <w:b/>
          <w:u w:val="single"/>
        </w:rPr>
      </w:pPr>
    </w:p>
    <w:p w14:paraId="64FCC95F" w14:textId="77777777" w:rsidR="007E7DC4" w:rsidRPr="00D35E09" w:rsidRDefault="007E7DC4" w:rsidP="007E7DC4">
      <w:pPr>
        <w:spacing w:line="480" w:lineRule="auto"/>
        <w:contextualSpacing/>
        <w:jc w:val="both"/>
        <w:rPr>
          <w:rFonts w:ascii="Courier New" w:hAnsi="Courier New" w:cs="Courier New"/>
        </w:rPr>
      </w:pPr>
      <w:r w:rsidRPr="00D35E09">
        <w:rPr>
          <w:rFonts w:ascii="Courier New" w:hAnsi="Courier New" w:cs="Courier New"/>
          <w:b/>
          <w:u w:val="single"/>
        </w:rPr>
        <w:t>Data Gathering Procedure</w:t>
      </w:r>
    </w:p>
    <w:p w14:paraId="50C63BF2" w14:textId="77777777" w:rsidR="007E7DC4" w:rsidRPr="00863EC3" w:rsidRDefault="007E7DC4" w:rsidP="007E7DC4">
      <w:pPr>
        <w:spacing w:line="480" w:lineRule="auto"/>
        <w:jc w:val="both"/>
        <w:rPr>
          <w:rFonts w:ascii="Courier New" w:hAnsi="Courier New" w:cs="Courier New"/>
          <w:color w:val="000000" w:themeColor="text1"/>
          <w:lang w:val="en-PH"/>
        </w:rPr>
      </w:pPr>
      <w:r w:rsidRPr="00D35E09">
        <w:rPr>
          <w:rFonts w:ascii="Courier New" w:hAnsi="Courier New" w:cs="Courier New"/>
        </w:rPr>
        <w:tab/>
      </w:r>
      <w:r w:rsidRPr="00863EC3">
        <w:rPr>
          <w:rFonts w:ascii="Courier New" w:hAnsi="Courier New" w:cs="Courier New"/>
          <w:color w:val="000000" w:themeColor="text1"/>
          <w:lang w:val="en-PH"/>
        </w:rPr>
        <w:t>In this study, the researcher first sought the approval of a request</w:t>
      </w:r>
      <w:r>
        <w:rPr>
          <w:rFonts w:ascii="Courier New" w:hAnsi="Courier New" w:cs="Courier New"/>
          <w:color w:val="000000" w:themeColor="text1"/>
          <w:lang w:val="en-PH"/>
        </w:rPr>
        <w:t xml:space="preserve"> </w:t>
      </w:r>
      <w:r w:rsidRPr="00863EC3">
        <w:rPr>
          <w:rFonts w:ascii="Courier New" w:hAnsi="Courier New" w:cs="Courier New"/>
          <w:color w:val="000000" w:themeColor="text1"/>
          <w:lang w:val="en-PH"/>
        </w:rPr>
        <w:t xml:space="preserve">letter addressed to the </w:t>
      </w:r>
      <w:r w:rsidRPr="00D35E09">
        <w:rPr>
          <w:rFonts w:ascii="Courier New" w:hAnsi="Courier New" w:cs="Courier New"/>
        </w:rPr>
        <w:t>School</w:t>
      </w:r>
      <w:r>
        <w:rPr>
          <w:rFonts w:ascii="Courier New" w:hAnsi="Courier New" w:cs="Courier New"/>
        </w:rPr>
        <w:t>s</w:t>
      </w:r>
      <w:r w:rsidRPr="00D35E09">
        <w:rPr>
          <w:rFonts w:ascii="Courier New" w:hAnsi="Courier New" w:cs="Courier New"/>
        </w:rPr>
        <w:t xml:space="preserve"> Division Superintendent of the Department of Education Division of Samar</w:t>
      </w:r>
      <w:r>
        <w:rPr>
          <w:rFonts w:ascii="Courier New" w:hAnsi="Courier New" w:cs="Courier New"/>
        </w:rPr>
        <w:t xml:space="preserve"> </w:t>
      </w:r>
      <w:r w:rsidRPr="00D35E09">
        <w:rPr>
          <w:rFonts w:ascii="Courier New" w:hAnsi="Courier New" w:cs="Courier New"/>
        </w:rPr>
        <w:t xml:space="preserve">in order to conduct the study in the District of </w:t>
      </w:r>
      <w:proofErr w:type="spellStart"/>
      <w:r w:rsidRPr="00D35E09">
        <w:rPr>
          <w:rFonts w:ascii="Courier New" w:hAnsi="Courier New" w:cs="Courier New"/>
        </w:rPr>
        <w:lastRenderedPageBreak/>
        <w:t>Zumarraga</w:t>
      </w:r>
      <w:proofErr w:type="spellEnd"/>
      <w:r w:rsidRPr="00863EC3">
        <w:rPr>
          <w:rFonts w:ascii="Courier New" w:hAnsi="Courier New" w:cs="Courier New"/>
          <w:color w:val="000000" w:themeColor="text1"/>
          <w:lang w:val="en-PH"/>
        </w:rPr>
        <w:t xml:space="preserve">. Later, another request-letter, together with the Letter of Endorsement from the </w:t>
      </w:r>
      <w:r w:rsidRPr="00D35E09">
        <w:rPr>
          <w:rFonts w:ascii="Courier New" w:hAnsi="Courier New" w:cs="Courier New"/>
        </w:rPr>
        <w:t>School</w:t>
      </w:r>
      <w:r>
        <w:rPr>
          <w:rFonts w:ascii="Courier New" w:hAnsi="Courier New" w:cs="Courier New"/>
        </w:rPr>
        <w:t>s</w:t>
      </w:r>
      <w:r w:rsidRPr="00D35E09">
        <w:rPr>
          <w:rFonts w:ascii="Courier New" w:hAnsi="Courier New" w:cs="Courier New"/>
        </w:rPr>
        <w:t xml:space="preserve"> Division Superintendent of the Department of Education Division of Samar</w:t>
      </w:r>
      <w:r w:rsidRPr="00863EC3">
        <w:rPr>
          <w:rFonts w:ascii="Courier New" w:hAnsi="Courier New" w:cs="Courier New"/>
          <w:color w:val="000000" w:themeColor="text1"/>
          <w:lang w:val="en-PH"/>
        </w:rPr>
        <w:t xml:space="preserve">, addressed to all </w:t>
      </w:r>
      <w:r w:rsidRPr="00863EC3">
        <w:rPr>
          <w:rFonts w:ascii="Courier New" w:hAnsi="Courier New" w:cs="Courier New"/>
          <w:color w:val="000000" w:themeColor="text1"/>
        </w:rPr>
        <w:t xml:space="preserve">Public Schools District Supervisors and </w:t>
      </w:r>
      <w:r w:rsidRPr="00863EC3">
        <w:rPr>
          <w:rFonts w:ascii="Courier New" w:hAnsi="Courier New" w:cs="Courier New"/>
          <w:color w:val="000000" w:themeColor="text1"/>
          <w:lang w:val="en-PH"/>
        </w:rPr>
        <w:t xml:space="preserve">School Administrators in the </w:t>
      </w:r>
      <w:r>
        <w:rPr>
          <w:rFonts w:ascii="Courier New" w:hAnsi="Courier New" w:cs="Courier New"/>
          <w:color w:val="000000" w:themeColor="text1"/>
          <w:lang w:val="en-PH"/>
        </w:rPr>
        <w:t>Samar</w:t>
      </w:r>
      <w:r w:rsidRPr="00863EC3">
        <w:rPr>
          <w:rFonts w:ascii="Courier New" w:hAnsi="Courier New" w:cs="Courier New"/>
          <w:color w:val="000000" w:themeColor="text1"/>
          <w:lang w:val="en-PH"/>
        </w:rPr>
        <w:t xml:space="preserve"> Division was submitted for approval. </w:t>
      </w:r>
    </w:p>
    <w:p w14:paraId="5FF6851C" w14:textId="77777777" w:rsidR="007E7DC4" w:rsidRPr="00D35E09" w:rsidRDefault="007E7DC4" w:rsidP="007E7DC4">
      <w:pPr>
        <w:spacing w:line="480" w:lineRule="auto"/>
        <w:contextualSpacing/>
        <w:jc w:val="both"/>
        <w:rPr>
          <w:rFonts w:ascii="Courier New" w:hAnsi="Courier New" w:cs="Courier New"/>
        </w:rPr>
      </w:pPr>
      <w:r w:rsidRPr="00863EC3">
        <w:rPr>
          <w:rFonts w:ascii="Courier New" w:hAnsi="Courier New" w:cs="Courier New"/>
          <w:color w:val="000000" w:themeColor="text1"/>
          <w:lang w:val="en-PH"/>
        </w:rPr>
        <w:tab/>
        <w:t>Upon approval of the said request</w:t>
      </w:r>
      <w:r>
        <w:rPr>
          <w:rFonts w:ascii="Courier New" w:hAnsi="Courier New" w:cs="Courier New"/>
          <w:color w:val="000000" w:themeColor="text1"/>
          <w:lang w:val="en-PH"/>
        </w:rPr>
        <w:t xml:space="preserve"> </w:t>
      </w:r>
      <w:r w:rsidRPr="00863EC3">
        <w:rPr>
          <w:rFonts w:ascii="Courier New" w:hAnsi="Courier New" w:cs="Courier New"/>
          <w:color w:val="000000" w:themeColor="text1"/>
          <w:lang w:val="en-PH"/>
        </w:rPr>
        <w:t xml:space="preserve">letters, the list of names of all the </w:t>
      </w:r>
      <w:r>
        <w:rPr>
          <w:rFonts w:ascii="Courier New" w:hAnsi="Courier New" w:cs="Courier New"/>
          <w:color w:val="000000" w:themeColor="text1"/>
          <w:lang w:val="en-PH"/>
        </w:rPr>
        <w:t>Grade 6</w:t>
      </w:r>
      <w:r w:rsidRPr="00863EC3">
        <w:rPr>
          <w:rFonts w:ascii="Courier New" w:hAnsi="Courier New" w:cs="Courier New"/>
          <w:color w:val="000000" w:themeColor="text1"/>
          <w:lang w:val="en-PH"/>
        </w:rPr>
        <w:t xml:space="preserve"> teachers and school administrators was requested from the concerned personnel of every school covered in the study</w:t>
      </w:r>
      <w:r>
        <w:rPr>
          <w:rFonts w:ascii="Courier New" w:hAnsi="Courier New" w:cs="Courier New"/>
          <w:color w:val="000000" w:themeColor="text1"/>
          <w:lang w:val="en-PH"/>
        </w:rPr>
        <w:t xml:space="preserve">. </w:t>
      </w:r>
      <w:r w:rsidRPr="00D35E09">
        <w:rPr>
          <w:rFonts w:ascii="Courier New" w:hAnsi="Courier New" w:cs="Courier New"/>
        </w:rPr>
        <w:t xml:space="preserve">The approved request </w:t>
      </w:r>
      <w:r>
        <w:rPr>
          <w:rFonts w:ascii="Courier New" w:hAnsi="Courier New" w:cs="Courier New"/>
        </w:rPr>
        <w:t>was</w:t>
      </w:r>
      <w:r w:rsidRPr="00D35E09">
        <w:rPr>
          <w:rFonts w:ascii="Courier New" w:hAnsi="Courier New" w:cs="Courier New"/>
        </w:rPr>
        <w:t xml:space="preserve"> used by the researcher as reference in seeking permission from the District Supervisor, principals, head teachers and teachers-in-charge to field the instrument among their respective parents of their Grade </w:t>
      </w:r>
      <w:r>
        <w:rPr>
          <w:rFonts w:ascii="Courier New" w:hAnsi="Courier New" w:cs="Courier New"/>
        </w:rPr>
        <w:t>6</w:t>
      </w:r>
      <w:r w:rsidRPr="00D35E09">
        <w:rPr>
          <w:rFonts w:ascii="Courier New" w:hAnsi="Courier New" w:cs="Courier New"/>
        </w:rPr>
        <w:t xml:space="preserve"> </w:t>
      </w:r>
      <w:r>
        <w:rPr>
          <w:rFonts w:ascii="Courier New" w:hAnsi="Courier New" w:cs="Courier New"/>
        </w:rPr>
        <w:t>students</w:t>
      </w:r>
      <w:r w:rsidRPr="00D35E09">
        <w:rPr>
          <w:rFonts w:ascii="Courier New" w:hAnsi="Courier New" w:cs="Courier New"/>
        </w:rPr>
        <w:t>.</w:t>
      </w:r>
    </w:p>
    <w:p w14:paraId="0F5D66FB" w14:textId="77777777" w:rsidR="007E7DC4" w:rsidRDefault="007E7DC4" w:rsidP="007E7DC4">
      <w:pPr>
        <w:spacing w:line="480" w:lineRule="auto"/>
        <w:contextualSpacing/>
        <w:jc w:val="both"/>
        <w:rPr>
          <w:rFonts w:ascii="Courier New" w:hAnsi="Courier New" w:cs="Courier New"/>
          <w:color w:val="000000" w:themeColor="text1"/>
          <w:lang w:val="en-PH"/>
        </w:rPr>
      </w:pPr>
      <w:r w:rsidRPr="00D35E09">
        <w:rPr>
          <w:rFonts w:ascii="Courier New" w:hAnsi="Courier New" w:cs="Courier New"/>
        </w:rPr>
        <w:tab/>
        <w:t>To ensure high percentage of retrieval of the instrument and to ascertain the adequacy of samples, the researcher personally conduct</w:t>
      </w:r>
      <w:r>
        <w:rPr>
          <w:rFonts w:ascii="Courier New" w:hAnsi="Courier New" w:cs="Courier New"/>
        </w:rPr>
        <w:t>ed</w:t>
      </w:r>
      <w:r w:rsidRPr="00D35E09">
        <w:rPr>
          <w:rFonts w:ascii="Courier New" w:hAnsi="Courier New" w:cs="Courier New"/>
        </w:rPr>
        <w:t xml:space="preserve"> the fielding of the questionnaire to the respondents, with the aid of a teacher-friend in the distribution and collection of the accomplished questionnaire from the respondents.</w:t>
      </w:r>
      <w:r>
        <w:rPr>
          <w:rFonts w:ascii="Courier New" w:hAnsi="Courier New" w:cs="Courier New"/>
        </w:rPr>
        <w:t xml:space="preserve"> </w:t>
      </w:r>
      <w:r w:rsidRPr="00863EC3">
        <w:rPr>
          <w:rFonts w:ascii="Courier New" w:hAnsi="Courier New" w:cs="Courier New"/>
          <w:color w:val="000000" w:themeColor="text1"/>
          <w:lang w:val="en-PH"/>
        </w:rPr>
        <w:t xml:space="preserve">When all copies of the two sets of survey questionnaires had been answered by the two groups of respondents, the data gathered were tallied, tabulated, and </w:t>
      </w:r>
      <w:proofErr w:type="spellStart"/>
      <w:r w:rsidRPr="00863EC3">
        <w:rPr>
          <w:rFonts w:ascii="Courier New" w:hAnsi="Courier New" w:cs="Courier New"/>
          <w:color w:val="000000" w:themeColor="text1"/>
          <w:lang w:val="en-PH"/>
        </w:rPr>
        <w:t>analysed</w:t>
      </w:r>
      <w:proofErr w:type="spellEnd"/>
      <w:r w:rsidRPr="00863EC3">
        <w:rPr>
          <w:rFonts w:ascii="Courier New" w:hAnsi="Courier New" w:cs="Courier New"/>
          <w:color w:val="000000" w:themeColor="text1"/>
          <w:lang w:val="en-PH"/>
        </w:rPr>
        <w:t xml:space="preserve"> using specified statistical tools in order to come up with the desired findings and conclusions of the study</w:t>
      </w:r>
      <w:r>
        <w:rPr>
          <w:rFonts w:ascii="Courier New" w:hAnsi="Courier New" w:cs="Courier New"/>
          <w:color w:val="000000" w:themeColor="text1"/>
          <w:lang w:val="en-PH"/>
        </w:rPr>
        <w:t>.</w:t>
      </w:r>
    </w:p>
    <w:p w14:paraId="0D445C91" w14:textId="77777777" w:rsidR="007E7DC4" w:rsidRPr="00D35E09" w:rsidRDefault="007E7DC4" w:rsidP="007E7DC4">
      <w:pPr>
        <w:contextualSpacing/>
        <w:jc w:val="both"/>
        <w:rPr>
          <w:rFonts w:ascii="Courier New" w:hAnsi="Courier New" w:cs="Courier New"/>
        </w:rPr>
      </w:pPr>
    </w:p>
    <w:p w14:paraId="129FCEB1" w14:textId="77777777" w:rsidR="007E7DC4" w:rsidRPr="00D35E09" w:rsidRDefault="007E7DC4" w:rsidP="007E7DC4">
      <w:pPr>
        <w:contextualSpacing/>
        <w:jc w:val="both"/>
        <w:rPr>
          <w:rFonts w:ascii="Courier New" w:hAnsi="Courier New" w:cs="Courier New"/>
          <w:b/>
          <w:u w:val="single"/>
        </w:rPr>
      </w:pPr>
      <w:r w:rsidRPr="00D35E09">
        <w:rPr>
          <w:rFonts w:ascii="Courier New" w:hAnsi="Courier New" w:cs="Courier New"/>
          <w:b/>
          <w:u w:val="single"/>
        </w:rPr>
        <w:t>Statistical Treatment of the Data</w:t>
      </w:r>
    </w:p>
    <w:p w14:paraId="17C90FA1" w14:textId="77777777" w:rsidR="007E7DC4" w:rsidRPr="00D35E09" w:rsidRDefault="007E7DC4" w:rsidP="007E7DC4">
      <w:pPr>
        <w:contextualSpacing/>
        <w:jc w:val="both"/>
        <w:rPr>
          <w:rFonts w:ascii="Courier New" w:hAnsi="Courier New" w:cs="Courier New"/>
          <w:b/>
          <w:u w:val="single"/>
        </w:rPr>
      </w:pPr>
    </w:p>
    <w:p w14:paraId="1769573A" w14:textId="77777777" w:rsidR="007E7DC4" w:rsidRPr="00D35E09" w:rsidRDefault="007E7DC4" w:rsidP="007E7DC4">
      <w:pPr>
        <w:spacing w:line="480" w:lineRule="auto"/>
        <w:ind w:firstLine="720"/>
        <w:contextualSpacing/>
        <w:jc w:val="both"/>
        <w:rPr>
          <w:rFonts w:ascii="Courier New" w:hAnsi="Courier New" w:cs="Courier New"/>
        </w:rPr>
      </w:pPr>
      <w:r w:rsidRPr="00D35E09">
        <w:rPr>
          <w:rFonts w:ascii="Courier New" w:hAnsi="Courier New" w:cs="Courier New"/>
        </w:rPr>
        <w:t>In the data processing, the researcher utilize</w:t>
      </w:r>
      <w:r>
        <w:rPr>
          <w:rFonts w:ascii="Courier New" w:hAnsi="Courier New" w:cs="Courier New"/>
        </w:rPr>
        <w:t>d</w:t>
      </w:r>
      <w:r w:rsidRPr="00D35E09">
        <w:rPr>
          <w:rFonts w:ascii="Courier New" w:hAnsi="Courier New" w:cs="Courier New"/>
        </w:rPr>
        <w:t xml:space="preserve"> different statistical tools, both descriptive and inferential.  Among the descriptive statistics, the following</w:t>
      </w:r>
      <w:r>
        <w:rPr>
          <w:rFonts w:ascii="Courier New" w:hAnsi="Courier New" w:cs="Courier New"/>
        </w:rPr>
        <w:t xml:space="preserve"> were</w:t>
      </w:r>
      <w:r w:rsidRPr="00D35E09">
        <w:rPr>
          <w:rFonts w:ascii="Courier New" w:hAnsi="Courier New" w:cs="Courier New"/>
        </w:rPr>
        <w:t xml:space="preserve"> utilized: frequency count, percentage, weighted mean,</w:t>
      </w:r>
      <w:r>
        <w:rPr>
          <w:rFonts w:ascii="Courier New" w:hAnsi="Courier New" w:cs="Courier New"/>
        </w:rPr>
        <w:t xml:space="preserve"> standard deviation,</w:t>
      </w:r>
      <w:r w:rsidRPr="00D35E09">
        <w:rPr>
          <w:rFonts w:ascii="Courier New" w:hAnsi="Courier New" w:cs="Courier New"/>
        </w:rPr>
        <w:t xml:space="preserve"> while inferential statistics, w</w:t>
      </w:r>
      <w:r>
        <w:rPr>
          <w:rFonts w:ascii="Courier New" w:hAnsi="Courier New" w:cs="Courier New"/>
        </w:rPr>
        <w:t>ere</w:t>
      </w:r>
      <w:r w:rsidRPr="00D35E09">
        <w:rPr>
          <w:rFonts w:ascii="Courier New" w:hAnsi="Courier New" w:cs="Courier New"/>
        </w:rPr>
        <w:t xml:space="preserve"> t-test and Pearson</w:t>
      </w:r>
      <w:r>
        <w:rPr>
          <w:rFonts w:ascii="Courier New" w:hAnsi="Courier New" w:cs="Courier New"/>
        </w:rPr>
        <w:t>’s Product-Moment Correlation Coefficient-</w:t>
      </w:r>
      <w:r w:rsidRPr="00D35E09">
        <w:rPr>
          <w:rFonts w:ascii="Courier New" w:hAnsi="Courier New" w:cs="Courier New"/>
        </w:rPr>
        <w:t>r and Fisher’s t-test.</w:t>
      </w:r>
    </w:p>
    <w:p w14:paraId="3F440757" w14:textId="77777777" w:rsidR="007E7DC4" w:rsidRPr="00CD6F71" w:rsidRDefault="007E7DC4" w:rsidP="007E7DC4">
      <w:pPr>
        <w:spacing w:line="480" w:lineRule="auto"/>
        <w:ind w:firstLine="720"/>
        <w:contextualSpacing/>
        <w:jc w:val="both"/>
        <w:rPr>
          <w:rFonts w:ascii="Courier New" w:hAnsi="Courier New" w:cs="Courier New"/>
        </w:rPr>
      </w:pPr>
      <w:r w:rsidRPr="001C4B3E">
        <w:rPr>
          <w:rFonts w:ascii="Courier New" w:hAnsi="Courier New" w:cs="Courier New"/>
          <w:b/>
          <w:u w:val="single"/>
        </w:rPr>
        <w:t>Frequency count</w:t>
      </w:r>
      <w:r>
        <w:rPr>
          <w:rFonts w:ascii="Courier New" w:hAnsi="Courier New" w:cs="Courier New"/>
        </w:rPr>
        <w:t xml:space="preserve">. </w:t>
      </w:r>
      <w:r w:rsidRPr="001C4B3E">
        <w:rPr>
          <w:rFonts w:ascii="Courier New" w:hAnsi="Courier New" w:cs="Courier New"/>
        </w:rPr>
        <w:t>Th</w:t>
      </w:r>
      <w:r>
        <w:rPr>
          <w:rFonts w:ascii="Courier New" w:hAnsi="Courier New" w:cs="Courier New"/>
        </w:rPr>
        <w:t>is</w:t>
      </w:r>
      <w:r w:rsidRPr="00D35E09">
        <w:rPr>
          <w:rFonts w:ascii="Courier New" w:hAnsi="Courier New" w:cs="Courier New"/>
        </w:rPr>
        <w:t xml:space="preserve"> statistic</w:t>
      </w:r>
      <w:r>
        <w:rPr>
          <w:rFonts w:ascii="Courier New" w:hAnsi="Courier New" w:cs="Courier New"/>
        </w:rPr>
        <w:t>al tool</w:t>
      </w:r>
      <w:r w:rsidRPr="00D35E09">
        <w:rPr>
          <w:rFonts w:ascii="Courier New" w:hAnsi="Courier New" w:cs="Courier New"/>
        </w:rPr>
        <w:t xml:space="preserve"> </w:t>
      </w:r>
      <w:r>
        <w:rPr>
          <w:rFonts w:ascii="Courier New" w:hAnsi="Courier New" w:cs="Courier New"/>
        </w:rPr>
        <w:t>was</w:t>
      </w:r>
      <w:r w:rsidRPr="00D35E09">
        <w:rPr>
          <w:rFonts w:ascii="Courier New" w:hAnsi="Courier New" w:cs="Courier New"/>
        </w:rPr>
        <w:t xml:space="preserve"> used to present the profile of the respondents in terms of age and sex, occupation, educational attainment, and </w:t>
      </w:r>
      <w:r>
        <w:rPr>
          <w:rFonts w:ascii="Courier New" w:hAnsi="Courier New" w:cs="Courier New"/>
        </w:rPr>
        <w:t>gross monthly family income.</w:t>
      </w:r>
    </w:p>
    <w:p w14:paraId="2FDA6215" w14:textId="77777777" w:rsidR="007E7DC4" w:rsidRPr="001C4B3E" w:rsidRDefault="007E7DC4" w:rsidP="007E7DC4">
      <w:pPr>
        <w:spacing w:line="480" w:lineRule="auto"/>
        <w:ind w:firstLine="720"/>
        <w:jc w:val="both"/>
        <w:rPr>
          <w:rFonts w:ascii="Courier New" w:eastAsia="Calibri" w:hAnsi="Courier New" w:cs="Courier New"/>
        </w:rPr>
      </w:pPr>
      <w:r w:rsidRPr="001C4B3E">
        <w:rPr>
          <w:rFonts w:ascii="Courier New" w:eastAsia="Calibri" w:hAnsi="Courier New" w:cs="Courier New"/>
          <w:b/>
          <w:u w:val="single"/>
        </w:rPr>
        <w:t>Percentage</w:t>
      </w:r>
      <w:r w:rsidRPr="001C4B3E">
        <w:rPr>
          <w:rFonts w:ascii="Courier New" w:eastAsia="Calibri" w:hAnsi="Courier New" w:cs="Courier New"/>
        </w:rPr>
        <w:t>. Frequency distribution is expressed in percentages of the subject responses</w:t>
      </w:r>
      <w:r>
        <w:rPr>
          <w:rFonts w:ascii="Courier New" w:eastAsia="Calibri" w:hAnsi="Courier New" w:cs="Courier New"/>
        </w:rPr>
        <w:t>.</w:t>
      </w:r>
      <w:r w:rsidRPr="001C4B3E">
        <w:rPr>
          <w:rFonts w:ascii="Courier New" w:eastAsia="Calibri" w:hAnsi="Courier New" w:cs="Courier New"/>
        </w:rPr>
        <w:t xml:space="preserve"> </w:t>
      </w:r>
      <w:r>
        <w:rPr>
          <w:rFonts w:ascii="Courier New" w:eastAsia="Calibri" w:hAnsi="Courier New" w:cs="Courier New"/>
        </w:rPr>
        <w:t>T</w:t>
      </w:r>
      <w:r w:rsidRPr="001C4B3E">
        <w:rPr>
          <w:rFonts w:ascii="Courier New" w:eastAsia="Calibri" w:hAnsi="Courier New" w:cs="Courier New"/>
        </w:rPr>
        <w:t>his w</w:t>
      </w:r>
      <w:r>
        <w:rPr>
          <w:rFonts w:ascii="Courier New" w:eastAsia="Calibri" w:hAnsi="Courier New" w:cs="Courier New"/>
        </w:rPr>
        <w:t>as</w:t>
      </w:r>
      <w:r w:rsidRPr="001C4B3E">
        <w:rPr>
          <w:rFonts w:ascii="Courier New" w:eastAsia="Calibri" w:hAnsi="Courier New" w:cs="Courier New"/>
        </w:rPr>
        <w:t xml:space="preserve"> used for interpretation of simple numerical facts.  In this particular study, this was used to quantify respondents’ personal characteristics, such as:  age and sex, </w:t>
      </w:r>
      <w:r>
        <w:rPr>
          <w:rFonts w:ascii="Courier New" w:eastAsia="Calibri" w:hAnsi="Courier New" w:cs="Courier New"/>
        </w:rPr>
        <w:t>gross</w:t>
      </w:r>
      <w:r w:rsidRPr="001C4B3E">
        <w:rPr>
          <w:rFonts w:ascii="Courier New" w:eastAsia="Calibri" w:hAnsi="Courier New" w:cs="Courier New"/>
        </w:rPr>
        <w:t xml:space="preserve"> monthly family income, and other profile variates. The formula which w</w:t>
      </w:r>
      <w:r>
        <w:rPr>
          <w:rFonts w:ascii="Courier New" w:eastAsia="Calibri" w:hAnsi="Courier New" w:cs="Courier New"/>
        </w:rPr>
        <w:t>as</w:t>
      </w:r>
      <w:r w:rsidRPr="001C4B3E">
        <w:rPr>
          <w:rFonts w:ascii="Courier New" w:eastAsia="Calibri" w:hAnsi="Courier New" w:cs="Courier New"/>
        </w:rPr>
        <w:t xml:space="preserve"> used (Sevilla et al. 1992:200):</w:t>
      </w:r>
    </w:p>
    <w:p w14:paraId="67F1926C" w14:textId="77777777" w:rsidR="007E7DC4" w:rsidRPr="00A12C5F" w:rsidRDefault="007E7DC4" w:rsidP="007E7DC4">
      <w:pPr>
        <w:spacing w:line="480" w:lineRule="auto"/>
        <w:jc w:val="both"/>
        <w:rPr>
          <w:rFonts w:ascii="Courier New" w:hAnsi="Courier New" w:cs="Courier New"/>
        </w:rPr>
      </w:pPr>
      <m:oMathPara>
        <m:oMathParaPr>
          <m:jc m:val="center"/>
        </m:oMathParaPr>
        <m:oMath>
          <m:r>
            <w:rPr>
              <w:rFonts w:ascii="Cambria Math" w:hAnsi="Cambria Math" w:cs="Courier New"/>
            </w:rPr>
            <m:t>P=</m:t>
          </m:r>
          <m:d>
            <m:dPr>
              <m:ctrlPr>
                <w:rPr>
                  <w:rFonts w:ascii="Cambria Math" w:hAnsi="Cambria Math" w:cs="Courier New"/>
                  <w:i/>
                </w:rPr>
              </m:ctrlPr>
            </m:dPr>
            <m:e>
              <m:f>
                <m:fPr>
                  <m:ctrlPr>
                    <w:rPr>
                      <w:rFonts w:ascii="Cambria Math" w:hAnsi="Cambria Math" w:cs="Courier New"/>
                      <w:i/>
                    </w:rPr>
                  </m:ctrlPr>
                </m:fPr>
                <m:num>
                  <m:r>
                    <w:rPr>
                      <w:rFonts w:ascii="Cambria Math" w:hAnsi="Cambria Math" w:cs="Courier New"/>
                    </w:rPr>
                    <m:t>f</m:t>
                  </m:r>
                </m:num>
                <m:den>
                  <m:r>
                    <w:rPr>
                      <w:rFonts w:ascii="Cambria Math" w:hAnsi="Cambria Math" w:cs="Courier New"/>
                    </w:rPr>
                    <m:t>N</m:t>
                  </m:r>
                </m:den>
              </m:f>
            </m:e>
          </m:d>
          <m:r>
            <w:rPr>
              <w:rFonts w:ascii="Cambria Math" w:hAnsi="Cambria Math" w:cs="Courier New"/>
            </w:rPr>
            <m:t xml:space="preserve"> x 100</m:t>
          </m:r>
        </m:oMath>
      </m:oMathPara>
    </w:p>
    <w:p w14:paraId="398B2E6C" w14:textId="77777777" w:rsidR="007E7DC4" w:rsidRDefault="007E7DC4" w:rsidP="007E7DC4">
      <w:pPr>
        <w:spacing w:line="480" w:lineRule="auto"/>
        <w:jc w:val="both"/>
        <w:rPr>
          <w:rFonts w:ascii="Courier New" w:hAnsi="Courier New" w:cs="Courier New"/>
        </w:rPr>
      </w:pPr>
      <w:r>
        <w:rPr>
          <w:rFonts w:ascii="Courier New" w:hAnsi="Courier New" w:cs="Courier New"/>
        </w:rPr>
        <w:tab/>
        <w:t xml:space="preserve">where: </w:t>
      </w:r>
      <w:r>
        <w:rPr>
          <w:rFonts w:ascii="Courier New" w:hAnsi="Courier New" w:cs="Courier New"/>
        </w:rPr>
        <w:tab/>
        <w:t>P refers to the percentage;</w:t>
      </w:r>
    </w:p>
    <w:p w14:paraId="2B80C25F" w14:textId="77777777" w:rsidR="007E7DC4" w:rsidRDefault="007E7DC4" w:rsidP="007E7DC4">
      <w:pPr>
        <w:spacing w:line="480" w:lineRule="auto"/>
        <w:jc w:val="both"/>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f refers to the number of </w:t>
      </w:r>
      <w:proofErr w:type="gramStart"/>
      <w:r>
        <w:rPr>
          <w:rFonts w:ascii="Courier New" w:hAnsi="Courier New" w:cs="Courier New"/>
        </w:rPr>
        <w:t>occurrence</w:t>
      </w:r>
      <w:proofErr w:type="gramEnd"/>
      <w:r>
        <w:rPr>
          <w:rFonts w:ascii="Courier New" w:hAnsi="Courier New" w:cs="Courier New"/>
        </w:rPr>
        <w:t xml:space="preserve">; and </w:t>
      </w:r>
    </w:p>
    <w:p w14:paraId="05AD87E3" w14:textId="77777777" w:rsidR="007E7DC4" w:rsidRDefault="007E7DC4" w:rsidP="007E7DC4">
      <w:pPr>
        <w:spacing w:line="480" w:lineRule="auto"/>
        <w:jc w:val="both"/>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N refers to the total number of samples.</w:t>
      </w:r>
    </w:p>
    <w:p w14:paraId="6D42CCFB" w14:textId="77777777" w:rsidR="007E7DC4" w:rsidRDefault="007E7DC4" w:rsidP="007E7DC4">
      <w:pPr>
        <w:spacing w:line="480" w:lineRule="auto"/>
        <w:ind w:firstLine="720"/>
        <w:jc w:val="both"/>
        <w:rPr>
          <w:rFonts w:ascii="Courier New" w:eastAsia="Calibri" w:hAnsi="Courier New" w:cs="Courier New"/>
        </w:rPr>
      </w:pPr>
      <w:r w:rsidRPr="006E06FB">
        <w:rPr>
          <w:rFonts w:ascii="Courier New" w:eastAsia="Calibri" w:hAnsi="Courier New" w:cs="Courier New"/>
          <w:b/>
          <w:u w:val="single"/>
        </w:rPr>
        <w:lastRenderedPageBreak/>
        <w:t>Arithmetic Mean</w:t>
      </w:r>
      <w:r>
        <w:rPr>
          <w:rFonts w:ascii="Courier New" w:eastAsia="Calibri" w:hAnsi="Courier New" w:cs="Courier New"/>
        </w:rPr>
        <w:t>. This was</w:t>
      </w:r>
      <w:r w:rsidRPr="00D629FE">
        <w:rPr>
          <w:rFonts w:ascii="Courier New" w:eastAsia="Calibri" w:hAnsi="Courier New" w:cs="Courier New"/>
        </w:rPr>
        <w:t xml:space="preserve"> employed to calculate the averages where the measure is applicable like age and years of teaching.</w:t>
      </w:r>
      <w:r>
        <w:rPr>
          <w:rFonts w:ascii="Courier New" w:eastAsia="Calibri" w:hAnsi="Courier New" w:cs="Courier New"/>
        </w:rPr>
        <w:t xml:space="preserve"> The following formula (Freud and Simon, 1992:35) was used:</w:t>
      </w:r>
    </w:p>
    <w:p w14:paraId="36BE97E5" w14:textId="77777777" w:rsidR="007E7DC4" w:rsidRDefault="007E7DC4" w:rsidP="007E7DC4">
      <w:pPr>
        <w:spacing w:line="480" w:lineRule="auto"/>
        <w:ind w:firstLine="720"/>
        <w:jc w:val="both"/>
        <w:rPr>
          <w:rFonts w:ascii="Courier New" w:eastAsia="Calibri" w:hAnsi="Courier New" w:cs="Courier New"/>
        </w:rPr>
      </w:pPr>
      <m:oMathPara>
        <m:oMath>
          <m:acc>
            <m:accPr>
              <m:chr m:val="̅"/>
              <m:ctrlPr>
                <w:rPr>
                  <w:rFonts w:ascii="Cambria Math" w:eastAsia="Calibri" w:hAnsi="Cambria Math" w:cs="Courier New"/>
                  <w:i/>
                </w:rPr>
              </m:ctrlPr>
            </m:accPr>
            <m:e>
              <m:r>
                <w:rPr>
                  <w:rFonts w:ascii="Cambria Math" w:eastAsia="Calibri" w:hAnsi="Cambria Math" w:cs="Courier New"/>
                </w:rPr>
                <m:t>X</m:t>
              </m:r>
            </m:e>
          </m:acc>
          <m:r>
            <w:rPr>
              <w:rFonts w:ascii="Cambria Math" w:eastAsia="Calibri" w:hAnsi="Cambria Math" w:cs="Courier New"/>
            </w:rPr>
            <m:t xml:space="preserve">= </m:t>
          </m:r>
          <m:f>
            <m:fPr>
              <m:ctrlPr>
                <w:rPr>
                  <w:rFonts w:ascii="Cambria Math" w:eastAsia="Calibri" w:hAnsi="Cambria Math" w:cs="Courier New"/>
                  <w:i/>
                </w:rPr>
              </m:ctrlPr>
            </m:fPr>
            <m:num>
              <m:nary>
                <m:naryPr>
                  <m:chr m:val="∑"/>
                  <m:limLoc m:val="undOvr"/>
                  <m:subHide m:val="1"/>
                  <m:supHide m:val="1"/>
                  <m:ctrlPr>
                    <w:rPr>
                      <w:rFonts w:ascii="Cambria Math" w:eastAsia="Calibri" w:hAnsi="Cambria Math" w:cs="Courier New"/>
                      <w:i/>
                    </w:rPr>
                  </m:ctrlPr>
                </m:naryPr>
                <m:sub/>
                <m:sup/>
                <m:e>
                  <m:r>
                    <w:rPr>
                      <w:rFonts w:ascii="Cambria Math" w:eastAsia="Calibri" w:hAnsi="Cambria Math" w:cs="Courier New"/>
                    </w:rPr>
                    <m:t>fx</m:t>
                  </m:r>
                </m:e>
              </m:nary>
            </m:num>
            <m:den>
              <m:r>
                <w:rPr>
                  <w:rFonts w:ascii="Cambria Math" w:eastAsia="Calibri" w:hAnsi="Cambria Math" w:cs="Courier New"/>
                </w:rPr>
                <m:t>n</m:t>
              </m:r>
            </m:den>
          </m:f>
        </m:oMath>
      </m:oMathPara>
    </w:p>
    <w:p w14:paraId="48D5F672" w14:textId="77777777" w:rsidR="007E7DC4" w:rsidRDefault="007E7DC4" w:rsidP="007E7DC4">
      <w:pPr>
        <w:spacing w:line="480" w:lineRule="auto"/>
        <w:ind w:firstLine="720"/>
        <w:jc w:val="both"/>
        <w:rPr>
          <w:rFonts w:ascii="Courier New" w:eastAsia="Calibri" w:hAnsi="Courier New" w:cs="Courier New"/>
          <w:iCs/>
        </w:rPr>
      </w:pPr>
      <w:r>
        <w:rPr>
          <w:rFonts w:ascii="Courier New" w:eastAsia="Calibri" w:hAnsi="Courier New" w:cs="Courier New"/>
        </w:rPr>
        <w:t>where:</w:t>
      </w:r>
      <w:r>
        <w:rPr>
          <w:rFonts w:ascii="Courier New" w:eastAsia="Calibri" w:hAnsi="Courier New" w:cs="Courier New"/>
        </w:rPr>
        <w:tab/>
      </w:r>
      <m:oMath>
        <m:acc>
          <m:accPr>
            <m:chr m:val="̅"/>
            <m:ctrlPr>
              <w:rPr>
                <w:rFonts w:ascii="Cambria Math" w:eastAsia="Calibri" w:hAnsi="Cambria Math" w:cs="Courier New"/>
                <w:i/>
              </w:rPr>
            </m:ctrlPr>
          </m:accPr>
          <m:e>
            <m:r>
              <w:rPr>
                <w:rFonts w:ascii="Cambria Math" w:eastAsia="Calibri" w:hAnsi="Cambria Math" w:cs="Courier New"/>
              </w:rPr>
              <m:t>X</m:t>
            </m:r>
          </m:e>
        </m:acc>
      </m:oMath>
      <w:r>
        <w:rPr>
          <w:rFonts w:ascii="Courier New" w:eastAsia="Calibri" w:hAnsi="Courier New" w:cs="Courier New"/>
          <w:iCs/>
        </w:rPr>
        <w:t xml:space="preserve"> </w:t>
      </w:r>
      <w:r>
        <w:rPr>
          <w:rFonts w:ascii="Courier New" w:eastAsia="Calibri" w:hAnsi="Courier New" w:cs="Courier New"/>
          <w:iCs/>
        </w:rPr>
        <w:tab/>
        <w:t>refers to the arithmetic mean;</w:t>
      </w:r>
    </w:p>
    <w:p w14:paraId="535C4D7A" w14:textId="77777777" w:rsidR="007E7DC4" w:rsidRDefault="007E7DC4" w:rsidP="007E7DC4">
      <w:pPr>
        <w:spacing w:line="480" w:lineRule="auto"/>
        <w:ind w:left="1440" w:firstLine="720"/>
        <w:jc w:val="both"/>
        <w:rPr>
          <w:rFonts w:ascii="Courier New" w:eastAsia="Calibri" w:hAnsi="Courier New" w:cs="Courier New"/>
          <w:iCs/>
        </w:rPr>
      </w:pPr>
      <w:r>
        <w:rPr>
          <w:rFonts w:ascii="Courier New" w:eastAsia="Calibri" w:hAnsi="Courier New" w:cs="Courier New"/>
          <w:iCs/>
        </w:rPr>
        <w:t xml:space="preserve">f </w:t>
      </w:r>
      <w:r>
        <w:rPr>
          <w:rFonts w:ascii="Courier New" w:eastAsia="Calibri" w:hAnsi="Courier New" w:cs="Courier New"/>
          <w:iCs/>
        </w:rPr>
        <w:tab/>
        <w:t>refers to frequency of occurrence;</w:t>
      </w:r>
    </w:p>
    <w:p w14:paraId="171527E6" w14:textId="77777777" w:rsidR="007E7DC4" w:rsidRDefault="007E7DC4" w:rsidP="007E7DC4">
      <w:pPr>
        <w:spacing w:line="480" w:lineRule="auto"/>
        <w:ind w:left="1890" w:firstLine="270"/>
        <w:jc w:val="both"/>
        <w:rPr>
          <w:rFonts w:ascii="Courier New" w:eastAsia="Calibri" w:hAnsi="Courier New" w:cs="Courier New"/>
          <w:iCs/>
        </w:rPr>
      </w:pPr>
      <w:r>
        <w:rPr>
          <w:rFonts w:ascii="Courier New" w:eastAsia="Calibri" w:hAnsi="Courier New" w:cs="Courier New"/>
          <w:iCs/>
        </w:rPr>
        <w:t xml:space="preserve">x </w:t>
      </w:r>
      <w:r>
        <w:rPr>
          <w:rFonts w:ascii="Courier New" w:eastAsia="Calibri" w:hAnsi="Courier New" w:cs="Courier New"/>
          <w:iCs/>
        </w:rPr>
        <w:tab/>
        <w:t xml:space="preserve">refers to identified variable; </w:t>
      </w:r>
    </w:p>
    <w:p w14:paraId="21A86F95" w14:textId="77777777" w:rsidR="007E7DC4" w:rsidRDefault="007E7DC4" w:rsidP="007E7DC4">
      <w:pPr>
        <w:spacing w:line="480" w:lineRule="auto"/>
        <w:ind w:left="1890" w:firstLine="270"/>
        <w:jc w:val="both"/>
        <w:rPr>
          <w:rFonts w:ascii="Courier New" w:eastAsia="Calibri" w:hAnsi="Courier New" w:cs="Courier New"/>
          <w:iCs/>
        </w:rPr>
      </w:pPr>
      <w:r>
        <w:rPr>
          <w:rFonts w:ascii="Courier New" w:eastAsia="Calibri" w:hAnsi="Courier New" w:cs="Courier New"/>
          <w:iCs/>
        </w:rPr>
        <w:t xml:space="preserve">n </w:t>
      </w:r>
      <w:r>
        <w:rPr>
          <w:rFonts w:ascii="Courier New" w:eastAsia="Calibri" w:hAnsi="Courier New" w:cs="Courier New"/>
          <w:iCs/>
        </w:rPr>
        <w:tab/>
        <w:t>refers to the sample size.</w:t>
      </w:r>
    </w:p>
    <w:p w14:paraId="55CD767A" w14:textId="77777777" w:rsidR="007E7DC4" w:rsidRPr="009675EA" w:rsidRDefault="007E7DC4" w:rsidP="007E7DC4">
      <w:pPr>
        <w:spacing w:line="480" w:lineRule="auto"/>
        <w:ind w:firstLine="720"/>
        <w:jc w:val="both"/>
        <w:rPr>
          <w:rFonts w:ascii="Courier New" w:eastAsia="Calibri" w:hAnsi="Courier New" w:cs="Courier New"/>
          <w:iCs/>
        </w:rPr>
      </w:pPr>
      <w:r w:rsidRPr="009675EA">
        <w:rPr>
          <w:rFonts w:ascii="Courier New" w:eastAsia="Calibri" w:hAnsi="Courier New" w:cs="Courier New"/>
          <w:b/>
          <w:iCs/>
          <w:u w:val="single"/>
        </w:rPr>
        <w:t>Standard Deviation</w:t>
      </w:r>
      <w:r w:rsidRPr="009675EA">
        <w:rPr>
          <w:rFonts w:ascii="Courier New" w:eastAsia="Calibri" w:hAnsi="Courier New" w:cs="Courier New"/>
          <w:iCs/>
        </w:rPr>
        <w:t>.</w:t>
      </w:r>
      <w:r>
        <w:rPr>
          <w:rFonts w:ascii="Courier New" w:eastAsia="Calibri" w:hAnsi="Courier New" w:cs="Courier New"/>
          <w:iCs/>
        </w:rPr>
        <w:t xml:space="preserve"> The statistical measure was</w:t>
      </w:r>
      <w:r w:rsidRPr="009675EA">
        <w:rPr>
          <w:rFonts w:ascii="Courier New" w:eastAsia="Calibri" w:hAnsi="Courier New" w:cs="Courier New"/>
          <w:iCs/>
        </w:rPr>
        <w:t xml:space="preserve"> utilized in describing the extent to which the data vary among themselves such as age, </w:t>
      </w:r>
      <w:r>
        <w:rPr>
          <w:rFonts w:ascii="Courier New" w:eastAsia="Calibri" w:hAnsi="Courier New" w:cs="Courier New"/>
          <w:iCs/>
        </w:rPr>
        <w:t>gross</w:t>
      </w:r>
      <w:r w:rsidRPr="009675EA">
        <w:rPr>
          <w:rFonts w:ascii="Courier New" w:eastAsia="Calibri" w:hAnsi="Courier New" w:cs="Courier New"/>
          <w:iCs/>
        </w:rPr>
        <w:t xml:space="preserve"> monthly family income.</w:t>
      </w:r>
      <w:r>
        <w:rPr>
          <w:rFonts w:ascii="Courier New" w:eastAsia="Calibri" w:hAnsi="Courier New" w:cs="Courier New"/>
          <w:iCs/>
        </w:rPr>
        <w:t xml:space="preserve"> The following formula </w:t>
      </w:r>
      <w:r w:rsidRPr="00E62DC9">
        <w:rPr>
          <w:rFonts w:ascii="Courier New" w:eastAsia="Calibri" w:hAnsi="Courier New" w:cs="Courier New"/>
          <w:iCs/>
        </w:rPr>
        <w:t>(Freud and Simon, 1992:35) was used:</w:t>
      </w:r>
    </w:p>
    <w:p w14:paraId="46470DDF" w14:textId="77777777" w:rsidR="007E7DC4" w:rsidRPr="009675EA" w:rsidRDefault="007E7DC4" w:rsidP="007E7DC4">
      <w:pPr>
        <w:spacing w:line="480" w:lineRule="auto"/>
        <w:jc w:val="both"/>
        <w:rPr>
          <w:rFonts w:ascii="Courier New" w:eastAsia="Calibri" w:hAnsi="Courier New" w:cs="Courier New"/>
          <w:iCs/>
        </w:rPr>
      </w:pPr>
      <m:oMathPara>
        <m:oMath>
          <m:sSup>
            <m:sSupPr>
              <m:ctrlPr>
                <w:rPr>
                  <w:rFonts w:ascii="Cambria Math" w:eastAsia="Calibri" w:hAnsi="Cambria Math" w:cs="Courier New"/>
                  <w:i/>
                  <w:iCs/>
                </w:rPr>
              </m:ctrlPr>
            </m:sSupPr>
            <m:e>
              <m:r>
                <w:rPr>
                  <w:rFonts w:ascii="Cambria Math" w:eastAsia="Calibri" w:hAnsi="Cambria Math" w:cs="Courier New"/>
                </w:rPr>
                <m:t>S</m:t>
              </m:r>
            </m:e>
            <m:sup>
              <m:r>
                <w:rPr>
                  <w:rFonts w:ascii="Cambria Math" w:eastAsia="Calibri" w:hAnsi="Cambria Math" w:cs="Courier New"/>
                </w:rPr>
                <m:t>2</m:t>
              </m:r>
            </m:sup>
          </m:sSup>
          <m:r>
            <w:rPr>
              <w:rFonts w:ascii="Cambria Math" w:eastAsia="Calibri" w:hAnsi="Cambria Math" w:cs="Courier New"/>
            </w:rPr>
            <m:t>=</m:t>
          </m:r>
          <m:rad>
            <m:radPr>
              <m:degHide m:val="1"/>
              <m:ctrlPr>
                <w:rPr>
                  <w:rFonts w:ascii="Cambria Math" w:eastAsia="Calibri" w:hAnsi="Cambria Math" w:cs="Courier New"/>
                  <w:i/>
                  <w:iCs/>
                </w:rPr>
              </m:ctrlPr>
            </m:radPr>
            <m:deg/>
            <m:e>
              <m:f>
                <m:fPr>
                  <m:ctrlPr>
                    <w:rPr>
                      <w:rFonts w:ascii="Cambria Math" w:eastAsia="Calibri" w:hAnsi="Cambria Math" w:cs="Courier New"/>
                      <w:i/>
                      <w:iCs/>
                    </w:rPr>
                  </m:ctrlPr>
                </m:fPr>
                <m:num>
                  <m:nary>
                    <m:naryPr>
                      <m:chr m:val="∑"/>
                      <m:limLoc m:val="undOvr"/>
                      <m:subHide m:val="1"/>
                      <m:supHide m:val="1"/>
                      <m:ctrlPr>
                        <w:rPr>
                          <w:rFonts w:ascii="Cambria Math" w:eastAsia="Calibri" w:hAnsi="Cambria Math" w:cs="Courier New"/>
                          <w:i/>
                          <w:iCs/>
                        </w:rPr>
                      </m:ctrlPr>
                    </m:naryPr>
                    <m:sub/>
                    <m:sup/>
                    <m:e>
                      <m:r>
                        <w:rPr>
                          <w:rFonts w:ascii="Cambria Math" w:eastAsia="Calibri" w:hAnsi="Cambria Math" w:cs="Courier New"/>
                        </w:rPr>
                        <m:t>f</m:t>
                      </m:r>
                    </m:e>
                  </m:nary>
                  <m:sSup>
                    <m:sSupPr>
                      <m:ctrlPr>
                        <w:rPr>
                          <w:rFonts w:ascii="Cambria Math" w:eastAsia="Calibri" w:hAnsi="Cambria Math" w:cs="Courier New"/>
                          <w:i/>
                          <w:iCs/>
                        </w:rPr>
                      </m:ctrlPr>
                    </m:sSupPr>
                    <m:e>
                      <m:r>
                        <w:rPr>
                          <w:rFonts w:ascii="Cambria Math" w:eastAsia="Calibri" w:hAnsi="Cambria Math" w:cs="Courier New"/>
                        </w:rPr>
                        <m:t>(X-</m:t>
                      </m:r>
                      <m:acc>
                        <m:accPr>
                          <m:chr m:val="̅"/>
                          <m:ctrlPr>
                            <w:rPr>
                              <w:rFonts w:ascii="Cambria Math" w:eastAsia="Calibri" w:hAnsi="Cambria Math" w:cs="Courier New"/>
                              <w:i/>
                              <w:iCs/>
                            </w:rPr>
                          </m:ctrlPr>
                        </m:accPr>
                        <m:e>
                          <m:r>
                            <w:rPr>
                              <w:rFonts w:ascii="Cambria Math" w:eastAsia="Calibri" w:hAnsi="Cambria Math" w:cs="Courier New"/>
                            </w:rPr>
                            <m:t>x</m:t>
                          </m:r>
                        </m:e>
                      </m:acc>
                      <m:r>
                        <w:rPr>
                          <w:rFonts w:ascii="Cambria Math" w:eastAsia="Calibri" w:hAnsi="Cambria Math" w:cs="Courier New"/>
                        </w:rPr>
                        <m:t>)</m:t>
                      </m:r>
                    </m:e>
                    <m:sup>
                      <m:r>
                        <w:rPr>
                          <w:rFonts w:ascii="Cambria Math" w:eastAsia="Calibri" w:hAnsi="Cambria Math" w:cs="Courier New"/>
                        </w:rPr>
                        <m:t>2</m:t>
                      </m:r>
                    </m:sup>
                  </m:sSup>
                </m:num>
                <m:den>
                  <m:r>
                    <w:rPr>
                      <w:rFonts w:ascii="Cambria Math" w:eastAsia="Calibri" w:hAnsi="Cambria Math" w:cs="Courier New"/>
                    </w:rPr>
                    <m:t>n-1</m:t>
                  </m:r>
                </m:den>
              </m:f>
            </m:e>
          </m:rad>
        </m:oMath>
      </m:oMathPara>
    </w:p>
    <w:p w14:paraId="2EEBFEE7" w14:textId="77777777" w:rsidR="007E7DC4" w:rsidRDefault="007E7DC4" w:rsidP="007E7DC4">
      <w:pPr>
        <w:spacing w:line="480" w:lineRule="auto"/>
        <w:ind w:firstLine="720"/>
        <w:jc w:val="both"/>
        <w:rPr>
          <w:rFonts w:ascii="Courier New" w:hAnsi="Courier New" w:cs="Courier New"/>
          <w:iCs/>
        </w:rPr>
      </w:pPr>
      <w:r>
        <w:rPr>
          <w:rFonts w:ascii="Courier New" w:hAnsi="Courier New" w:cs="Courier New"/>
        </w:rPr>
        <w:t xml:space="preserve">where: </w:t>
      </w:r>
      <w:r>
        <w:rPr>
          <w:rFonts w:ascii="Courier New" w:hAnsi="Courier New" w:cs="Courier New"/>
        </w:rPr>
        <w:tab/>
      </w:r>
      <w:r w:rsidRPr="00C30A64">
        <w:rPr>
          <w:rFonts w:ascii="Courier New" w:hAnsi="Courier New" w:cs="Courier New"/>
          <w:iCs/>
        </w:rPr>
        <w:t>S</w:t>
      </w:r>
      <w:r w:rsidRPr="00C30A64">
        <w:rPr>
          <w:rFonts w:ascii="Courier New" w:hAnsi="Courier New" w:cs="Courier New"/>
          <w:iCs/>
          <w:vertAlign w:val="superscript"/>
        </w:rPr>
        <w:t>2</w:t>
      </w:r>
      <w:r>
        <w:rPr>
          <w:rFonts w:ascii="Courier New" w:hAnsi="Courier New" w:cs="Courier New"/>
          <w:iCs/>
          <w:vertAlign w:val="superscript"/>
        </w:rPr>
        <w:tab/>
      </w:r>
      <w:r w:rsidRPr="00C30A64">
        <w:rPr>
          <w:rFonts w:ascii="Courier New" w:hAnsi="Courier New" w:cs="Courier New"/>
          <w:iCs/>
        </w:rPr>
        <w:t>refers to the</w:t>
      </w:r>
      <w:r>
        <w:rPr>
          <w:rFonts w:ascii="Courier New" w:hAnsi="Courier New" w:cs="Courier New"/>
          <w:iCs/>
        </w:rPr>
        <w:t xml:space="preserve"> standard deviation;</w:t>
      </w:r>
    </w:p>
    <w:p w14:paraId="2E9EA40F" w14:textId="77777777" w:rsidR="007E7DC4" w:rsidRDefault="007E7DC4" w:rsidP="007E7DC4">
      <w:pPr>
        <w:spacing w:line="480" w:lineRule="auto"/>
        <w:ind w:left="2880" w:hanging="720"/>
        <w:jc w:val="both"/>
        <w:rPr>
          <w:rFonts w:ascii="Courier New" w:eastAsia="Calibri" w:hAnsi="Courier New" w:cs="Courier New"/>
          <w:iCs/>
        </w:rPr>
      </w:pPr>
      <w:r w:rsidRPr="00C30A64">
        <w:rPr>
          <w:rFonts w:ascii="Courier New" w:eastAsia="Calibri" w:hAnsi="Courier New" w:cs="Courier New"/>
          <w:iCs/>
        </w:rPr>
        <w:t>∑f</w:t>
      </w:r>
      <w:r>
        <w:rPr>
          <w:rFonts w:ascii="Courier New" w:eastAsia="Calibri" w:hAnsi="Courier New" w:cs="Courier New"/>
          <w:iCs/>
        </w:rPr>
        <w:t xml:space="preserve"> </w:t>
      </w:r>
      <w:r>
        <w:rPr>
          <w:rFonts w:ascii="Courier New" w:eastAsia="Calibri" w:hAnsi="Courier New" w:cs="Courier New"/>
          <w:iCs/>
        </w:rPr>
        <w:tab/>
        <w:t>refers to the summation of frequency of occurrence;</w:t>
      </w:r>
    </w:p>
    <w:p w14:paraId="17089983" w14:textId="77777777" w:rsidR="007E7DC4" w:rsidRDefault="007E7DC4" w:rsidP="007E7DC4">
      <w:pPr>
        <w:spacing w:line="480" w:lineRule="auto"/>
        <w:ind w:left="1710" w:hanging="1710"/>
        <w:jc w:val="both"/>
        <w:rPr>
          <w:rFonts w:ascii="Courier New" w:eastAsia="Calibri" w:hAnsi="Courier New" w:cs="Courier New"/>
          <w:iCs/>
        </w:rPr>
      </w:pPr>
      <w:r>
        <w:rPr>
          <w:rFonts w:ascii="Courier New" w:eastAsia="Calibri" w:hAnsi="Courier New" w:cs="Courier New"/>
          <w:iCs/>
        </w:rPr>
        <w:tab/>
      </w:r>
      <w:r>
        <w:rPr>
          <w:rFonts w:ascii="Courier New" w:eastAsia="Calibri" w:hAnsi="Courier New" w:cs="Courier New"/>
          <w:iCs/>
        </w:rPr>
        <w:tab/>
        <w:t xml:space="preserve">X </w:t>
      </w:r>
      <w:r>
        <w:rPr>
          <w:rFonts w:ascii="Courier New" w:eastAsia="Calibri" w:hAnsi="Courier New" w:cs="Courier New"/>
          <w:iCs/>
        </w:rPr>
        <w:tab/>
        <w:t>refers to the identified variable; and</w:t>
      </w:r>
    </w:p>
    <w:p w14:paraId="3FF5E3B2" w14:textId="77777777" w:rsidR="007E7DC4" w:rsidRDefault="007E7DC4" w:rsidP="007E7DC4">
      <w:pPr>
        <w:spacing w:line="480" w:lineRule="auto"/>
        <w:ind w:left="1710" w:hanging="1710"/>
        <w:jc w:val="both"/>
        <w:rPr>
          <w:rFonts w:ascii="Courier New" w:eastAsia="Arial Unicode MS" w:hAnsi="Courier New" w:cs="Courier New"/>
          <w:color w:val="000000"/>
          <w:shd w:val="clear" w:color="auto" w:fill="FFFFF4"/>
        </w:rPr>
      </w:pPr>
      <w:r>
        <w:rPr>
          <w:rFonts w:ascii="Courier New" w:eastAsia="Calibri" w:hAnsi="Courier New" w:cs="Courier New"/>
          <w:iCs/>
        </w:rPr>
        <w:tab/>
      </w:r>
      <w:r>
        <w:rPr>
          <w:rFonts w:ascii="Courier New" w:eastAsia="Calibri" w:hAnsi="Courier New" w:cs="Courier New"/>
          <w:iCs/>
        </w:rPr>
        <w:tab/>
      </w:r>
      <m:oMath>
        <m:acc>
          <m:accPr>
            <m:chr m:val="̅"/>
            <m:ctrlPr>
              <w:rPr>
                <w:rFonts w:ascii="Cambria Math" w:eastAsia="Calibri" w:hAnsi="Cambria Math" w:cs="Courier New"/>
                <w:i/>
              </w:rPr>
            </m:ctrlPr>
          </m:accPr>
          <m:e>
            <m:r>
              <w:rPr>
                <w:rFonts w:ascii="Cambria Math" w:eastAsia="Calibri" w:hAnsi="Cambria Math" w:cs="Courier New"/>
              </w:rPr>
              <m:t>x</m:t>
            </m:r>
          </m:e>
        </m:acc>
      </m:oMath>
      <w:r>
        <w:rPr>
          <w:rFonts w:ascii="Courier New" w:eastAsia="Calibri" w:hAnsi="Courier New" w:cs="Courier New"/>
          <w:iCs/>
        </w:rPr>
        <w:t xml:space="preserve"> </w:t>
      </w:r>
      <w:r>
        <w:rPr>
          <w:rFonts w:ascii="Courier New" w:eastAsia="Calibri" w:hAnsi="Courier New" w:cs="Courier New"/>
          <w:iCs/>
        </w:rPr>
        <w:tab/>
        <w:t>refers to the arithmetic mean</w:t>
      </w:r>
      <w:r w:rsidRPr="00CD3422">
        <w:rPr>
          <w:rFonts w:ascii="Courier New" w:eastAsia="Calibri" w:hAnsi="Courier New" w:cs="Courier New"/>
          <w:iCs/>
        </w:rPr>
        <w:t>.</w:t>
      </w:r>
    </w:p>
    <w:p w14:paraId="572D0AD7" w14:textId="77777777" w:rsidR="007E7DC4" w:rsidRDefault="007E7DC4" w:rsidP="007E7DC4">
      <w:pPr>
        <w:spacing w:line="480" w:lineRule="auto"/>
        <w:ind w:firstLine="720"/>
        <w:contextualSpacing/>
        <w:jc w:val="both"/>
        <w:rPr>
          <w:rFonts w:ascii="Courier New" w:hAnsi="Courier New" w:cs="Courier New"/>
        </w:rPr>
      </w:pPr>
      <w:r>
        <w:rPr>
          <w:rFonts w:ascii="Courier New" w:hAnsi="Courier New" w:cs="Courier New"/>
          <w:b/>
          <w:u w:val="single"/>
        </w:rPr>
        <w:t>Weighted</w:t>
      </w:r>
      <w:r w:rsidRPr="00D35E09">
        <w:rPr>
          <w:rFonts w:ascii="Courier New" w:hAnsi="Courier New" w:cs="Courier New"/>
          <w:b/>
          <w:u w:val="single"/>
        </w:rPr>
        <w:t xml:space="preserve"> Mean</w:t>
      </w:r>
      <w:r w:rsidRPr="00D35E09">
        <w:rPr>
          <w:rFonts w:ascii="Courier New" w:hAnsi="Courier New" w:cs="Courier New"/>
        </w:rPr>
        <w:t xml:space="preserve">.  This statistic </w:t>
      </w:r>
      <w:r>
        <w:rPr>
          <w:rFonts w:ascii="Courier New" w:hAnsi="Courier New" w:cs="Courier New"/>
        </w:rPr>
        <w:t>was</w:t>
      </w:r>
      <w:r w:rsidRPr="00D35E09">
        <w:rPr>
          <w:rFonts w:ascii="Courier New" w:hAnsi="Courier New" w:cs="Courier New"/>
        </w:rPr>
        <w:t xml:space="preserve"> used to ascertain the group perception of the respondents relative to the parents’ involvement in its effect to the academic performance of the </w:t>
      </w:r>
      <w:r w:rsidRPr="00D35E09">
        <w:rPr>
          <w:rFonts w:ascii="Courier New" w:hAnsi="Courier New" w:cs="Courier New"/>
        </w:rPr>
        <w:lastRenderedPageBreak/>
        <w:t xml:space="preserve">Grade </w:t>
      </w:r>
      <w:r>
        <w:rPr>
          <w:rFonts w:ascii="Courier New" w:hAnsi="Courier New" w:cs="Courier New"/>
        </w:rPr>
        <w:t>6</w:t>
      </w:r>
      <w:r w:rsidRPr="00D35E09">
        <w:rPr>
          <w:rFonts w:ascii="Courier New" w:hAnsi="Courier New" w:cs="Courier New"/>
        </w:rPr>
        <w:t xml:space="preserve"> </w:t>
      </w:r>
      <w:r>
        <w:rPr>
          <w:rFonts w:ascii="Courier New" w:hAnsi="Courier New" w:cs="Courier New"/>
        </w:rPr>
        <w:t>students</w:t>
      </w:r>
      <w:r w:rsidRPr="00D35E09">
        <w:rPr>
          <w:rFonts w:ascii="Courier New" w:hAnsi="Courier New" w:cs="Courier New"/>
        </w:rPr>
        <w:t xml:space="preserve"> in the District of </w:t>
      </w:r>
      <w:proofErr w:type="spellStart"/>
      <w:r w:rsidRPr="00D35E09">
        <w:rPr>
          <w:rFonts w:ascii="Courier New" w:hAnsi="Courier New" w:cs="Courier New"/>
        </w:rPr>
        <w:t>Zumarraga</w:t>
      </w:r>
      <w:proofErr w:type="spellEnd"/>
      <w:r w:rsidRPr="00D35E09">
        <w:rPr>
          <w:rFonts w:ascii="Courier New" w:hAnsi="Courier New" w:cs="Courier New"/>
        </w:rPr>
        <w:t>, using the five-point Likert scale</w:t>
      </w:r>
      <w:r>
        <w:rPr>
          <w:rFonts w:ascii="Courier New" w:hAnsi="Courier New" w:cs="Courier New"/>
        </w:rPr>
        <w:t>.</w:t>
      </w:r>
    </w:p>
    <w:p w14:paraId="7605B883" w14:textId="77777777" w:rsidR="007E7DC4" w:rsidRPr="00C71639" w:rsidRDefault="007E7DC4" w:rsidP="007E7DC4">
      <w:pPr>
        <w:ind w:firstLine="720"/>
        <w:jc w:val="both"/>
        <w:rPr>
          <w:rFonts w:ascii="Courier New" w:hAnsi="Courier New" w:cs="Courier New"/>
          <w:lang w:val="en-PH"/>
        </w:rPr>
      </w:pPr>
      <w:r w:rsidRPr="00C71639">
        <w:rPr>
          <w:rFonts w:ascii="Courier New" w:hAnsi="Courier New" w:cs="Courier New"/>
          <w:lang w:val="en-PH"/>
        </w:rPr>
        <w:tab/>
      </w:r>
      <w:r w:rsidRPr="00C71639">
        <w:rPr>
          <w:rFonts w:ascii="Courier New" w:hAnsi="Courier New" w:cs="Courier New"/>
          <w:lang w:val="en-PH"/>
        </w:rPr>
        <w:tab/>
        <w:t xml:space="preserve">  </w:t>
      </w:r>
      <w:r>
        <w:rPr>
          <w:rFonts w:ascii="Courier New" w:hAnsi="Courier New" w:cs="Courier New"/>
          <w:lang w:val="en-PH"/>
        </w:rPr>
        <w:t xml:space="preserve">     </w:t>
      </w:r>
      <w:proofErr w:type="spellStart"/>
      <w:r w:rsidRPr="00C71639">
        <w:rPr>
          <w:rFonts w:ascii="Courier New" w:hAnsi="Courier New" w:cs="Courier New"/>
          <w:lang w:val="en-PH"/>
        </w:rPr>
        <w:t>Σf</w:t>
      </w:r>
      <w:r w:rsidRPr="00C71639">
        <w:rPr>
          <w:rFonts w:ascii="Courier New" w:hAnsi="Courier New" w:cs="Courier New"/>
          <w:vertAlign w:val="subscript"/>
          <w:lang w:val="en-PH"/>
        </w:rPr>
        <w:t>i</w:t>
      </w:r>
      <w:r w:rsidRPr="00C71639">
        <w:rPr>
          <w:rFonts w:ascii="Courier New" w:hAnsi="Courier New" w:cs="Courier New"/>
          <w:lang w:val="en-PH"/>
        </w:rPr>
        <w:t>X</w:t>
      </w:r>
      <w:r w:rsidRPr="00C71639">
        <w:rPr>
          <w:rFonts w:ascii="Courier New" w:hAnsi="Courier New" w:cs="Courier New"/>
          <w:vertAlign w:val="subscript"/>
          <w:lang w:val="en-PH"/>
        </w:rPr>
        <w:t>i</w:t>
      </w:r>
      <w:r w:rsidRPr="00C71639">
        <w:rPr>
          <w:rFonts w:ascii="Courier New" w:hAnsi="Courier New" w:cs="Courier New"/>
          <w:lang w:val="en-PH"/>
        </w:rPr>
        <w:t>W</w:t>
      </w:r>
      <w:r w:rsidRPr="00C71639">
        <w:rPr>
          <w:rFonts w:ascii="Courier New" w:hAnsi="Courier New" w:cs="Courier New"/>
          <w:vertAlign w:val="subscript"/>
          <w:lang w:val="en-PH"/>
        </w:rPr>
        <w:t>i</w:t>
      </w:r>
      <w:proofErr w:type="spellEnd"/>
    </w:p>
    <w:p w14:paraId="548474B2" w14:textId="77777777" w:rsidR="007E7DC4" w:rsidRPr="00C71639" w:rsidRDefault="007E7DC4" w:rsidP="007E7DC4">
      <w:pPr>
        <w:ind w:firstLine="720"/>
        <w:jc w:val="both"/>
        <w:rPr>
          <w:rFonts w:ascii="Courier New" w:hAnsi="Courier New" w:cs="Courier New"/>
          <w:lang w:val="en-PH"/>
        </w:rPr>
      </w:pPr>
      <w:r w:rsidRPr="00C71639">
        <w:rPr>
          <w:rFonts w:ascii="Courier New" w:hAnsi="Courier New" w:cs="Courier New"/>
          <w:lang w:val="en-PH"/>
        </w:rPr>
        <w:tab/>
      </w:r>
      <w:r w:rsidRPr="00C71639">
        <w:rPr>
          <w:rFonts w:ascii="Courier New" w:hAnsi="Courier New" w:cs="Courier New"/>
          <w:lang w:val="en-PH"/>
        </w:rPr>
        <w:tab/>
      </w:r>
      <w:proofErr w:type="spellStart"/>
      <w:r w:rsidRPr="00C71639">
        <w:rPr>
          <w:rFonts w:ascii="Courier New" w:hAnsi="Courier New" w:cs="Courier New"/>
          <w:lang w:val="en-PH"/>
        </w:rPr>
        <w:t>X</w:t>
      </w:r>
      <w:r w:rsidRPr="00C71639">
        <w:rPr>
          <w:rFonts w:ascii="Courier New" w:hAnsi="Courier New" w:cs="Courier New"/>
          <w:vertAlign w:val="subscript"/>
          <w:lang w:val="en-PH"/>
        </w:rPr>
        <w:t>w</w:t>
      </w:r>
      <w:proofErr w:type="spellEnd"/>
      <w:r w:rsidRPr="00C71639">
        <w:rPr>
          <w:rFonts w:ascii="Courier New" w:hAnsi="Courier New" w:cs="Courier New"/>
          <w:lang w:val="en-PH"/>
        </w:rPr>
        <w:t xml:space="preserve"> = ----------</w:t>
      </w:r>
    </w:p>
    <w:p w14:paraId="787DBB49" w14:textId="77777777" w:rsidR="007E7DC4" w:rsidRPr="00C71639" w:rsidRDefault="007E7DC4" w:rsidP="007E7DC4">
      <w:pPr>
        <w:ind w:firstLine="720"/>
        <w:jc w:val="both"/>
        <w:rPr>
          <w:rFonts w:ascii="Courier New" w:hAnsi="Courier New" w:cs="Courier New"/>
          <w:lang w:val="en-PH"/>
        </w:rPr>
      </w:pPr>
      <w:r w:rsidRPr="00C71639">
        <w:rPr>
          <w:rFonts w:ascii="Courier New" w:hAnsi="Courier New" w:cs="Courier New"/>
          <w:lang w:val="en-PH"/>
        </w:rPr>
        <w:t xml:space="preserve">                    n </w:t>
      </w:r>
    </w:p>
    <w:p w14:paraId="0A86CB92" w14:textId="77777777" w:rsidR="007E7DC4" w:rsidRPr="00C71639" w:rsidRDefault="007E7DC4" w:rsidP="007E7DC4">
      <w:pPr>
        <w:ind w:firstLine="720"/>
        <w:jc w:val="both"/>
        <w:rPr>
          <w:rFonts w:ascii="Courier New" w:hAnsi="Courier New" w:cs="Courier New"/>
          <w:lang w:val="en-PH"/>
        </w:rPr>
      </w:pPr>
      <w:r>
        <w:rPr>
          <w:noProof/>
        </w:rPr>
        <mc:AlternateContent>
          <mc:Choice Requires="wps">
            <w:drawing>
              <wp:anchor distT="4294967295" distB="4294967295" distL="114300" distR="114300" simplePos="0" relativeHeight="251697152" behindDoc="0" locked="0" layoutInCell="1" allowOverlap="1" wp14:anchorId="0FA967B9" wp14:editId="70FCDBE0">
                <wp:simplePos x="0" y="0"/>
                <wp:positionH relativeFrom="column">
                  <wp:posOffset>1369695</wp:posOffset>
                </wp:positionH>
                <wp:positionV relativeFrom="paragraph">
                  <wp:posOffset>170815</wp:posOffset>
                </wp:positionV>
                <wp:extent cx="140970" cy="0"/>
                <wp:effectExtent l="0" t="0" r="3048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0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40A94" id="Straight Connector 62" o:spid="_x0000_s1026" style="position:absolute;flip:y;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7.85pt,13.45pt" to="118.9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Ox4gEAACoEAAAOAAAAZHJzL2Uyb0RvYy54bWysU02P0zAQvSPxHyzfadIKLRA13UNXy2UF&#10;FWW5ex27sbA91tg06b9n7LTp8iEhEBcr9sx7M+/NZH07OsuOCqMB3/LlouZMeQmd8YeWP36+f/WW&#10;s5iE74QFr1p+UpHfbl6+WA+hUSvowXYKGZH42Ayh5X1KoamqKHvlRFxAUJ6CGtCJRFc8VB2Kgdid&#10;rVZ1fVMNgF1AkCpGer2bgnxT+LVWMn3UOqrEbMupt1ROLOdTPqvNWjQHFKE38tyG+IcunDCeis5U&#10;dyIJ9g3NL1TOSIQIOi0kuAq0NlIVDaRmWf+kZt+LoIoWMieG2ab4/2jlh+MOmelafrPizAtHM9on&#10;FObQJ7YF78lBQEZBcmoIsSHA1u8wa5Wj34cHkF8jxaofgvkSw5Q2anRMWxO+0IIUk0g2G8sMTvMM&#10;1JiYpMfl6/rdG5qUvIQq0WSGXDBgTO8VOJY/Wm6Nz+6IRhwfYso9XFPys/X5jGBNd2+sLZe8V2pr&#10;kR0FbUQal1kX4Z5l0S0ji6BJQ1GTTlZNrJ+UJsdyr6V62dUrp5BS+XThtZ6yM0xTBzOw/jPwnJ+h&#10;quzx34BnRKkMPs1gZzzg76pfrdBT/sWBSXe24Am60w4vs6aFLM6df5688c/vBX79xTffAQAA//8D&#10;AFBLAwQUAAYACAAAACEAVs/1ft8AAAAJAQAADwAAAGRycy9kb3ducmV2LnhtbEyPwU7DMBBE70j8&#10;g7VI3KhTV7Q0jVMhpFaIW0MlxM2JN3HU2I5iN035ehZxgNvszmj2bbadbMdGHELrnYT5LAGGrvK6&#10;dY2E4/vu4QlYiMpp1XmHEq4YYJvf3mQq1f7iDjgWsWFU4kKqJJgY+5TzUBm0Ksx8j4682g9WRRqH&#10;hutBXajcdlwkyZJb1Tq6YFSPLwarU3G2EnZlff382n+8inovzOltcTyMRSLl/d30vAEWcYp/YfjB&#10;J3TIian0Z6cD6ySI+eOKoiSWa2AUEIsVifJ3wfOM//8g/wYAAP//AwBQSwECLQAUAAYACAAAACEA&#10;toM4kv4AAADhAQAAEwAAAAAAAAAAAAAAAAAAAAAAW0NvbnRlbnRfVHlwZXNdLnhtbFBLAQItABQA&#10;BgAIAAAAIQA4/SH/1gAAAJQBAAALAAAAAAAAAAAAAAAAAC8BAABfcmVscy8ucmVsc1BLAQItABQA&#10;BgAIAAAAIQAURhOx4gEAACoEAAAOAAAAAAAAAAAAAAAAAC4CAABkcnMvZTJvRG9jLnhtbFBLAQIt&#10;ABQABgAIAAAAIQBWz/V+3wAAAAkBAAAPAAAAAAAAAAAAAAAAADwEAABkcnMvZG93bnJldi54bWxQ&#10;SwUGAAAAAAQABADzAAAASAUAAAAA&#10;" strokecolor="black [3213]">
                <o:lock v:ext="edit" shapetype="f"/>
              </v:line>
            </w:pict>
          </mc:Fallback>
        </mc:AlternateContent>
      </w:r>
    </w:p>
    <w:p w14:paraId="703C50D1" w14:textId="77777777" w:rsidR="007E7DC4" w:rsidRPr="00C71639" w:rsidRDefault="007E7DC4" w:rsidP="007E7DC4">
      <w:pPr>
        <w:ind w:firstLine="720"/>
        <w:jc w:val="both"/>
        <w:rPr>
          <w:rFonts w:ascii="Courier New" w:hAnsi="Courier New" w:cs="Courier New"/>
          <w:lang w:val="en-PH"/>
        </w:rPr>
      </w:pPr>
      <w:r w:rsidRPr="00C71639">
        <w:rPr>
          <w:rFonts w:ascii="Courier New" w:hAnsi="Courier New" w:cs="Courier New"/>
          <w:lang w:val="en-PH"/>
        </w:rPr>
        <w:t xml:space="preserve">where: </w:t>
      </w:r>
      <w:r w:rsidRPr="00C71639">
        <w:rPr>
          <w:rFonts w:ascii="Courier New" w:hAnsi="Courier New" w:cs="Courier New"/>
          <w:lang w:val="en-PH"/>
        </w:rPr>
        <w:tab/>
      </w:r>
      <w:proofErr w:type="spellStart"/>
      <w:r w:rsidRPr="00C71639">
        <w:rPr>
          <w:rFonts w:ascii="Courier New" w:hAnsi="Courier New" w:cs="Courier New"/>
          <w:lang w:val="en-PH"/>
        </w:rPr>
        <w:t>X</w:t>
      </w:r>
      <w:r w:rsidRPr="00C71639">
        <w:rPr>
          <w:rFonts w:ascii="Courier New" w:hAnsi="Courier New" w:cs="Courier New"/>
          <w:vertAlign w:val="subscript"/>
          <w:lang w:val="en-PH"/>
        </w:rPr>
        <w:t>w</w:t>
      </w:r>
      <w:proofErr w:type="spellEnd"/>
      <w:r w:rsidRPr="00C71639">
        <w:rPr>
          <w:rFonts w:ascii="Courier New" w:hAnsi="Courier New" w:cs="Courier New"/>
          <w:lang w:val="en-PH"/>
        </w:rPr>
        <w:t xml:space="preserve"> </w:t>
      </w:r>
      <w:r>
        <w:rPr>
          <w:rFonts w:ascii="Courier New" w:hAnsi="Courier New" w:cs="Courier New"/>
          <w:lang w:val="en-PH"/>
        </w:rPr>
        <w:tab/>
      </w:r>
      <w:r w:rsidRPr="00C71639">
        <w:rPr>
          <w:rFonts w:ascii="Courier New" w:hAnsi="Courier New" w:cs="Courier New"/>
          <w:lang w:val="en-PH"/>
        </w:rPr>
        <w:t>refers to the weighted mean;</w:t>
      </w:r>
    </w:p>
    <w:p w14:paraId="54F54548" w14:textId="77777777" w:rsidR="007E7DC4" w:rsidRPr="00C71639" w:rsidRDefault="007E7DC4" w:rsidP="007E7DC4">
      <w:pPr>
        <w:ind w:firstLine="720"/>
        <w:jc w:val="both"/>
        <w:rPr>
          <w:rFonts w:ascii="Courier New" w:hAnsi="Courier New" w:cs="Courier New"/>
          <w:lang w:val="en-PH"/>
        </w:rPr>
      </w:pPr>
    </w:p>
    <w:p w14:paraId="606FAF99" w14:textId="77777777" w:rsidR="007E7DC4" w:rsidRPr="00C71639" w:rsidRDefault="007E7DC4" w:rsidP="007E7DC4">
      <w:pPr>
        <w:ind w:firstLine="720"/>
        <w:jc w:val="both"/>
        <w:rPr>
          <w:rFonts w:ascii="Courier New" w:hAnsi="Courier New" w:cs="Courier New"/>
          <w:lang w:val="en-PH"/>
        </w:rPr>
      </w:pPr>
      <w:r w:rsidRPr="00C71639">
        <w:rPr>
          <w:rFonts w:ascii="Courier New" w:hAnsi="Courier New" w:cs="Courier New"/>
          <w:lang w:val="en-PH"/>
        </w:rPr>
        <w:tab/>
      </w:r>
      <w:r w:rsidRPr="00C71639">
        <w:rPr>
          <w:rFonts w:ascii="Courier New" w:hAnsi="Courier New" w:cs="Courier New"/>
          <w:lang w:val="en-PH"/>
        </w:rPr>
        <w:tab/>
        <w:t>f</w:t>
      </w:r>
      <w:r w:rsidRPr="00C71639">
        <w:rPr>
          <w:rFonts w:ascii="Courier New" w:hAnsi="Courier New" w:cs="Courier New"/>
          <w:vertAlign w:val="subscript"/>
          <w:lang w:val="en-PH"/>
        </w:rPr>
        <w:t>i</w:t>
      </w:r>
      <w:r w:rsidRPr="00C71639">
        <w:rPr>
          <w:rFonts w:ascii="Courier New" w:hAnsi="Courier New" w:cs="Courier New"/>
          <w:lang w:val="en-PH"/>
        </w:rPr>
        <w:t xml:space="preserve"> </w:t>
      </w:r>
      <w:r>
        <w:rPr>
          <w:rFonts w:ascii="Courier New" w:hAnsi="Courier New" w:cs="Courier New"/>
          <w:lang w:val="en-PH"/>
        </w:rPr>
        <w:tab/>
      </w:r>
      <w:r w:rsidRPr="00C71639">
        <w:rPr>
          <w:rFonts w:ascii="Courier New" w:hAnsi="Courier New" w:cs="Courier New"/>
          <w:lang w:val="en-PH"/>
        </w:rPr>
        <w:t xml:space="preserve">refers to the frequency of a category </w:t>
      </w:r>
    </w:p>
    <w:p w14:paraId="37B0759F" w14:textId="77777777" w:rsidR="007E7DC4" w:rsidRPr="00C71639" w:rsidRDefault="007E7DC4" w:rsidP="007E7DC4">
      <w:pPr>
        <w:ind w:firstLine="720"/>
        <w:jc w:val="both"/>
        <w:rPr>
          <w:rFonts w:ascii="Courier New" w:hAnsi="Courier New" w:cs="Courier New"/>
          <w:lang w:val="en-PH"/>
        </w:rPr>
      </w:pPr>
    </w:p>
    <w:p w14:paraId="079D23F7" w14:textId="77777777" w:rsidR="007E7DC4" w:rsidRPr="00C71639" w:rsidRDefault="007E7DC4" w:rsidP="007E7DC4">
      <w:pPr>
        <w:ind w:left="1440" w:firstLine="720"/>
        <w:jc w:val="both"/>
        <w:rPr>
          <w:rFonts w:ascii="Courier New" w:hAnsi="Courier New" w:cs="Courier New"/>
          <w:lang w:val="en-PH"/>
        </w:rPr>
      </w:pPr>
      <w:r w:rsidRPr="00C71639">
        <w:rPr>
          <w:rFonts w:ascii="Courier New" w:hAnsi="Courier New" w:cs="Courier New"/>
          <w:lang w:val="en-PH"/>
        </w:rPr>
        <w:t xml:space="preserve">     of variable;</w:t>
      </w:r>
    </w:p>
    <w:p w14:paraId="32796DFC" w14:textId="77777777" w:rsidR="007E7DC4" w:rsidRPr="00C71639" w:rsidRDefault="007E7DC4" w:rsidP="007E7DC4">
      <w:pPr>
        <w:ind w:left="1440" w:firstLine="720"/>
        <w:jc w:val="both"/>
        <w:rPr>
          <w:rFonts w:ascii="Courier New" w:hAnsi="Courier New" w:cs="Courier New"/>
          <w:lang w:val="en-PH"/>
        </w:rPr>
      </w:pPr>
    </w:p>
    <w:p w14:paraId="777D1950" w14:textId="77777777" w:rsidR="007E7DC4" w:rsidRPr="00C71639" w:rsidRDefault="007E7DC4" w:rsidP="007E7DC4">
      <w:pPr>
        <w:ind w:left="1440" w:firstLine="720"/>
        <w:jc w:val="both"/>
        <w:rPr>
          <w:rFonts w:ascii="Courier New" w:hAnsi="Courier New" w:cs="Courier New"/>
          <w:lang w:val="en-PH"/>
        </w:rPr>
      </w:pPr>
      <w:r w:rsidRPr="00C71639">
        <w:rPr>
          <w:rFonts w:ascii="Courier New" w:hAnsi="Courier New" w:cs="Courier New"/>
          <w:lang w:val="en-PH"/>
        </w:rPr>
        <w:t>X</w:t>
      </w:r>
      <w:r w:rsidRPr="00C71639">
        <w:rPr>
          <w:rFonts w:ascii="Courier New" w:hAnsi="Courier New" w:cs="Courier New"/>
          <w:vertAlign w:val="subscript"/>
          <w:lang w:val="en-PH"/>
        </w:rPr>
        <w:t>i</w:t>
      </w:r>
      <w:r w:rsidRPr="00C71639">
        <w:rPr>
          <w:rFonts w:ascii="Courier New" w:hAnsi="Courier New" w:cs="Courier New"/>
          <w:lang w:val="en-PH"/>
        </w:rPr>
        <w:t xml:space="preserve"> </w:t>
      </w:r>
      <w:r>
        <w:rPr>
          <w:rFonts w:ascii="Courier New" w:hAnsi="Courier New" w:cs="Courier New"/>
          <w:lang w:val="en-PH"/>
        </w:rPr>
        <w:tab/>
      </w:r>
      <w:r w:rsidRPr="00C71639">
        <w:rPr>
          <w:rFonts w:ascii="Courier New" w:hAnsi="Courier New" w:cs="Courier New"/>
          <w:lang w:val="en-PH"/>
        </w:rPr>
        <w:t xml:space="preserve">refers to the identified category of </w:t>
      </w:r>
    </w:p>
    <w:p w14:paraId="1540F7D1" w14:textId="77777777" w:rsidR="007E7DC4" w:rsidRDefault="007E7DC4" w:rsidP="007E7DC4">
      <w:pPr>
        <w:ind w:left="1440" w:firstLine="720"/>
        <w:jc w:val="both"/>
        <w:rPr>
          <w:rFonts w:ascii="Courier New" w:hAnsi="Courier New" w:cs="Courier New"/>
          <w:lang w:val="en-PH"/>
        </w:rPr>
      </w:pPr>
    </w:p>
    <w:p w14:paraId="786FDA2C" w14:textId="77777777" w:rsidR="007E7DC4" w:rsidRPr="00C71639" w:rsidRDefault="007E7DC4" w:rsidP="007E7DC4">
      <w:pPr>
        <w:ind w:left="1440" w:firstLine="720"/>
        <w:jc w:val="both"/>
        <w:rPr>
          <w:rFonts w:ascii="Courier New" w:hAnsi="Courier New" w:cs="Courier New"/>
          <w:lang w:val="en-PH"/>
        </w:rPr>
      </w:pPr>
      <w:r w:rsidRPr="00C71639">
        <w:rPr>
          <w:rFonts w:ascii="Courier New" w:hAnsi="Courier New" w:cs="Courier New"/>
          <w:lang w:val="en-PH"/>
        </w:rPr>
        <w:t xml:space="preserve">     a variable;</w:t>
      </w:r>
    </w:p>
    <w:p w14:paraId="7611D499" w14:textId="77777777" w:rsidR="007E7DC4" w:rsidRPr="00C71639" w:rsidRDefault="007E7DC4" w:rsidP="007E7DC4">
      <w:pPr>
        <w:ind w:left="1440" w:firstLine="720"/>
        <w:jc w:val="both"/>
        <w:rPr>
          <w:rFonts w:ascii="Courier New" w:hAnsi="Courier New" w:cs="Courier New"/>
          <w:lang w:val="en-PH"/>
        </w:rPr>
      </w:pPr>
    </w:p>
    <w:p w14:paraId="2515F349" w14:textId="77777777" w:rsidR="007E7DC4" w:rsidRPr="00C71639" w:rsidRDefault="007E7DC4" w:rsidP="007E7DC4">
      <w:pPr>
        <w:ind w:left="1440" w:firstLine="720"/>
        <w:jc w:val="both"/>
        <w:rPr>
          <w:rFonts w:ascii="Courier New" w:hAnsi="Courier New" w:cs="Courier New"/>
          <w:lang w:val="en-PH"/>
        </w:rPr>
      </w:pPr>
      <w:r w:rsidRPr="00C71639">
        <w:rPr>
          <w:rFonts w:ascii="Courier New" w:hAnsi="Courier New" w:cs="Courier New"/>
          <w:lang w:val="en-PH"/>
        </w:rPr>
        <w:t>W</w:t>
      </w:r>
      <w:r w:rsidRPr="00C71639">
        <w:rPr>
          <w:rFonts w:ascii="Courier New" w:hAnsi="Courier New" w:cs="Courier New"/>
          <w:vertAlign w:val="subscript"/>
          <w:lang w:val="en-PH"/>
        </w:rPr>
        <w:t>i</w:t>
      </w:r>
      <w:r w:rsidRPr="00C71639">
        <w:rPr>
          <w:rFonts w:ascii="Courier New" w:hAnsi="Courier New" w:cs="Courier New"/>
          <w:lang w:val="en-PH"/>
        </w:rPr>
        <w:t xml:space="preserve"> </w:t>
      </w:r>
      <w:r>
        <w:rPr>
          <w:rFonts w:ascii="Courier New" w:hAnsi="Courier New" w:cs="Courier New"/>
          <w:lang w:val="en-PH"/>
        </w:rPr>
        <w:tab/>
      </w:r>
      <w:r w:rsidRPr="00C71639">
        <w:rPr>
          <w:rFonts w:ascii="Courier New" w:hAnsi="Courier New" w:cs="Courier New"/>
          <w:lang w:val="en-PH"/>
        </w:rPr>
        <w:t xml:space="preserve">refers to the weights which are </w:t>
      </w:r>
    </w:p>
    <w:p w14:paraId="5622FB2E" w14:textId="77777777" w:rsidR="007E7DC4" w:rsidRPr="00C71639" w:rsidRDefault="007E7DC4" w:rsidP="007E7DC4">
      <w:pPr>
        <w:ind w:left="1440" w:firstLine="720"/>
        <w:jc w:val="both"/>
        <w:rPr>
          <w:rFonts w:ascii="Courier New" w:hAnsi="Courier New" w:cs="Courier New"/>
          <w:lang w:val="en-PH"/>
        </w:rPr>
      </w:pPr>
    </w:p>
    <w:p w14:paraId="170AEE61" w14:textId="77777777" w:rsidR="007E7DC4" w:rsidRPr="00C71639" w:rsidRDefault="007E7DC4" w:rsidP="007E7DC4">
      <w:pPr>
        <w:ind w:left="1440" w:firstLine="720"/>
        <w:jc w:val="both"/>
        <w:rPr>
          <w:rFonts w:ascii="Courier New" w:hAnsi="Courier New" w:cs="Courier New"/>
          <w:lang w:val="en-PH"/>
        </w:rPr>
      </w:pPr>
      <w:r w:rsidRPr="00C71639">
        <w:rPr>
          <w:rFonts w:ascii="Courier New" w:hAnsi="Courier New" w:cs="Courier New"/>
          <w:lang w:val="en-PH"/>
        </w:rPr>
        <w:t xml:space="preserve">     Expressed in a five-point Likert or</w:t>
      </w:r>
    </w:p>
    <w:p w14:paraId="1967AA79" w14:textId="77777777" w:rsidR="007E7DC4" w:rsidRPr="00C71639" w:rsidRDefault="007E7DC4" w:rsidP="007E7DC4">
      <w:pPr>
        <w:ind w:left="1440" w:firstLine="720"/>
        <w:jc w:val="both"/>
        <w:rPr>
          <w:rFonts w:ascii="Courier New" w:hAnsi="Courier New" w:cs="Courier New"/>
          <w:lang w:val="en-PH"/>
        </w:rPr>
      </w:pPr>
      <w:r w:rsidRPr="00C71639">
        <w:rPr>
          <w:rFonts w:ascii="Courier New" w:hAnsi="Courier New" w:cs="Courier New"/>
          <w:lang w:val="en-PH"/>
        </w:rPr>
        <w:tab/>
      </w:r>
    </w:p>
    <w:p w14:paraId="3903B661" w14:textId="77777777" w:rsidR="007E7DC4" w:rsidRPr="00C71639" w:rsidRDefault="007E7DC4" w:rsidP="007E7DC4">
      <w:pPr>
        <w:ind w:left="1440" w:firstLine="720"/>
        <w:jc w:val="both"/>
        <w:rPr>
          <w:rFonts w:ascii="Courier New" w:hAnsi="Courier New" w:cs="Courier New"/>
          <w:lang w:val="en-PH"/>
        </w:rPr>
      </w:pPr>
      <w:r w:rsidRPr="00C71639">
        <w:rPr>
          <w:rFonts w:ascii="Courier New" w:hAnsi="Courier New" w:cs="Courier New"/>
          <w:lang w:val="en-PH"/>
        </w:rPr>
        <w:t xml:space="preserve">     Thurston scales; and,</w:t>
      </w:r>
    </w:p>
    <w:p w14:paraId="5E787995" w14:textId="77777777" w:rsidR="007E7DC4" w:rsidRPr="00C71639" w:rsidRDefault="007E7DC4" w:rsidP="007E7DC4">
      <w:pPr>
        <w:ind w:left="1440" w:firstLine="720"/>
        <w:jc w:val="both"/>
        <w:rPr>
          <w:rFonts w:ascii="Courier New" w:hAnsi="Courier New" w:cs="Courier New"/>
          <w:lang w:val="en-PH"/>
        </w:rPr>
      </w:pPr>
    </w:p>
    <w:p w14:paraId="4EDD3ADF" w14:textId="77777777" w:rsidR="007E7DC4" w:rsidRPr="00C71639" w:rsidRDefault="007E7DC4" w:rsidP="007E7DC4">
      <w:pPr>
        <w:ind w:left="1440" w:firstLine="720"/>
        <w:jc w:val="both"/>
        <w:rPr>
          <w:rFonts w:ascii="Courier New" w:hAnsi="Courier New" w:cs="Courier New"/>
          <w:lang w:val="en-PH"/>
        </w:rPr>
      </w:pPr>
      <w:r w:rsidRPr="00C71639">
        <w:rPr>
          <w:rFonts w:ascii="Courier New" w:hAnsi="Courier New" w:cs="Courier New"/>
          <w:lang w:val="en-PH"/>
        </w:rPr>
        <w:t xml:space="preserve">n </w:t>
      </w:r>
      <w:r>
        <w:rPr>
          <w:rFonts w:ascii="Courier New" w:hAnsi="Courier New" w:cs="Courier New"/>
          <w:lang w:val="en-PH"/>
        </w:rPr>
        <w:tab/>
      </w:r>
      <w:r w:rsidRPr="00C71639">
        <w:rPr>
          <w:rFonts w:ascii="Courier New" w:hAnsi="Courier New" w:cs="Courier New"/>
          <w:lang w:val="en-PH"/>
        </w:rPr>
        <w:t>refers to the sample size.</w:t>
      </w:r>
    </w:p>
    <w:p w14:paraId="18284C83" w14:textId="77777777" w:rsidR="007E7DC4" w:rsidRDefault="007E7DC4" w:rsidP="007E7DC4">
      <w:pPr>
        <w:pStyle w:val="BodyText"/>
        <w:spacing w:line="240" w:lineRule="auto"/>
        <w:ind w:firstLine="720"/>
        <w:rPr>
          <w:rFonts w:ascii="Courier New" w:hAnsi="Courier New" w:cs="Courier New"/>
          <w:sz w:val="24"/>
        </w:rPr>
      </w:pPr>
    </w:p>
    <w:p w14:paraId="5D0C0CB6" w14:textId="77777777" w:rsidR="007E7DC4" w:rsidRPr="00C71639" w:rsidRDefault="007E7DC4" w:rsidP="007E7DC4">
      <w:pPr>
        <w:pStyle w:val="BodyText"/>
        <w:ind w:firstLine="720"/>
        <w:rPr>
          <w:rFonts w:ascii="Courier New" w:hAnsi="Courier New" w:cs="Courier New"/>
          <w:sz w:val="24"/>
        </w:rPr>
      </w:pPr>
      <w:r w:rsidRPr="00C71639">
        <w:rPr>
          <w:rFonts w:ascii="Courier New" w:hAnsi="Courier New" w:cs="Courier New"/>
          <w:sz w:val="24"/>
        </w:rPr>
        <w:t>The scales used in the questionnaire were as follows:</w:t>
      </w:r>
    </w:p>
    <w:p w14:paraId="32509B21" w14:textId="77777777" w:rsidR="007E7DC4" w:rsidRPr="00DA5545" w:rsidRDefault="007E7DC4" w:rsidP="007E7DC4">
      <w:pPr>
        <w:spacing w:line="480" w:lineRule="auto"/>
        <w:ind w:firstLine="720"/>
        <w:contextualSpacing/>
        <w:jc w:val="both"/>
        <w:rPr>
          <w:rFonts w:ascii="Courier New" w:hAnsi="Courier New" w:cs="Courier New"/>
          <w:b/>
          <w:u w:val="single"/>
        </w:rPr>
      </w:pPr>
      <w:r w:rsidRPr="00D35E09">
        <w:rPr>
          <w:rFonts w:ascii="Courier New" w:hAnsi="Courier New" w:cs="Courier New"/>
          <w:b/>
          <w:u w:val="single"/>
        </w:rPr>
        <w:t>Ranges</w:t>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A5545">
        <w:rPr>
          <w:rFonts w:ascii="Courier New" w:hAnsi="Courier New" w:cs="Courier New"/>
          <w:b/>
          <w:u w:val="single"/>
        </w:rPr>
        <w:t>Interpretation</w:t>
      </w:r>
      <w:r>
        <w:rPr>
          <w:rFonts w:ascii="Courier New" w:hAnsi="Courier New" w:cs="Courier New"/>
          <w:b/>
        </w:rPr>
        <w:tab/>
      </w:r>
      <w:proofErr w:type="gramStart"/>
      <w:r>
        <w:rPr>
          <w:rFonts w:ascii="Courier New" w:hAnsi="Courier New" w:cs="Courier New"/>
          <w:b/>
        </w:rPr>
        <w:tab/>
        <w:t xml:space="preserve">  </w:t>
      </w:r>
      <w:r w:rsidRPr="00DA5545">
        <w:rPr>
          <w:rFonts w:ascii="Courier New" w:hAnsi="Courier New" w:cs="Courier New"/>
          <w:b/>
          <w:u w:val="single"/>
        </w:rPr>
        <w:t>Symbols</w:t>
      </w:r>
      <w:proofErr w:type="gramEnd"/>
    </w:p>
    <w:p w14:paraId="595C01E0" w14:textId="77777777" w:rsidR="007E7DC4" w:rsidRPr="00D35E09" w:rsidRDefault="007E7DC4" w:rsidP="007E7DC4">
      <w:pPr>
        <w:spacing w:line="360" w:lineRule="auto"/>
        <w:ind w:firstLine="720"/>
        <w:contextualSpacing/>
        <w:jc w:val="both"/>
        <w:rPr>
          <w:rFonts w:ascii="Courier New" w:hAnsi="Courier New" w:cs="Courier New"/>
        </w:rPr>
      </w:pPr>
      <w:r w:rsidRPr="00D35E09">
        <w:rPr>
          <w:rFonts w:ascii="Courier New" w:hAnsi="Courier New" w:cs="Courier New"/>
        </w:rPr>
        <w:t>4.51-5.00</w:t>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t>Always</w:t>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t>(A)</w:t>
      </w:r>
    </w:p>
    <w:p w14:paraId="39C0D3C1" w14:textId="77777777" w:rsidR="007E7DC4" w:rsidRPr="00D35E09" w:rsidRDefault="007E7DC4" w:rsidP="007E7DC4">
      <w:pPr>
        <w:spacing w:line="360" w:lineRule="auto"/>
        <w:ind w:firstLine="720"/>
        <w:contextualSpacing/>
        <w:jc w:val="both"/>
        <w:rPr>
          <w:rFonts w:ascii="Courier New" w:hAnsi="Courier New" w:cs="Courier New"/>
        </w:rPr>
      </w:pPr>
      <w:r w:rsidRPr="00D35E09">
        <w:rPr>
          <w:rFonts w:ascii="Courier New" w:hAnsi="Courier New" w:cs="Courier New"/>
        </w:rPr>
        <w:t>3.51-4.50</w:t>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t>Often</w:t>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t>(O)</w:t>
      </w:r>
    </w:p>
    <w:p w14:paraId="358863BD" w14:textId="77777777" w:rsidR="007E7DC4" w:rsidRPr="00D35E09" w:rsidRDefault="007E7DC4" w:rsidP="007E7DC4">
      <w:pPr>
        <w:spacing w:line="360" w:lineRule="auto"/>
        <w:ind w:firstLine="720"/>
        <w:contextualSpacing/>
        <w:jc w:val="both"/>
        <w:rPr>
          <w:rFonts w:ascii="Courier New" w:hAnsi="Courier New" w:cs="Courier New"/>
        </w:rPr>
      </w:pPr>
      <w:r w:rsidRPr="00D35E09">
        <w:rPr>
          <w:rFonts w:ascii="Courier New" w:hAnsi="Courier New" w:cs="Courier New"/>
        </w:rPr>
        <w:t>2.51-3.50</w:t>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t>Sometimes</w:t>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t>(S)</w:t>
      </w:r>
    </w:p>
    <w:p w14:paraId="4C670E38" w14:textId="77777777" w:rsidR="007E7DC4" w:rsidRPr="00D35E09" w:rsidRDefault="007E7DC4" w:rsidP="007E7DC4">
      <w:pPr>
        <w:spacing w:line="360" w:lineRule="auto"/>
        <w:ind w:firstLine="720"/>
        <w:contextualSpacing/>
        <w:jc w:val="both"/>
        <w:rPr>
          <w:rFonts w:ascii="Courier New" w:hAnsi="Courier New" w:cs="Courier New"/>
        </w:rPr>
      </w:pPr>
      <w:r w:rsidRPr="00D35E09">
        <w:rPr>
          <w:rFonts w:ascii="Courier New" w:hAnsi="Courier New" w:cs="Courier New"/>
        </w:rPr>
        <w:t>1.51-2.50</w:t>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t>Rarely</w:t>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t>(R)</w:t>
      </w:r>
    </w:p>
    <w:p w14:paraId="28995BE7" w14:textId="77777777" w:rsidR="007E7DC4" w:rsidRPr="00D35E09" w:rsidRDefault="007E7DC4" w:rsidP="007E7DC4">
      <w:pPr>
        <w:spacing w:line="360" w:lineRule="auto"/>
        <w:ind w:firstLine="720"/>
        <w:contextualSpacing/>
        <w:jc w:val="both"/>
        <w:rPr>
          <w:rFonts w:ascii="Courier New" w:hAnsi="Courier New" w:cs="Courier New"/>
        </w:rPr>
      </w:pPr>
      <w:r w:rsidRPr="00D35E09">
        <w:rPr>
          <w:rFonts w:ascii="Courier New" w:hAnsi="Courier New" w:cs="Courier New"/>
        </w:rPr>
        <w:t>1.00-1.5</w:t>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t>Never</w:t>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t>(N)</w:t>
      </w:r>
    </w:p>
    <w:p w14:paraId="1E67736E"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b/>
          <w:u w:val="single"/>
        </w:rPr>
        <w:t>t-test</w:t>
      </w:r>
      <w:r w:rsidRPr="001F2170">
        <w:rPr>
          <w:rFonts w:ascii="Courier New" w:hAnsi="Courier New" w:cs="Courier New"/>
          <w:b/>
        </w:rPr>
        <w:t>.</w:t>
      </w:r>
      <w:r>
        <w:rPr>
          <w:rFonts w:ascii="Courier New" w:hAnsi="Courier New" w:cs="Courier New"/>
        </w:rPr>
        <w:t xml:space="preserve"> This statistical tool was</w:t>
      </w:r>
      <w:r w:rsidRPr="001F2170">
        <w:rPr>
          <w:rFonts w:ascii="Courier New" w:hAnsi="Courier New" w:cs="Courier New"/>
        </w:rPr>
        <w:t xml:space="preserve"> used to determine</w:t>
      </w:r>
      <w:r>
        <w:rPr>
          <w:rFonts w:ascii="Courier New" w:hAnsi="Courier New" w:cs="Courier New"/>
        </w:rPr>
        <w:t xml:space="preserve"> </w:t>
      </w:r>
      <w:r w:rsidRPr="009B6B3B">
        <w:rPr>
          <w:rFonts w:ascii="Courier New" w:hAnsi="Courier New" w:cs="Courier New"/>
        </w:rPr>
        <w:t xml:space="preserve">significant </w:t>
      </w:r>
      <w:r>
        <w:rPr>
          <w:rFonts w:ascii="Courier New" w:hAnsi="Courier New" w:cs="Courier New"/>
        </w:rPr>
        <w:t>difference on</w:t>
      </w:r>
      <w:r w:rsidRPr="009B6B3B">
        <w:rPr>
          <w:rFonts w:ascii="Courier New" w:hAnsi="Courier New" w:cs="Courier New"/>
        </w:rPr>
        <w:t xml:space="preserve"> the perceptions of the two groups</w:t>
      </w:r>
      <w:r>
        <w:rPr>
          <w:rFonts w:ascii="Courier New" w:hAnsi="Courier New" w:cs="Courier New"/>
        </w:rPr>
        <w:t xml:space="preserve"> of respondents on the extent of parents’ involvement in the school.</w:t>
      </w:r>
      <w:r w:rsidRPr="00FB768D">
        <w:rPr>
          <w:rFonts w:ascii="Courier New" w:hAnsi="Courier New" w:cs="Courier New"/>
        </w:rPr>
        <w:t xml:space="preserve"> </w:t>
      </w:r>
      <w:r w:rsidRPr="00EE6EB2">
        <w:rPr>
          <w:rFonts w:ascii="Courier New" w:hAnsi="Courier New" w:cs="Courier New"/>
        </w:rPr>
        <w:t>The f</w:t>
      </w:r>
      <w:r>
        <w:rPr>
          <w:rFonts w:ascii="Courier New" w:hAnsi="Courier New" w:cs="Courier New"/>
        </w:rPr>
        <w:t>ormula used (Calmorin,1987:</w:t>
      </w:r>
      <w:proofErr w:type="gramStart"/>
      <w:r>
        <w:rPr>
          <w:rFonts w:ascii="Courier New" w:hAnsi="Courier New" w:cs="Courier New"/>
        </w:rPr>
        <w:t>68)was</w:t>
      </w:r>
      <w:proofErr w:type="gramEnd"/>
      <w:r>
        <w:rPr>
          <w:rFonts w:ascii="Courier New" w:hAnsi="Courier New" w:cs="Courier New"/>
        </w:rPr>
        <w:t>:</w:t>
      </w:r>
    </w:p>
    <w:p w14:paraId="01C3F385"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noProof/>
        </w:rPr>
        <w:lastRenderedPageBreak/>
        <w:drawing>
          <wp:anchor distT="0" distB="0" distL="114300" distR="114300" simplePos="0" relativeHeight="251686912" behindDoc="0" locked="0" layoutInCell="1" allowOverlap="1" wp14:anchorId="2F8C1F01" wp14:editId="2D8E424E">
            <wp:simplePos x="0" y="0"/>
            <wp:positionH relativeFrom="column">
              <wp:posOffset>2336800</wp:posOffset>
            </wp:positionH>
            <wp:positionV relativeFrom="paragraph">
              <wp:posOffset>11430</wp:posOffset>
            </wp:positionV>
            <wp:extent cx="1079500" cy="558800"/>
            <wp:effectExtent l="0" t="0" r="6350" b="0"/>
            <wp:wrapSquare wrapText="bothSides"/>
            <wp:docPr id="56" name="Picture 56" descr="C:\Users\Edcampilla\Pictures\t-test-form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campilla\Pictures\t-test-formula.png"/>
                    <pic:cNvPicPr>
                      <a:picLocks noChangeAspect="1" noChangeArrowheads="1"/>
                    </pic:cNvPicPr>
                  </pic:nvPicPr>
                  <pic:blipFill>
                    <a:blip r:embed="rId15">
                      <a:biLevel thresh="75000"/>
                      <a:extLst>
                        <a:ext uri="{28A0092B-C50C-407E-A947-70E740481C1C}">
                          <a14:useLocalDpi xmlns:a14="http://schemas.microsoft.com/office/drawing/2010/main" val="0"/>
                        </a:ext>
                      </a:extLst>
                    </a:blip>
                    <a:srcRect/>
                    <a:stretch>
                      <a:fillRect/>
                    </a:stretch>
                  </pic:blipFill>
                  <pic:spPr bwMode="auto">
                    <a:xfrm>
                      <a:off x="0" y="0"/>
                      <a:ext cx="10795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1DD67" w14:textId="77777777" w:rsidR="007E7DC4" w:rsidRDefault="007E7DC4" w:rsidP="007E7DC4">
      <w:pPr>
        <w:spacing w:line="480" w:lineRule="auto"/>
        <w:ind w:left="720"/>
        <w:rPr>
          <w:rFonts w:ascii="Courier New" w:hAnsi="Courier New" w:cs="Courier New"/>
        </w:rPr>
      </w:pPr>
    </w:p>
    <w:p w14:paraId="26779914" w14:textId="77777777" w:rsidR="007E7DC4" w:rsidRDefault="007E7DC4" w:rsidP="007E7DC4">
      <w:pPr>
        <w:spacing w:line="480" w:lineRule="auto"/>
        <w:ind w:left="2160" w:hanging="1440"/>
        <w:rPr>
          <w:rFonts w:ascii="Courier New" w:hAnsi="Courier New" w:cs="Courier New"/>
        </w:rPr>
      </w:pPr>
      <w:r>
        <w:rPr>
          <w:rFonts w:ascii="Courier New" w:hAnsi="Courier New" w:cs="Courier New"/>
        </w:rPr>
        <w:t>where:</w:t>
      </w:r>
      <w:r>
        <w:rPr>
          <w:rFonts w:ascii="Courier New" w:hAnsi="Courier New" w:cs="Courier New"/>
        </w:rPr>
        <w:tab/>
      </w:r>
      <m:oMath>
        <m:sSub>
          <m:sSubPr>
            <m:ctrlPr>
              <w:rPr>
                <w:rStyle w:val="mi"/>
                <w:rFonts w:ascii="Cambria Math" w:eastAsiaTheme="minorEastAsia" w:hAnsi="Cambria Math" w:cs="Courier New"/>
                <w:i/>
                <w:iCs/>
              </w:rPr>
            </m:ctrlPr>
          </m:sSubPr>
          <m:e>
            <m:acc>
              <m:accPr>
                <m:chr m:val="̅"/>
                <m:ctrlPr>
                  <w:rPr>
                    <w:rStyle w:val="mi"/>
                    <w:rFonts w:ascii="Cambria Math" w:eastAsiaTheme="minorEastAsia" w:hAnsi="Cambria Math" w:cs="Courier New"/>
                    <w:i/>
                    <w:iCs/>
                  </w:rPr>
                </m:ctrlPr>
              </m:accPr>
              <m:e>
                <m:r>
                  <w:rPr>
                    <w:rStyle w:val="mi"/>
                    <w:rFonts w:ascii="Cambria Math" w:eastAsiaTheme="minorEastAsia" w:hAnsi="Cambria Math" w:cs="Courier New"/>
                  </w:rPr>
                  <m:t>X</m:t>
                </m:r>
              </m:e>
            </m:acc>
          </m:e>
          <m:sub>
            <m:r>
              <w:rPr>
                <w:rStyle w:val="mi"/>
                <w:rFonts w:ascii="Cambria Math" w:eastAsiaTheme="minorEastAsia" w:hAnsi="Cambria Math" w:cs="Courier New"/>
              </w:rPr>
              <m:t>1</m:t>
            </m:r>
          </m:sub>
        </m:sSub>
      </m:oMath>
      <w:r w:rsidRPr="008878F8">
        <w:rPr>
          <w:rFonts w:ascii="Courier New" w:hAnsi="Courier New" w:cs="Courier New"/>
        </w:rPr>
        <w:t xml:space="preserve"> </w:t>
      </w:r>
      <w:r>
        <w:rPr>
          <w:rFonts w:ascii="Courier New" w:hAnsi="Courier New" w:cs="Courier New"/>
        </w:rPr>
        <w:tab/>
        <w:t>refers to m</w:t>
      </w:r>
      <w:r w:rsidRPr="008878F8">
        <w:rPr>
          <w:rFonts w:ascii="Courier New" w:hAnsi="Courier New" w:cs="Courier New"/>
        </w:rPr>
        <w:t>ean of first set of values</w:t>
      </w:r>
      <w:r>
        <w:rPr>
          <w:rFonts w:ascii="Courier New" w:hAnsi="Courier New" w:cs="Courier New"/>
        </w:rPr>
        <w:t>;</w:t>
      </w:r>
      <w:r w:rsidRPr="008878F8">
        <w:rPr>
          <w:rFonts w:ascii="Courier New" w:hAnsi="Courier New" w:cs="Courier New"/>
        </w:rPr>
        <w:br/>
      </w:r>
      <m:oMath>
        <m:sSub>
          <m:sSubPr>
            <m:ctrlPr>
              <w:rPr>
                <w:rStyle w:val="mi"/>
                <w:rFonts w:ascii="Cambria Math" w:eastAsiaTheme="minorEastAsia" w:hAnsi="Cambria Math" w:cs="Courier New"/>
                <w:i/>
                <w:iCs/>
              </w:rPr>
            </m:ctrlPr>
          </m:sSubPr>
          <m:e>
            <m:acc>
              <m:accPr>
                <m:chr m:val="̅"/>
                <m:ctrlPr>
                  <w:rPr>
                    <w:rStyle w:val="mi"/>
                    <w:rFonts w:ascii="Cambria Math" w:eastAsiaTheme="minorEastAsia" w:hAnsi="Cambria Math" w:cs="Courier New"/>
                    <w:i/>
                    <w:iCs/>
                  </w:rPr>
                </m:ctrlPr>
              </m:accPr>
              <m:e>
                <m:r>
                  <w:rPr>
                    <w:rStyle w:val="mi"/>
                    <w:rFonts w:ascii="Cambria Math" w:eastAsiaTheme="minorEastAsia" w:hAnsi="Cambria Math" w:cs="Courier New"/>
                  </w:rPr>
                  <m:t>X</m:t>
                </m:r>
              </m:e>
            </m:acc>
          </m:e>
          <m:sub>
            <m:r>
              <w:rPr>
                <w:rStyle w:val="mi"/>
                <w:rFonts w:ascii="Cambria Math" w:eastAsiaTheme="minorEastAsia" w:hAnsi="Cambria Math" w:cs="Courier New"/>
              </w:rPr>
              <m:t>2</m:t>
            </m:r>
          </m:sub>
        </m:sSub>
      </m:oMath>
      <w:r w:rsidRPr="008878F8">
        <w:rPr>
          <w:rFonts w:ascii="Courier New" w:hAnsi="Courier New" w:cs="Courier New"/>
        </w:rPr>
        <w:t xml:space="preserve"> </w:t>
      </w:r>
      <w:r>
        <w:rPr>
          <w:rFonts w:ascii="Courier New" w:hAnsi="Courier New" w:cs="Courier New"/>
        </w:rPr>
        <w:tab/>
        <w:t>refers to mean of second set of values;</w:t>
      </w:r>
    </w:p>
    <w:p w14:paraId="55386AE2" w14:textId="77777777" w:rsidR="007E7DC4" w:rsidRDefault="007E7DC4" w:rsidP="007E7DC4">
      <w:pPr>
        <w:spacing w:line="480" w:lineRule="auto"/>
        <w:ind w:left="2880" w:hanging="720"/>
        <w:rPr>
          <w:rFonts w:ascii="Courier New" w:hAnsi="Courier New" w:cs="Courier New"/>
        </w:rPr>
      </w:pPr>
      <w:r w:rsidRPr="008878F8">
        <w:rPr>
          <w:rFonts w:ascii="Courier New" w:hAnsi="Courier New" w:cs="Courier New"/>
        </w:rPr>
        <w:t>S</w:t>
      </w:r>
      <w:r w:rsidRPr="008878F8">
        <w:rPr>
          <w:rFonts w:ascii="Courier New" w:hAnsi="Courier New" w:cs="Courier New"/>
          <w:vertAlign w:val="subscript"/>
        </w:rPr>
        <w:t>1</w:t>
      </w:r>
      <w:r w:rsidRPr="008878F8">
        <w:rPr>
          <w:rFonts w:ascii="Courier New" w:hAnsi="Courier New" w:cs="Courier New"/>
        </w:rPr>
        <w:t xml:space="preserve"> </w:t>
      </w:r>
      <w:r>
        <w:rPr>
          <w:rFonts w:ascii="Courier New" w:hAnsi="Courier New" w:cs="Courier New"/>
        </w:rPr>
        <w:tab/>
        <w:t>refers to s</w:t>
      </w:r>
      <w:r w:rsidRPr="008878F8">
        <w:rPr>
          <w:rFonts w:ascii="Courier New" w:hAnsi="Courier New" w:cs="Courier New"/>
        </w:rPr>
        <w:t>tandard d</w:t>
      </w:r>
      <w:r>
        <w:rPr>
          <w:rFonts w:ascii="Courier New" w:hAnsi="Courier New" w:cs="Courier New"/>
        </w:rPr>
        <w:t>eviation of first set of values;</w:t>
      </w:r>
    </w:p>
    <w:p w14:paraId="7069390A" w14:textId="77777777" w:rsidR="007E7DC4" w:rsidRDefault="007E7DC4" w:rsidP="007E7DC4">
      <w:pPr>
        <w:spacing w:line="480" w:lineRule="auto"/>
        <w:ind w:left="2880" w:hanging="720"/>
        <w:rPr>
          <w:rFonts w:ascii="Courier New" w:hAnsi="Courier New" w:cs="Courier New"/>
        </w:rPr>
      </w:pPr>
      <w:r w:rsidRPr="008878F8">
        <w:rPr>
          <w:rFonts w:ascii="Courier New" w:hAnsi="Courier New" w:cs="Courier New"/>
        </w:rPr>
        <w:t>S</w:t>
      </w:r>
      <w:r w:rsidRPr="008878F8">
        <w:rPr>
          <w:rFonts w:ascii="Courier New" w:hAnsi="Courier New" w:cs="Courier New"/>
          <w:vertAlign w:val="subscript"/>
        </w:rPr>
        <w:t>2</w:t>
      </w:r>
      <w:r>
        <w:rPr>
          <w:rFonts w:ascii="Courier New" w:hAnsi="Courier New" w:cs="Courier New"/>
        </w:rPr>
        <w:t xml:space="preserve"> </w:t>
      </w:r>
      <w:r>
        <w:rPr>
          <w:rFonts w:ascii="Courier New" w:hAnsi="Courier New" w:cs="Courier New"/>
        </w:rPr>
        <w:tab/>
        <w:t>refers to s</w:t>
      </w:r>
      <w:r w:rsidRPr="008878F8">
        <w:rPr>
          <w:rFonts w:ascii="Courier New" w:hAnsi="Courier New" w:cs="Courier New"/>
        </w:rPr>
        <w:t>tandard de</w:t>
      </w:r>
      <w:r>
        <w:rPr>
          <w:rFonts w:ascii="Courier New" w:hAnsi="Courier New" w:cs="Courier New"/>
        </w:rPr>
        <w:t xml:space="preserve">viation of second </w:t>
      </w:r>
    </w:p>
    <w:p w14:paraId="0FBE25C7" w14:textId="77777777" w:rsidR="007E7DC4" w:rsidRDefault="007E7DC4" w:rsidP="007E7DC4">
      <w:pPr>
        <w:spacing w:line="480" w:lineRule="auto"/>
        <w:ind w:left="2880"/>
        <w:rPr>
          <w:rFonts w:ascii="Courier New" w:hAnsi="Courier New" w:cs="Courier New"/>
        </w:rPr>
      </w:pPr>
      <w:r>
        <w:rPr>
          <w:rFonts w:ascii="Courier New" w:hAnsi="Courier New" w:cs="Courier New"/>
        </w:rPr>
        <w:t>set of values;</w:t>
      </w:r>
    </w:p>
    <w:p w14:paraId="0CBC0190" w14:textId="77777777" w:rsidR="007E7DC4" w:rsidRDefault="007E7DC4" w:rsidP="007E7DC4">
      <w:pPr>
        <w:spacing w:line="480" w:lineRule="auto"/>
        <w:ind w:left="2880" w:hanging="720"/>
        <w:rPr>
          <w:rFonts w:ascii="Courier New" w:hAnsi="Courier New" w:cs="Courier New"/>
        </w:rPr>
      </w:pPr>
      <w:r w:rsidRPr="008878F8">
        <w:rPr>
          <w:rFonts w:ascii="Courier New" w:hAnsi="Courier New" w:cs="Courier New"/>
        </w:rPr>
        <w:t>n</w:t>
      </w:r>
      <w:r w:rsidRPr="008878F8">
        <w:rPr>
          <w:rFonts w:ascii="Courier New" w:hAnsi="Courier New" w:cs="Courier New"/>
          <w:vertAlign w:val="subscript"/>
        </w:rPr>
        <w:t>1</w:t>
      </w:r>
      <w:r>
        <w:rPr>
          <w:rFonts w:ascii="Courier New" w:hAnsi="Courier New" w:cs="Courier New"/>
        </w:rPr>
        <w:t xml:space="preserve"> </w:t>
      </w:r>
      <w:r>
        <w:rPr>
          <w:rFonts w:ascii="Courier New" w:hAnsi="Courier New" w:cs="Courier New"/>
        </w:rPr>
        <w:tab/>
        <w:t>refers to the t</w:t>
      </w:r>
      <w:r w:rsidRPr="008878F8">
        <w:rPr>
          <w:rFonts w:ascii="Courier New" w:hAnsi="Courier New" w:cs="Courier New"/>
        </w:rPr>
        <w:t>otal number of values in first set</w:t>
      </w:r>
      <w:r>
        <w:rPr>
          <w:rFonts w:ascii="Courier New" w:hAnsi="Courier New" w:cs="Courier New"/>
        </w:rPr>
        <w:t>; and</w:t>
      </w:r>
    </w:p>
    <w:p w14:paraId="2394A29E" w14:textId="77777777" w:rsidR="007E7DC4" w:rsidRPr="0001328E" w:rsidRDefault="007E7DC4" w:rsidP="007E7DC4">
      <w:pPr>
        <w:spacing w:line="480" w:lineRule="auto"/>
        <w:ind w:left="2880" w:hanging="720"/>
        <w:rPr>
          <w:rFonts w:ascii="Courier New" w:hAnsi="Courier New" w:cs="Courier New"/>
        </w:rPr>
      </w:pPr>
      <w:r w:rsidRPr="008878F8">
        <w:rPr>
          <w:rFonts w:ascii="Courier New" w:hAnsi="Courier New" w:cs="Courier New"/>
        </w:rPr>
        <w:t>n</w:t>
      </w:r>
      <w:r w:rsidRPr="008878F8">
        <w:rPr>
          <w:rFonts w:ascii="Courier New" w:hAnsi="Courier New" w:cs="Courier New"/>
          <w:vertAlign w:val="subscript"/>
        </w:rPr>
        <w:t>2</w:t>
      </w:r>
      <w:r w:rsidRPr="008878F8">
        <w:rPr>
          <w:rFonts w:ascii="Courier New" w:hAnsi="Courier New" w:cs="Courier New"/>
        </w:rPr>
        <w:t xml:space="preserve"> </w:t>
      </w:r>
      <w:r>
        <w:rPr>
          <w:rFonts w:ascii="Courier New" w:hAnsi="Courier New" w:cs="Courier New"/>
        </w:rPr>
        <w:tab/>
        <w:t>refers to the t</w:t>
      </w:r>
      <w:r w:rsidRPr="008878F8">
        <w:rPr>
          <w:rFonts w:ascii="Courier New" w:hAnsi="Courier New" w:cs="Courier New"/>
        </w:rPr>
        <w:t>otal</w:t>
      </w:r>
      <w:r>
        <w:rPr>
          <w:rFonts w:ascii="Courier New" w:hAnsi="Courier New" w:cs="Courier New"/>
        </w:rPr>
        <w:t xml:space="preserve"> number of values in second set</w:t>
      </w:r>
    </w:p>
    <w:p w14:paraId="182F4ECF" w14:textId="77777777" w:rsidR="007E7DC4" w:rsidRPr="004853B1" w:rsidRDefault="007E7DC4" w:rsidP="007E7DC4">
      <w:pPr>
        <w:autoSpaceDE w:val="0"/>
        <w:autoSpaceDN w:val="0"/>
        <w:adjustRightInd w:val="0"/>
        <w:spacing w:line="480" w:lineRule="auto"/>
        <w:ind w:firstLine="720"/>
        <w:jc w:val="both"/>
        <w:rPr>
          <w:rFonts w:ascii="Courier New" w:hAnsi="Courier New" w:cs="Courier New"/>
        </w:rPr>
      </w:pPr>
      <w:r w:rsidRPr="00D35E09">
        <w:rPr>
          <w:rFonts w:ascii="Courier New" w:hAnsi="Courier New" w:cs="Courier New"/>
          <w:b/>
          <w:u w:val="single"/>
        </w:rPr>
        <w:t>Pearson</w:t>
      </w:r>
      <w:r>
        <w:rPr>
          <w:rFonts w:ascii="Courier New" w:hAnsi="Courier New" w:cs="Courier New"/>
          <w:b/>
          <w:u w:val="single"/>
        </w:rPr>
        <w:t>’s</w:t>
      </w:r>
      <w:r w:rsidRPr="00D35E09">
        <w:rPr>
          <w:rFonts w:ascii="Courier New" w:hAnsi="Courier New" w:cs="Courier New"/>
          <w:b/>
          <w:u w:val="single"/>
        </w:rPr>
        <w:t xml:space="preserve"> Product</w:t>
      </w:r>
      <w:r>
        <w:rPr>
          <w:rFonts w:ascii="Courier New" w:hAnsi="Courier New" w:cs="Courier New"/>
          <w:b/>
          <w:u w:val="single"/>
        </w:rPr>
        <w:t>-</w:t>
      </w:r>
      <w:r w:rsidRPr="00D35E09">
        <w:rPr>
          <w:rFonts w:ascii="Courier New" w:hAnsi="Courier New" w:cs="Courier New"/>
          <w:b/>
          <w:u w:val="single"/>
        </w:rPr>
        <w:t>Momen</w:t>
      </w:r>
      <w:r>
        <w:rPr>
          <w:rFonts w:ascii="Courier New" w:hAnsi="Courier New" w:cs="Courier New"/>
          <w:b/>
          <w:u w:val="single"/>
        </w:rPr>
        <w:t>t C</w:t>
      </w:r>
      <w:r w:rsidRPr="00D35E09">
        <w:rPr>
          <w:rFonts w:ascii="Courier New" w:hAnsi="Courier New" w:cs="Courier New"/>
          <w:b/>
          <w:u w:val="single"/>
        </w:rPr>
        <w:t>oefficient of Correlation</w:t>
      </w:r>
      <w:r>
        <w:rPr>
          <w:rFonts w:ascii="Courier New" w:hAnsi="Courier New" w:cs="Courier New"/>
        </w:rPr>
        <w:t>.</w:t>
      </w:r>
      <w:r w:rsidRPr="000A7F3A">
        <w:rPr>
          <w:rFonts w:ascii="Courier New" w:hAnsi="Courier New" w:cs="Courier New"/>
        </w:rPr>
        <w:t xml:space="preserve"> </w:t>
      </w:r>
      <w:r>
        <w:rPr>
          <w:rFonts w:ascii="Courier New" w:hAnsi="Courier New" w:cs="Courier New"/>
        </w:rPr>
        <w:t>This statistical tool was</w:t>
      </w:r>
      <w:r w:rsidRPr="001F2170">
        <w:rPr>
          <w:rFonts w:ascii="Courier New" w:hAnsi="Courier New" w:cs="Courier New"/>
        </w:rPr>
        <w:t xml:space="preserve"> used to determine the correlation between </w:t>
      </w:r>
      <w:r>
        <w:rPr>
          <w:rFonts w:ascii="Courier New" w:hAnsi="Courier New" w:cs="Courier New"/>
        </w:rPr>
        <w:t>the students’ academic performance and parents’ involvement in school.</w:t>
      </w:r>
      <w:r w:rsidRPr="004853B1">
        <w:rPr>
          <w:rFonts w:ascii="Courier New" w:hAnsi="Courier New" w:cs="Courier New"/>
        </w:rPr>
        <w:t xml:space="preserve"> The formula used (Walpole, 1982:376)</w:t>
      </w:r>
      <w:r>
        <w:rPr>
          <w:rFonts w:ascii="Courier New" w:hAnsi="Courier New" w:cs="Courier New"/>
        </w:rPr>
        <w:t xml:space="preserve"> was:</w:t>
      </w:r>
    </w:p>
    <w:p w14:paraId="69EF12A5" w14:textId="77777777" w:rsidR="007E7DC4" w:rsidRDefault="007E7DC4" w:rsidP="007E7DC4">
      <w:pPr>
        <w:jc w:val="both"/>
        <w:rPr>
          <w:rFonts w:ascii="Courier New" w:hAnsi="Courier New" w:cs="Courier New"/>
        </w:rPr>
      </w:pPr>
      <w:r w:rsidRPr="00C71639">
        <w:rPr>
          <w:rFonts w:ascii="Courier New" w:hAnsi="Courier New" w:cs="Courier New"/>
        </w:rPr>
        <w:tab/>
      </w:r>
      <w:r w:rsidRPr="00C71639">
        <w:rPr>
          <w:rFonts w:ascii="Courier New" w:hAnsi="Courier New" w:cs="Courier New"/>
        </w:rPr>
        <w:tab/>
      </w:r>
    </w:p>
    <w:p w14:paraId="13AB2DAB" w14:textId="77777777" w:rsidR="007E7DC4" w:rsidRPr="00C71639" w:rsidRDefault="007E7DC4" w:rsidP="007E7DC4">
      <w:pPr>
        <w:ind w:left="720" w:firstLine="720"/>
        <w:jc w:val="both"/>
        <w:rPr>
          <w:rFonts w:ascii="Courier New" w:hAnsi="Courier New" w:cs="Courier New"/>
          <w:u w:val="single"/>
        </w:rPr>
      </w:pPr>
      <w:proofErr w:type="spellStart"/>
      <w:r w:rsidRPr="00C71639">
        <w:rPr>
          <w:rFonts w:ascii="Courier New" w:hAnsi="Courier New" w:cs="Courier New"/>
        </w:rPr>
        <w:t>r</w:t>
      </w:r>
      <w:r w:rsidRPr="00C71639">
        <w:rPr>
          <w:rFonts w:ascii="Courier New" w:hAnsi="Courier New" w:cs="Courier New"/>
          <w:vertAlign w:val="subscript"/>
        </w:rPr>
        <w:t>xy</w:t>
      </w:r>
      <w:proofErr w:type="spellEnd"/>
      <w:r w:rsidRPr="00C71639">
        <w:rPr>
          <w:rFonts w:ascii="Courier New" w:hAnsi="Courier New" w:cs="Courier New"/>
        </w:rPr>
        <w:tab/>
        <w:t>=</w:t>
      </w:r>
      <w:r w:rsidRPr="00C71639">
        <w:rPr>
          <w:rFonts w:ascii="Courier New" w:hAnsi="Courier New" w:cs="Courier New"/>
        </w:rPr>
        <w:tab/>
        <w:t>______</w:t>
      </w:r>
      <w:proofErr w:type="spellStart"/>
      <w:r w:rsidRPr="00C71639">
        <w:rPr>
          <w:rFonts w:ascii="Courier New" w:hAnsi="Courier New" w:cs="Courier New"/>
          <w:u w:val="single"/>
        </w:rPr>
        <w:t>n∑XY</w:t>
      </w:r>
      <w:proofErr w:type="spellEnd"/>
      <w:r w:rsidRPr="00C71639">
        <w:rPr>
          <w:rFonts w:ascii="Courier New" w:hAnsi="Courier New" w:cs="Courier New"/>
          <w:u w:val="single"/>
        </w:rPr>
        <w:t>_-_(∑</w:t>
      </w:r>
      <w:proofErr w:type="gramStart"/>
      <w:r w:rsidRPr="00C71639">
        <w:rPr>
          <w:rFonts w:ascii="Courier New" w:hAnsi="Courier New" w:cs="Courier New"/>
          <w:u w:val="single"/>
        </w:rPr>
        <w:t>X)(</w:t>
      </w:r>
      <w:proofErr w:type="gramEnd"/>
      <w:r w:rsidRPr="00C71639">
        <w:rPr>
          <w:rFonts w:ascii="Courier New" w:hAnsi="Courier New" w:cs="Courier New"/>
          <w:u w:val="single"/>
        </w:rPr>
        <w:t>∑Y)_____</w:t>
      </w:r>
    </w:p>
    <w:p w14:paraId="2903B7EA" w14:textId="77777777" w:rsidR="007E7DC4" w:rsidRPr="00C71639" w:rsidRDefault="007E7DC4" w:rsidP="007E7DC4">
      <w:pPr>
        <w:spacing w:line="360" w:lineRule="auto"/>
        <w:jc w:val="both"/>
        <w:rPr>
          <w:rFonts w:ascii="Courier New" w:hAnsi="Courier New" w:cs="Courier New"/>
        </w:rPr>
      </w:pPr>
      <w:r>
        <w:rPr>
          <w:noProof/>
        </w:rPr>
        <mc:AlternateContent>
          <mc:Choice Requires="wps">
            <w:drawing>
              <wp:anchor distT="0" distB="0" distL="114300" distR="114300" simplePos="0" relativeHeight="251701248" behindDoc="0" locked="0" layoutInCell="1" allowOverlap="1" wp14:anchorId="4592751D" wp14:editId="1EA3BE04">
                <wp:simplePos x="0" y="0"/>
                <wp:positionH relativeFrom="column">
                  <wp:posOffset>4032885</wp:posOffset>
                </wp:positionH>
                <wp:positionV relativeFrom="paragraph">
                  <wp:posOffset>220345</wp:posOffset>
                </wp:positionV>
                <wp:extent cx="116205" cy="284480"/>
                <wp:effectExtent l="0" t="0" r="17145" b="20320"/>
                <wp:wrapNone/>
                <wp:docPr id="261" name="Right Bracket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 cy="284480"/>
                        </a:xfrm>
                        <a:prstGeom prst="rightBracket">
                          <a:avLst>
                            <a:gd name="adj" fmla="val 2610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7496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61" o:spid="_x0000_s1026" type="#_x0000_t86" style="position:absolute;margin-left:317.55pt;margin-top:17.35pt;width:9.15pt;height:2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2LkHwIAACoEAAAOAAAAZHJzL2Uyb0RvYy54bWysU1Fv0zAQfkfiP1h+p2mjttuqphNsDCEN&#10;mBj8ANd2GjPHZ85u0+7Xc3bS0sEbIg/WXe78+b7v7pbX+9ayncZgwFV8Mhpzpp0EZdym4t+/3b25&#10;5CxE4ZSw4HTFDzrw69XrV8vOL3QJDVilkRGIC4vOV7yJ0S+KIshGtyKMwGtHwRqwFZFc3BQKRUfo&#10;rS3K8XhedIDKI0gdAv297YN8lfHrWsv4pa6DjsxWnGqL+cR8rtNZrJZisUHhGyOHMsQ/VNEK4+jR&#10;E9StiIJt0fwF1RqJEKCOIwltAXVtpM4ciM1k/Aebx0Z4nbmQOMGfZAr/D1Z+3j0gM6ri5XzCmRMt&#10;Nemr2TSRvUMhn0i5FCCZOh8WlP3oHzARDf4e5FOgQPEikpxAOWzdfQJFYGIbIUuzr7FNN4k02+cO&#10;HE4d0PvIJP2cTObleMaZpFB5OZ1e5g4VYnG87DHEDxpaloyKY6p0KDQ/Inb3IeZGqIGMUD84q1tL&#10;bd0Jm9iMLxIfAh2SyTrCppsO7oy1eTCsY13Fr2blLIMHsEalYBYAN+sbi4xAiUb+BtgXaQhbpzJY&#10;o4V6P9hRGNvb9Lh1g4hJt17oNagDaYjQDywtGBkN4DNnHQ1rxcPPrUDNmf3oaBquJtNpmu7sTGcX&#10;JTl4HlmfR4STBFXxyFlv3sR+I7Y+60ltyHQdvKXe1SYem9xXNRRLA5lFHJYnTfy5n7N+r/jqFwAA&#10;AP//AwBQSwMEFAAGAAgAAAAhAAUvnV3fAAAACQEAAA8AAABkcnMvZG93bnJldi54bWxMj01PwzAM&#10;QO9I/IfISNxYOvoxKE0nhLQLSNMYY2evCW1F45Qm29p/jzmNo+Wn5+diOdpOnMzgW0cK5rMIhKHK&#10;6ZZqBbuP1d0DCB+QNHaOjILJeFiW11cF5tqd6d2ctqEWLCGfo4ImhD6X0leNsehnrjfEuy83WAw8&#10;DrXUA55Zbjt5H0WZtNgSX2iwNy+Nqb63R8uWye7jZLN/+3ndrKXfJZ84jSulbm/G5ycQwYzhAsNf&#10;PqdDyU0HdyTtRacgi9M5owriZAGCgSyNExAHBYvHFGRZyP8flL8AAAD//wMAUEsBAi0AFAAGAAgA&#10;AAAhALaDOJL+AAAA4QEAABMAAAAAAAAAAAAAAAAAAAAAAFtDb250ZW50X1R5cGVzXS54bWxQSwEC&#10;LQAUAAYACAAAACEAOP0h/9YAAACUAQAACwAAAAAAAAAAAAAAAAAvAQAAX3JlbHMvLnJlbHNQSwEC&#10;LQAUAAYACAAAACEAW1Ni5B8CAAAqBAAADgAAAAAAAAAAAAAAAAAuAgAAZHJzL2Uyb0RvYy54bWxQ&#10;SwECLQAUAAYACAAAACEABS+dXd8AAAAJAQAADwAAAAAAAAAAAAAAAAB5BAAAZHJzL2Rvd25yZXYu&#10;eG1sUEsFBgAAAAAEAAQA8wAAAIUFAAAAAA==&#10;" adj="2303"/>
            </w:pict>
          </mc:Fallback>
        </mc:AlternateContent>
      </w:r>
      <w:r>
        <w:rPr>
          <w:noProof/>
        </w:rPr>
        <mc:AlternateContent>
          <mc:Choice Requires="wps">
            <w:drawing>
              <wp:anchor distT="0" distB="0" distL="114300" distR="114300" simplePos="0" relativeHeight="251699200" behindDoc="0" locked="0" layoutInCell="1" allowOverlap="1" wp14:anchorId="0ABD6930" wp14:editId="1F78FFBA">
                <wp:simplePos x="0" y="0"/>
                <wp:positionH relativeFrom="column">
                  <wp:posOffset>3138805</wp:posOffset>
                </wp:positionH>
                <wp:positionV relativeFrom="paragraph">
                  <wp:posOffset>220345</wp:posOffset>
                </wp:positionV>
                <wp:extent cx="102235" cy="284480"/>
                <wp:effectExtent l="0" t="0" r="12065" b="20320"/>
                <wp:wrapNone/>
                <wp:docPr id="260" name="Left Bracket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35" cy="284480"/>
                        </a:xfrm>
                        <a:prstGeom prst="leftBracket">
                          <a:avLst>
                            <a:gd name="adj" fmla="val 2610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30AA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60" o:spid="_x0000_s1026" type="#_x0000_t85" style="position:absolute;margin-left:247.15pt;margin-top:17.35pt;width:8.05pt;height:2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4IAIAACgEAAAOAAAAZHJzL2Uyb0RvYy54bWysU21v0zAQ/o7Ef7D8nSYN7dZFTSfYGEIa&#10;MGnwA1y/NGaObc5u0+7Xc3bS0sE3RD5Ed77zc/c8d15e7ztDdhKCdrah00lJibTcCW03Df3+7e7N&#10;gpIQmRXMOCsbepCBXq9ev1r2vpaVa50REgiC2FD3vqFtjL4uisBb2bEwcV5aDCoHHYvowqYQwHpE&#10;70xRleVF0TsQHhyXIeDp7RCkq4yvlOTxq1JBRmIair3F/If8X6d/sVqyegPMt5qPbbB/6KJj2mLR&#10;E9Qti4xsQf8F1WkOLjgVJ9x1hVNKc5k5IJtp+Qebx5Z5mbmgOMGfZAr/D5Z/2T0A0aKh1QXqY1mH&#10;Q7qXKpL3wPgTCpfOUaXehxqTH/0DJJ7B3zv+FDBQvIgkJ2AOWfefnUAsto0uK7NX0KWbyJns8wAO&#10;pwHIfSQcD6dlVb2dU8IxVC1ms0UuXbD6eNlDiB+l60gyGmqw0bHPXIPt7kPMYxAjFSZ+UKI6g0Pd&#10;MYNkpuVlooOYYzJaR9R007o7bUxeC2NJ39CreTXP4MEZLVIw84fN+sYAQVBkkb8R9kUauK0VGayV&#10;THwY7ci0GWwsbuyoYZJt0HntxAElBDesKz4vNFoHz5T0uKoNDT+3DCQl5pPFXbiazmZpt7Mzm19W&#10;6MB5ZH0eYZYjVEMjJYN5E4f3sPWgNy1Wmma61r3D0SkdjzMeuhqbxXXMIo5PJ+37uZ+zfj/w1S8A&#10;AAD//wMAUEsDBBQABgAIAAAAIQAsGCfT3QAAAAkBAAAPAAAAZHJzL2Rvd25yZXYueG1sTI9NT8Mw&#10;DEDvSPyHyEjcWLq1Y6w0nfgQEteNHuCWNaYpNE5Jsq38e8wJjpafnp+rzeQGccQQe08K5rMMBFLr&#10;TU+dgubl6eoGREyajB48oYJvjLCpz88qXRp/oi0ed6kTLKFYagU2pbGUMrYWnY4zPyLx7t0HpxOP&#10;oZMm6BPL3SAXWXYtne6JL1g94oPF9nN3cAqK+0DN41f+9krPH7lrWhsWaJW6vJjubkEknNIfDL/5&#10;nA41N+39gUwUAzvWRc6ogrxYgWBgOc8KEHsFq/USZF3J/x/UPwAAAP//AwBQSwECLQAUAAYACAAA&#10;ACEAtoM4kv4AAADhAQAAEwAAAAAAAAAAAAAAAAAAAAAAW0NvbnRlbnRfVHlwZXNdLnhtbFBLAQIt&#10;ABQABgAIAAAAIQA4/SH/1gAAAJQBAAALAAAAAAAAAAAAAAAAAC8BAABfcmVscy8ucmVsc1BLAQIt&#10;ABQABgAIAAAAIQB/tC04IAIAACgEAAAOAAAAAAAAAAAAAAAAAC4CAABkcnMvZTJvRG9jLnhtbFBL&#10;AQItABQABgAIAAAAIQAsGCfT3QAAAAkBAAAPAAAAAAAAAAAAAAAAAHoEAABkcnMvZG93bnJldi54&#10;bWxQSwUGAAAAAAQABADzAAAAhAUAAAAA&#10;" adj="2027"/>
            </w:pict>
          </mc:Fallback>
        </mc:AlternateContent>
      </w:r>
      <w:r>
        <w:rPr>
          <w:noProof/>
        </w:rPr>
        <mc:AlternateContent>
          <mc:Choice Requires="wps">
            <w:drawing>
              <wp:anchor distT="0" distB="0" distL="114300" distR="114300" simplePos="0" relativeHeight="251700224" behindDoc="0" locked="0" layoutInCell="1" allowOverlap="1" wp14:anchorId="7FF73944" wp14:editId="4A5CD678">
                <wp:simplePos x="0" y="0"/>
                <wp:positionH relativeFrom="column">
                  <wp:posOffset>2961640</wp:posOffset>
                </wp:positionH>
                <wp:positionV relativeFrom="paragraph">
                  <wp:posOffset>220345</wp:posOffset>
                </wp:positionV>
                <wp:extent cx="83185" cy="284480"/>
                <wp:effectExtent l="0" t="0" r="12065" b="20320"/>
                <wp:wrapNone/>
                <wp:docPr id="259" name="Right Bracket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 cy="284480"/>
                        </a:xfrm>
                        <a:prstGeom prst="rightBracket">
                          <a:avLst>
                            <a:gd name="adj" fmla="val 2610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ED5FD" id="Right Bracket 259" o:spid="_x0000_s1026" type="#_x0000_t86" style="position:absolute;margin-left:233.2pt;margin-top:17.35pt;width:6.55pt;height:2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4fHwIAACkEAAAOAAAAZHJzL2Uyb0RvYy54bWysU1Fv0zAQfkfiP1h+Z2lDu7VV0wk2hpAG&#10;TAx+gGs7jZnjM2e3afn1nJ20dPCGyIN1lzt/vu+7u+X1vrVspzEYcBUfX4w4006CMm5T8W9f717N&#10;OAtROCUsOF3xgw78evXyxbLzC11CA1ZpZATiwqLzFW9i9IuiCLLRrQgX4LWjYA3YikgubgqFoiP0&#10;1hblaHRZdIDKI0gdAv297YN8lfHrWsv4ua6DjsxWnGqL+cR8rtNZrJZisUHhGyOHMsQ/VNEK4+jR&#10;E9StiIJt0fwF1RqJEKCOFxLaAuraSJ05EJvx6A82j43wOnMhcYI/yRT+H6z8tHtAZlTFy+mcMyda&#10;atIXs2kie4tCPpFyKUAydT4sKPvRP2AiGvw9yKdAgeJZJDmBcti6+wiKwMQ2QpZmX2ObbhJpts8d&#10;OJw6oPeRSfo5ez2eTTmTFClnk8ksN6gQi+NdjyG+19CyZFQcU6FDnfkNsbsPMfdBDVyE+s5Z3Vrq&#10;6k5YVl6OR1eJDoEOyWQdYdNNB3fG2jwX1rGu4vNpOc3gAaxRKZj542Z9Y5ERKLHI3wD7LA1h61QG&#10;a7RQ7wY7CmN7mx63btAwydbrvAZ1IAkR+nml/SKjAfzJWUezWvHwYytQc2Y/OBqG+XgyScOdncn0&#10;qiQHzyPr84hwkqAqHjnrzZvYL8TWZz1pjTNdB2+odbWJxx73VQ3F0jxmEYfdSQN/7ues3xu++gUA&#10;AP//AwBQSwMEFAAGAAgAAAAhAO9zNPzdAAAACQEAAA8AAABkcnMvZG93bnJldi54bWxMj8FOwzAM&#10;hu9IvENkJG4sBbIOSt1pIHEAxIEx7mlj2qqNUyXZVt6e7AQny/Kn399frmc7igP50DtGuF5kIIgb&#10;Z3puEXafz1d3IELUbPTomBB+KMC6Oj8rdWHckT/osI2tSCEcCo3QxTgVUoamI6vDwk3E6fbtvNUx&#10;rb6VxutjCrejvMmyXFrdc/rQ6YmeOmqG7d4ivIfWDS/9TsnHt81rHKZ6Gb484uXFvHkAEWmOfzCc&#10;9JM6VMmpdns2QYwIKs9VQhFu1QpEAtTqfgmiRjhNWZXyf4PqFwAA//8DAFBLAQItABQABgAIAAAA&#10;IQC2gziS/gAAAOEBAAATAAAAAAAAAAAAAAAAAAAAAABbQ29udGVudF9UeXBlc10ueG1sUEsBAi0A&#10;FAAGAAgAAAAhADj9If/WAAAAlAEAAAsAAAAAAAAAAAAAAAAALwEAAF9yZWxzLy5yZWxzUEsBAi0A&#10;FAAGAAgAAAAhABsvbh8fAgAAKQQAAA4AAAAAAAAAAAAAAAAALgIAAGRycy9lMm9Eb2MueG1sUEsB&#10;Ai0AFAAGAAgAAAAhAO9zNPzdAAAACQEAAA8AAAAAAAAAAAAAAAAAeQQAAGRycy9kb3ducmV2Lnht&#10;bFBLBQYAAAAABAAEAPMAAACDBQAAAAA=&#10;" adj="1649"/>
            </w:pict>
          </mc:Fallback>
        </mc:AlternateContent>
      </w:r>
      <w:r>
        <w:rPr>
          <w:noProof/>
        </w:rPr>
        <mc:AlternateContent>
          <mc:Choice Requires="wps">
            <w:drawing>
              <wp:anchor distT="0" distB="0" distL="114300" distR="114300" simplePos="0" relativeHeight="251702272" behindDoc="0" locked="0" layoutInCell="1" allowOverlap="1" wp14:anchorId="669CA1AB" wp14:editId="21F3026D">
                <wp:simplePos x="0" y="0"/>
                <wp:positionH relativeFrom="column">
                  <wp:posOffset>1880870</wp:posOffset>
                </wp:positionH>
                <wp:positionV relativeFrom="paragraph">
                  <wp:posOffset>168910</wp:posOffset>
                </wp:positionV>
                <wp:extent cx="51435" cy="396875"/>
                <wp:effectExtent l="0" t="0" r="24765" b="22225"/>
                <wp:wrapNone/>
                <wp:docPr id="258"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396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84B83" id="Straight Arrow Connector 258" o:spid="_x0000_s1026" type="#_x0000_t32" style="position:absolute;margin-left:148.1pt;margin-top:13.3pt;width:4.05pt;height:31.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0Kl3QEAAJwDAAAOAAAAZHJzL2Uyb0RvYy54bWysU8Fu2zAMvQ/YPwi6L07SuWuNOMWQrtuh&#10;6wKk+wBFkm1hsihQSuz8/SjFS9ftNswHQRL1Hh8f6dXd2Ft21BgMuJovZnPOtJOgjGtr/v354d0N&#10;ZyEKp4QFp2t+0oHfrd++WQ2+0kvowCqNjEhcqAZf8y5GXxVFkJ3uRZiB146CDWAvIh2xLRSKgdh7&#10;Wyzn8+tiAFQeQeoQ6Pb+HOTrzN80WsZvTRN0ZLbmpC3mFfO6T2uxXomqReE7IycZ4h9U9MI4Snqh&#10;uhdRsAOav6h6IxECNHEmoS+gaYzUuQaqZjH/o5pdJ7zOtZA5wV9sCv+PVj4dt8iMqvmypFY50VOT&#10;dhGFabvIPiLCwDbgHBkJyNIbcmzwoSLgxm0x1SxHt/OPIH8E5mDTCdfqrPz55IlskRDFK0g6BE95&#10;98NXUPRGHCJk+8YGe9ZY478kYCIni9iY+3W69EuPkUm6LBfvr0rOJEWubq9vPpQ5lagSS8J6DPGz&#10;hp6lTc3DVNalnnMGcXwMMWl8ASSwgwdjbZ4P69hQ89tyWWZJAaxRKZieBWz3G4vsKNKE5W9S8eoZ&#10;wsGpTNZpoT5N+yiMPe8puXWTT8mas8l7UKct/vKPRiCrnMY1zdjv54x++anWPwEAAP//AwBQSwME&#10;FAAGAAgAAAAhAOIzHg7fAAAACQEAAA8AAABkcnMvZG93bnJldi54bWxMj8FOg0AQhu8mvsNmTLzZ&#10;pbRBSlkaY6LxYEha7X3LjoCys8hugb6940lvM5kv/3x/vpttJ0YcfOtIwXIRgUCqnGmpVvD+9nSX&#10;gvBBk9GdI1RwQQ+74voq15lxE+1xPIRacAj5TCtoQugzKX3VoNV+4Xokvn24werA61BLM+iJw20n&#10;4yhKpNUt8YdG9/jYYPV1OFsF33R/Oa7lmH6WZUieX15rwnJS6vZmftiCCDiHPxh+9VkdCnY6uTMZ&#10;LzoF8SaJGeUhSUAwsIrWKxAnBelmCbLI5f8GxQ8AAAD//wMAUEsBAi0AFAAGAAgAAAAhALaDOJL+&#10;AAAA4QEAABMAAAAAAAAAAAAAAAAAAAAAAFtDb250ZW50X1R5cGVzXS54bWxQSwECLQAUAAYACAAA&#10;ACEAOP0h/9YAAACUAQAACwAAAAAAAAAAAAAAAAAvAQAAX3JlbHMvLnJlbHNQSwECLQAUAAYACAAA&#10;ACEAm89Cpd0BAACcAwAADgAAAAAAAAAAAAAAAAAuAgAAZHJzL2Uyb0RvYy54bWxQSwECLQAUAAYA&#10;CAAAACEA4jMeDt8AAAAJAQAADwAAAAAAAAAAAAAAAAA3BAAAZHJzL2Rvd25yZXYueG1sUEsFBgAA&#10;AAAEAAQA8wAAAEMFAAAAAA==&#10;"/>
            </w:pict>
          </mc:Fallback>
        </mc:AlternateContent>
      </w:r>
      <w:r>
        <w:rPr>
          <w:noProof/>
        </w:rPr>
        <mc:AlternateContent>
          <mc:Choice Requires="wps">
            <w:drawing>
              <wp:anchor distT="0" distB="0" distL="114300" distR="114300" simplePos="0" relativeHeight="251698176" behindDoc="0" locked="0" layoutInCell="1" allowOverlap="1" wp14:anchorId="02B0D942" wp14:editId="558B5B4B">
                <wp:simplePos x="0" y="0"/>
                <wp:positionH relativeFrom="column">
                  <wp:posOffset>1984375</wp:posOffset>
                </wp:positionH>
                <wp:positionV relativeFrom="paragraph">
                  <wp:posOffset>220345</wp:posOffset>
                </wp:positionV>
                <wp:extent cx="90805" cy="284480"/>
                <wp:effectExtent l="0" t="0" r="23495" b="20320"/>
                <wp:wrapNone/>
                <wp:docPr id="257" name="Left Bracket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84480"/>
                        </a:xfrm>
                        <a:prstGeom prst="leftBracket">
                          <a:avLst>
                            <a:gd name="adj" fmla="val 2610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B504E" id="Left Bracket 257" o:spid="_x0000_s1026" type="#_x0000_t85" style="position:absolute;margin-left:156.25pt;margin-top:17.35pt;width:7.15pt;height: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8hHwIAACcEAAAOAAAAZHJzL2Uyb0RvYy54bWysU9tuEzEQfUfiHyy/k92skjZdZVNBSxFS&#10;gEqFD3B8yZp6bTN2sglfz9i7CSm8IfxgzXjGx3POjJe3h86QvYSgnW3odFJSIi13QtttQ799fXiz&#10;oCREZgUzzsqGHmWgt6vXr5a9r2XlWmeEBIIgNtS9b2gbo6+LIvBWdixMnJcWg8pBxyK6sC0EsB7R&#10;O1NUZXlV9A6EB8dlCHh6PwTpKuMrJXn8olSQkZiGYm0x75D3TdqL1ZLVW2C+1Xwsg/1DFR3TFh89&#10;Q92zyMgO9F9QnebgglNxwl1XOKU0l5kDspmWf7B5apmXmQuKE/xZpvD/YPnn/SMQLRpaza8psazD&#10;Jq2liuQdMP6MwqVzVKn3ocbkJ/8IiWfwa8efAwaKF5HkBMwhm/6TE4jFdtFlZQ4KunQTOZNDbsDx&#10;3AB5iITj4U25KOeUcIxUi9lskftTsPp010OIH6TrSDIaarDOscz8BNuvQ8xdECMTJr5TojqDPd0z&#10;Q6qraZnZIOaYjNYJNd207kEbk6fCWNJjSfNqnsGDM1qkYKYP282dAYKgSCKvJBKCvUgDt7Mig7WS&#10;ifejHZk2g435xo4SJtUGmTdOHFFBcMO04u9Co3Xwk5IeJ7Wh4ceOgaTEfLQ4CjfT2SyNdnZm8+sK&#10;HbiMbC4jzHKEamikZDDv4vAddh70tsWXppmudW+xc0rHU4uHqsZicRoz2/HnpHG/9HPW7/+9+gUA&#10;AP//AwBQSwMEFAAGAAgAAAAhAL3hnzzfAAAACQEAAA8AAABkcnMvZG93bnJldi54bWxMj01PwzAM&#10;hu9I/IfISNxYuo5tUJpOaIgD4rTxIXHLGtNUNE5pvK3w6zEnuNnyo9fPW67G0KkDDqmNZGA6yUAh&#10;1dG11Bh4frq/uAKV2JKzXSQ08IUJVtXpSWkLF4+0wcOWGyUhlAprwDP3hdap9hhsmsQeSW7vcQiW&#10;ZR0a7QZ7lPDQ6TzLFjrYluSDtz2uPdYf230wUL/w9yvGR32HnrN1/vlGrB+MOT8bb29AMY78B8Ov&#10;vqhDJU67uCeXVGdgNs3ngspwuQQlwCxfSJedgeX1HHRV6v8Nqh8AAAD//wMAUEsBAi0AFAAGAAgA&#10;AAAhALaDOJL+AAAA4QEAABMAAAAAAAAAAAAAAAAAAAAAAFtDb250ZW50X1R5cGVzXS54bWxQSwEC&#10;LQAUAAYACAAAACEAOP0h/9YAAACUAQAACwAAAAAAAAAAAAAAAAAvAQAAX3JlbHMvLnJlbHNQSwEC&#10;LQAUAAYACAAAACEAOoT/IR8CAAAnBAAADgAAAAAAAAAAAAAAAAAuAgAAZHJzL2Uyb0RvYy54bWxQ&#10;SwECLQAUAAYACAAAACEAveGfPN8AAAAJAQAADwAAAAAAAAAAAAAAAAB5BAAAZHJzL2Rvd25yZXYu&#10;eG1sUEsFBgAAAAAEAAQA8wAAAIUFAAAAAA==&#10;"/>
            </w:pict>
          </mc:Fallback>
        </mc:AlternateContent>
      </w:r>
      <w:r w:rsidRPr="00C71639">
        <w:rPr>
          <w:rFonts w:ascii="Courier New" w:hAnsi="Courier New" w:cs="Courier New"/>
        </w:rPr>
        <w:tab/>
      </w:r>
      <w:r w:rsidRPr="00C71639">
        <w:rPr>
          <w:rFonts w:ascii="Courier New" w:hAnsi="Courier New" w:cs="Courier New"/>
        </w:rPr>
        <w:tab/>
      </w:r>
      <w:r w:rsidRPr="00C71639">
        <w:rPr>
          <w:rFonts w:ascii="Courier New" w:hAnsi="Courier New" w:cs="Courier New"/>
        </w:rPr>
        <w:tab/>
      </w:r>
      <w:r w:rsidRPr="00C71639">
        <w:rPr>
          <w:rFonts w:ascii="Courier New" w:hAnsi="Courier New" w:cs="Courier New"/>
        </w:rPr>
        <w:tab/>
        <w:t xml:space="preserve"> _________________________</w:t>
      </w:r>
    </w:p>
    <w:p w14:paraId="0EB347BB" w14:textId="77777777" w:rsidR="007E7DC4" w:rsidRPr="00C71639" w:rsidRDefault="007E7DC4" w:rsidP="007E7DC4">
      <w:pPr>
        <w:spacing w:line="360" w:lineRule="auto"/>
        <w:jc w:val="both"/>
        <w:rPr>
          <w:rFonts w:ascii="Courier New" w:hAnsi="Courier New" w:cs="Courier New"/>
        </w:rPr>
      </w:pPr>
      <w:r>
        <w:rPr>
          <w:noProof/>
        </w:rPr>
        <mc:AlternateContent>
          <mc:Choice Requires="wps">
            <w:drawing>
              <wp:anchor distT="4294967291" distB="4294967291" distL="114300" distR="114300" simplePos="0" relativeHeight="251704320" behindDoc="0" locked="0" layoutInCell="1" allowOverlap="1" wp14:anchorId="5E3A2D6E" wp14:editId="78EDB5FD">
                <wp:simplePos x="0" y="0"/>
                <wp:positionH relativeFrom="column">
                  <wp:posOffset>1664970</wp:posOffset>
                </wp:positionH>
                <wp:positionV relativeFrom="paragraph">
                  <wp:posOffset>90804</wp:posOffset>
                </wp:positionV>
                <wp:extent cx="163195" cy="0"/>
                <wp:effectExtent l="0" t="0" r="27305" b="19050"/>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ED2FD" id="Straight Arrow Connector 256" o:spid="_x0000_s1026" type="#_x0000_t32" style="position:absolute;margin-left:131.1pt;margin-top:7.15pt;width:12.85pt;height:0;z-index:251704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8Z0gEAAI4DAAAOAAAAZHJzL2Uyb0RvYy54bWysU8Fu2zAMvQ/YPwi6L44zJFiNOEWRrrt0&#10;W4B0H8BIsi1MFgVKiZ2/n6Q4WbfdhvogiCL5yPdIr+/H3rCTIq/R1ryczTlTVqDUtq35j5enD584&#10;8wGsBINW1fysPL/fvH+3HlylFtihkYpYBLG+GlzNuxBcVRRedKoHP0OnbHQ2SD2EaFJbSIIhovem&#10;WMznq2JAko5QKO/j6+PFyTcZv2mUCN+bxqvATM1jbyGflM9DOovNGqqWwHVaTG3Af3TRg7ax6A3q&#10;EQKwI+l/oHotCD02YSawL7BptFCZQ2RTzv9is+/AqcwliuPdTSb/drDi22lHTMuaL5Yrziz0cUj7&#10;QKDbLrAHIhzYFq2NQiKxFBMVG5yvYuLW7ihxFqPdu2cUPz2zuO3Atip3/nJ2EaxMGcUfKcnwLtY9&#10;DF9Rxhg4BszyjQ31CTIKw8Y8pfNtSmoMTMTHcvWxvFtyJq6uAqprniMfvijsWbrU3E9EbgzKXAVO&#10;zz6krqC6JqSiFp+0MXkjjGVDze+Wi2VO8Gi0TM4U5qk9bA2xE6Sdyl+mGD2vwwiPVmawToH8PN0D&#10;aHO5x+LGTsokMS6yHlCed3RVLA49dzktaNqq13bO/v0bbX4BAAD//wMAUEsDBBQABgAIAAAAIQD+&#10;KhsD3QAAAAkBAAAPAAAAZHJzL2Rvd25yZXYueG1sTI/BTsMwDIbvk3iHyEhcJpYusLGVptOExIEj&#10;2ySuWWPaQuNUTbqWPT1GHLaj/X/6/TnbjK4RJ+xC7UnDfJaAQCq8ranUcNi/3q9AhGjImsYTavjB&#10;AJv8ZpKZ1PqB3vG0i6XgEgqp0VDF2KZShqJCZ8LMt0icffrOmchjV0rbmYHLXSNVkiylMzXxhcq0&#10;+FJh8b3rnQYM/WKebNeuPLydh+mHOn8N7V7ru9tx+wwi4hgvMPzpszrk7HT0PdkgGg1qqRSjHDw+&#10;gGBArZ7WII7/C5ln8vqD/BcAAP//AwBQSwECLQAUAAYACAAAACEAtoM4kv4AAADhAQAAEwAAAAAA&#10;AAAAAAAAAAAAAAAAW0NvbnRlbnRfVHlwZXNdLnhtbFBLAQItABQABgAIAAAAIQA4/SH/1gAAAJQB&#10;AAALAAAAAAAAAAAAAAAAAC8BAABfcmVscy8ucmVsc1BLAQItABQABgAIAAAAIQBRee8Z0gEAAI4D&#10;AAAOAAAAAAAAAAAAAAAAAC4CAABkcnMvZTJvRG9jLnhtbFBLAQItABQABgAIAAAAIQD+KhsD3QAA&#10;AAkBAAAPAAAAAAAAAAAAAAAAACwEAABkcnMvZG93bnJldi54bWxQSwUGAAAAAAQABADzAAAANgUA&#10;AAAA&#10;"/>
            </w:pict>
          </mc:Fallback>
        </mc:AlternateContent>
      </w:r>
      <w:r>
        <w:rPr>
          <w:noProof/>
        </w:rPr>
        <mc:AlternateContent>
          <mc:Choice Requires="wps">
            <w:drawing>
              <wp:anchor distT="0" distB="0" distL="114300" distR="114300" simplePos="0" relativeHeight="251703296" behindDoc="0" locked="0" layoutInCell="1" allowOverlap="1" wp14:anchorId="526BB3BA" wp14:editId="08DADA7D">
                <wp:simplePos x="0" y="0"/>
                <wp:positionH relativeFrom="column">
                  <wp:posOffset>1828165</wp:posOffset>
                </wp:positionH>
                <wp:positionV relativeFrom="paragraph">
                  <wp:posOffset>90805</wp:posOffset>
                </wp:positionV>
                <wp:extent cx="52705" cy="250190"/>
                <wp:effectExtent l="0" t="0" r="23495" b="3556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 cy="250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FCBD2" id="Straight Arrow Connector 63" o:spid="_x0000_s1026" type="#_x0000_t32" style="position:absolute;margin-left:143.95pt;margin-top:7.15pt;width:4.15pt;height:1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lA1wEAAJADAAAOAAAAZHJzL2Uyb0RvYy54bWysU01v2zAMvQ/YfxB0X+xkSLcacYohXXfp&#10;tgBpfwAjy7YwWRQoJU7+/Sjlo916G+aDIIrkI98jvbg7DFbsNQWDrpbTSSmFdgob47paPj89fPgs&#10;RYjgGrDodC2POsi75ft3i9FXeoY92kaTYBAXqtHXso/RV0URVK8HCBP02rGzRRogskld0RCMjD7Y&#10;YlaWN8WI1HhCpUPg1/uTUy4zfttqFX+2bdBR2FpybzGflM9tOovlAqqOwPdGnduAf+hiAOO46BXq&#10;HiKIHZk3UINRhAHbOFE4FNi2RunMgdlMy7/YbHrwOnNhcYK/yhT+H6z6sV+TME0tbz5K4WDgGW0i&#10;gen6KL4Q4ShW6BzriCQ4hPUafag4beXWlBirg9v4R1S/gnC46sF1Ovf9dPSMNU0ZxR8pyQieq27H&#10;79hwDOwiZvEOLQ0JkmURhzyj43VG+hCF4sf57FM5l0KxZzYvp7d5hAVUl1xPIX7TOIh0qWU4c7mS&#10;mOZKsH8MMXUG1SUhFXb4YKzNO2GdGGt5O5/Nc0JAa5rkTGGBuu3KkthD2qr8ZZrseR1GuHNNBus1&#10;NF/P9wjGnu5c3LqzOkmQk7RbbI5ruqjGY89dnlc07dVrO2e//EjL3wAAAP//AwBQSwMEFAAGAAgA&#10;AAAhAD3bFS3fAAAACQEAAA8AAABkcnMvZG93bnJldi54bWxMj8tOwzAQRfdI/IM1SGwQderSR0Kc&#10;qkJiwZK2Els3HpJAPI5ipwn9eoZVWY7u0b1n8u3kWnHGPjSeNMxnCQik0tuGKg3Hw+vjBkSIhqxp&#10;PaGGHwywLW5vcpNZP9I7nvexElxCITMa6hi7TMpQ1uhMmPkOibNP3zsT+ewraXszcrlrpUqSlXSm&#10;IV6oTYcvNZbf+8FpwDAs58kuddXx7TI+fKjL19gdtL6/m3bPICJO8QrDnz6rQ8FOJz+QDaLVoDbr&#10;lFEOnhYgGFDpSoE4aVgu1iCLXP7/oPgFAAD//wMAUEsBAi0AFAAGAAgAAAAhALaDOJL+AAAA4QEA&#10;ABMAAAAAAAAAAAAAAAAAAAAAAFtDb250ZW50X1R5cGVzXS54bWxQSwECLQAUAAYACAAAACEAOP0h&#10;/9YAAACUAQAACwAAAAAAAAAAAAAAAAAvAQAAX3JlbHMvLnJlbHNQSwECLQAUAAYACAAAACEAarY5&#10;QNcBAACQAwAADgAAAAAAAAAAAAAAAAAuAgAAZHJzL2Uyb0RvYy54bWxQSwECLQAUAAYACAAAACEA&#10;PdsVLd8AAAAJAQAADwAAAAAAAAAAAAAAAAAxBAAAZHJzL2Rvd25yZXYueG1sUEsFBgAAAAAEAAQA&#10;8wAAAD0FAAAAAA==&#10;"/>
            </w:pict>
          </mc:Fallback>
        </mc:AlternateContent>
      </w:r>
      <w:r w:rsidRPr="00C71639">
        <w:rPr>
          <w:rFonts w:ascii="Courier New" w:hAnsi="Courier New" w:cs="Courier New"/>
        </w:rPr>
        <w:tab/>
      </w:r>
      <w:r w:rsidRPr="00C71639">
        <w:rPr>
          <w:rFonts w:ascii="Courier New" w:hAnsi="Courier New" w:cs="Courier New"/>
        </w:rPr>
        <w:tab/>
      </w:r>
      <w:r w:rsidRPr="00C71639">
        <w:rPr>
          <w:rFonts w:ascii="Courier New" w:hAnsi="Courier New" w:cs="Courier New"/>
        </w:rPr>
        <w:tab/>
      </w:r>
      <w:r w:rsidRPr="00C71639">
        <w:rPr>
          <w:rFonts w:ascii="Courier New" w:hAnsi="Courier New" w:cs="Courier New"/>
        </w:rPr>
        <w:tab/>
        <w:t xml:space="preserve">   n∑X</w:t>
      </w:r>
      <w:r w:rsidRPr="00C71639">
        <w:rPr>
          <w:rFonts w:ascii="Courier New" w:hAnsi="Courier New" w:cs="Courier New"/>
          <w:vertAlign w:val="superscript"/>
        </w:rPr>
        <w:t>2</w:t>
      </w:r>
      <w:r w:rsidRPr="00C71639">
        <w:rPr>
          <w:rFonts w:ascii="Courier New" w:hAnsi="Courier New" w:cs="Courier New"/>
        </w:rPr>
        <w:t>–(∑X)</w:t>
      </w:r>
      <w:r w:rsidRPr="00C71639">
        <w:rPr>
          <w:rFonts w:ascii="Courier New" w:hAnsi="Courier New" w:cs="Courier New"/>
          <w:vertAlign w:val="superscript"/>
        </w:rPr>
        <w:t xml:space="preserve">2   </w:t>
      </w:r>
      <w:r w:rsidRPr="00C71639">
        <w:rPr>
          <w:rFonts w:ascii="Courier New" w:hAnsi="Courier New" w:cs="Courier New"/>
        </w:rPr>
        <w:t xml:space="preserve"> n∑Y</w:t>
      </w:r>
      <w:r w:rsidRPr="00C71639">
        <w:rPr>
          <w:rFonts w:ascii="Courier New" w:hAnsi="Courier New" w:cs="Courier New"/>
          <w:vertAlign w:val="superscript"/>
        </w:rPr>
        <w:t>2</w:t>
      </w:r>
      <w:r w:rsidRPr="00C71639">
        <w:rPr>
          <w:rFonts w:ascii="Courier New" w:hAnsi="Courier New" w:cs="Courier New"/>
        </w:rPr>
        <w:t>–(∑Y)</w:t>
      </w:r>
      <w:r w:rsidRPr="00C71639">
        <w:rPr>
          <w:rFonts w:ascii="Courier New" w:hAnsi="Courier New" w:cs="Courier New"/>
          <w:vertAlign w:val="superscript"/>
        </w:rPr>
        <w:t>2</w:t>
      </w:r>
      <w:r w:rsidRPr="00C71639">
        <w:rPr>
          <w:rFonts w:ascii="Courier New" w:hAnsi="Courier New" w:cs="Courier New"/>
        </w:rPr>
        <w:tab/>
      </w:r>
    </w:p>
    <w:p w14:paraId="0ED37B7F" w14:textId="77777777" w:rsidR="007E7DC4" w:rsidRPr="00C71639" w:rsidRDefault="007E7DC4" w:rsidP="007E7DC4">
      <w:pPr>
        <w:spacing w:line="360" w:lineRule="auto"/>
        <w:jc w:val="both"/>
        <w:rPr>
          <w:rFonts w:ascii="Courier New" w:hAnsi="Courier New" w:cs="Courier New"/>
        </w:rPr>
      </w:pPr>
      <w:r w:rsidRPr="00C71639">
        <w:rPr>
          <w:rFonts w:ascii="Courier New" w:hAnsi="Courier New" w:cs="Courier New"/>
        </w:rPr>
        <w:tab/>
      </w:r>
      <w:r w:rsidRPr="00C71639">
        <w:rPr>
          <w:rFonts w:ascii="Courier New" w:hAnsi="Courier New" w:cs="Courier New"/>
        </w:rPr>
        <w:tab/>
      </w:r>
      <w:r w:rsidRPr="00C71639">
        <w:rPr>
          <w:rFonts w:ascii="Courier New" w:hAnsi="Courier New" w:cs="Courier New"/>
        </w:rPr>
        <w:tab/>
      </w:r>
    </w:p>
    <w:p w14:paraId="62357134" w14:textId="77777777" w:rsidR="007E7DC4" w:rsidRPr="00C71639" w:rsidRDefault="007E7DC4" w:rsidP="007E7DC4">
      <w:pPr>
        <w:spacing w:line="480" w:lineRule="auto"/>
        <w:jc w:val="both"/>
        <w:rPr>
          <w:rFonts w:ascii="Courier New" w:hAnsi="Courier New" w:cs="Courier New"/>
        </w:rPr>
      </w:pPr>
      <w:r>
        <w:rPr>
          <w:rFonts w:ascii="Courier New" w:hAnsi="Courier New" w:cs="Courier New"/>
        </w:rPr>
        <w:tab/>
      </w:r>
      <w:r w:rsidRPr="00C71639">
        <w:rPr>
          <w:rFonts w:ascii="Courier New" w:hAnsi="Courier New" w:cs="Courier New"/>
        </w:rPr>
        <w:t>where:</w:t>
      </w:r>
      <w:r w:rsidRPr="00C71639">
        <w:rPr>
          <w:rFonts w:ascii="Courier New" w:hAnsi="Courier New" w:cs="Courier New"/>
        </w:rPr>
        <w:tab/>
      </w:r>
      <w:proofErr w:type="spellStart"/>
      <w:r w:rsidRPr="00C71639">
        <w:rPr>
          <w:rFonts w:ascii="Courier New" w:hAnsi="Courier New" w:cs="Courier New"/>
        </w:rPr>
        <w:t>r</w:t>
      </w:r>
      <w:r w:rsidRPr="00C71639">
        <w:rPr>
          <w:rFonts w:ascii="Courier New" w:hAnsi="Courier New" w:cs="Courier New"/>
          <w:vertAlign w:val="subscript"/>
        </w:rPr>
        <w:t>xy</w:t>
      </w:r>
      <w:proofErr w:type="spellEnd"/>
      <w:r w:rsidRPr="00C71639">
        <w:rPr>
          <w:rFonts w:ascii="Courier New" w:hAnsi="Courier New" w:cs="Courier New"/>
        </w:rPr>
        <w:t xml:space="preserve"> </w:t>
      </w:r>
      <w:r>
        <w:rPr>
          <w:rFonts w:ascii="Courier New" w:hAnsi="Courier New" w:cs="Courier New"/>
        </w:rPr>
        <w:tab/>
      </w:r>
      <w:r w:rsidRPr="00C71639">
        <w:rPr>
          <w:rFonts w:ascii="Courier New" w:hAnsi="Courier New" w:cs="Courier New"/>
        </w:rPr>
        <w:t>refers to the Pearson r value;</w:t>
      </w:r>
    </w:p>
    <w:p w14:paraId="3744CF54" w14:textId="77777777" w:rsidR="007E7DC4" w:rsidRPr="00C71639" w:rsidRDefault="007E7DC4" w:rsidP="007E7DC4">
      <w:pPr>
        <w:spacing w:line="480" w:lineRule="auto"/>
        <w:jc w:val="both"/>
        <w:rPr>
          <w:rFonts w:ascii="Courier New" w:hAnsi="Courier New" w:cs="Courier New"/>
        </w:rPr>
      </w:pPr>
      <w:r w:rsidRPr="00C71639">
        <w:rPr>
          <w:rFonts w:ascii="Courier New" w:hAnsi="Courier New" w:cs="Courier New"/>
        </w:rPr>
        <w:tab/>
      </w:r>
      <w:r w:rsidRPr="00C71639">
        <w:rPr>
          <w:rFonts w:ascii="Courier New" w:hAnsi="Courier New" w:cs="Courier New"/>
        </w:rPr>
        <w:tab/>
      </w:r>
      <w:r w:rsidRPr="00C71639">
        <w:rPr>
          <w:rFonts w:ascii="Courier New" w:hAnsi="Courier New" w:cs="Courier New"/>
        </w:rPr>
        <w:tab/>
        <w:t xml:space="preserve">∑X </w:t>
      </w:r>
      <w:r>
        <w:rPr>
          <w:rFonts w:ascii="Courier New" w:hAnsi="Courier New" w:cs="Courier New"/>
        </w:rPr>
        <w:tab/>
      </w:r>
      <w:r w:rsidRPr="00C71639">
        <w:rPr>
          <w:rFonts w:ascii="Courier New" w:hAnsi="Courier New" w:cs="Courier New"/>
        </w:rPr>
        <w:t>refers to the sum of the X scores;</w:t>
      </w:r>
    </w:p>
    <w:p w14:paraId="65D29185" w14:textId="77777777" w:rsidR="007E7DC4" w:rsidRPr="00C71639" w:rsidRDefault="007E7DC4" w:rsidP="007E7DC4">
      <w:pPr>
        <w:spacing w:line="480" w:lineRule="auto"/>
        <w:jc w:val="both"/>
        <w:rPr>
          <w:rFonts w:ascii="Courier New" w:hAnsi="Courier New" w:cs="Courier New"/>
        </w:rPr>
      </w:pPr>
      <w:r w:rsidRPr="00C71639">
        <w:rPr>
          <w:rFonts w:ascii="Courier New" w:hAnsi="Courier New" w:cs="Courier New"/>
        </w:rPr>
        <w:tab/>
      </w:r>
      <w:r w:rsidRPr="00C71639">
        <w:rPr>
          <w:rFonts w:ascii="Courier New" w:hAnsi="Courier New" w:cs="Courier New"/>
        </w:rPr>
        <w:tab/>
      </w:r>
      <w:r w:rsidRPr="00C71639">
        <w:rPr>
          <w:rFonts w:ascii="Courier New" w:hAnsi="Courier New" w:cs="Courier New"/>
        </w:rPr>
        <w:tab/>
        <w:t xml:space="preserve">∑Y </w:t>
      </w:r>
      <w:r>
        <w:rPr>
          <w:rFonts w:ascii="Courier New" w:hAnsi="Courier New" w:cs="Courier New"/>
        </w:rPr>
        <w:tab/>
      </w:r>
      <w:r w:rsidRPr="00C71639">
        <w:rPr>
          <w:rFonts w:ascii="Courier New" w:hAnsi="Courier New" w:cs="Courier New"/>
        </w:rPr>
        <w:t>refers to the sum of the Y scores;</w:t>
      </w:r>
    </w:p>
    <w:p w14:paraId="5A258A82" w14:textId="77777777" w:rsidR="007E7DC4" w:rsidRPr="00C71639" w:rsidRDefault="007E7DC4" w:rsidP="007E7DC4">
      <w:pPr>
        <w:spacing w:line="480" w:lineRule="auto"/>
        <w:ind w:left="1440" w:firstLine="720"/>
        <w:jc w:val="both"/>
        <w:rPr>
          <w:rFonts w:ascii="Courier New" w:hAnsi="Courier New" w:cs="Courier New"/>
        </w:rPr>
      </w:pPr>
      <w:r w:rsidRPr="00C71639">
        <w:rPr>
          <w:rFonts w:ascii="Courier New" w:hAnsi="Courier New" w:cs="Courier New"/>
        </w:rPr>
        <w:lastRenderedPageBreak/>
        <w:t>∑X</w:t>
      </w:r>
      <w:r w:rsidRPr="00C71639">
        <w:rPr>
          <w:rFonts w:ascii="Courier New" w:hAnsi="Courier New" w:cs="Courier New"/>
          <w:vertAlign w:val="superscript"/>
        </w:rPr>
        <w:t xml:space="preserve">2 </w:t>
      </w:r>
      <w:r>
        <w:rPr>
          <w:rFonts w:ascii="Courier New" w:hAnsi="Courier New" w:cs="Courier New"/>
          <w:vertAlign w:val="superscript"/>
        </w:rPr>
        <w:tab/>
      </w:r>
      <w:r w:rsidRPr="00C71639">
        <w:rPr>
          <w:rFonts w:ascii="Courier New" w:hAnsi="Courier New" w:cs="Courier New"/>
        </w:rPr>
        <w:t xml:space="preserve">refers to the sum of the squared X </w:t>
      </w:r>
    </w:p>
    <w:p w14:paraId="6D3F8C58" w14:textId="77777777" w:rsidR="007E7DC4" w:rsidRPr="00C71639" w:rsidRDefault="007E7DC4" w:rsidP="007E7DC4">
      <w:pPr>
        <w:spacing w:line="480" w:lineRule="auto"/>
        <w:ind w:left="1440" w:firstLine="720"/>
        <w:jc w:val="both"/>
        <w:rPr>
          <w:rFonts w:ascii="Courier New" w:hAnsi="Courier New" w:cs="Courier New"/>
        </w:rPr>
      </w:pPr>
      <w:r w:rsidRPr="00C71639">
        <w:rPr>
          <w:rFonts w:ascii="Courier New" w:hAnsi="Courier New" w:cs="Courier New"/>
        </w:rPr>
        <w:t xml:space="preserve">    </w:t>
      </w:r>
      <w:r>
        <w:rPr>
          <w:rFonts w:ascii="Courier New" w:hAnsi="Courier New" w:cs="Courier New"/>
        </w:rPr>
        <w:t xml:space="preserve"> </w:t>
      </w:r>
      <w:r w:rsidRPr="00C71639">
        <w:rPr>
          <w:rFonts w:ascii="Courier New" w:hAnsi="Courier New" w:cs="Courier New"/>
        </w:rPr>
        <w:t>scores;</w:t>
      </w:r>
    </w:p>
    <w:p w14:paraId="39F7F41F" w14:textId="77777777" w:rsidR="007E7DC4" w:rsidRPr="00C71639" w:rsidRDefault="007E7DC4" w:rsidP="007E7DC4">
      <w:pPr>
        <w:spacing w:line="480" w:lineRule="auto"/>
        <w:jc w:val="both"/>
        <w:rPr>
          <w:rFonts w:ascii="Courier New" w:hAnsi="Courier New" w:cs="Courier New"/>
        </w:rPr>
      </w:pPr>
      <w:r w:rsidRPr="00C71639">
        <w:rPr>
          <w:rFonts w:ascii="Courier New" w:hAnsi="Courier New" w:cs="Courier New"/>
        </w:rPr>
        <w:tab/>
      </w:r>
      <w:r w:rsidRPr="00C71639">
        <w:rPr>
          <w:rFonts w:ascii="Courier New" w:hAnsi="Courier New" w:cs="Courier New"/>
        </w:rPr>
        <w:tab/>
      </w:r>
      <w:r w:rsidRPr="00C71639">
        <w:rPr>
          <w:rFonts w:ascii="Courier New" w:hAnsi="Courier New" w:cs="Courier New"/>
        </w:rPr>
        <w:tab/>
        <w:t>∑Y</w:t>
      </w:r>
      <w:r w:rsidRPr="00C71639">
        <w:rPr>
          <w:rFonts w:ascii="Courier New" w:hAnsi="Courier New" w:cs="Courier New"/>
          <w:vertAlign w:val="superscript"/>
        </w:rPr>
        <w:t>2</w:t>
      </w:r>
      <w:r w:rsidRPr="00C71639">
        <w:rPr>
          <w:rFonts w:ascii="Courier New" w:hAnsi="Courier New" w:cs="Courier New"/>
        </w:rPr>
        <w:t xml:space="preserve"> </w:t>
      </w:r>
      <w:r>
        <w:rPr>
          <w:rFonts w:ascii="Courier New" w:hAnsi="Courier New" w:cs="Courier New"/>
        </w:rPr>
        <w:tab/>
      </w:r>
      <w:r w:rsidRPr="00C71639">
        <w:rPr>
          <w:rFonts w:ascii="Courier New" w:hAnsi="Courier New" w:cs="Courier New"/>
        </w:rPr>
        <w:t xml:space="preserve">refers to the sum of the squared Y </w:t>
      </w:r>
    </w:p>
    <w:p w14:paraId="785D0F51" w14:textId="77777777" w:rsidR="007E7DC4" w:rsidRPr="00C71639" w:rsidRDefault="007E7DC4" w:rsidP="007E7DC4">
      <w:pPr>
        <w:spacing w:line="480" w:lineRule="auto"/>
        <w:jc w:val="both"/>
        <w:rPr>
          <w:rFonts w:ascii="Courier New" w:hAnsi="Courier New" w:cs="Courier New"/>
        </w:rPr>
      </w:pPr>
      <w:r w:rsidRPr="00C71639">
        <w:rPr>
          <w:rFonts w:ascii="Courier New" w:hAnsi="Courier New" w:cs="Courier New"/>
        </w:rPr>
        <w:t xml:space="preserve">                   </w:t>
      </w:r>
      <w:r>
        <w:rPr>
          <w:rFonts w:ascii="Courier New" w:hAnsi="Courier New" w:cs="Courier New"/>
        </w:rPr>
        <w:tab/>
      </w:r>
      <w:r w:rsidRPr="00C71639">
        <w:rPr>
          <w:rFonts w:ascii="Courier New" w:hAnsi="Courier New" w:cs="Courier New"/>
        </w:rPr>
        <w:t>scores;</w:t>
      </w:r>
    </w:p>
    <w:p w14:paraId="25219043" w14:textId="77777777" w:rsidR="007E7DC4" w:rsidRPr="00C71639" w:rsidRDefault="007E7DC4" w:rsidP="007E7DC4">
      <w:pPr>
        <w:spacing w:line="480" w:lineRule="auto"/>
        <w:jc w:val="both"/>
        <w:rPr>
          <w:rFonts w:ascii="Courier New" w:hAnsi="Courier New" w:cs="Courier New"/>
        </w:rPr>
      </w:pPr>
      <w:r w:rsidRPr="00C71639">
        <w:rPr>
          <w:rFonts w:ascii="Courier New" w:hAnsi="Courier New" w:cs="Courier New"/>
        </w:rPr>
        <w:tab/>
      </w:r>
      <w:r w:rsidRPr="00C71639">
        <w:rPr>
          <w:rFonts w:ascii="Courier New" w:hAnsi="Courier New" w:cs="Courier New"/>
        </w:rPr>
        <w:tab/>
      </w:r>
      <w:r w:rsidRPr="00C71639">
        <w:rPr>
          <w:rFonts w:ascii="Courier New" w:hAnsi="Courier New" w:cs="Courier New"/>
        </w:rPr>
        <w:tab/>
        <w:t xml:space="preserve">∑XY </w:t>
      </w:r>
      <w:r>
        <w:rPr>
          <w:rFonts w:ascii="Courier New" w:hAnsi="Courier New" w:cs="Courier New"/>
        </w:rPr>
        <w:tab/>
      </w:r>
      <w:r w:rsidRPr="00C71639">
        <w:rPr>
          <w:rFonts w:ascii="Courier New" w:hAnsi="Courier New" w:cs="Courier New"/>
        </w:rPr>
        <w:t xml:space="preserve">refers to the sum of the paired X and Y </w:t>
      </w:r>
    </w:p>
    <w:p w14:paraId="13A81B4E" w14:textId="77777777" w:rsidR="007E7DC4" w:rsidRPr="00C71639" w:rsidRDefault="007E7DC4" w:rsidP="007E7DC4">
      <w:pPr>
        <w:spacing w:line="480" w:lineRule="auto"/>
        <w:jc w:val="both"/>
        <w:rPr>
          <w:rFonts w:ascii="Courier New" w:hAnsi="Courier New" w:cs="Courier New"/>
        </w:rPr>
      </w:pPr>
      <w:r w:rsidRPr="00C71639">
        <w:rPr>
          <w:rFonts w:ascii="Courier New" w:hAnsi="Courier New" w:cs="Courier New"/>
        </w:rPr>
        <w:t xml:space="preserve">                   </w:t>
      </w:r>
      <w:r>
        <w:rPr>
          <w:rFonts w:ascii="Courier New" w:hAnsi="Courier New" w:cs="Courier New"/>
        </w:rPr>
        <w:t xml:space="preserve"> </w:t>
      </w:r>
      <w:r w:rsidRPr="00C71639">
        <w:rPr>
          <w:rFonts w:ascii="Courier New" w:hAnsi="Courier New" w:cs="Courier New"/>
        </w:rPr>
        <w:t xml:space="preserve">scores; and, </w:t>
      </w:r>
    </w:p>
    <w:p w14:paraId="332C4552" w14:textId="77777777" w:rsidR="007E7DC4" w:rsidRPr="00C71639" w:rsidRDefault="007E7DC4" w:rsidP="007E7DC4">
      <w:pPr>
        <w:spacing w:line="480" w:lineRule="auto"/>
        <w:jc w:val="both"/>
        <w:rPr>
          <w:rFonts w:ascii="Courier New" w:hAnsi="Courier New" w:cs="Courier New"/>
        </w:rPr>
      </w:pPr>
      <w:r w:rsidRPr="00C71639">
        <w:rPr>
          <w:rFonts w:ascii="Courier New" w:hAnsi="Courier New" w:cs="Courier New"/>
        </w:rPr>
        <w:tab/>
      </w:r>
      <w:r w:rsidRPr="00C71639">
        <w:rPr>
          <w:rFonts w:ascii="Courier New" w:hAnsi="Courier New" w:cs="Courier New"/>
        </w:rPr>
        <w:tab/>
      </w:r>
      <w:r w:rsidRPr="00C71639">
        <w:rPr>
          <w:rFonts w:ascii="Courier New" w:hAnsi="Courier New" w:cs="Courier New"/>
        </w:rPr>
        <w:tab/>
        <w:t xml:space="preserve">n </w:t>
      </w:r>
      <w:r>
        <w:rPr>
          <w:rFonts w:ascii="Courier New" w:hAnsi="Courier New" w:cs="Courier New"/>
        </w:rPr>
        <w:tab/>
      </w:r>
      <w:r w:rsidRPr="00C71639">
        <w:rPr>
          <w:rFonts w:ascii="Courier New" w:hAnsi="Courier New" w:cs="Courier New"/>
        </w:rPr>
        <w:t>refers to the number of paired scores.</w:t>
      </w:r>
    </w:p>
    <w:p w14:paraId="446C274A" w14:textId="77777777" w:rsidR="007E7DC4" w:rsidRDefault="007E7DC4" w:rsidP="007E7DC4">
      <w:pPr>
        <w:spacing w:after="240" w:line="480" w:lineRule="auto"/>
        <w:contextualSpacing/>
        <w:jc w:val="both"/>
        <w:rPr>
          <w:rFonts w:ascii="Courier New" w:hAnsi="Courier New" w:cs="Courier New"/>
        </w:rPr>
      </w:pPr>
      <w:r>
        <w:rPr>
          <w:rFonts w:ascii="Courier New" w:hAnsi="Courier New" w:cs="Courier New"/>
        </w:rPr>
        <w:tab/>
        <w:t xml:space="preserve">In interpreting the degree of correlation, the following </w:t>
      </w:r>
    </w:p>
    <w:p w14:paraId="042C2D2F" w14:textId="77777777" w:rsidR="007E7DC4" w:rsidRDefault="007E7DC4" w:rsidP="007E7DC4">
      <w:pPr>
        <w:spacing w:after="240" w:line="480" w:lineRule="auto"/>
        <w:contextualSpacing/>
        <w:jc w:val="both"/>
        <w:rPr>
          <w:rFonts w:ascii="Courier New" w:hAnsi="Courier New" w:cs="Courier New"/>
        </w:rPr>
      </w:pPr>
      <w:r>
        <w:rPr>
          <w:rFonts w:ascii="Courier New" w:hAnsi="Courier New" w:cs="Courier New"/>
        </w:rPr>
        <w:t>table was used.</w:t>
      </w:r>
    </w:p>
    <w:p w14:paraId="2DCE1BBF" w14:textId="77777777" w:rsidR="007E7DC4" w:rsidRPr="00C71639" w:rsidRDefault="007E7DC4" w:rsidP="007E7DC4">
      <w:pPr>
        <w:spacing w:line="480" w:lineRule="auto"/>
        <w:contextualSpacing/>
        <w:jc w:val="center"/>
        <w:rPr>
          <w:rFonts w:ascii="Courier New" w:eastAsia="Batang" w:hAnsi="Courier New" w:cs="Courier New"/>
          <w:b/>
        </w:rPr>
      </w:pPr>
      <w:r w:rsidRPr="00C71639">
        <w:rPr>
          <w:rFonts w:ascii="Courier New" w:eastAsia="Batang" w:hAnsi="Courier New" w:cs="Courier New"/>
          <w:b/>
        </w:rPr>
        <w:t>Table of Coefficient of Correlation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4"/>
        <w:gridCol w:w="5606"/>
      </w:tblGrid>
      <w:tr w:rsidR="007E7DC4" w:rsidRPr="00C71639" w14:paraId="545E6079" w14:textId="77777777" w:rsidTr="00C42429">
        <w:tc>
          <w:tcPr>
            <w:tcW w:w="3078" w:type="dxa"/>
            <w:tcBorders>
              <w:top w:val="double" w:sz="12" w:space="0" w:color="auto"/>
              <w:left w:val="nil"/>
              <w:bottom w:val="single" w:sz="12" w:space="0" w:color="000000"/>
              <w:right w:val="single" w:sz="12" w:space="0" w:color="000000"/>
            </w:tcBorders>
          </w:tcPr>
          <w:p w14:paraId="570B46A7" w14:textId="77777777" w:rsidR="007E7DC4" w:rsidRPr="00C71639" w:rsidRDefault="007E7DC4" w:rsidP="00C42429">
            <w:pPr>
              <w:contextualSpacing/>
              <w:jc w:val="center"/>
              <w:rPr>
                <w:rFonts w:ascii="Courier New" w:eastAsia="Batang" w:hAnsi="Courier New" w:cs="Courier New"/>
                <w:b/>
              </w:rPr>
            </w:pPr>
            <w:r w:rsidRPr="00C71639">
              <w:rPr>
                <w:rFonts w:ascii="Courier New" w:eastAsia="Batang" w:hAnsi="Courier New" w:cs="Courier New"/>
                <w:b/>
              </w:rPr>
              <w:t>Correlation</w:t>
            </w:r>
          </w:p>
          <w:p w14:paraId="66A24D75" w14:textId="77777777" w:rsidR="007E7DC4" w:rsidRPr="00C71639" w:rsidRDefault="007E7DC4" w:rsidP="00C42429">
            <w:pPr>
              <w:contextualSpacing/>
              <w:jc w:val="center"/>
              <w:rPr>
                <w:rFonts w:ascii="Courier New" w:eastAsia="Batang" w:hAnsi="Courier New" w:cs="Courier New"/>
                <w:b/>
              </w:rPr>
            </w:pPr>
            <w:r w:rsidRPr="00C71639">
              <w:rPr>
                <w:rFonts w:ascii="Courier New" w:eastAsia="Batang" w:hAnsi="Courier New" w:cs="Courier New"/>
                <w:b/>
              </w:rPr>
              <w:t>Coefficient</w:t>
            </w:r>
          </w:p>
        </w:tc>
        <w:tc>
          <w:tcPr>
            <w:tcW w:w="5778" w:type="dxa"/>
            <w:tcBorders>
              <w:top w:val="double" w:sz="12" w:space="0" w:color="auto"/>
              <w:left w:val="single" w:sz="12" w:space="0" w:color="000000"/>
              <w:bottom w:val="single" w:sz="12" w:space="0" w:color="000000"/>
              <w:right w:val="nil"/>
            </w:tcBorders>
            <w:vAlign w:val="center"/>
          </w:tcPr>
          <w:p w14:paraId="7B8264B5" w14:textId="77777777" w:rsidR="007E7DC4" w:rsidRPr="00C71639" w:rsidRDefault="007E7DC4" w:rsidP="00C42429">
            <w:pPr>
              <w:contextualSpacing/>
              <w:jc w:val="center"/>
              <w:rPr>
                <w:rFonts w:ascii="Courier New" w:eastAsia="Batang" w:hAnsi="Courier New" w:cs="Courier New"/>
                <w:b/>
              </w:rPr>
            </w:pPr>
            <w:r w:rsidRPr="00C71639">
              <w:rPr>
                <w:rFonts w:ascii="Courier New" w:eastAsia="Batang" w:hAnsi="Courier New" w:cs="Courier New"/>
                <w:b/>
              </w:rPr>
              <w:t>Interpretation</w:t>
            </w:r>
          </w:p>
        </w:tc>
      </w:tr>
      <w:tr w:rsidR="007E7DC4" w:rsidRPr="00C71639" w14:paraId="6A50DC8E" w14:textId="77777777" w:rsidTr="00C42429">
        <w:tc>
          <w:tcPr>
            <w:tcW w:w="3078" w:type="dxa"/>
            <w:tcBorders>
              <w:top w:val="single" w:sz="12" w:space="0" w:color="000000"/>
              <w:left w:val="nil"/>
              <w:bottom w:val="nil"/>
            </w:tcBorders>
            <w:vAlign w:val="center"/>
          </w:tcPr>
          <w:p w14:paraId="43A7F160" w14:textId="77777777" w:rsidR="007E7DC4" w:rsidRPr="00C71639" w:rsidRDefault="007E7DC4" w:rsidP="00C42429">
            <w:pPr>
              <w:ind w:left="360"/>
              <w:rPr>
                <w:rFonts w:ascii="Courier New" w:eastAsia="Batang" w:hAnsi="Courier New" w:cs="Courier New"/>
              </w:rPr>
            </w:pPr>
            <w:r w:rsidRPr="00C71639">
              <w:rPr>
                <w:rFonts w:ascii="Courier New" w:eastAsia="Batang" w:hAnsi="Courier New" w:cs="Courier New"/>
              </w:rPr>
              <w:t>0</w:t>
            </w:r>
          </w:p>
        </w:tc>
        <w:tc>
          <w:tcPr>
            <w:tcW w:w="5778" w:type="dxa"/>
            <w:tcBorders>
              <w:top w:val="single" w:sz="12" w:space="0" w:color="000000"/>
              <w:bottom w:val="nil"/>
              <w:right w:val="nil"/>
            </w:tcBorders>
            <w:vAlign w:val="center"/>
          </w:tcPr>
          <w:p w14:paraId="1CE3CD8A" w14:textId="77777777" w:rsidR="007E7DC4" w:rsidRPr="00C71639" w:rsidRDefault="007E7DC4" w:rsidP="00C42429">
            <w:pPr>
              <w:rPr>
                <w:rFonts w:ascii="Courier New" w:eastAsia="Batang" w:hAnsi="Courier New" w:cs="Courier New"/>
              </w:rPr>
            </w:pPr>
            <w:r w:rsidRPr="00C71639">
              <w:rPr>
                <w:rFonts w:ascii="Courier New" w:eastAsia="Batang" w:hAnsi="Courier New" w:cs="Courier New"/>
              </w:rPr>
              <w:t>No linear association</w:t>
            </w:r>
          </w:p>
        </w:tc>
      </w:tr>
      <w:tr w:rsidR="007E7DC4" w:rsidRPr="00C71639" w14:paraId="68DF85EB" w14:textId="77777777" w:rsidTr="00C42429">
        <w:tc>
          <w:tcPr>
            <w:tcW w:w="3078" w:type="dxa"/>
            <w:tcBorders>
              <w:top w:val="nil"/>
              <w:left w:val="nil"/>
              <w:bottom w:val="nil"/>
            </w:tcBorders>
            <w:vAlign w:val="center"/>
          </w:tcPr>
          <w:p w14:paraId="3B2A20FB" w14:textId="77777777" w:rsidR="007E7DC4" w:rsidRPr="00C71639" w:rsidRDefault="007E7DC4" w:rsidP="00C42429">
            <w:pPr>
              <w:ind w:left="360"/>
              <w:rPr>
                <w:rFonts w:ascii="Courier New" w:eastAsia="Batang" w:hAnsi="Courier New" w:cs="Courier New"/>
              </w:rPr>
            </w:pPr>
            <w:r w:rsidRPr="00C71639">
              <w:rPr>
                <w:rFonts w:ascii="Courier New" w:eastAsia="Batang" w:hAnsi="Courier New" w:cs="Courier New"/>
              </w:rPr>
              <w:t>0&lt;p&lt;</w:t>
            </w:r>
            <w:r w:rsidRPr="00C71639">
              <w:rPr>
                <w:rFonts w:ascii="Courier New" w:eastAsia="Batang" w:hAnsi="Courier New" w:cs="Courier New"/>
                <w:u w:val="single"/>
              </w:rPr>
              <w:t>+</w:t>
            </w:r>
            <w:r w:rsidRPr="00C71639">
              <w:rPr>
                <w:rFonts w:ascii="Courier New" w:eastAsia="Batang" w:hAnsi="Courier New" w:cs="Courier New"/>
              </w:rPr>
              <w:t>0.2</w:t>
            </w:r>
          </w:p>
        </w:tc>
        <w:tc>
          <w:tcPr>
            <w:tcW w:w="5778" w:type="dxa"/>
            <w:tcBorders>
              <w:top w:val="nil"/>
              <w:bottom w:val="nil"/>
              <w:right w:val="nil"/>
            </w:tcBorders>
            <w:vAlign w:val="center"/>
          </w:tcPr>
          <w:p w14:paraId="5A401E84" w14:textId="77777777" w:rsidR="007E7DC4" w:rsidRPr="00C71639" w:rsidRDefault="007E7DC4" w:rsidP="00C42429">
            <w:pPr>
              <w:rPr>
                <w:rFonts w:ascii="Courier New" w:eastAsia="Batang" w:hAnsi="Courier New" w:cs="Courier New"/>
              </w:rPr>
            </w:pPr>
            <w:r w:rsidRPr="00C71639">
              <w:rPr>
                <w:rFonts w:ascii="Courier New" w:eastAsia="Batang" w:hAnsi="Courier New" w:cs="Courier New"/>
              </w:rPr>
              <w:t>Very weak linear association</w:t>
            </w:r>
          </w:p>
        </w:tc>
      </w:tr>
      <w:tr w:rsidR="007E7DC4" w:rsidRPr="00C71639" w14:paraId="227EA57F" w14:textId="77777777" w:rsidTr="00C42429">
        <w:tc>
          <w:tcPr>
            <w:tcW w:w="3078" w:type="dxa"/>
            <w:tcBorders>
              <w:top w:val="nil"/>
              <w:left w:val="nil"/>
              <w:bottom w:val="nil"/>
            </w:tcBorders>
            <w:vAlign w:val="center"/>
          </w:tcPr>
          <w:p w14:paraId="62216BA6" w14:textId="77777777" w:rsidR="007E7DC4" w:rsidRPr="00C71639" w:rsidRDefault="007E7DC4" w:rsidP="00C42429">
            <w:pPr>
              <w:ind w:left="360"/>
              <w:rPr>
                <w:rFonts w:ascii="Courier New" w:eastAsia="Batang" w:hAnsi="Courier New" w:cs="Courier New"/>
              </w:rPr>
            </w:pPr>
            <w:r w:rsidRPr="00C71639">
              <w:rPr>
                <w:rFonts w:ascii="Courier New" w:eastAsia="Batang" w:hAnsi="Courier New" w:cs="Courier New"/>
                <w:u w:val="single"/>
              </w:rPr>
              <w:t>+</w:t>
            </w:r>
            <w:r w:rsidRPr="00C71639">
              <w:rPr>
                <w:rFonts w:ascii="Courier New" w:eastAsia="Batang" w:hAnsi="Courier New" w:cs="Courier New"/>
              </w:rPr>
              <w:t>0.2</w:t>
            </w:r>
            <w:r w:rsidRPr="00C71639">
              <w:rPr>
                <w:rFonts w:ascii="Courier New" w:eastAsia="Batang" w:hAnsi="Courier New" w:cs="Courier New"/>
                <w:u w:val="single"/>
              </w:rPr>
              <w:t>&lt;</w:t>
            </w:r>
            <w:r w:rsidRPr="00C71639">
              <w:rPr>
                <w:rFonts w:ascii="Courier New" w:eastAsia="Batang" w:hAnsi="Courier New" w:cs="Courier New"/>
              </w:rPr>
              <w:t>p&lt;</w:t>
            </w:r>
            <w:r w:rsidRPr="00C71639">
              <w:rPr>
                <w:rFonts w:ascii="Courier New" w:eastAsia="Batang" w:hAnsi="Courier New" w:cs="Courier New"/>
                <w:u w:val="single"/>
              </w:rPr>
              <w:t>+</w:t>
            </w:r>
            <w:r w:rsidRPr="00C71639">
              <w:rPr>
                <w:rFonts w:ascii="Courier New" w:eastAsia="Batang" w:hAnsi="Courier New" w:cs="Courier New"/>
              </w:rPr>
              <w:t>0.4</w:t>
            </w:r>
          </w:p>
        </w:tc>
        <w:tc>
          <w:tcPr>
            <w:tcW w:w="5778" w:type="dxa"/>
            <w:tcBorders>
              <w:top w:val="nil"/>
              <w:bottom w:val="nil"/>
              <w:right w:val="nil"/>
            </w:tcBorders>
            <w:vAlign w:val="center"/>
          </w:tcPr>
          <w:p w14:paraId="372BB2FF" w14:textId="77777777" w:rsidR="007E7DC4" w:rsidRPr="00C71639" w:rsidRDefault="007E7DC4" w:rsidP="00C42429">
            <w:pPr>
              <w:rPr>
                <w:rFonts w:ascii="Courier New" w:eastAsia="Batang" w:hAnsi="Courier New" w:cs="Courier New"/>
              </w:rPr>
            </w:pPr>
            <w:r w:rsidRPr="00C71639">
              <w:rPr>
                <w:rFonts w:ascii="Courier New" w:eastAsia="Batang" w:hAnsi="Courier New" w:cs="Courier New"/>
              </w:rPr>
              <w:t>Weak linear association</w:t>
            </w:r>
          </w:p>
        </w:tc>
      </w:tr>
      <w:tr w:rsidR="007E7DC4" w:rsidRPr="00C71639" w14:paraId="536C7748" w14:textId="77777777" w:rsidTr="00C42429">
        <w:tc>
          <w:tcPr>
            <w:tcW w:w="3078" w:type="dxa"/>
            <w:tcBorders>
              <w:top w:val="nil"/>
              <w:left w:val="nil"/>
              <w:bottom w:val="nil"/>
            </w:tcBorders>
            <w:vAlign w:val="center"/>
          </w:tcPr>
          <w:p w14:paraId="6F9FD033" w14:textId="77777777" w:rsidR="007E7DC4" w:rsidRPr="00C71639" w:rsidRDefault="007E7DC4" w:rsidP="00C42429">
            <w:pPr>
              <w:ind w:left="360"/>
              <w:rPr>
                <w:rFonts w:ascii="Courier New" w:eastAsia="Batang" w:hAnsi="Courier New" w:cs="Courier New"/>
              </w:rPr>
            </w:pPr>
            <w:r w:rsidRPr="00C71639">
              <w:rPr>
                <w:rFonts w:ascii="Courier New" w:eastAsia="Batang" w:hAnsi="Courier New" w:cs="Courier New"/>
                <w:u w:val="single"/>
              </w:rPr>
              <w:t>+</w:t>
            </w:r>
            <w:r w:rsidRPr="00C71639">
              <w:rPr>
                <w:rFonts w:ascii="Courier New" w:eastAsia="Batang" w:hAnsi="Courier New" w:cs="Courier New"/>
              </w:rPr>
              <w:t>0.4</w:t>
            </w:r>
            <w:r w:rsidRPr="00C71639">
              <w:rPr>
                <w:rFonts w:ascii="Courier New" w:eastAsia="Batang" w:hAnsi="Courier New" w:cs="Courier New"/>
                <w:u w:val="single"/>
              </w:rPr>
              <w:t>&lt;</w:t>
            </w:r>
            <w:r w:rsidRPr="00C71639">
              <w:rPr>
                <w:rFonts w:ascii="Courier New" w:eastAsia="Batang" w:hAnsi="Courier New" w:cs="Courier New"/>
              </w:rPr>
              <w:t>p&lt;</w:t>
            </w:r>
            <w:r w:rsidRPr="00C71639">
              <w:rPr>
                <w:rFonts w:ascii="Courier New" w:eastAsia="Batang" w:hAnsi="Courier New" w:cs="Courier New"/>
                <w:u w:val="single"/>
              </w:rPr>
              <w:t>+</w:t>
            </w:r>
            <w:r w:rsidRPr="00C71639">
              <w:rPr>
                <w:rFonts w:ascii="Courier New" w:eastAsia="Batang" w:hAnsi="Courier New" w:cs="Courier New"/>
              </w:rPr>
              <w:t>0.6</w:t>
            </w:r>
          </w:p>
        </w:tc>
        <w:tc>
          <w:tcPr>
            <w:tcW w:w="5778" w:type="dxa"/>
            <w:tcBorders>
              <w:top w:val="nil"/>
              <w:bottom w:val="nil"/>
              <w:right w:val="nil"/>
            </w:tcBorders>
            <w:vAlign w:val="center"/>
          </w:tcPr>
          <w:p w14:paraId="61033747" w14:textId="77777777" w:rsidR="007E7DC4" w:rsidRPr="00C71639" w:rsidRDefault="007E7DC4" w:rsidP="00C42429">
            <w:pPr>
              <w:rPr>
                <w:rFonts w:ascii="Courier New" w:eastAsia="Batang" w:hAnsi="Courier New" w:cs="Courier New"/>
              </w:rPr>
            </w:pPr>
            <w:r w:rsidRPr="00C71639">
              <w:rPr>
                <w:rFonts w:ascii="Courier New" w:eastAsia="Batang" w:hAnsi="Courier New" w:cs="Courier New"/>
              </w:rPr>
              <w:t>Moderate linear association</w:t>
            </w:r>
          </w:p>
        </w:tc>
      </w:tr>
      <w:tr w:rsidR="007E7DC4" w:rsidRPr="00C71639" w14:paraId="7FB2831D" w14:textId="77777777" w:rsidTr="00C42429">
        <w:tc>
          <w:tcPr>
            <w:tcW w:w="3078" w:type="dxa"/>
            <w:tcBorders>
              <w:top w:val="nil"/>
              <w:left w:val="nil"/>
              <w:bottom w:val="nil"/>
            </w:tcBorders>
            <w:vAlign w:val="center"/>
          </w:tcPr>
          <w:p w14:paraId="0328F2DB" w14:textId="77777777" w:rsidR="007E7DC4" w:rsidRPr="00C71639" w:rsidRDefault="007E7DC4" w:rsidP="00C42429">
            <w:pPr>
              <w:ind w:left="360"/>
              <w:rPr>
                <w:rFonts w:ascii="Courier New" w:eastAsia="Batang" w:hAnsi="Courier New" w:cs="Courier New"/>
              </w:rPr>
            </w:pPr>
            <w:r w:rsidRPr="00C71639">
              <w:rPr>
                <w:rFonts w:ascii="Courier New" w:eastAsia="Batang" w:hAnsi="Courier New" w:cs="Courier New"/>
                <w:u w:val="single"/>
              </w:rPr>
              <w:t>+</w:t>
            </w:r>
            <w:r w:rsidRPr="00C71639">
              <w:rPr>
                <w:rFonts w:ascii="Courier New" w:eastAsia="Batang" w:hAnsi="Courier New" w:cs="Courier New"/>
              </w:rPr>
              <w:t>0.6</w:t>
            </w:r>
            <w:r w:rsidRPr="00C71639">
              <w:rPr>
                <w:rFonts w:ascii="Courier New" w:eastAsia="Batang" w:hAnsi="Courier New" w:cs="Courier New"/>
                <w:u w:val="single"/>
              </w:rPr>
              <w:t>&lt;</w:t>
            </w:r>
            <w:r w:rsidRPr="00C71639">
              <w:rPr>
                <w:rFonts w:ascii="Courier New" w:eastAsia="Batang" w:hAnsi="Courier New" w:cs="Courier New"/>
              </w:rPr>
              <w:t>p&lt;</w:t>
            </w:r>
            <w:r w:rsidRPr="00C71639">
              <w:rPr>
                <w:rFonts w:ascii="Courier New" w:eastAsia="Batang" w:hAnsi="Courier New" w:cs="Courier New"/>
                <w:u w:val="single"/>
              </w:rPr>
              <w:t>+</w:t>
            </w:r>
            <w:r w:rsidRPr="00C71639">
              <w:rPr>
                <w:rFonts w:ascii="Courier New" w:eastAsia="Batang" w:hAnsi="Courier New" w:cs="Courier New"/>
              </w:rPr>
              <w:t>0.8</w:t>
            </w:r>
          </w:p>
        </w:tc>
        <w:tc>
          <w:tcPr>
            <w:tcW w:w="5778" w:type="dxa"/>
            <w:tcBorders>
              <w:top w:val="nil"/>
              <w:bottom w:val="nil"/>
              <w:right w:val="nil"/>
            </w:tcBorders>
          </w:tcPr>
          <w:p w14:paraId="54F96C09" w14:textId="77777777" w:rsidR="007E7DC4" w:rsidRPr="00C71639" w:rsidRDefault="007E7DC4" w:rsidP="00C42429">
            <w:pPr>
              <w:rPr>
                <w:rFonts w:ascii="Courier New" w:eastAsia="Batang" w:hAnsi="Courier New" w:cs="Courier New"/>
              </w:rPr>
            </w:pPr>
            <w:r w:rsidRPr="00C71639">
              <w:rPr>
                <w:rFonts w:ascii="Courier New" w:eastAsia="Batang" w:hAnsi="Courier New" w:cs="Courier New"/>
              </w:rPr>
              <w:t>Strong linear association</w:t>
            </w:r>
          </w:p>
        </w:tc>
      </w:tr>
      <w:tr w:rsidR="007E7DC4" w:rsidRPr="00C71639" w14:paraId="23FDDA1F" w14:textId="77777777" w:rsidTr="00C42429">
        <w:tc>
          <w:tcPr>
            <w:tcW w:w="3078" w:type="dxa"/>
            <w:tcBorders>
              <w:top w:val="nil"/>
              <w:left w:val="nil"/>
              <w:bottom w:val="double" w:sz="12" w:space="0" w:color="auto"/>
            </w:tcBorders>
            <w:vAlign w:val="center"/>
          </w:tcPr>
          <w:p w14:paraId="7E5CEB50" w14:textId="77777777" w:rsidR="007E7DC4" w:rsidRPr="00C71639" w:rsidRDefault="007E7DC4" w:rsidP="00C42429">
            <w:pPr>
              <w:ind w:left="360"/>
              <w:rPr>
                <w:rFonts w:ascii="Courier New" w:eastAsia="Batang" w:hAnsi="Courier New" w:cs="Courier New"/>
              </w:rPr>
            </w:pPr>
            <w:r w:rsidRPr="00C71639">
              <w:rPr>
                <w:rFonts w:ascii="Courier New" w:eastAsia="Batang" w:hAnsi="Courier New" w:cs="Courier New"/>
                <w:u w:val="single"/>
              </w:rPr>
              <w:t>+</w:t>
            </w:r>
            <w:r w:rsidRPr="00C71639">
              <w:rPr>
                <w:rFonts w:ascii="Courier New" w:eastAsia="Batang" w:hAnsi="Courier New" w:cs="Courier New"/>
              </w:rPr>
              <w:t>0.8</w:t>
            </w:r>
            <w:r w:rsidRPr="00C71639">
              <w:rPr>
                <w:rFonts w:ascii="Courier New" w:eastAsia="Batang" w:hAnsi="Courier New" w:cs="Courier New"/>
                <w:u w:val="single"/>
              </w:rPr>
              <w:t>&lt;</w:t>
            </w:r>
            <w:r w:rsidRPr="00C71639">
              <w:rPr>
                <w:rFonts w:ascii="Courier New" w:eastAsia="Batang" w:hAnsi="Courier New" w:cs="Courier New"/>
              </w:rPr>
              <w:t>p&lt;</w:t>
            </w:r>
            <w:r w:rsidRPr="00C71639">
              <w:rPr>
                <w:rFonts w:ascii="Courier New" w:eastAsia="Batang" w:hAnsi="Courier New" w:cs="Courier New"/>
                <w:u w:val="single"/>
              </w:rPr>
              <w:t>+</w:t>
            </w:r>
            <w:r w:rsidRPr="00C71639">
              <w:rPr>
                <w:rFonts w:ascii="Courier New" w:eastAsia="Batang" w:hAnsi="Courier New" w:cs="Courier New"/>
              </w:rPr>
              <w:t>1.0</w:t>
            </w:r>
          </w:p>
          <w:p w14:paraId="4DBC5EF6" w14:textId="77777777" w:rsidR="007E7DC4" w:rsidRPr="00C71639" w:rsidRDefault="007E7DC4" w:rsidP="00C42429">
            <w:pPr>
              <w:ind w:left="360"/>
              <w:rPr>
                <w:rFonts w:ascii="Courier New" w:eastAsia="Batang" w:hAnsi="Courier New" w:cs="Courier New"/>
              </w:rPr>
            </w:pPr>
            <w:r w:rsidRPr="00C71639">
              <w:rPr>
                <w:rFonts w:ascii="Courier New" w:eastAsia="Batang" w:hAnsi="Courier New" w:cs="Courier New"/>
                <w:u w:val="single"/>
              </w:rPr>
              <w:t>+</w:t>
            </w:r>
            <w:r w:rsidRPr="00C71639">
              <w:rPr>
                <w:rFonts w:ascii="Courier New" w:eastAsia="Batang" w:hAnsi="Courier New" w:cs="Courier New"/>
              </w:rPr>
              <w:t>1.0</w:t>
            </w:r>
          </w:p>
        </w:tc>
        <w:tc>
          <w:tcPr>
            <w:tcW w:w="5778" w:type="dxa"/>
            <w:tcBorders>
              <w:top w:val="nil"/>
              <w:bottom w:val="double" w:sz="12" w:space="0" w:color="auto"/>
              <w:right w:val="nil"/>
            </w:tcBorders>
          </w:tcPr>
          <w:p w14:paraId="4E93E9CB" w14:textId="77777777" w:rsidR="007E7DC4" w:rsidRPr="00C71639" w:rsidRDefault="007E7DC4" w:rsidP="00C42429">
            <w:pPr>
              <w:rPr>
                <w:rFonts w:ascii="Courier New" w:eastAsia="Batang" w:hAnsi="Courier New" w:cs="Courier New"/>
              </w:rPr>
            </w:pPr>
            <w:r w:rsidRPr="00C71639">
              <w:rPr>
                <w:rFonts w:ascii="Courier New" w:eastAsia="Batang" w:hAnsi="Courier New" w:cs="Courier New"/>
              </w:rPr>
              <w:t>Very strong linear association</w:t>
            </w:r>
          </w:p>
          <w:p w14:paraId="1B7CF634" w14:textId="77777777" w:rsidR="007E7DC4" w:rsidRPr="00C71639" w:rsidRDefault="007E7DC4" w:rsidP="00C42429">
            <w:pPr>
              <w:rPr>
                <w:rFonts w:ascii="Courier New" w:eastAsia="Batang" w:hAnsi="Courier New" w:cs="Courier New"/>
              </w:rPr>
            </w:pPr>
            <w:r w:rsidRPr="00C71639">
              <w:rPr>
                <w:rFonts w:ascii="Courier New" w:eastAsia="Batang" w:hAnsi="Courier New" w:cs="Courier New"/>
              </w:rPr>
              <w:t>Perfect linear association</w:t>
            </w:r>
          </w:p>
        </w:tc>
      </w:tr>
    </w:tbl>
    <w:p w14:paraId="5CA597B3" w14:textId="77777777" w:rsidR="007E7DC4" w:rsidRDefault="007E7DC4" w:rsidP="007E7DC4">
      <w:pPr>
        <w:autoSpaceDE w:val="0"/>
        <w:autoSpaceDN w:val="0"/>
        <w:adjustRightInd w:val="0"/>
        <w:spacing w:line="480" w:lineRule="auto"/>
        <w:ind w:firstLine="720"/>
        <w:jc w:val="both"/>
        <w:rPr>
          <w:rFonts w:ascii="Courier New" w:hAnsi="Courier New" w:cs="Courier New"/>
          <w:b/>
          <w:u w:val="single"/>
        </w:rPr>
      </w:pPr>
    </w:p>
    <w:p w14:paraId="57B98FF5" w14:textId="77777777" w:rsidR="007E7DC4" w:rsidRPr="00C71639" w:rsidRDefault="007E7DC4" w:rsidP="007E7DC4">
      <w:pPr>
        <w:autoSpaceDE w:val="0"/>
        <w:autoSpaceDN w:val="0"/>
        <w:adjustRightInd w:val="0"/>
        <w:spacing w:line="480" w:lineRule="auto"/>
        <w:ind w:firstLine="720"/>
        <w:jc w:val="both"/>
        <w:rPr>
          <w:rFonts w:ascii="Courier New" w:hAnsi="Courier New" w:cs="Courier New"/>
        </w:rPr>
      </w:pPr>
      <w:r w:rsidRPr="00A22851">
        <w:rPr>
          <w:rFonts w:ascii="Courier New" w:hAnsi="Courier New" w:cs="Courier New"/>
          <w:b/>
          <w:u w:val="single"/>
        </w:rPr>
        <w:t>Fisher’s t-test</w:t>
      </w:r>
      <w:r>
        <w:rPr>
          <w:rFonts w:ascii="Courier New" w:hAnsi="Courier New" w:cs="Courier New"/>
        </w:rPr>
        <w:t>.  This was</w:t>
      </w:r>
      <w:r w:rsidRPr="00A22851">
        <w:rPr>
          <w:rFonts w:ascii="Courier New" w:hAnsi="Courier New" w:cs="Courier New"/>
        </w:rPr>
        <w:t xml:space="preserve"> used to determine the significance of correlation after Pearson r analysis.</w:t>
      </w:r>
      <w:r>
        <w:rPr>
          <w:rFonts w:ascii="Courier New" w:hAnsi="Courier New" w:cs="Courier New"/>
        </w:rPr>
        <w:t xml:space="preserve"> </w:t>
      </w:r>
      <w:r w:rsidRPr="001F2170">
        <w:rPr>
          <w:rFonts w:ascii="Courier New" w:hAnsi="Courier New" w:cs="Courier New"/>
        </w:rPr>
        <w:t>The Fisher’s t-test (Wa</w:t>
      </w:r>
      <w:r>
        <w:rPr>
          <w:rFonts w:ascii="Courier New" w:hAnsi="Courier New" w:cs="Courier New"/>
        </w:rPr>
        <w:t>lpole, 1982:382) formula was</w:t>
      </w:r>
      <w:r w:rsidRPr="001F2170">
        <w:rPr>
          <w:rFonts w:ascii="Courier New" w:hAnsi="Courier New" w:cs="Courier New"/>
        </w:rPr>
        <w:t xml:space="preserve"> used:</w:t>
      </w:r>
    </w:p>
    <w:p w14:paraId="04D4935B" w14:textId="77777777" w:rsidR="007E7DC4" w:rsidRPr="00C71639" w:rsidRDefault="007E7DC4" w:rsidP="007E7DC4">
      <w:pPr>
        <w:jc w:val="both"/>
        <w:rPr>
          <w:rFonts w:ascii="Courier New" w:hAnsi="Courier New" w:cs="Courier New"/>
        </w:rPr>
      </w:pPr>
    </w:p>
    <w:p w14:paraId="6A25CC5E" w14:textId="77777777" w:rsidR="007E7DC4" w:rsidRPr="00C71639" w:rsidRDefault="007E7DC4" w:rsidP="007E7DC4">
      <w:pPr>
        <w:jc w:val="both"/>
        <w:rPr>
          <w:rFonts w:ascii="Courier New" w:hAnsi="Courier New" w:cs="Courier New"/>
        </w:rPr>
      </w:pPr>
      <w:r>
        <w:rPr>
          <w:noProof/>
        </w:rPr>
        <mc:AlternateContent>
          <mc:Choice Requires="wps">
            <w:drawing>
              <wp:anchor distT="4294967295" distB="4294967295" distL="114300" distR="114300" simplePos="0" relativeHeight="251706368" behindDoc="0" locked="0" layoutInCell="1" allowOverlap="1" wp14:anchorId="4EFCA0CF" wp14:editId="4CB21644">
                <wp:simplePos x="0" y="0"/>
                <wp:positionH relativeFrom="column">
                  <wp:posOffset>1840774</wp:posOffset>
                </wp:positionH>
                <wp:positionV relativeFrom="paragraph">
                  <wp:posOffset>137250</wp:posOffset>
                </wp:positionV>
                <wp:extent cx="1132205" cy="0"/>
                <wp:effectExtent l="0" t="0" r="29845" b="19050"/>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2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BFCFA" id="Straight Arrow Connector 265" o:spid="_x0000_s1026" type="#_x0000_t32" style="position:absolute;margin-left:144.95pt;margin-top:10.8pt;width:89.1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y0gEAAI8DAAAOAAAAZHJzL2Uyb0RvYy54bWysU01v2zAMvQ/YfxB0Xxx7SLEZcYohXXfp&#10;tgDpfgAjy7YwWRQoJU7+/Sjlo912G+aDIIrkI98jvbw/jlYcNAWDrpHlbC6Fdgpb4/pG/nh+fPdB&#10;ihDBtWDR6UaedJD3q7dvlpOvdYUD2laTYBAX6sk3cojR10UR1KBHCDP02rGzQxohskl90RJMjD7a&#10;oprP74oJqfWESofArw9np1xl/K7TKn7vuqCjsI3k3mI+KZ+7dBarJdQ9gR+MurQB/9DFCMZx0RvU&#10;A0QQezJ/QY1GEQbs4kzhWGDXGaUzB2ZTzv9gsx3A68yFxQn+JlP4f7Dq22FDwrSNrO4WUjgYeUjb&#10;SGD6IYpPRDiJNTrHQiKJFMOKTT7UnLh2G0qc1dFt/ROqn0E4XA/gep07fz55BitTRvFbSjKC57q7&#10;6Su2HAP7iFm+Y0djgmRhxDFP6XSbkj5GofixLN9X1ZybVVdfAfU10VOIXzSOIl0aGS5MbhTKXAYO&#10;TyGmtqC+JqSqDh+NtXklrBNTIz8uqkVOCGhNm5wpLFC/W1sSB0hLlb/MkT2vwwj3rs1gg4b28+Ue&#10;wdjznYtbd5EmqXHWdYftaUNXyXjqucvLhqa1em3n7Jf/aPULAAD//wMAUEsDBBQABgAIAAAAIQBw&#10;qi7p3QAAAAkBAAAPAAAAZHJzL2Rvd25yZXYueG1sTI9NT4NAEIbvJv6HzZh4MXaBKAFkaRoTDx5t&#10;m3jdsiPQsrOEXQr21zvGg73Nx5N3ninXi+3FGUffOVIQryIQSLUzHTUK9ru3xwyED5qM7h2hgm/0&#10;sK5ub0pdGDfTB563oREcQr7QCtoQhkJKX7dotV+5AYl3X260OnA7NtKMeuZw28skilJpdUd8odUD&#10;vrZYn7aTVYB+eo6jTW6b/ftlfvhMLsd52Cl1f7dsXkAEXMI/DL/6rA4VOx3cRMaLXkGS5TmjXMQp&#10;CAae0iwBcfgbyKqU1x9UPwAAAP//AwBQSwECLQAUAAYACAAAACEAtoM4kv4AAADhAQAAEwAAAAAA&#10;AAAAAAAAAAAAAAAAW0NvbnRlbnRfVHlwZXNdLnhtbFBLAQItABQABgAIAAAAIQA4/SH/1gAAAJQB&#10;AAALAAAAAAAAAAAAAAAAAC8BAABfcmVscy8ucmVsc1BLAQItABQABgAIAAAAIQDP1Q/y0gEAAI8D&#10;AAAOAAAAAAAAAAAAAAAAAC4CAABkcnMvZTJvRG9jLnhtbFBLAQItABQABgAIAAAAIQBwqi7p3QAA&#10;AAkBAAAPAAAAAAAAAAAAAAAAACwEAABkcnMvZG93bnJldi54bWxQSwUGAAAAAAQABADzAAAANgUA&#10;AAAA&#10;"/>
            </w:pict>
          </mc:Fallback>
        </mc:AlternateContent>
      </w:r>
      <w:r>
        <w:rPr>
          <w:noProof/>
        </w:rPr>
        <mc:AlternateContent>
          <mc:Choice Requires="wps">
            <w:drawing>
              <wp:anchor distT="0" distB="0" distL="114300" distR="114300" simplePos="0" relativeHeight="251705344" behindDoc="0" locked="0" layoutInCell="1" allowOverlap="1" wp14:anchorId="670D0C36" wp14:editId="7A9A67D4">
                <wp:simplePos x="0" y="0"/>
                <wp:positionH relativeFrom="column">
                  <wp:posOffset>1693364</wp:posOffset>
                </wp:positionH>
                <wp:positionV relativeFrom="paragraph">
                  <wp:posOffset>124188</wp:posOffset>
                </wp:positionV>
                <wp:extent cx="135528" cy="450668"/>
                <wp:effectExtent l="0" t="0" r="36195" b="26035"/>
                <wp:wrapNone/>
                <wp:docPr id="264"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528" cy="4506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60829" id="Straight Arrow Connector 264" o:spid="_x0000_s1026" type="#_x0000_t32" style="position:absolute;margin-left:133.35pt;margin-top:9.8pt;width:10.65pt;height:35.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493QEAAJ0DAAAOAAAAZHJzL2Uyb0RvYy54bWysU8GO0zAQvSPxD5bvNG3YVkvUdIW6LJcF&#10;KnXh7tpOYuF4rLHbpH/P2M12WbghcrBsz7w3b54n67uxt+ykMRhwNV/M5pxpJ0EZ19b8+9PDu1vO&#10;QhROCQtO1/ysA7/bvH2zHnylS+jAKo2MSFyoBl/zLkZfFUWQne5FmIHXjoINYC8iHbEtFIqB2Htb&#10;lPP5qhgAlUeQOgS6vb8E+SbzN42W8VvTBB2ZrTlpi3nFvB7SWmzWompR+M7ISYb4BxW9MI6KXqnu&#10;RRTsiOYvqt5IhABNnEnoC2gaI3XugbpZzP/oZt8Jr3MvZE7wV5vC/6OVX087ZEbVvFzdcOZET4+0&#10;jyhM20X2EREGtgXnyEhAlnLIscGHioBbt8PUsxzd3j+C/BmYg20nXKuz8qezJ7JFQhSvIOkQPNU9&#10;DF9AUY44Rsj2jQ32rLHG/0jARE4WsTG/1/n6XnqMTNLl4v1yWdKASQrdLOer1W2uJapEk8AeQ/ys&#10;oWdpU/Mw9XVt6FJCnB5DTCJfAAns4MFYmwfEOjbU/MOyXGZNAaxRKZjSAraHrUV2EmnE8jepeJWG&#10;cHQqk3VaqE/TPgpjL3sqbt1kVPLm4vIB1HmHzwbSDGSV07ymIfv9nNEvf9XmFwAAAP//AwBQSwME&#10;FAAGAAgAAAAhALjIQcLdAAAACQEAAA8AAABkcnMvZG93bnJldi54bWxMj8FOwzAQRO9I/IO1SNyo&#10;Q4TcNI1TISQQBxSJAnc33iaBeB1iN0n/nuUEx9U8zb4pdovrxYRj6DxpuF0lIJBqbztqNLy/Pd5k&#10;IEI0ZE3vCTWcMcCuvLwoTG79TK847WMjuIRCbjS0MQ65lKFu0Zmw8gMSZ0c/OhP5HBtpRzNzuetl&#10;miRKOtMRf2jNgA8t1l/7k9PwTevzx52css+qiurp+aUhrGatr6+W+y2IiEv8g+FXn9WhZKeDP5EN&#10;oteQKrVmlIONAsFAmmU87qBhkyiQZSH/Lyh/AAAA//8DAFBLAQItABQABgAIAAAAIQC2gziS/gAA&#10;AOEBAAATAAAAAAAAAAAAAAAAAAAAAABbQ29udGVudF9UeXBlc10ueG1sUEsBAi0AFAAGAAgAAAAh&#10;ADj9If/WAAAAlAEAAAsAAAAAAAAAAAAAAAAALwEAAF9yZWxzLy5yZWxzUEsBAi0AFAAGAAgAAAAh&#10;ALSGPj3dAQAAnQMAAA4AAAAAAAAAAAAAAAAALgIAAGRycy9lMm9Eb2MueG1sUEsBAi0AFAAGAAgA&#10;AAAhALjIQcLdAAAACQEAAA8AAAAAAAAAAAAAAAAANwQAAGRycy9kb3ducmV2LnhtbFBLBQYAAAAA&#10;BAAEAPMAAABBBQAAAAA=&#10;"/>
            </w:pict>
          </mc:Fallback>
        </mc:AlternateContent>
      </w:r>
      <w:r w:rsidRPr="00C71639">
        <w:rPr>
          <w:rFonts w:ascii="Courier New" w:hAnsi="Courier New" w:cs="Courier New"/>
        </w:rPr>
        <w:t xml:space="preserve">                       N - 2</w:t>
      </w:r>
    </w:p>
    <w:p w14:paraId="471E28D6" w14:textId="77777777" w:rsidR="007E7DC4" w:rsidRPr="00C71639" w:rsidRDefault="007E7DC4" w:rsidP="007E7DC4">
      <w:pPr>
        <w:jc w:val="both"/>
        <w:rPr>
          <w:rFonts w:ascii="Courier New" w:hAnsi="Courier New" w:cs="Courier New"/>
        </w:rPr>
      </w:pPr>
      <w:r w:rsidRPr="00C71639">
        <w:rPr>
          <w:rFonts w:ascii="Courier New" w:hAnsi="Courier New" w:cs="Courier New"/>
        </w:rPr>
        <w:tab/>
      </w:r>
      <w:r w:rsidRPr="00C71639">
        <w:rPr>
          <w:rFonts w:ascii="Courier New" w:hAnsi="Courier New" w:cs="Courier New"/>
        </w:rPr>
        <w:tab/>
      </w:r>
      <w:proofErr w:type="spellStart"/>
      <w:r w:rsidRPr="00C71639">
        <w:rPr>
          <w:rFonts w:ascii="Courier New" w:hAnsi="Courier New" w:cs="Courier New"/>
        </w:rPr>
        <w:t>t</w:t>
      </w:r>
      <w:r w:rsidRPr="00C71639">
        <w:rPr>
          <w:rFonts w:ascii="Courier New" w:hAnsi="Courier New" w:cs="Courier New"/>
          <w:vertAlign w:val="subscript"/>
        </w:rPr>
        <w:t>f</w:t>
      </w:r>
      <w:proofErr w:type="spellEnd"/>
      <w:r w:rsidRPr="00C71639">
        <w:rPr>
          <w:rFonts w:ascii="Courier New" w:hAnsi="Courier New" w:cs="Courier New"/>
        </w:rPr>
        <w:t xml:space="preserve"> = </w:t>
      </w:r>
      <w:proofErr w:type="spellStart"/>
      <w:r w:rsidRPr="00C71639">
        <w:rPr>
          <w:rFonts w:ascii="Courier New" w:hAnsi="Courier New" w:cs="Courier New"/>
        </w:rPr>
        <w:t>r</w:t>
      </w:r>
      <w:r w:rsidRPr="00C71639">
        <w:rPr>
          <w:rFonts w:ascii="Courier New" w:hAnsi="Courier New" w:cs="Courier New"/>
          <w:vertAlign w:val="subscript"/>
        </w:rPr>
        <w:t>xy</w:t>
      </w:r>
      <w:proofErr w:type="spellEnd"/>
      <w:r w:rsidRPr="00C71639">
        <w:rPr>
          <w:rFonts w:ascii="Courier New" w:hAnsi="Courier New" w:cs="Courier New"/>
        </w:rPr>
        <w:t xml:space="preserve">    ---------</w:t>
      </w:r>
    </w:p>
    <w:p w14:paraId="6B1168CA" w14:textId="77777777" w:rsidR="007E7DC4" w:rsidRPr="00C71639" w:rsidRDefault="007E7DC4" w:rsidP="007E7DC4">
      <w:pPr>
        <w:spacing w:line="480" w:lineRule="auto"/>
        <w:jc w:val="both"/>
        <w:rPr>
          <w:rFonts w:ascii="Courier New" w:hAnsi="Courier New" w:cs="Courier New"/>
        </w:rPr>
      </w:pPr>
      <w:r>
        <w:rPr>
          <w:noProof/>
        </w:rPr>
        <mc:AlternateContent>
          <mc:Choice Requires="wps">
            <w:drawing>
              <wp:anchor distT="0" distB="0" distL="114300" distR="114300" simplePos="0" relativeHeight="251707392" behindDoc="0" locked="0" layoutInCell="1" allowOverlap="1" wp14:anchorId="108E25A8" wp14:editId="38475867">
                <wp:simplePos x="0" y="0"/>
                <wp:positionH relativeFrom="column">
                  <wp:posOffset>1539240</wp:posOffset>
                </wp:positionH>
                <wp:positionV relativeFrom="paragraph">
                  <wp:posOffset>113030</wp:posOffset>
                </wp:positionV>
                <wp:extent cx="129540" cy="91440"/>
                <wp:effectExtent l="0" t="0" r="22860" b="2286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 cy="914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886D8C" id="Straight Connector 26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8.9pt" to="131.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FixQEAANoDAAAOAAAAZHJzL2Uyb0RvYy54bWysU01vGyEQvVfqf0Dc6127adSsvM7BUXuJ&#10;WqtOfwBhwYsCDBqod/3vO7D2pl+KqqoXBMx7M/Mew/p2dJYdFUYDvuXLRc2Z8hI64w8t//rw4c17&#10;zmISvhMWvGr5SUV+u3n9aj2ERq2gB9spZJTEx2YILe9TCk1VRdkrJ+ICgvIU1IBOJDrioepQDJTd&#10;2WpV19fVANgFBKlipNu7Kcg3Jb/WSqbPWkeVmG059ZbKimV9zGu1WYvmgCL0Rp7bEP/QhRPGU9E5&#10;1Z1Ign1D81sqZyRCBJ0WElwFWhupigZSs6x/UbPvRVBFC5kTw2xT/H9p5afjDpnpWr66fsuZF44e&#10;aZ9QmEOf2Ba8JwsBWY6SV0OIDVG2fodZrRz9PtyDfIoUq34K5kMME2zU6DKc5LKxeH+avVdjYpIu&#10;l6ubd1f0QpJCN8sr2uaUorlwA8b0UYFjedNya3x2RjTieB/TBL1Azq1M1Usf6WRVBlv/RWlSm+sV&#10;dpkztbXIjoImpHtanssWZKZoY+1Mql8mnbGZpsrs/S1xRpeK4NNMdMYD/qlqGi+t6gl/UT1pzbIf&#10;oTvt8PIyNEDF0POw5wn98Vzoz19y8x0AAP//AwBQSwMEFAAGAAgAAAAhAPipwTveAAAACQEAAA8A&#10;AABkcnMvZG93bnJldi54bWxMj81OwzAQhO9IvIO1SNyog6maKo1TIX5OcAiBQ49uvCRR43UUu0ng&#10;6VlOcNvRfJqdyfeL68WEY+g8abhdJSCQam87ajR8vD/fbEGEaMia3hNq+MIA++LyIjeZ9TO94VTF&#10;RnAIhcxoaGMcMilD3aIzYeUHJPY+/ehMZDk20o5m5nDXS5UkG+lMR/yhNQM+tFifqrPTkD69VOUw&#10;P75+lzKVZTn5uD0dtL6+Wu53ICIu8Q+G3/pcHQrudPRnskH0GtRarRllI+UJDKiN4uOo4U4pkEUu&#10;/y8ofgAAAP//AwBQSwECLQAUAAYACAAAACEAtoM4kv4AAADhAQAAEwAAAAAAAAAAAAAAAAAAAAAA&#10;W0NvbnRlbnRfVHlwZXNdLnhtbFBLAQItABQABgAIAAAAIQA4/SH/1gAAAJQBAAALAAAAAAAAAAAA&#10;AAAAAC8BAABfcmVscy8ucmVsc1BLAQItABQABgAIAAAAIQAUfzFixQEAANoDAAAOAAAAAAAAAAAA&#10;AAAAAC4CAABkcnMvZTJvRG9jLnhtbFBLAQItABQABgAIAAAAIQD4qcE73gAAAAkBAAAPAAAAAAAA&#10;AAAAAAAAAB8EAABkcnMvZG93bnJldi54bWxQSwUGAAAAAAQABADzAAAAKgUAAAAA&#10;" strokecolor="black [3040]">
                <o:lock v:ext="edit" shapetype="f"/>
              </v:line>
            </w:pict>
          </mc:Fallback>
        </mc:AlternateContent>
      </w:r>
      <w:r w:rsidRPr="00C71639">
        <w:rPr>
          <w:rFonts w:ascii="Courier New" w:hAnsi="Courier New" w:cs="Courier New"/>
        </w:rPr>
        <w:tab/>
      </w:r>
      <w:r w:rsidRPr="00C71639">
        <w:rPr>
          <w:rFonts w:ascii="Courier New" w:hAnsi="Courier New" w:cs="Courier New"/>
        </w:rPr>
        <w:tab/>
      </w:r>
      <w:r w:rsidRPr="00C71639">
        <w:rPr>
          <w:rFonts w:ascii="Courier New" w:hAnsi="Courier New" w:cs="Courier New"/>
        </w:rPr>
        <w:tab/>
      </w:r>
      <w:r w:rsidRPr="00C71639">
        <w:rPr>
          <w:rFonts w:ascii="Courier New" w:hAnsi="Courier New" w:cs="Courier New"/>
        </w:rPr>
        <w:tab/>
        <w:t xml:space="preserve">  1 – r</w:t>
      </w:r>
      <w:r w:rsidRPr="00C71639">
        <w:rPr>
          <w:rFonts w:ascii="Courier New" w:hAnsi="Courier New" w:cs="Courier New"/>
          <w:vertAlign w:val="subscript"/>
        </w:rPr>
        <w:t>xy</w:t>
      </w:r>
      <w:r w:rsidRPr="00C71639">
        <w:rPr>
          <w:rFonts w:ascii="Courier New" w:hAnsi="Courier New" w:cs="Courier New"/>
          <w:vertAlign w:val="superscript"/>
        </w:rPr>
        <w:t>2</w:t>
      </w:r>
    </w:p>
    <w:p w14:paraId="15EDFF6D" w14:textId="77777777" w:rsidR="007E7DC4" w:rsidRPr="00C71639" w:rsidRDefault="007E7DC4" w:rsidP="007E7DC4">
      <w:pPr>
        <w:spacing w:line="480" w:lineRule="auto"/>
        <w:jc w:val="both"/>
        <w:rPr>
          <w:rFonts w:ascii="Courier New" w:hAnsi="Courier New" w:cs="Courier New"/>
        </w:rPr>
      </w:pPr>
      <w:r>
        <w:rPr>
          <w:rFonts w:ascii="Courier New" w:hAnsi="Courier New" w:cs="Courier New"/>
        </w:rPr>
        <w:tab/>
      </w:r>
      <w:r w:rsidRPr="00C71639">
        <w:rPr>
          <w:rFonts w:ascii="Courier New" w:hAnsi="Courier New" w:cs="Courier New"/>
        </w:rPr>
        <w:t>where:</w:t>
      </w:r>
      <w:r w:rsidRPr="00C71639">
        <w:rPr>
          <w:rFonts w:ascii="Courier New" w:hAnsi="Courier New" w:cs="Courier New"/>
        </w:rPr>
        <w:tab/>
      </w:r>
      <w:proofErr w:type="spellStart"/>
      <w:r w:rsidRPr="00C71639">
        <w:rPr>
          <w:rFonts w:ascii="Courier New" w:hAnsi="Courier New" w:cs="Courier New"/>
        </w:rPr>
        <w:t>t</w:t>
      </w:r>
      <w:r w:rsidRPr="00C71639">
        <w:rPr>
          <w:rFonts w:ascii="Courier New" w:hAnsi="Courier New" w:cs="Courier New"/>
          <w:vertAlign w:val="subscript"/>
        </w:rPr>
        <w:t>f</w:t>
      </w:r>
      <w:proofErr w:type="spellEnd"/>
      <w:r w:rsidRPr="00C71639">
        <w:rPr>
          <w:rFonts w:ascii="Courier New" w:hAnsi="Courier New" w:cs="Courier New"/>
        </w:rPr>
        <w:t xml:space="preserve"> </w:t>
      </w:r>
      <w:r>
        <w:rPr>
          <w:rFonts w:ascii="Courier New" w:hAnsi="Courier New" w:cs="Courier New"/>
        </w:rPr>
        <w:tab/>
      </w:r>
      <w:r w:rsidRPr="00C71639">
        <w:rPr>
          <w:rFonts w:ascii="Courier New" w:hAnsi="Courier New" w:cs="Courier New"/>
        </w:rPr>
        <w:t>refers to the Fisher’s t-test value;</w:t>
      </w:r>
    </w:p>
    <w:p w14:paraId="666CBDC1" w14:textId="77777777" w:rsidR="007E7DC4" w:rsidRPr="00C71639" w:rsidRDefault="007E7DC4" w:rsidP="007E7DC4">
      <w:pPr>
        <w:spacing w:line="480" w:lineRule="auto"/>
        <w:jc w:val="both"/>
        <w:rPr>
          <w:rFonts w:ascii="Courier New" w:hAnsi="Courier New" w:cs="Courier New"/>
        </w:rPr>
      </w:pPr>
      <w:r w:rsidRPr="00C71639">
        <w:rPr>
          <w:rFonts w:ascii="Courier New" w:hAnsi="Courier New" w:cs="Courier New"/>
        </w:rPr>
        <w:tab/>
      </w:r>
      <w:r w:rsidRPr="00C71639">
        <w:rPr>
          <w:rFonts w:ascii="Courier New" w:hAnsi="Courier New" w:cs="Courier New"/>
        </w:rPr>
        <w:tab/>
      </w:r>
      <w:r w:rsidRPr="00C71639">
        <w:rPr>
          <w:rFonts w:ascii="Courier New" w:hAnsi="Courier New" w:cs="Courier New"/>
        </w:rPr>
        <w:tab/>
      </w:r>
      <w:proofErr w:type="spellStart"/>
      <w:r w:rsidRPr="00C71639">
        <w:rPr>
          <w:rFonts w:ascii="Courier New" w:hAnsi="Courier New" w:cs="Courier New"/>
        </w:rPr>
        <w:t>r</w:t>
      </w:r>
      <w:r w:rsidRPr="00C71639">
        <w:rPr>
          <w:rFonts w:ascii="Courier New" w:hAnsi="Courier New" w:cs="Courier New"/>
          <w:vertAlign w:val="subscript"/>
        </w:rPr>
        <w:t>xy</w:t>
      </w:r>
      <w:proofErr w:type="spellEnd"/>
      <w:r w:rsidRPr="00C71639">
        <w:rPr>
          <w:rFonts w:ascii="Courier New" w:hAnsi="Courier New" w:cs="Courier New"/>
        </w:rPr>
        <w:t xml:space="preserve"> </w:t>
      </w:r>
      <w:r>
        <w:rPr>
          <w:rFonts w:ascii="Courier New" w:hAnsi="Courier New" w:cs="Courier New"/>
        </w:rPr>
        <w:tab/>
      </w:r>
      <w:r w:rsidRPr="00C71639">
        <w:rPr>
          <w:rFonts w:ascii="Courier New" w:hAnsi="Courier New" w:cs="Courier New"/>
        </w:rPr>
        <w:t>refers to the value of the Pearson r;</w:t>
      </w:r>
    </w:p>
    <w:p w14:paraId="74B8880D" w14:textId="77777777" w:rsidR="007E7DC4" w:rsidRPr="00C71639" w:rsidRDefault="007E7DC4" w:rsidP="007E7DC4">
      <w:pPr>
        <w:spacing w:line="480" w:lineRule="auto"/>
        <w:jc w:val="both"/>
        <w:rPr>
          <w:rFonts w:ascii="Courier New" w:hAnsi="Courier New" w:cs="Courier New"/>
        </w:rPr>
      </w:pPr>
      <w:r w:rsidRPr="00C71639">
        <w:rPr>
          <w:rFonts w:ascii="Courier New" w:hAnsi="Courier New" w:cs="Courier New"/>
        </w:rPr>
        <w:lastRenderedPageBreak/>
        <w:tab/>
      </w:r>
      <w:r w:rsidRPr="00C71639">
        <w:rPr>
          <w:rFonts w:ascii="Courier New" w:hAnsi="Courier New" w:cs="Courier New"/>
        </w:rPr>
        <w:tab/>
      </w:r>
      <w:r w:rsidRPr="00C71639">
        <w:rPr>
          <w:rFonts w:ascii="Courier New" w:hAnsi="Courier New" w:cs="Courier New"/>
        </w:rPr>
        <w:tab/>
        <w:t xml:space="preserve">n-2 </w:t>
      </w:r>
      <w:r>
        <w:rPr>
          <w:rFonts w:ascii="Courier New" w:hAnsi="Courier New" w:cs="Courier New"/>
        </w:rPr>
        <w:tab/>
      </w:r>
      <w:r w:rsidRPr="00C71639">
        <w:rPr>
          <w:rFonts w:ascii="Courier New" w:hAnsi="Courier New" w:cs="Courier New"/>
        </w:rPr>
        <w:t>refers to the degree of freedom; and</w:t>
      </w:r>
    </w:p>
    <w:p w14:paraId="66484CFC" w14:textId="77777777" w:rsidR="007E7DC4" w:rsidRDefault="007E7DC4" w:rsidP="007E7DC4">
      <w:pPr>
        <w:spacing w:line="480" w:lineRule="auto"/>
        <w:ind w:firstLine="720"/>
        <w:rPr>
          <w:rFonts w:ascii="Courier New" w:hAnsi="Courier New" w:cs="Courier New"/>
        </w:rPr>
      </w:pPr>
      <w:r w:rsidRPr="00C71639">
        <w:rPr>
          <w:rFonts w:ascii="Courier New" w:hAnsi="Courier New" w:cs="Courier New"/>
        </w:rPr>
        <w:tab/>
      </w:r>
      <w:r w:rsidRPr="00C71639">
        <w:rPr>
          <w:rFonts w:ascii="Courier New" w:hAnsi="Courier New" w:cs="Courier New"/>
        </w:rPr>
        <w:tab/>
        <w:t xml:space="preserve">n </w:t>
      </w:r>
      <w:r>
        <w:rPr>
          <w:rFonts w:ascii="Courier New" w:hAnsi="Courier New" w:cs="Courier New"/>
        </w:rPr>
        <w:tab/>
      </w:r>
      <w:r w:rsidRPr="00C71639">
        <w:rPr>
          <w:rFonts w:ascii="Courier New" w:hAnsi="Courier New" w:cs="Courier New"/>
        </w:rPr>
        <w:t>refers to the sample population.</w:t>
      </w:r>
    </w:p>
    <w:p w14:paraId="7EBE5FE5" w14:textId="77777777" w:rsidR="007E7DC4" w:rsidRPr="00C71639" w:rsidRDefault="007E7DC4" w:rsidP="007E7DC4">
      <w:pPr>
        <w:pStyle w:val="BodyText"/>
        <w:ind w:firstLine="720"/>
        <w:rPr>
          <w:rFonts w:ascii="Courier New" w:hAnsi="Courier New" w:cs="Courier New"/>
          <w:sz w:val="24"/>
        </w:rPr>
      </w:pPr>
      <w:r w:rsidRPr="00D35E09">
        <w:rPr>
          <w:rFonts w:ascii="Courier New" w:hAnsi="Courier New" w:cs="Courier New"/>
          <w:sz w:val="24"/>
        </w:rPr>
        <w:tab/>
      </w:r>
      <w:r w:rsidRPr="00C71639">
        <w:rPr>
          <w:rFonts w:ascii="Courier New" w:hAnsi="Courier New" w:cs="Courier New"/>
          <w:sz w:val="24"/>
        </w:rPr>
        <w:t>For accuracy and precision in the analysis and interpretation of the data, the researcher employed both manual and machine processing</w:t>
      </w:r>
      <w:r>
        <w:rPr>
          <w:rFonts w:ascii="Courier New" w:hAnsi="Courier New" w:cs="Courier New"/>
          <w:sz w:val="24"/>
        </w:rPr>
        <w:t xml:space="preserve"> </w:t>
      </w:r>
      <w:r w:rsidRPr="00C71639">
        <w:rPr>
          <w:rFonts w:ascii="Courier New" w:hAnsi="Courier New" w:cs="Courier New"/>
          <w:sz w:val="24"/>
        </w:rPr>
        <w:t>with the use of the available statistical software package and applications</w:t>
      </w:r>
      <w:r>
        <w:rPr>
          <w:rFonts w:ascii="Courier New" w:hAnsi="Courier New" w:cs="Courier New"/>
          <w:sz w:val="24"/>
        </w:rPr>
        <w:t>, namely Microsoft Excel and SPSS</w:t>
      </w:r>
      <w:r w:rsidRPr="00C71639">
        <w:rPr>
          <w:rFonts w:ascii="Courier New" w:hAnsi="Courier New" w:cs="Courier New"/>
          <w:sz w:val="24"/>
        </w:rPr>
        <w:t>.</w:t>
      </w:r>
    </w:p>
    <w:p w14:paraId="6871DA29" w14:textId="77777777" w:rsidR="007E7DC4" w:rsidRDefault="007E7DC4" w:rsidP="007E7DC4">
      <w:pPr>
        <w:pStyle w:val="BodyText"/>
        <w:rPr>
          <w:rFonts w:ascii="Courier New" w:hAnsi="Courier New" w:cs="Courier New"/>
          <w:sz w:val="24"/>
        </w:rPr>
      </w:pPr>
      <w:r w:rsidRPr="00C71639">
        <w:rPr>
          <w:rFonts w:ascii="Courier New" w:hAnsi="Courier New" w:cs="Courier New"/>
          <w:sz w:val="24"/>
        </w:rPr>
        <w:tab/>
        <w:t>The acceptance or rejection of the hypothesis was based</w:t>
      </w:r>
    </w:p>
    <w:p w14:paraId="72CB4E67" w14:textId="77777777" w:rsidR="007E7DC4" w:rsidRPr="00C71639" w:rsidRDefault="007E7DC4" w:rsidP="007E7DC4">
      <w:pPr>
        <w:pStyle w:val="BodyText"/>
        <w:rPr>
          <w:rFonts w:ascii="Courier New" w:hAnsi="Courier New" w:cs="Courier New"/>
          <w:sz w:val="24"/>
        </w:rPr>
      </w:pPr>
      <w:r w:rsidRPr="00C71639">
        <w:rPr>
          <w:rFonts w:ascii="Courier New" w:hAnsi="Courier New" w:cs="Courier New"/>
          <w:sz w:val="24"/>
        </w:rPr>
        <w:t xml:space="preserve">on the relation between the computed value and the critical or tabular value as guided by the following decision rule: the hypothesis was accepted if and when the computed value turned lesser than the critical or tabular value; on the other hand, the hypothesis was rejected if and when the computed value turned equal or greater than the critical or tabular value.  </w:t>
      </w:r>
    </w:p>
    <w:p w14:paraId="7C8BBAC1" w14:textId="77777777" w:rsidR="007E7DC4" w:rsidRDefault="007E7DC4" w:rsidP="007E7DC4">
      <w:pPr>
        <w:pStyle w:val="BodyText"/>
        <w:ind w:firstLine="720"/>
        <w:rPr>
          <w:rFonts w:ascii="Courier New" w:hAnsi="Courier New" w:cs="Courier New"/>
          <w:sz w:val="24"/>
        </w:rPr>
      </w:pPr>
      <w:r w:rsidRPr="00C71639">
        <w:rPr>
          <w:rFonts w:ascii="Courier New" w:hAnsi="Courier New" w:cs="Courier New"/>
          <w:sz w:val="24"/>
        </w:rPr>
        <w:t>Or it was based on the p-value against the α that if and when the p-value turned equal or lesser than the α, the null hypothesis was rejected and if it turned the otherwise, the null hypothesis was accepted.</w:t>
      </w:r>
    </w:p>
    <w:p w14:paraId="17886957" w14:textId="77777777" w:rsidR="007E7DC4" w:rsidRDefault="007E7DC4" w:rsidP="007E7DC4">
      <w:pPr>
        <w:spacing w:line="480" w:lineRule="auto"/>
        <w:ind w:firstLine="720"/>
        <w:contextualSpacing/>
        <w:jc w:val="both"/>
      </w:pPr>
      <w:r w:rsidRPr="00C71639">
        <w:rPr>
          <w:rFonts w:ascii="Courier New" w:hAnsi="Courier New" w:cs="Courier New"/>
        </w:rPr>
        <w:t>Finally, in all cases of testing the hypotheses, the α = .05 level of significance was employed</w:t>
      </w:r>
      <w:r w:rsidRPr="00D35E09">
        <w:rPr>
          <w:rFonts w:ascii="Courier New" w:hAnsi="Courier New" w:cs="Courier New"/>
        </w:rPr>
        <w:t>.</w:t>
      </w:r>
    </w:p>
    <w:p w14:paraId="673DDF62" w14:textId="77777777" w:rsidR="007E7DC4" w:rsidRDefault="007E7DC4" w:rsidP="007E7DC4">
      <w:pPr>
        <w:spacing w:after="160" w:line="259" w:lineRule="auto"/>
        <w:rPr>
          <w:rFonts w:ascii="Courier New" w:eastAsia="Calibri" w:hAnsi="Courier New" w:cs="Courier New"/>
          <w:b/>
          <w:lang w:val="en-PH"/>
        </w:rPr>
      </w:pPr>
      <w:r>
        <w:rPr>
          <w:rFonts w:ascii="Courier New" w:eastAsia="Calibri" w:hAnsi="Courier New" w:cs="Courier New"/>
          <w:b/>
          <w:lang w:val="en-PH"/>
        </w:rPr>
        <w:br w:type="page"/>
      </w:r>
    </w:p>
    <w:p w14:paraId="4BAF95F5" w14:textId="77777777" w:rsidR="007E7DC4" w:rsidRPr="00121FDA" w:rsidRDefault="007E7DC4" w:rsidP="007E7DC4">
      <w:pPr>
        <w:spacing w:line="480" w:lineRule="auto"/>
        <w:contextualSpacing/>
        <w:jc w:val="center"/>
        <w:rPr>
          <w:rFonts w:ascii="Courier New" w:eastAsia="Calibri" w:hAnsi="Courier New" w:cs="Courier New"/>
          <w:b/>
          <w:lang w:val="en-PH"/>
        </w:rPr>
      </w:pPr>
      <w:r>
        <w:rPr>
          <w:rFonts w:ascii="Courier New" w:hAnsi="Courier New" w:cs="Courier New"/>
          <w:b/>
          <w:noProof/>
        </w:rPr>
        <w:lastRenderedPageBreak/>
        <mc:AlternateContent>
          <mc:Choice Requires="wps">
            <w:drawing>
              <wp:anchor distT="0" distB="0" distL="114300" distR="114300" simplePos="0" relativeHeight="251682816" behindDoc="0" locked="0" layoutInCell="1" allowOverlap="1" wp14:anchorId="24172E01" wp14:editId="284C93E3">
                <wp:simplePos x="0" y="0"/>
                <wp:positionH relativeFrom="column">
                  <wp:posOffset>5220335</wp:posOffset>
                </wp:positionH>
                <wp:positionV relativeFrom="paragraph">
                  <wp:posOffset>-439420</wp:posOffset>
                </wp:positionV>
                <wp:extent cx="520700" cy="39370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393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4E95C0" id="Rectangle 38" o:spid="_x0000_s1026" style="position:absolute;margin-left:411.05pt;margin-top:-34.6pt;width:41pt;height: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39mwIAAJ4FAAAOAAAAZHJzL2Uyb0RvYy54bWysVN9P2zAQfp+0/8Hy+0hayoCIFFVFTJMq&#10;QMDEs+vYTTTH59lu0+6v39lOQsfQHqblIfL5vvvuh+/u6nrfKrIT1jWgSzo5ySkRmkPV6E1Jvz3f&#10;frqgxHmmK6ZAi5IehKPX848frjpTiCnUoCphCZJoV3SmpLX3psgyx2vRMncCRmhUSrAt8yjaTVZZ&#10;1iF7q7Jpnn/OOrCVscCFc3h7k5R0HvmlFNzfS+mEJ6qkGJuPfxv/6/DP5les2Fhm6ob3YbB/iKJl&#10;jUanI9UN84xsbfMHVdtwCw6kP+HQZiBlw0XMAbOZ5G+yeaqZETEXLI4zY5nc/6Pld7sHS5qqpKf4&#10;Upq1+EaPWDWmN0oQvMMCdcYViHsyDzak6MwK+HeHiuw3TRBcj9lL2wYsJkj2sdqHsdpi7wnHy7Np&#10;fp7jm3BUnV6ehnPgZMVgbKzzXwS0JBxKajGsWGO2WzmfoAMkxgWqqW4bpaIQGkgslSU7hk+/3kx6&#10;cneMUjpgNQSrRBhuYlopk5iTPygRcEo/Com1wtinMZDYpa9OGOdC+0lS1awSyfdZjt/gfQgrJhoJ&#10;A7NE/yN3TzAgE8nAnaLs8cFUxCYfjfO/BZaMR4voGbQfjdtGg32PQGFWveeEH4qUShOqtIbqgJ1k&#10;IY2YM/y2wWdbMecfmMWZwpfGPeHv8ScVdCWF/kRJDfbne/cBj62OWko6nNGSuh9bZgUl6qvGIbic&#10;zGZhqKMwOzufomCPNetjjd62S8BemOBGMjweA96r4SgttC+4ThbBK6qY5ui7pNzbQVj6tDtwIXGx&#10;WEQYDrJhfqWfDA/koaqhLZ/3L8yavnc9Nv0dDPPMijctnLDBUsNi60E2sb9f69rXG5dAbJx+YYUt&#10;cyxH1Otanf8CAAD//wMAUEsDBBQABgAIAAAAIQBbirSb3wAAAAoBAAAPAAAAZHJzL2Rvd25yZXYu&#10;eG1sTI/LTsMwEEX3SPyDNUjsWruGNm2IUyEEFbCjENZuPCQRfoTYacPfM6xgOXeO7pwptpOz7IhD&#10;7IJXsJgLYOjrYDrfKHh7fZitgcWkvdE2eFTwjRG25flZoXMTTv4Fj/vUMCrxMdcK2pT6nPNYt+h0&#10;nIcePe0+wuB0onFouBn0icqd5VKIFXe683Sh1T3etVh/7kenYFxmT/fT+9fuqhJV9lzZ5WPa9Upd&#10;Xky3N8ASTukPhl99UoeSnA5h9CYyq2At5YJQBbPVRgIjYiOuKTlQkkngZcH/v1D+AAAA//8DAFBL&#10;AQItABQABgAIAAAAIQC2gziS/gAAAOEBAAATAAAAAAAAAAAAAAAAAAAAAABbQ29udGVudF9UeXBl&#10;c10ueG1sUEsBAi0AFAAGAAgAAAAhADj9If/WAAAAlAEAAAsAAAAAAAAAAAAAAAAALwEAAF9yZWxz&#10;Ly5yZWxzUEsBAi0AFAAGAAgAAAAhAMWfPf2bAgAAngUAAA4AAAAAAAAAAAAAAAAALgIAAGRycy9l&#10;Mm9Eb2MueG1sUEsBAi0AFAAGAAgAAAAhAFuKtJvfAAAACgEAAA8AAAAAAAAAAAAAAAAA9QQAAGRy&#10;cy9kb3ducmV2LnhtbFBLBQYAAAAABAAEAPMAAAABBgAAAAA=&#10;" fillcolor="white [3212]" stroked="f" strokeweight="2pt"/>
            </w:pict>
          </mc:Fallback>
        </mc:AlternateContent>
      </w:r>
      <w:r>
        <w:rPr>
          <w:rFonts w:ascii="Courier New" w:eastAsia="Calibri" w:hAnsi="Courier New" w:cs="Courier New"/>
          <w:b/>
          <w:noProof/>
        </w:rPr>
        <mc:AlternateContent>
          <mc:Choice Requires="wps">
            <w:drawing>
              <wp:anchor distT="0" distB="0" distL="114300" distR="114300" simplePos="0" relativeHeight="251684864" behindDoc="0" locked="0" layoutInCell="1" allowOverlap="1" wp14:anchorId="1CD235CC" wp14:editId="47668DC7">
                <wp:simplePos x="0" y="0"/>
                <wp:positionH relativeFrom="column">
                  <wp:posOffset>3586480</wp:posOffset>
                </wp:positionH>
                <wp:positionV relativeFrom="paragraph">
                  <wp:posOffset>-436245</wp:posOffset>
                </wp:positionV>
                <wp:extent cx="2178050" cy="424180"/>
                <wp:effectExtent l="10160" t="12700" r="12065" b="10795"/>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424180"/>
                        </a:xfrm>
                        <a:prstGeom prst="rect">
                          <a:avLst/>
                        </a:prstGeom>
                        <a:solidFill>
                          <a:srgbClr val="FFFFFF"/>
                        </a:solidFill>
                        <a:ln w="9525">
                          <a:solidFill>
                            <a:schemeClr val="bg1">
                              <a:lumMod val="100000"/>
                              <a:lumOff val="0"/>
                            </a:schemeClr>
                          </a:solidFill>
                          <a:miter lim="800000"/>
                          <a:headEnd/>
                          <a:tailEnd/>
                        </a:ln>
                      </wps:spPr>
                      <wps:txbx>
                        <w:txbxContent>
                          <w:p w14:paraId="752E7C28" w14:textId="77777777" w:rsidR="007E7DC4" w:rsidRDefault="007E7DC4" w:rsidP="007E7DC4"/>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CD235CC" id="Text Box 51" o:spid="_x0000_s1042" type="#_x0000_t202" style="position:absolute;left:0;text-align:left;margin-left:282.4pt;margin-top:-34.35pt;width:171.5pt;height:33.4pt;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bbSQIAAJAEAAAOAAAAZHJzL2Uyb0RvYy54bWysVNtu2zAMfR+wfxD0vviypE2NOEWXLsOA&#10;7gK0+wBZlm1huk1SYmdfX0pKsnR9G+YHQRSpI/Ic0qvbSQq0Z9ZxrWpczHKMmKK65aqv8Y+n7bsl&#10;Rs4T1RKhFavxgTl8u377ZjWaipV60KJlFgGIctVoajx4b6osc3RgkriZNkyBs9NWEg+m7bPWkhHQ&#10;pcjKPL/KRm1bYzVlzsHpfXLidcTvOkb9t65zzCNRY8jNx9XGtQlrtl6RqrfEDJwe0yD/kIUkXMGj&#10;Z6h74gnaWf4KSnJqtdOdn1EtM911nLJYA1RT5H9V8zgQw2ItQI4zZ5rc/4OlX/ffLeJtjd9jpIgE&#10;iZ7Y5NEHPaFFEegZjasg6tFAnJ/gHGSOpTrzoOlPh5TeDET17M5aPQ6MtJBevJldXE04LoA04xfd&#10;wjtk53UEmjorA3fABgJ0kOlwlibkQuGwLK6X+QJcFHzzcl4so3YZqU63jXX+E9MShU2NLUgf0cn+&#10;wXmoA0JPIeExpwVvt1yIaNi+2QiL9gTaZBu/UDpceREmFBprfLMoF4mAFxChY9kZpOkTSWInodoE&#10;XOThSy0H59CY6fxUSWz6APH6Zck9jIngssbLC5TA9kfVxib2hIu0h7SFAoxAf2A8ce+nZopCF1cn&#10;WRvdHkAQq9NYwBjDZtD2N0YjjESN3a8dsQwj8VmBqDfFfB5mKBrzxXUJhr30NJceoihA1dhjlLYb&#10;n+ZuZyzvB3jp1EZ30AhbHjUKKaesjvlD20c2jiMa5urSjlF/fiTrZwAAAP//AwBQSwMEFAAGAAgA&#10;AAAhAALEnUndAAAACgEAAA8AAABkcnMvZG93bnJldi54bWxMj8tOwzAQRfdI/IM1SGxQ6wRB0oY4&#10;FUIqO4QoqGs3nsZR43Fku2n4e4YVLO9Dd87Um9kNYsIQe08K8mUGAqn1pqdOwdfndrECEZMmowdP&#10;qOAbI2ya66taV8Zf6AOnXeoEj1CstAKb0lhJGVuLTselH5E4O/rgdGIZOmmCvvC4G+R9lhXS6Z74&#10;gtUjvlhsT7uzU4CnKdd++/pm7977YAZbum5fKnV7Mz8/gUg4p78y/OIzOjTMdPBnMlEMCh6LB0ZP&#10;ChbFqgTBjXVWsnNgJ1+DbGr5/4XmBwAA//8DAFBLAQItABQABgAIAAAAIQC2gziS/gAAAOEBAAAT&#10;AAAAAAAAAAAAAAAAAAAAAABbQ29udGVudF9UeXBlc10ueG1sUEsBAi0AFAAGAAgAAAAhADj9If/W&#10;AAAAlAEAAAsAAAAAAAAAAAAAAAAALwEAAF9yZWxzLy5yZWxzUEsBAi0AFAAGAAgAAAAhAKVuRttJ&#10;AgAAkAQAAA4AAAAAAAAAAAAAAAAALgIAAGRycy9lMm9Eb2MueG1sUEsBAi0AFAAGAAgAAAAhAALE&#10;nUndAAAACgEAAA8AAAAAAAAAAAAAAAAAowQAAGRycy9kb3ducmV2LnhtbFBLBQYAAAAABAAEAPMA&#10;AACtBQAAAAA=&#10;" strokecolor="white [3212]">
                <v:textbox style="mso-fit-shape-to-text:t">
                  <w:txbxContent>
                    <w:p w14:paraId="752E7C28" w14:textId="77777777" w:rsidR="007E7DC4" w:rsidRDefault="007E7DC4" w:rsidP="007E7DC4"/>
                  </w:txbxContent>
                </v:textbox>
              </v:shape>
            </w:pict>
          </mc:Fallback>
        </mc:AlternateContent>
      </w:r>
      <w:r w:rsidRPr="00121FDA">
        <w:rPr>
          <w:rFonts w:ascii="Courier New" w:eastAsia="Calibri" w:hAnsi="Courier New" w:cs="Courier New"/>
          <w:b/>
          <w:lang w:val="en-PH"/>
        </w:rPr>
        <w:t>Chapter 4</w:t>
      </w:r>
    </w:p>
    <w:p w14:paraId="2A18AC4D" w14:textId="77777777" w:rsidR="007E7DC4" w:rsidRPr="00121FDA" w:rsidRDefault="007E7DC4" w:rsidP="007E7DC4">
      <w:pPr>
        <w:jc w:val="center"/>
        <w:rPr>
          <w:rFonts w:ascii="Courier New" w:eastAsia="Calibri" w:hAnsi="Courier New" w:cs="Courier New"/>
          <w:b/>
          <w:lang w:val="en-PH"/>
        </w:rPr>
      </w:pPr>
    </w:p>
    <w:p w14:paraId="0F96C6B7"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PRESENTATION, ANALYSIS AND INTERPRETATION OF DATA</w:t>
      </w:r>
    </w:p>
    <w:p w14:paraId="26520B8F" w14:textId="77777777" w:rsidR="007E7DC4" w:rsidRPr="00121FDA" w:rsidRDefault="007E7DC4" w:rsidP="007E7DC4">
      <w:pPr>
        <w:jc w:val="center"/>
        <w:rPr>
          <w:rFonts w:ascii="Courier New" w:eastAsia="Calibri" w:hAnsi="Courier New" w:cs="Courier New"/>
          <w:b/>
          <w:lang w:val="en-PH"/>
        </w:rPr>
      </w:pPr>
    </w:p>
    <w:p w14:paraId="349245D1" w14:textId="77777777" w:rsidR="007E7DC4" w:rsidRPr="00121FDA" w:rsidRDefault="007E7DC4" w:rsidP="007E7DC4">
      <w:pPr>
        <w:jc w:val="center"/>
        <w:rPr>
          <w:rFonts w:ascii="Courier New" w:eastAsia="Calibri" w:hAnsi="Courier New" w:cs="Courier New"/>
          <w:b/>
          <w:lang w:val="en-PH"/>
        </w:rPr>
      </w:pPr>
    </w:p>
    <w:p w14:paraId="6A8D26BC"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This chapter presents the findings of the study with the corresponding analysis and interpretation of data. Included here are: the profile of the parent-respondents, profile of teacher-respondents, academic performance of the students based on the first quarter mean percentage scores, relationship between the academic performance of the students and the identified variates, extent of parents’ involvement in school as perceived by the two groups of respondents, comparison of the perception of the two groups of respondents on the extent of parents’ involvement in school, relationship between the perceived extent of parents’ involvement in school and the identified variates, and implications derived from the findings of the study.</w:t>
      </w:r>
    </w:p>
    <w:p w14:paraId="4413E2E6" w14:textId="77777777" w:rsidR="007E7DC4" w:rsidRPr="00121FDA" w:rsidRDefault="007E7DC4" w:rsidP="007E7DC4">
      <w:pPr>
        <w:jc w:val="both"/>
        <w:rPr>
          <w:rFonts w:ascii="Courier New" w:eastAsia="Calibri" w:hAnsi="Courier New" w:cs="Courier New"/>
          <w:lang w:val="en-PH"/>
        </w:rPr>
      </w:pPr>
    </w:p>
    <w:p w14:paraId="49F45AE9" w14:textId="77777777" w:rsidR="007E7DC4" w:rsidRPr="00121FDA" w:rsidRDefault="007E7DC4" w:rsidP="007E7DC4">
      <w:pPr>
        <w:spacing w:line="480" w:lineRule="auto"/>
        <w:jc w:val="both"/>
        <w:rPr>
          <w:rFonts w:ascii="Courier New" w:eastAsia="Calibri" w:hAnsi="Courier New" w:cs="Courier New"/>
          <w:b/>
          <w:u w:val="single"/>
          <w:lang w:val="en-PH"/>
        </w:rPr>
      </w:pPr>
      <w:r w:rsidRPr="00121FDA">
        <w:rPr>
          <w:rFonts w:ascii="Courier New" w:eastAsia="Calibri" w:hAnsi="Courier New" w:cs="Courier New"/>
          <w:b/>
          <w:u w:val="single"/>
          <w:lang w:val="en-PH"/>
        </w:rPr>
        <w:t>Profile of Parent-Respondents</w:t>
      </w:r>
    </w:p>
    <w:p w14:paraId="3E506FD1"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This part provides the profile of parent-respondents in terms of age and sex, highest educational attainment, occupation, and gross monthly family income.</w:t>
      </w:r>
    </w:p>
    <w:p w14:paraId="2EDE703B"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b/>
          <w:u w:val="single"/>
          <w:lang w:val="en-PH"/>
        </w:rPr>
        <w:t>Age and Sex</w:t>
      </w:r>
      <w:r w:rsidRPr="00121FDA">
        <w:rPr>
          <w:rFonts w:ascii="Courier New" w:eastAsia="Calibri" w:hAnsi="Courier New" w:cs="Courier New"/>
          <w:b/>
          <w:lang w:val="en-PH"/>
        </w:rPr>
        <w:t>.</w:t>
      </w:r>
      <w:r w:rsidRPr="00121FDA">
        <w:rPr>
          <w:rFonts w:ascii="Courier New" w:eastAsia="Calibri" w:hAnsi="Courier New" w:cs="Courier New"/>
          <w:lang w:val="en-PH"/>
        </w:rPr>
        <w:t xml:space="preserve"> Table 3 presents the age and sex distribution of parent-respondents.</w:t>
      </w:r>
    </w:p>
    <w:p w14:paraId="26844FF7"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lastRenderedPageBreak/>
        <w:tab/>
        <w:t>As presented in Table 3, a number of the parent-</w:t>
      </w:r>
      <w:r w:rsidRPr="00BC1AD2">
        <w:rPr>
          <w:rFonts w:ascii="Courier New" w:eastAsia="Calibri" w:hAnsi="Courier New" w:cs="Courier New"/>
          <w:lang w:val="en-PH"/>
        </w:rPr>
        <w:t xml:space="preserve"> </w:t>
      </w:r>
      <w:r w:rsidRPr="00121FDA">
        <w:rPr>
          <w:rFonts w:ascii="Courier New" w:eastAsia="Calibri" w:hAnsi="Courier New" w:cs="Courier New"/>
          <w:lang w:val="en-PH"/>
        </w:rPr>
        <w:t xml:space="preserve">respondents, that is, 187 or 38.96 percent were aged 37-41 </w:t>
      </w:r>
    </w:p>
    <w:p w14:paraId="3CFC89FA"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Table 3</w:t>
      </w:r>
    </w:p>
    <w:p w14:paraId="3F460E18" w14:textId="77777777" w:rsidR="007E7DC4" w:rsidRPr="00121FDA" w:rsidRDefault="007E7DC4" w:rsidP="007E7DC4">
      <w:pPr>
        <w:jc w:val="center"/>
        <w:rPr>
          <w:rFonts w:ascii="Courier New" w:eastAsia="Calibri" w:hAnsi="Courier New" w:cs="Courier New"/>
          <w:b/>
          <w:lang w:val="en-PH"/>
        </w:rPr>
      </w:pPr>
    </w:p>
    <w:p w14:paraId="7D977320" w14:textId="77777777" w:rsidR="007E7DC4" w:rsidRPr="00121FDA" w:rsidRDefault="007E7DC4" w:rsidP="007E7DC4">
      <w:pPr>
        <w:jc w:val="center"/>
        <w:rPr>
          <w:rFonts w:ascii="Courier New" w:eastAsia="Calibri" w:hAnsi="Courier New" w:cs="Courier New"/>
          <w:b/>
          <w:lang w:val="en-PH"/>
        </w:rPr>
      </w:pPr>
    </w:p>
    <w:p w14:paraId="36288C9C"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Age and Sex of Parent-Respondents</w:t>
      </w:r>
    </w:p>
    <w:p w14:paraId="4CA70B6C" w14:textId="77777777" w:rsidR="007E7DC4" w:rsidRPr="00121FDA" w:rsidRDefault="007E7DC4" w:rsidP="007E7DC4">
      <w:pPr>
        <w:jc w:val="center"/>
        <w:rPr>
          <w:rFonts w:ascii="Courier New" w:eastAsia="Calibri" w:hAnsi="Courier New" w:cs="Courier New"/>
          <w:b/>
          <w:lang w:val="en-PH"/>
        </w:rPr>
      </w:pPr>
    </w:p>
    <w:tbl>
      <w:tblPr>
        <w:tblStyle w:val="TableGrid"/>
        <w:tblW w:w="0" w:type="auto"/>
        <w:tblLook w:val="04A0" w:firstRow="1" w:lastRow="0" w:firstColumn="1" w:lastColumn="0" w:noHBand="0" w:noVBand="1"/>
      </w:tblPr>
      <w:tblGrid>
        <w:gridCol w:w="1455"/>
        <w:gridCol w:w="1417"/>
        <w:gridCol w:w="1442"/>
        <w:gridCol w:w="1442"/>
        <w:gridCol w:w="1442"/>
        <w:gridCol w:w="1442"/>
      </w:tblGrid>
      <w:tr w:rsidR="007E7DC4" w:rsidRPr="00121FDA" w14:paraId="3D7F5221" w14:textId="77777777" w:rsidTr="00C42429">
        <w:tc>
          <w:tcPr>
            <w:tcW w:w="1476" w:type="dxa"/>
            <w:vMerge w:val="restart"/>
            <w:tcBorders>
              <w:top w:val="double" w:sz="12" w:space="0" w:color="auto"/>
              <w:left w:val="nil"/>
              <w:bottom w:val="single" w:sz="12" w:space="0" w:color="auto"/>
              <w:right w:val="single" w:sz="12" w:space="0" w:color="auto"/>
            </w:tcBorders>
            <w:vAlign w:val="center"/>
          </w:tcPr>
          <w:p w14:paraId="3F6E046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Age Bracket (in years)</w:t>
            </w:r>
          </w:p>
        </w:tc>
        <w:tc>
          <w:tcPr>
            <w:tcW w:w="4428" w:type="dxa"/>
            <w:gridSpan w:val="3"/>
            <w:tcBorders>
              <w:top w:val="double" w:sz="12" w:space="0" w:color="auto"/>
              <w:left w:val="single" w:sz="12" w:space="0" w:color="auto"/>
              <w:bottom w:val="single" w:sz="12" w:space="0" w:color="auto"/>
              <w:right w:val="single" w:sz="12" w:space="0" w:color="auto"/>
            </w:tcBorders>
            <w:vAlign w:val="center"/>
          </w:tcPr>
          <w:p w14:paraId="7AABB8E8"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Sex</w:t>
            </w:r>
          </w:p>
        </w:tc>
        <w:tc>
          <w:tcPr>
            <w:tcW w:w="1476" w:type="dxa"/>
            <w:vMerge w:val="restart"/>
            <w:tcBorders>
              <w:top w:val="double" w:sz="12" w:space="0" w:color="auto"/>
              <w:left w:val="single" w:sz="12" w:space="0" w:color="auto"/>
              <w:bottom w:val="single" w:sz="12" w:space="0" w:color="auto"/>
              <w:right w:val="single" w:sz="12" w:space="0" w:color="auto"/>
            </w:tcBorders>
            <w:vAlign w:val="center"/>
          </w:tcPr>
          <w:p w14:paraId="28E1A62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Total</w:t>
            </w:r>
            <w:proofErr w:type="gramStart"/>
            <w:r w:rsidRPr="00121FDA">
              <w:rPr>
                <w:rFonts w:ascii="Courier New" w:eastAsia="Calibri" w:hAnsi="Courier New" w:cs="Courier New"/>
                <w:b/>
                <w:lang w:val="en-PH"/>
              </w:rPr>
              <w:t xml:space="preserve">   (</w:t>
            </w:r>
            <w:proofErr w:type="gramEnd"/>
            <w:r w:rsidRPr="00121FDA">
              <w:rPr>
                <w:rFonts w:ascii="Courier New" w:eastAsia="Calibri" w:hAnsi="Courier New" w:cs="Courier New"/>
                <w:b/>
                <w:lang w:val="en-PH"/>
              </w:rPr>
              <w:t>f)</w:t>
            </w:r>
          </w:p>
        </w:tc>
        <w:tc>
          <w:tcPr>
            <w:tcW w:w="1476" w:type="dxa"/>
            <w:vMerge w:val="restart"/>
            <w:tcBorders>
              <w:top w:val="double" w:sz="12" w:space="0" w:color="auto"/>
              <w:left w:val="single" w:sz="12" w:space="0" w:color="auto"/>
              <w:bottom w:val="single" w:sz="12" w:space="0" w:color="auto"/>
              <w:right w:val="nil"/>
            </w:tcBorders>
            <w:vAlign w:val="center"/>
          </w:tcPr>
          <w:p w14:paraId="73AFE208"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w:t>
            </w:r>
          </w:p>
        </w:tc>
      </w:tr>
      <w:tr w:rsidR="007E7DC4" w:rsidRPr="00121FDA" w14:paraId="5370E6DC" w14:textId="77777777" w:rsidTr="00C42429">
        <w:tc>
          <w:tcPr>
            <w:tcW w:w="1476" w:type="dxa"/>
            <w:vMerge/>
            <w:tcBorders>
              <w:top w:val="single" w:sz="12" w:space="0" w:color="auto"/>
              <w:left w:val="nil"/>
              <w:bottom w:val="single" w:sz="12" w:space="0" w:color="auto"/>
              <w:right w:val="single" w:sz="12" w:space="0" w:color="auto"/>
            </w:tcBorders>
            <w:vAlign w:val="center"/>
          </w:tcPr>
          <w:p w14:paraId="587E9454" w14:textId="77777777" w:rsidR="007E7DC4" w:rsidRPr="00121FDA" w:rsidRDefault="007E7DC4" w:rsidP="00C42429">
            <w:pPr>
              <w:jc w:val="center"/>
              <w:rPr>
                <w:rFonts w:ascii="Courier New" w:eastAsia="Calibri" w:hAnsi="Courier New" w:cs="Courier New"/>
                <w:b/>
                <w:lang w:val="en-PH"/>
              </w:rPr>
            </w:pPr>
          </w:p>
        </w:tc>
        <w:tc>
          <w:tcPr>
            <w:tcW w:w="1476" w:type="dxa"/>
            <w:tcBorders>
              <w:top w:val="single" w:sz="12" w:space="0" w:color="auto"/>
              <w:left w:val="single" w:sz="12" w:space="0" w:color="auto"/>
              <w:bottom w:val="single" w:sz="12" w:space="0" w:color="auto"/>
              <w:right w:val="single" w:sz="12" w:space="0" w:color="auto"/>
            </w:tcBorders>
            <w:vAlign w:val="center"/>
          </w:tcPr>
          <w:p w14:paraId="0B0D3A4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Male</w:t>
            </w:r>
          </w:p>
        </w:tc>
        <w:tc>
          <w:tcPr>
            <w:tcW w:w="1476" w:type="dxa"/>
            <w:tcBorders>
              <w:top w:val="single" w:sz="12" w:space="0" w:color="auto"/>
              <w:left w:val="single" w:sz="12" w:space="0" w:color="auto"/>
              <w:bottom w:val="single" w:sz="12" w:space="0" w:color="auto"/>
              <w:right w:val="single" w:sz="12" w:space="0" w:color="auto"/>
            </w:tcBorders>
            <w:vAlign w:val="center"/>
          </w:tcPr>
          <w:p w14:paraId="15816E84"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Female</w:t>
            </w:r>
          </w:p>
        </w:tc>
        <w:tc>
          <w:tcPr>
            <w:tcW w:w="1476" w:type="dxa"/>
            <w:tcBorders>
              <w:top w:val="single" w:sz="12" w:space="0" w:color="auto"/>
              <w:left w:val="single" w:sz="12" w:space="0" w:color="auto"/>
              <w:bottom w:val="single" w:sz="12" w:space="0" w:color="auto"/>
              <w:right w:val="single" w:sz="12" w:space="0" w:color="auto"/>
            </w:tcBorders>
            <w:vAlign w:val="center"/>
          </w:tcPr>
          <w:p w14:paraId="217984B0"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Not Stated</w:t>
            </w:r>
          </w:p>
        </w:tc>
        <w:tc>
          <w:tcPr>
            <w:tcW w:w="1476" w:type="dxa"/>
            <w:vMerge/>
            <w:tcBorders>
              <w:top w:val="single" w:sz="12" w:space="0" w:color="auto"/>
              <w:left w:val="single" w:sz="12" w:space="0" w:color="auto"/>
              <w:bottom w:val="single" w:sz="12" w:space="0" w:color="auto"/>
              <w:right w:val="single" w:sz="12" w:space="0" w:color="auto"/>
            </w:tcBorders>
            <w:vAlign w:val="center"/>
          </w:tcPr>
          <w:p w14:paraId="4DE41965" w14:textId="77777777" w:rsidR="007E7DC4" w:rsidRPr="00121FDA" w:rsidRDefault="007E7DC4" w:rsidP="00C42429">
            <w:pPr>
              <w:jc w:val="center"/>
              <w:rPr>
                <w:rFonts w:ascii="Courier New" w:eastAsia="Calibri" w:hAnsi="Courier New" w:cs="Courier New"/>
                <w:b/>
                <w:lang w:val="en-PH"/>
              </w:rPr>
            </w:pPr>
          </w:p>
        </w:tc>
        <w:tc>
          <w:tcPr>
            <w:tcW w:w="1476" w:type="dxa"/>
            <w:vMerge/>
            <w:tcBorders>
              <w:top w:val="single" w:sz="12" w:space="0" w:color="auto"/>
              <w:left w:val="single" w:sz="12" w:space="0" w:color="auto"/>
              <w:bottom w:val="single" w:sz="12" w:space="0" w:color="auto"/>
              <w:right w:val="nil"/>
            </w:tcBorders>
            <w:vAlign w:val="center"/>
          </w:tcPr>
          <w:p w14:paraId="42AF2024" w14:textId="77777777" w:rsidR="007E7DC4" w:rsidRPr="00121FDA" w:rsidRDefault="007E7DC4" w:rsidP="00C42429">
            <w:pPr>
              <w:jc w:val="center"/>
              <w:rPr>
                <w:rFonts w:ascii="Courier New" w:eastAsia="Calibri" w:hAnsi="Courier New" w:cs="Courier New"/>
                <w:b/>
                <w:lang w:val="en-PH"/>
              </w:rPr>
            </w:pPr>
          </w:p>
        </w:tc>
      </w:tr>
      <w:tr w:rsidR="007E7DC4" w:rsidRPr="00121FDA" w14:paraId="33FA9588" w14:textId="77777777" w:rsidTr="00C42429">
        <w:tc>
          <w:tcPr>
            <w:tcW w:w="1476" w:type="dxa"/>
            <w:tcBorders>
              <w:top w:val="single" w:sz="12" w:space="0" w:color="auto"/>
              <w:left w:val="nil"/>
              <w:bottom w:val="nil"/>
              <w:right w:val="nil"/>
            </w:tcBorders>
          </w:tcPr>
          <w:p w14:paraId="2D55615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72-76</w:t>
            </w:r>
          </w:p>
        </w:tc>
        <w:tc>
          <w:tcPr>
            <w:tcW w:w="1476" w:type="dxa"/>
            <w:tcBorders>
              <w:top w:val="single" w:sz="12" w:space="0" w:color="auto"/>
              <w:left w:val="nil"/>
              <w:bottom w:val="nil"/>
              <w:right w:val="nil"/>
            </w:tcBorders>
            <w:vAlign w:val="center"/>
          </w:tcPr>
          <w:p w14:paraId="3F83EAC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single" w:sz="12" w:space="0" w:color="auto"/>
              <w:left w:val="nil"/>
              <w:bottom w:val="nil"/>
              <w:right w:val="nil"/>
            </w:tcBorders>
            <w:vAlign w:val="center"/>
          </w:tcPr>
          <w:p w14:paraId="42D363A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7</w:t>
            </w:r>
          </w:p>
        </w:tc>
        <w:tc>
          <w:tcPr>
            <w:tcW w:w="1476" w:type="dxa"/>
            <w:tcBorders>
              <w:top w:val="single" w:sz="12" w:space="0" w:color="auto"/>
              <w:left w:val="nil"/>
              <w:bottom w:val="nil"/>
              <w:right w:val="nil"/>
            </w:tcBorders>
            <w:vAlign w:val="center"/>
          </w:tcPr>
          <w:p w14:paraId="42A406A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single" w:sz="12" w:space="0" w:color="auto"/>
              <w:left w:val="nil"/>
              <w:bottom w:val="nil"/>
              <w:right w:val="nil"/>
            </w:tcBorders>
            <w:vAlign w:val="center"/>
          </w:tcPr>
          <w:p w14:paraId="29A09CA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7</w:t>
            </w:r>
          </w:p>
        </w:tc>
        <w:tc>
          <w:tcPr>
            <w:tcW w:w="1476" w:type="dxa"/>
            <w:tcBorders>
              <w:top w:val="single" w:sz="12" w:space="0" w:color="auto"/>
              <w:left w:val="nil"/>
              <w:bottom w:val="nil"/>
              <w:right w:val="nil"/>
            </w:tcBorders>
            <w:vAlign w:val="center"/>
          </w:tcPr>
          <w:p w14:paraId="11A64D9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1.46</w:t>
            </w:r>
          </w:p>
        </w:tc>
      </w:tr>
      <w:tr w:rsidR="007E7DC4" w:rsidRPr="00121FDA" w14:paraId="34B9ABF4" w14:textId="77777777" w:rsidTr="00C42429">
        <w:tc>
          <w:tcPr>
            <w:tcW w:w="1476" w:type="dxa"/>
            <w:tcBorders>
              <w:top w:val="nil"/>
              <w:left w:val="nil"/>
              <w:bottom w:val="nil"/>
              <w:right w:val="nil"/>
            </w:tcBorders>
          </w:tcPr>
          <w:p w14:paraId="2F4764C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67-71</w:t>
            </w:r>
          </w:p>
        </w:tc>
        <w:tc>
          <w:tcPr>
            <w:tcW w:w="1476" w:type="dxa"/>
            <w:tcBorders>
              <w:top w:val="nil"/>
              <w:left w:val="nil"/>
              <w:bottom w:val="nil"/>
              <w:right w:val="nil"/>
            </w:tcBorders>
            <w:vAlign w:val="center"/>
          </w:tcPr>
          <w:p w14:paraId="60F25FD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4D52A4E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768BF7F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72B3DF3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79866AB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0.00</w:t>
            </w:r>
          </w:p>
        </w:tc>
      </w:tr>
      <w:tr w:rsidR="007E7DC4" w:rsidRPr="00121FDA" w14:paraId="3D04C6AD" w14:textId="77777777" w:rsidTr="00C42429">
        <w:tc>
          <w:tcPr>
            <w:tcW w:w="1476" w:type="dxa"/>
            <w:tcBorders>
              <w:top w:val="nil"/>
              <w:left w:val="nil"/>
              <w:bottom w:val="nil"/>
              <w:right w:val="nil"/>
            </w:tcBorders>
          </w:tcPr>
          <w:p w14:paraId="52067AA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62-66</w:t>
            </w:r>
          </w:p>
        </w:tc>
        <w:tc>
          <w:tcPr>
            <w:tcW w:w="1476" w:type="dxa"/>
            <w:tcBorders>
              <w:top w:val="nil"/>
              <w:left w:val="nil"/>
              <w:bottom w:val="nil"/>
              <w:right w:val="nil"/>
            </w:tcBorders>
            <w:vAlign w:val="center"/>
          </w:tcPr>
          <w:p w14:paraId="5D9BDEF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3FC5671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1310FAD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0D74760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47E1D06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0.00</w:t>
            </w:r>
          </w:p>
        </w:tc>
      </w:tr>
      <w:tr w:rsidR="007E7DC4" w:rsidRPr="00121FDA" w14:paraId="5CD59021" w14:textId="77777777" w:rsidTr="00C42429">
        <w:tc>
          <w:tcPr>
            <w:tcW w:w="1476" w:type="dxa"/>
            <w:tcBorders>
              <w:top w:val="nil"/>
              <w:left w:val="nil"/>
              <w:bottom w:val="nil"/>
              <w:right w:val="nil"/>
            </w:tcBorders>
          </w:tcPr>
          <w:p w14:paraId="7B46AAB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57-61</w:t>
            </w:r>
          </w:p>
        </w:tc>
        <w:tc>
          <w:tcPr>
            <w:tcW w:w="1476" w:type="dxa"/>
            <w:tcBorders>
              <w:top w:val="nil"/>
              <w:left w:val="nil"/>
              <w:bottom w:val="nil"/>
              <w:right w:val="nil"/>
            </w:tcBorders>
            <w:vAlign w:val="center"/>
          </w:tcPr>
          <w:p w14:paraId="611046C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9</w:t>
            </w:r>
          </w:p>
        </w:tc>
        <w:tc>
          <w:tcPr>
            <w:tcW w:w="1476" w:type="dxa"/>
            <w:tcBorders>
              <w:top w:val="nil"/>
              <w:left w:val="nil"/>
              <w:bottom w:val="nil"/>
              <w:right w:val="nil"/>
            </w:tcBorders>
            <w:vAlign w:val="center"/>
          </w:tcPr>
          <w:p w14:paraId="487957A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16</w:t>
            </w:r>
          </w:p>
        </w:tc>
        <w:tc>
          <w:tcPr>
            <w:tcW w:w="1476" w:type="dxa"/>
            <w:tcBorders>
              <w:top w:val="nil"/>
              <w:left w:val="nil"/>
              <w:bottom w:val="nil"/>
              <w:right w:val="nil"/>
            </w:tcBorders>
            <w:vAlign w:val="center"/>
          </w:tcPr>
          <w:p w14:paraId="722577F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w:t>
            </w:r>
          </w:p>
        </w:tc>
        <w:tc>
          <w:tcPr>
            <w:tcW w:w="1476" w:type="dxa"/>
            <w:tcBorders>
              <w:top w:val="nil"/>
              <w:left w:val="nil"/>
              <w:bottom w:val="nil"/>
              <w:right w:val="nil"/>
            </w:tcBorders>
            <w:vAlign w:val="center"/>
          </w:tcPr>
          <w:p w14:paraId="2277283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33</w:t>
            </w:r>
          </w:p>
        </w:tc>
        <w:tc>
          <w:tcPr>
            <w:tcW w:w="1476" w:type="dxa"/>
            <w:tcBorders>
              <w:top w:val="nil"/>
              <w:left w:val="nil"/>
              <w:bottom w:val="nil"/>
              <w:right w:val="nil"/>
            </w:tcBorders>
            <w:vAlign w:val="center"/>
          </w:tcPr>
          <w:p w14:paraId="504E09A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6.88</w:t>
            </w:r>
          </w:p>
        </w:tc>
      </w:tr>
      <w:tr w:rsidR="007E7DC4" w:rsidRPr="00121FDA" w14:paraId="10940CF2" w14:textId="77777777" w:rsidTr="00C42429">
        <w:tc>
          <w:tcPr>
            <w:tcW w:w="1476" w:type="dxa"/>
            <w:tcBorders>
              <w:top w:val="nil"/>
              <w:left w:val="nil"/>
              <w:bottom w:val="nil"/>
              <w:right w:val="nil"/>
            </w:tcBorders>
          </w:tcPr>
          <w:p w14:paraId="080725D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52-56</w:t>
            </w:r>
          </w:p>
        </w:tc>
        <w:tc>
          <w:tcPr>
            <w:tcW w:w="1476" w:type="dxa"/>
            <w:tcBorders>
              <w:top w:val="nil"/>
              <w:left w:val="nil"/>
              <w:bottom w:val="nil"/>
              <w:right w:val="nil"/>
            </w:tcBorders>
            <w:vAlign w:val="center"/>
          </w:tcPr>
          <w:p w14:paraId="1544945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02FC57A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36</w:t>
            </w:r>
          </w:p>
        </w:tc>
        <w:tc>
          <w:tcPr>
            <w:tcW w:w="1476" w:type="dxa"/>
            <w:tcBorders>
              <w:top w:val="nil"/>
              <w:left w:val="nil"/>
              <w:bottom w:val="nil"/>
              <w:right w:val="nil"/>
            </w:tcBorders>
            <w:vAlign w:val="center"/>
          </w:tcPr>
          <w:p w14:paraId="25BC61E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47050E3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36</w:t>
            </w:r>
          </w:p>
        </w:tc>
        <w:tc>
          <w:tcPr>
            <w:tcW w:w="1476" w:type="dxa"/>
            <w:tcBorders>
              <w:top w:val="nil"/>
              <w:left w:val="nil"/>
              <w:bottom w:val="nil"/>
              <w:right w:val="nil"/>
            </w:tcBorders>
            <w:vAlign w:val="center"/>
          </w:tcPr>
          <w:p w14:paraId="27FF84B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7.50</w:t>
            </w:r>
          </w:p>
        </w:tc>
      </w:tr>
      <w:tr w:rsidR="007E7DC4" w:rsidRPr="00121FDA" w14:paraId="25230AFA" w14:textId="77777777" w:rsidTr="00C42429">
        <w:tc>
          <w:tcPr>
            <w:tcW w:w="1476" w:type="dxa"/>
            <w:tcBorders>
              <w:top w:val="nil"/>
              <w:left w:val="nil"/>
              <w:bottom w:val="nil"/>
              <w:right w:val="nil"/>
            </w:tcBorders>
          </w:tcPr>
          <w:p w14:paraId="1AC161E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47-51</w:t>
            </w:r>
          </w:p>
        </w:tc>
        <w:tc>
          <w:tcPr>
            <w:tcW w:w="1476" w:type="dxa"/>
            <w:tcBorders>
              <w:top w:val="nil"/>
              <w:left w:val="nil"/>
              <w:bottom w:val="nil"/>
              <w:right w:val="nil"/>
            </w:tcBorders>
            <w:vAlign w:val="center"/>
          </w:tcPr>
          <w:p w14:paraId="07D69BE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4F28192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47</w:t>
            </w:r>
          </w:p>
        </w:tc>
        <w:tc>
          <w:tcPr>
            <w:tcW w:w="1476" w:type="dxa"/>
            <w:tcBorders>
              <w:top w:val="nil"/>
              <w:left w:val="nil"/>
              <w:bottom w:val="nil"/>
              <w:right w:val="nil"/>
            </w:tcBorders>
            <w:vAlign w:val="center"/>
          </w:tcPr>
          <w:p w14:paraId="505AC3E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16</w:t>
            </w:r>
          </w:p>
        </w:tc>
        <w:tc>
          <w:tcPr>
            <w:tcW w:w="1476" w:type="dxa"/>
            <w:tcBorders>
              <w:top w:val="nil"/>
              <w:left w:val="nil"/>
              <w:bottom w:val="nil"/>
              <w:right w:val="nil"/>
            </w:tcBorders>
            <w:vAlign w:val="center"/>
          </w:tcPr>
          <w:p w14:paraId="4519D4E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63</w:t>
            </w:r>
          </w:p>
        </w:tc>
        <w:tc>
          <w:tcPr>
            <w:tcW w:w="1476" w:type="dxa"/>
            <w:tcBorders>
              <w:top w:val="nil"/>
              <w:left w:val="nil"/>
              <w:bottom w:val="nil"/>
              <w:right w:val="nil"/>
            </w:tcBorders>
            <w:vAlign w:val="center"/>
          </w:tcPr>
          <w:p w14:paraId="0B0A4C7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13.12</w:t>
            </w:r>
          </w:p>
        </w:tc>
      </w:tr>
      <w:tr w:rsidR="007E7DC4" w:rsidRPr="00121FDA" w14:paraId="6E7F3C62" w14:textId="77777777" w:rsidTr="00C42429">
        <w:tc>
          <w:tcPr>
            <w:tcW w:w="1476" w:type="dxa"/>
            <w:tcBorders>
              <w:top w:val="nil"/>
              <w:left w:val="nil"/>
              <w:bottom w:val="nil"/>
              <w:right w:val="nil"/>
            </w:tcBorders>
          </w:tcPr>
          <w:p w14:paraId="4C68EBB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42-46</w:t>
            </w:r>
          </w:p>
        </w:tc>
        <w:tc>
          <w:tcPr>
            <w:tcW w:w="1476" w:type="dxa"/>
            <w:tcBorders>
              <w:top w:val="nil"/>
              <w:left w:val="nil"/>
              <w:bottom w:val="nil"/>
              <w:right w:val="nil"/>
            </w:tcBorders>
            <w:vAlign w:val="center"/>
          </w:tcPr>
          <w:p w14:paraId="7026BB1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18E460B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47</w:t>
            </w:r>
          </w:p>
        </w:tc>
        <w:tc>
          <w:tcPr>
            <w:tcW w:w="1476" w:type="dxa"/>
            <w:tcBorders>
              <w:top w:val="nil"/>
              <w:left w:val="nil"/>
              <w:bottom w:val="nil"/>
              <w:right w:val="nil"/>
            </w:tcBorders>
            <w:vAlign w:val="center"/>
          </w:tcPr>
          <w:p w14:paraId="0C5FDE0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w:t>
            </w:r>
          </w:p>
        </w:tc>
        <w:tc>
          <w:tcPr>
            <w:tcW w:w="1476" w:type="dxa"/>
            <w:tcBorders>
              <w:top w:val="nil"/>
              <w:left w:val="nil"/>
              <w:bottom w:val="nil"/>
              <w:right w:val="nil"/>
            </w:tcBorders>
            <w:vAlign w:val="center"/>
          </w:tcPr>
          <w:p w14:paraId="54D62C5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55</w:t>
            </w:r>
          </w:p>
        </w:tc>
        <w:tc>
          <w:tcPr>
            <w:tcW w:w="1476" w:type="dxa"/>
            <w:tcBorders>
              <w:top w:val="nil"/>
              <w:left w:val="nil"/>
              <w:bottom w:val="nil"/>
              <w:right w:val="nil"/>
            </w:tcBorders>
            <w:vAlign w:val="center"/>
          </w:tcPr>
          <w:p w14:paraId="3770692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11.46</w:t>
            </w:r>
          </w:p>
        </w:tc>
      </w:tr>
      <w:tr w:rsidR="007E7DC4" w:rsidRPr="00121FDA" w14:paraId="1E619ADF" w14:textId="77777777" w:rsidTr="00C42429">
        <w:tc>
          <w:tcPr>
            <w:tcW w:w="1476" w:type="dxa"/>
            <w:tcBorders>
              <w:top w:val="nil"/>
              <w:left w:val="nil"/>
              <w:bottom w:val="nil"/>
              <w:right w:val="nil"/>
            </w:tcBorders>
          </w:tcPr>
          <w:p w14:paraId="223C6A6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37-41</w:t>
            </w:r>
          </w:p>
        </w:tc>
        <w:tc>
          <w:tcPr>
            <w:tcW w:w="1476" w:type="dxa"/>
            <w:tcBorders>
              <w:top w:val="nil"/>
              <w:left w:val="nil"/>
              <w:bottom w:val="nil"/>
              <w:right w:val="nil"/>
            </w:tcBorders>
            <w:vAlign w:val="center"/>
          </w:tcPr>
          <w:p w14:paraId="02CB7D9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31</w:t>
            </w:r>
          </w:p>
        </w:tc>
        <w:tc>
          <w:tcPr>
            <w:tcW w:w="1476" w:type="dxa"/>
            <w:tcBorders>
              <w:top w:val="nil"/>
              <w:left w:val="nil"/>
              <w:bottom w:val="nil"/>
              <w:right w:val="nil"/>
            </w:tcBorders>
            <w:vAlign w:val="center"/>
          </w:tcPr>
          <w:p w14:paraId="539DC0D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109</w:t>
            </w:r>
          </w:p>
        </w:tc>
        <w:tc>
          <w:tcPr>
            <w:tcW w:w="1476" w:type="dxa"/>
            <w:tcBorders>
              <w:top w:val="nil"/>
              <w:left w:val="nil"/>
              <w:bottom w:val="nil"/>
              <w:right w:val="nil"/>
            </w:tcBorders>
            <w:vAlign w:val="center"/>
          </w:tcPr>
          <w:p w14:paraId="65FC517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47</w:t>
            </w:r>
          </w:p>
        </w:tc>
        <w:tc>
          <w:tcPr>
            <w:tcW w:w="1476" w:type="dxa"/>
            <w:tcBorders>
              <w:top w:val="nil"/>
              <w:left w:val="nil"/>
              <w:bottom w:val="nil"/>
              <w:right w:val="nil"/>
            </w:tcBorders>
            <w:vAlign w:val="center"/>
          </w:tcPr>
          <w:p w14:paraId="1BCE7D7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187</w:t>
            </w:r>
          </w:p>
        </w:tc>
        <w:tc>
          <w:tcPr>
            <w:tcW w:w="1476" w:type="dxa"/>
            <w:tcBorders>
              <w:top w:val="nil"/>
              <w:left w:val="nil"/>
              <w:bottom w:val="nil"/>
              <w:right w:val="nil"/>
            </w:tcBorders>
            <w:vAlign w:val="center"/>
          </w:tcPr>
          <w:p w14:paraId="5BB0881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38.96</w:t>
            </w:r>
          </w:p>
        </w:tc>
      </w:tr>
      <w:tr w:rsidR="007E7DC4" w:rsidRPr="00121FDA" w14:paraId="7EDD137F" w14:textId="77777777" w:rsidTr="00C42429">
        <w:tc>
          <w:tcPr>
            <w:tcW w:w="1476" w:type="dxa"/>
            <w:tcBorders>
              <w:top w:val="nil"/>
              <w:left w:val="nil"/>
              <w:bottom w:val="nil"/>
              <w:right w:val="nil"/>
            </w:tcBorders>
          </w:tcPr>
          <w:p w14:paraId="217F1F8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32-36</w:t>
            </w:r>
          </w:p>
        </w:tc>
        <w:tc>
          <w:tcPr>
            <w:tcW w:w="1476" w:type="dxa"/>
            <w:tcBorders>
              <w:top w:val="nil"/>
              <w:left w:val="nil"/>
              <w:bottom w:val="nil"/>
              <w:right w:val="nil"/>
            </w:tcBorders>
            <w:vAlign w:val="center"/>
          </w:tcPr>
          <w:p w14:paraId="24EA231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7</w:t>
            </w:r>
          </w:p>
        </w:tc>
        <w:tc>
          <w:tcPr>
            <w:tcW w:w="1476" w:type="dxa"/>
            <w:tcBorders>
              <w:top w:val="nil"/>
              <w:left w:val="nil"/>
              <w:bottom w:val="nil"/>
              <w:right w:val="nil"/>
            </w:tcBorders>
            <w:vAlign w:val="center"/>
          </w:tcPr>
          <w:p w14:paraId="4550EC0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30</w:t>
            </w:r>
          </w:p>
        </w:tc>
        <w:tc>
          <w:tcPr>
            <w:tcW w:w="1476" w:type="dxa"/>
            <w:tcBorders>
              <w:top w:val="nil"/>
              <w:left w:val="nil"/>
              <w:bottom w:val="nil"/>
              <w:right w:val="nil"/>
            </w:tcBorders>
            <w:vAlign w:val="center"/>
          </w:tcPr>
          <w:p w14:paraId="4C7C2EC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w:t>
            </w:r>
          </w:p>
        </w:tc>
        <w:tc>
          <w:tcPr>
            <w:tcW w:w="1476" w:type="dxa"/>
            <w:tcBorders>
              <w:top w:val="nil"/>
              <w:left w:val="nil"/>
              <w:bottom w:val="nil"/>
              <w:right w:val="nil"/>
            </w:tcBorders>
            <w:vAlign w:val="center"/>
          </w:tcPr>
          <w:p w14:paraId="531C28E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45</w:t>
            </w:r>
          </w:p>
        </w:tc>
        <w:tc>
          <w:tcPr>
            <w:tcW w:w="1476" w:type="dxa"/>
            <w:tcBorders>
              <w:top w:val="nil"/>
              <w:left w:val="nil"/>
              <w:bottom w:val="nil"/>
              <w:right w:val="nil"/>
            </w:tcBorders>
            <w:vAlign w:val="center"/>
          </w:tcPr>
          <w:p w14:paraId="7A5A8CE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9.38</w:t>
            </w:r>
          </w:p>
        </w:tc>
      </w:tr>
      <w:tr w:rsidR="007E7DC4" w:rsidRPr="00121FDA" w14:paraId="37A16A02" w14:textId="77777777" w:rsidTr="00C42429">
        <w:tc>
          <w:tcPr>
            <w:tcW w:w="1476" w:type="dxa"/>
            <w:tcBorders>
              <w:top w:val="nil"/>
              <w:left w:val="nil"/>
              <w:bottom w:val="nil"/>
              <w:right w:val="nil"/>
            </w:tcBorders>
          </w:tcPr>
          <w:p w14:paraId="0241E05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27-31</w:t>
            </w:r>
          </w:p>
        </w:tc>
        <w:tc>
          <w:tcPr>
            <w:tcW w:w="1476" w:type="dxa"/>
            <w:tcBorders>
              <w:top w:val="nil"/>
              <w:left w:val="nil"/>
              <w:bottom w:val="nil"/>
              <w:right w:val="nil"/>
            </w:tcBorders>
            <w:vAlign w:val="center"/>
          </w:tcPr>
          <w:p w14:paraId="3448C83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6735D8E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37</w:t>
            </w:r>
          </w:p>
        </w:tc>
        <w:tc>
          <w:tcPr>
            <w:tcW w:w="1476" w:type="dxa"/>
            <w:tcBorders>
              <w:top w:val="nil"/>
              <w:left w:val="nil"/>
              <w:bottom w:val="nil"/>
              <w:right w:val="nil"/>
            </w:tcBorders>
            <w:vAlign w:val="center"/>
          </w:tcPr>
          <w:p w14:paraId="17CFB8A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16EB3C6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37</w:t>
            </w:r>
          </w:p>
        </w:tc>
        <w:tc>
          <w:tcPr>
            <w:tcW w:w="1476" w:type="dxa"/>
            <w:tcBorders>
              <w:top w:val="nil"/>
              <w:left w:val="nil"/>
              <w:bottom w:val="nil"/>
              <w:right w:val="nil"/>
            </w:tcBorders>
            <w:vAlign w:val="center"/>
          </w:tcPr>
          <w:p w14:paraId="5979FB1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7.70</w:t>
            </w:r>
          </w:p>
        </w:tc>
      </w:tr>
      <w:tr w:rsidR="007E7DC4" w:rsidRPr="00121FDA" w14:paraId="2007E8F3" w14:textId="77777777" w:rsidTr="00C42429">
        <w:tc>
          <w:tcPr>
            <w:tcW w:w="1476" w:type="dxa"/>
            <w:tcBorders>
              <w:top w:val="nil"/>
              <w:left w:val="nil"/>
              <w:bottom w:val="single" w:sz="12" w:space="0" w:color="auto"/>
              <w:right w:val="nil"/>
            </w:tcBorders>
          </w:tcPr>
          <w:p w14:paraId="466C965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Not Stated</w:t>
            </w:r>
          </w:p>
        </w:tc>
        <w:tc>
          <w:tcPr>
            <w:tcW w:w="1476" w:type="dxa"/>
            <w:tcBorders>
              <w:top w:val="nil"/>
              <w:left w:val="nil"/>
              <w:bottom w:val="single" w:sz="12" w:space="0" w:color="auto"/>
              <w:right w:val="nil"/>
            </w:tcBorders>
            <w:vAlign w:val="center"/>
          </w:tcPr>
          <w:p w14:paraId="4ED113C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single" w:sz="12" w:space="0" w:color="auto"/>
              <w:right w:val="nil"/>
            </w:tcBorders>
            <w:vAlign w:val="center"/>
          </w:tcPr>
          <w:p w14:paraId="45F0704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single" w:sz="12" w:space="0" w:color="auto"/>
              <w:right w:val="nil"/>
            </w:tcBorders>
            <w:vAlign w:val="center"/>
          </w:tcPr>
          <w:p w14:paraId="3410AD2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17</w:t>
            </w:r>
          </w:p>
        </w:tc>
        <w:tc>
          <w:tcPr>
            <w:tcW w:w="1476" w:type="dxa"/>
            <w:tcBorders>
              <w:top w:val="nil"/>
              <w:left w:val="nil"/>
              <w:bottom w:val="single" w:sz="12" w:space="0" w:color="auto"/>
              <w:right w:val="nil"/>
            </w:tcBorders>
            <w:vAlign w:val="center"/>
          </w:tcPr>
          <w:p w14:paraId="7ECFD56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17</w:t>
            </w:r>
          </w:p>
        </w:tc>
        <w:tc>
          <w:tcPr>
            <w:tcW w:w="1476" w:type="dxa"/>
            <w:tcBorders>
              <w:top w:val="nil"/>
              <w:left w:val="nil"/>
              <w:bottom w:val="single" w:sz="12" w:space="0" w:color="auto"/>
              <w:right w:val="nil"/>
            </w:tcBorders>
            <w:vAlign w:val="center"/>
          </w:tcPr>
          <w:p w14:paraId="063AFCF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3.54</w:t>
            </w:r>
          </w:p>
        </w:tc>
      </w:tr>
      <w:tr w:rsidR="007E7DC4" w:rsidRPr="00121FDA" w14:paraId="66AD8DD3" w14:textId="77777777" w:rsidTr="00C42429">
        <w:trPr>
          <w:trHeight w:val="554"/>
        </w:trPr>
        <w:tc>
          <w:tcPr>
            <w:tcW w:w="1476" w:type="dxa"/>
            <w:tcBorders>
              <w:top w:val="single" w:sz="12" w:space="0" w:color="auto"/>
              <w:left w:val="nil"/>
              <w:bottom w:val="single" w:sz="12" w:space="0" w:color="auto"/>
              <w:right w:val="nil"/>
            </w:tcBorders>
            <w:vAlign w:val="center"/>
          </w:tcPr>
          <w:p w14:paraId="6A807BDB"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Total</w:t>
            </w:r>
          </w:p>
        </w:tc>
        <w:tc>
          <w:tcPr>
            <w:tcW w:w="1476" w:type="dxa"/>
            <w:tcBorders>
              <w:top w:val="single" w:sz="12" w:space="0" w:color="auto"/>
              <w:left w:val="nil"/>
              <w:bottom w:val="single" w:sz="12" w:space="0" w:color="auto"/>
              <w:right w:val="nil"/>
            </w:tcBorders>
            <w:vAlign w:val="center"/>
          </w:tcPr>
          <w:p w14:paraId="5E1C68A2"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47</w:t>
            </w:r>
          </w:p>
        </w:tc>
        <w:tc>
          <w:tcPr>
            <w:tcW w:w="1476" w:type="dxa"/>
            <w:tcBorders>
              <w:top w:val="single" w:sz="12" w:space="0" w:color="auto"/>
              <w:left w:val="nil"/>
              <w:bottom w:val="single" w:sz="12" w:space="0" w:color="auto"/>
              <w:right w:val="nil"/>
            </w:tcBorders>
            <w:vAlign w:val="center"/>
          </w:tcPr>
          <w:p w14:paraId="02E6F429"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338</w:t>
            </w:r>
          </w:p>
        </w:tc>
        <w:tc>
          <w:tcPr>
            <w:tcW w:w="1476" w:type="dxa"/>
            <w:tcBorders>
              <w:top w:val="single" w:sz="12" w:space="0" w:color="auto"/>
              <w:left w:val="nil"/>
              <w:bottom w:val="single" w:sz="12" w:space="0" w:color="auto"/>
              <w:right w:val="nil"/>
            </w:tcBorders>
            <w:vAlign w:val="center"/>
          </w:tcPr>
          <w:p w14:paraId="71316C2F"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95</w:t>
            </w:r>
          </w:p>
        </w:tc>
        <w:tc>
          <w:tcPr>
            <w:tcW w:w="1476" w:type="dxa"/>
            <w:tcBorders>
              <w:top w:val="single" w:sz="12" w:space="0" w:color="auto"/>
              <w:left w:val="nil"/>
              <w:bottom w:val="single" w:sz="12" w:space="0" w:color="auto"/>
              <w:right w:val="nil"/>
            </w:tcBorders>
            <w:vAlign w:val="center"/>
          </w:tcPr>
          <w:p w14:paraId="10103620"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480</w:t>
            </w:r>
          </w:p>
        </w:tc>
        <w:tc>
          <w:tcPr>
            <w:tcW w:w="1476" w:type="dxa"/>
            <w:tcBorders>
              <w:top w:val="single" w:sz="12" w:space="0" w:color="auto"/>
              <w:left w:val="nil"/>
              <w:bottom w:val="single" w:sz="12" w:space="0" w:color="auto"/>
              <w:right w:val="nil"/>
            </w:tcBorders>
            <w:vAlign w:val="center"/>
          </w:tcPr>
          <w:p w14:paraId="58F91528"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100.00</w:t>
            </w:r>
          </w:p>
        </w:tc>
      </w:tr>
      <w:tr w:rsidR="007E7DC4" w:rsidRPr="00121FDA" w14:paraId="40D6DB35" w14:textId="77777777" w:rsidTr="00C42429">
        <w:trPr>
          <w:trHeight w:val="554"/>
        </w:trPr>
        <w:tc>
          <w:tcPr>
            <w:tcW w:w="1476" w:type="dxa"/>
            <w:tcBorders>
              <w:top w:val="single" w:sz="12" w:space="0" w:color="auto"/>
              <w:left w:val="nil"/>
              <w:bottom w:val="single" w:sz="12" w:space="0" w:color="auto"/>
              <w:right w:val="nil"/>
            </w:tcBorders>
            <w:vAlign w:val="center"/>
          </w:tcPr>
          <w:p w14:paraId="2B26BFE1"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w:t>
            </w:r>
          </w:p>
        </w:tc>
        <w:tc>
          <w:tcPr>
            <w:tcW w:w="1476" w:type="dxa"/>
            <w:tcBorders>
              <w:top w:val="single" w:sz="12" w:space="0" w:color="auto"/>
              <w:left w:val="nil"/>
              <w:bottom w:val="single" w:sz="12" w:space="0" w:color="auto"/>
              <w:right w:val="nil"/>
            </w:tcBorders>
            <w:vAlign w:val="center"/>
          </w:tcPr>
          <w:p w14:paraId="089BE79E"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9.79</w:t>
            </w:r>
          </w:p>
        </w:tc>
        <w:tc>
          <w:tcPr>
            <w:tcW w:w="1476" w:type="dxa"/>
            <w:tcBorders>
              <w:top w:val="single" w:sz="12" w:space="0" w:color="auto"/>
              <w:left w:val="nil"/>
              <w:bottom w:val="single" w:sz="12" w:space="0" w:color="auto"/>
              <w:right w:val="nil"/>
            </w:tcBorders>
            <w:vAlign w:val="center"/>
          </w:tcPr>
          <w:p w14:paraId="601159CF"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68.54</w:t>
            </w:r>
          </w:p>
        </w:tc>
        <w:tc>
          <w:tcPr>
            <w:tcW w:w="1476" w:type="dxa"/>
            <w:tcBorders>
              <w:top w:val="single" w:sz="12" w:space="0" w:color="auto"/>
              <w:left w:val="nil"/>
              <w:bottom w:val="single" w:sz="12" w:space="0" w:color="auto"/>
              <w:right w:val="nil"/>
            </w:tcBorders>
            <w:vAlign w:val="center"/>
          </w:tcPr>
          <w:p w14:paraId="14AF49FF"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21.67</w:t>
            </w:r>
          </w:p>
        </w:tc>
        <w:tc>
          <w:tcPr>
            <w:tcW w:w="1476" w:type="dxa"/>
            <w:tcBorders>
              <w:top w:val="single" w:sz="12" w:space="0" w:color="auto"/>
              <w:left w:val="nil"/>
              <w:bottom w:val="single" w:sz="12" w:space="0" w:color="auto"/>
              <w:right w:val="nil"/>
            </w:tcBorders>
            <w:vAlign w:val="center"/>
          </w:tcPr>
          <w:p w14:paraId="23B66F6A"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100.00</w:t>
            </w:r>
          </w:p>
        </w:tc>
        <w:tc>
          <w:tcPr>
            <w:tcW w:w="1476" w:type="dxa"/>
            <w:tcBorders>
              <w:top w:val="single" w:sz="12" w:space="0" w:color="auto"/>
              <w:left w:val="nil"/>
              <w:bottom w:val="single" w:sz="12" w:space="0" w:color="auto"/>
              <w:right w:val="nil"/>
            </w:tcBorders>
            <w:vAlign w:val="center"/>
          </w:tcPr>
          <w:p w14:paraId="28DCFCB1" w14:textId="77777777" w:rsidR="007E7DC4" w:rsidRPr="00121FDA" w:rsidRDefault="007E7DC4" w:rsidP="00C42429">
            <w:pPr>
              <w:jc w:val="center"/>
              <w:rPr>
                <w:rFonts w:ascii="Courier New" w:eastAsia="Calibri" w:hAnsi="Courier New" w:cs="Courier New"/>
                <w:b/>
                <w:lang w:val="en-PH"/>
              </w:rPr>
            </w:pPr>
          </w:p>
        </w:tc>
      </w:tr>
      <w:tr w:rsidR="007E7DC4" w:rsidRPr="00121FDA" w14:paraId="6B292A7A" w14:textId="77777777" w:rsidTr="00C42429">
        <w:trPr>
          <w:trHeight w:val="554"/>
        </w:trPr>
        <w:tc>
          <w:tcPr>
            <w:tcW w:w="1476" w:type="dxa"/>
            <w:tcBorders>
              <w:top w:val="single" w:sz="12" w:space="0" w:color="auto"/>
              <w:left w:val="nil"/>
              <w:bottom w:val="single" w:sz="12" w:space="0" w:color="auto"/>
              <w:right w:val="nil"/>
            </w:tcBorders>
            <w:vAlign w:val="center"/>
          </w:tcPr>
          <w:p w14:paraId="0DA44FFB"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Mean</w:t>
            </w:r>
          </w:p>
        </w:tc>
        <w:tc>
          <w:tcPr>
            <w:tcW w:w="7380" w:type="dxa"/>
            <w:gridSpan w:val="5"/>
            <w:tcBorders>
              <w:top w:val="single" w:sz="12" w:space="0" w:color="auto"/>
              <w:left w:val="nil"/>
              <w:bottom w:val="single" w:sz="12" w:space="0" w:color="auto"/>
              <w:right w:val="nil"/>
            </w:tcBorders>
            <w:vAlign w:val="center"/>
          </w:tcPr>
          <w:p w14:paraId="739D0DD9"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43.28 years old</w:t>
            </w:r>
          </w:p>
        </w:tc>
      </w:tr>
      <w:tr w:rsidR="007E7DC4" w:rsidRPr="00121FDA" w14:paraId="339F6882" w14:textId="77777777" w:rsidTr="00C42429">
        <w:trPr>
          <w:trHeight w:val="554"/>
        </w:trPr>
        <w:tc>
          <w:tcPr>
            <w:tcW w:w="1476" w:type="dxa"/>
            <w:tcBorders>
              <w:top w:val="single" w:sz="12" w:space="0" w:color="auto"/>
              <w:left w:val="nil"/>
              <w:bottom w:val="double" w:sz="12" w:space="0" w:color="auto"/>
              <w:right w:val="nil"/>
            </w:tcBorders>
            <w:vAlign w:val="center"/>
          </w:tcPr>
          <w:p w14:paraId="254F72D9"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S. D.</w:t>
            </w:r>
          </w:p>
        </w:tc>
        <w:tc>
          <w:tcPr>
            <w:tcW w:w="7380" w:type="dxa"/>
            <w:gridSpan w:val="5"/>
            <w:tcBorders>
              <w:top w:val="single" w:sz="12" w:space="0" w:color="auto"/>
              <w:left w:val="nil"/>
              <w:bottom w:val="double" w:sz="12" w:space="0" w:color="auto"/>
              <w:right w:val="nil"/>
            </w:tcBorders>
            <w:vAlign w:val="center"/>
          </w:tcPr>
          <w:p w14:paraId="73F5B14A"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8.64 years</w:t>
            </w:r>
          </w:p>
        </w:tc>
      </w:tr>
    </w:tbl>
    <w:p w14:paraId="05790A30" w14:textId="77777777" w:rsidR="007E7DC4" w:rsidRPr="00121FDA" w:rsidRDefault="007E7DC4" w:rsidP="007E7DC4">
      <w:pPr>
        <w:jc w:val="center"/>
        <w:rPr>
          <w:rFonts w:ascii="Courier New" w:eastAsia="Calibri" w:hAnsi="Courier New" w:cs="Courier New"/>
          <w:lang w:val="en-PH"/>
        </w:rPr>
      </w:pPr>
    </w:p>
    <w:p w14:paraId="0F888771" w14:textId="77777777" w:rsidR="007E7DC4" w:rsidRPr="00121FDA" w:rsidRDefault="007E7DC4" w:rsidP="007E7DC4">
      <w:pPr>
        <w:jc w:val="center"/>
        <w:rPr>
          <w:rFonts w:ascii="Courier New" w:eastAsia="Calibri" w:hAnsi="Courier New" w:cs="Courier New"/>
          <w:lang w:val="en-PH"/>
        </w:rPr>
      </w:pPr>
    </w:p>
    <w:p w14:paraId="03C0AFC7"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years old while 63 or 13.12 percent were aged 47-51 years old, 55 or 11.46 percent were aged 42-46 years old, and the rest of the parent-respondents were distributed to the other identified age brackets which included 17 or 3.54 percent who did not g</w:t>
      </w:r>
      <w:r>
        <w:rPr>
          <w:rFonts w:ascii="Courier New" w:eastAsia="Calibri" w:hAnsi="Courier New" w:cs="Courier New"/>
          <w:lang w:val="en-PH"/>
        </w:rPr>
        <w:t>i</w:t>
      </w:r>
      <w:r w:rsidRPr="00121FDA">
        <w:rPr>
          <w:rFonts w:ascii="Courier New" w:eastAsia="Calibri" w:hAnsi="Courier New" w:cs="Courier New"/>
          <w:lang w:val="en-PH"/>
        </w:rPr>
        <w:t>ve disclosure of their ages.</w:t>
      </w:r>
    </w:p>
    <w:p w14:paraId="122421D7"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lastRenderedPageBreak/>
        <w:tab/>
        <w:t>The mean age of the parent-respondents was posted at 43.28 years old with a standard deviation (SD) of 8.64 years. The data signified that the parent-respondents were relatively young, at their early 40s, and at the prime of their age.</w:t>
      </w:r>
    </w:p>
    <w:p w14:paraId="0F32DF98"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Moreover, majority of the parent-respondents were female accounting for 338 or 68.54 percent while the male counterpart was composed of 47 or 9.79 percent, and 95 of them or 21.67 percent did not give information regarding their sex.</w:t>
      </w:r>
    </w:p>
    <w:p w14:paraId="2DB87D52"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The foregoing data signified that the female dominated the parent-respondents’ group which indicated that during the data-gathering, they were the ones available.</w:t>
      </w:r>
    </w:p>
    <w:p w14:paraId="19AC87FC"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b/>
          <w:u w:val="single"/>
          <w:lang w:val="en-PH"/>
        </w:rPr>
        <w:t>Highest Educational Attainment</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Table 4 shows the highest educational attainment of the parent-respondents.</w:t>
      </w:r>
    </w:p>
    <w:p w14:paraId="0AE9962F" w14:textId="77777777" w:rsidR="007E7DC4" w:rsidRDefault="007E7DC4" w:rsidP="007E7DC4">
      <w:pPr>
        <w:jc w:val="both"/>
        <w:rPr>
          <w:rFonts w:ascii="Courier New" w:eastAsia="Calibri" w:hAnsi="Courier New" w:cs="Courier New"/>
          <w:lang w:val="en-PH"/>
        </w:rPr>
      </w:pPr>
      <w:r>
        <w:rPr>
          <w:rFonts w:ascii="Courier New" w:eastAsia="Calibri" w:hAnsi="Courier New" w:cs="Courier New"/>
          <w:lang w:val="en-PH"/>
        </w:rPr>
        <w:tab/>
      </w:r>
    </w:p>
    <w:p w14:paraId="3E332F10" w14:textId="77777777" w:rsidR="007E7DC4" w:rsidRPr="00121FDA" w:rsidRDefault="007E7DC4" w:rsidP="007E7DC4">
      <w:pPr>
        <w:spacing w:line="480" w:lineRule="auto"/>
        <w:jc w:val="center"/>
        <w:rPr>
          <w:rFonts w:ascii="Courier New" w:eastAsia="Calibri" w:hAnsi="Courier New" w:cs="Courier New"/>
          <w:b/>
          <w:lang w:val="en-PH"/>
        </w:rPr>
      </w:pPr>
      <w:r w:rsidRPr="00121FDA">
        <w:rPr>
          <w:rFonts w:ascii="Courier New" w:eastAsia="Calibri" w:hAnsi="Courier New" w:cs="Courier New"/>
          <w:b/>
          <w:lang w:val="en-PH"/>
        </w:rPr>
        <w:t>Table 4</w:t>
      </w:r>
    </w:p>
    <w:p w14:paraId="4CA1562C"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Highest Educational Attainment of</w:t>
      </w:r>
    </w:p>
    <w:p w14:paraId="6473BC42"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Parent-Respondents</w:t>
      </w:r>
    </w:p>
    <w:p w14:paraId="470A2DDB" w14:textId="77777777" w:rsidR="007E7DC4" w:rsidRPr="00121FDA" w:rsidRDefault="007E7DC4" w:rsidP="007E7DC4">
      <w:pPr>
        <w:jc w:val="center"/>
        <w:rPr>
          <w:rFonts w:ascii="Courier New" w:eastAsia="Calibri" w:hAnsi="Courier New" w:cs="Courier New"/>
          <w:b/>
          <w:lang w:val="en-PH"/>
        </w:rPr>
      </w:pPr>
    </w:p>
    <w:tbl>
      <w:tblPr>
        <w:tblStyle w:val="TableGrid"/>
        <w:tblW w:w="0" w:type="auto"/>
        <w:tblLook w:val="04A0" w:firstRow="1" w:lastRow="0" w:firstColumn="1" w:lastColumn="0" w:noHBand="0" w:noVBand="1"/>
      </w:tblPr>
      <w:tblGrid>
        <w:gridCol w:w="4322"/>
        <w:gridCol w:w="2271"/>
        <w:gridCol w:w="2047"/>
      </w:tblGrid>
      <w:tr w:rsidR="007E7DC4" w:rsidRPr="00121FDA" w14:paraId="5853D18E" w14:textId="77777777" w:rsidTr="00C42429">
        <w:trPr>
          <w:trHeight w:val="554"/>
        </w:trPr>
        <w:tc>
          <w:tcPr>
            <w:tcW w:w="4428" w:type="dxa"/>
            <w:tcBorders>
              <w:top w:val="double" w:sz="12" w:space="0" w:color="auto"/>
              <w:left w:val="nil"/>
              <w:bottom w:val="single" w:sz="12" w:space="0" w:color="auto"/>
              <w:right w:val="single" w:sz="12" w:space="0" w:color="auto"/>
            </w:tcBorders>
            <w:vAlign w:val="center"/>
          </w:tcPr>
          <w:p w14:paraId="6C8E0A64"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Educational Level</w:t>
            </w:r>
          </w:p>
        </w:tc>
        <w:tc>
          <w:tcPr>
            <w:tcW w:w="2340" w:type="dxa"/>
            <w:tcBorders>
              <w:top w:val="double" w:sz="12" w:space="0" w:color="auto"/>
              <w:left w:val="single" w:sz="12" w:space="0" w:color="auto"/>
              <w:bottom w:val="single" w:sz="12" w:space="0" w:color="auto"/>
              <w:right w:val="single" w:sz="12" w:space="0" w:color="auto"/>
            </w:tcBorders>
            <w:vAlign w:val="center"/>
          </w:tcPr>
          <w:p w14:paraId="20318462"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f</w:t>
            </w:r>
          </w:p>
        </w:tc>
        <w:tc>
          <w:tcPr>
            <w:tcW w:w="2088" w:type="dxa"/>
            <w:tcBorders>
              <w:top w:val="double" w:sz="12" w:space="0" w:color="auto"/>
              <w:left w:val="single" w:sz="12" w:space="0" w:color="auto"/>
              <w:bottom w:val="single" w:sz="12" w:space="0" w:color="auto"/>
              <w:right w:val="nil"/>
            </w:tcBorders>
            <w:vAlign w:val="center"/>
          </w:tcPr>
          <w:p w14:paraId="26B0665D"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w:t>
            </w:r>
          </w:p>
        </w:tc>
      </w:tr>
      <w:tr w:rsidR="007E7DC4" w:rsidRPr="00121FDA" w14:paraId="23A49370" w14:textId="77777777" w:rsidTr="00C42429">
        <w:tc>
          <w:tcPr>
            <w:tcW w:w="4428" w:type="dxa"/>
            <w:tcBorders>
              <w:top w:val="single" w:sz="12" w:space="0" w:color="auto"/>
              <w:left w:val="nil"/>
              <w:bottom w:val="nil"/>
              <w:right w:val="nil"/>
            </w:tcBorders>
          </w:tcPr>
          <w:p w14:paraId="229B1146"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With Master’s Units</w:t>
            </w:r>
          </w:p>
        </w:tc>
        <w:tc>
          <w:tcPr>
            <w:tcW w:w="2340" w:type="dxa"/>
            <w:tcBorders>
              <w:top w:val="single" w:sz="12" w:space="0" w:color="auto"/>
              <w:left w:val="nil"/>
              <w:bottom w:val="nil"/>
              <w:right w:val="nil"/>
            </w:tcBorders>
          </w:tcPr>
          <w:p w14:paraId="31F2785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9</w:t>
            </w:r>
          </w:p>
        </w:tc>
        <w:tc>
          <w:tcPr>
            <w:tcW w:w="2088" w:type="dxa"/>
            <w:tcBorders>
              <w:top w:val="single" w:sz="12" w:space="0" w:color="auto"/>
              <w:left w:val="nil"/>
              <w:bottom w:val="nil"/>
              <w:right w:val="nil"/>
            </w:tcBorders>
          </w:tcPr>
          <w:p w14:paraId="3E00114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1.88</w:t>
            </w:r>
          </w:p>
        </w:tc>
      </w:tr>
      <w:tr w:rsidR="007E7DC4" w:rsidRPr="00121FDA" w14:paraId="59EFAA80" w14:textId="77777777" w:rsidTr="00C42429">
        <w:tc>
          <w:tcPr>
            <w:tcW w:w="4428" w:type="dxa"/>
            <w:tcBorders>
              <w:top w:val="nil"/>
              <w:left w:val="nil"/>
              <w:bottom w:val="nil"/>
              <w:right w:val="nil"/>
            </w:tcBorders>
          </w:tcPr>
          <w:p w14:paraId="7BB8E8B4"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College Graduate</w:t>
            </w:r>
          </w:p>
        </w:tc>
        <w:tc>
          <w:tcPr>
            <w:tcW w:w="2340" w:type="dxa"/>
            <w:tcBorders>
              <w:top w:val="nil"/>
              <w:left w:val="nil"/>
              <w:bottom w:val="nil"/>
              <w:right w:val="nil"/>
            </w:tcBorders>
          </w:tcPr>
          <w:p w14:paraId="7FC44A5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2088" w:type="dxa"/>
            <w:tcBorders>
              <w:top w:val="nil"/>
              <w:left w:val="nil"/>
              <w:bottom w:val="nil"/>
              <w:right w:val="nil"/>
            </w:tcBorders>
          </w:tcPr>
          <w:p w14:paraId="286586C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0.00</w:t>
            </w:r>
          </w:p>
        </w:tc>
      </w:tr>
      <w:tr w:rsidR="007E7DC4" w:rsidRPr="00121FDA" w14:paraId="165D9988" w14:textId="77777777" w:rsidTr="00C42429">
        <w:tc>
          <w:tcPr>
            <w:tcW w:w="4428" w:type="dxa"/>
            <w:tcBorders>
              <w:top w:val="nil"/>
              <w:left w:val="nil"/>
              <w:bottom w:val="nil"/>
              <w:right w:val="nil"/>
            </w:tcBorders>
          </w:tcPr>
          <w:p w14:paraId="5A6CCB29"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College Level</w:t>
            </w:r>
          </w:p>
        </w:tc>
        <w:tc>
          <w:tcPr>
            <w:tcW w:w="2340" w:type="dxa"/>
            <w:tcBorders>
              <w:top w:val="nil"/>
              <w:left w:val="nil"/>
              <w:bottom w:val="nil"/>
              <w:right w:val="nil"/>
            </w:tcBorders>
          </w:tcPr>
          <w:p w14:paraId="1ABADBD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55</w:t>
            </w:r>
          </w:p>
        </w:tc>
        <w:tc>
          <w:tcPr>
            <w:tcW w:w="2088" w:type="dxa"/>
            <w:tcBorders>
              <w:top w:val="nil"/>
              <w:left w:val="nil"/>
              <w:bottom w:val="nil"/>
              <w:right w:val="nil"/>
            </w:tcBorders>
          </w:tcPr>
          <w:p w14:paraId="0D9132F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11.45</w:t>
            </w:r>
          </w:p>
        </w:tc>
      </w:tr>
      <w:tr w:rsidR="007E7DC4" w:rsidRPr="00121FDA" w14:paraId="2B7A0DB3" w14:textId="77777777" w:rsidTr="00C42429">
        <w:tc>
          <w:tcPr>
            <w:tcW w:w="4428" w:type="dxa"/>
            <w:tcBorders>
              <w:top w:val="nil"/>
              <w:left w:val="nil"/>
              <w:bottom w:val="nil"/>
              <w:right w:val="nil"/>
            </w:tcBorders>
          </w:tcPr>
          <w:p w14:paraId="1FD7C1C9"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High School Graduate</w:t>
            </w:r>
          </w:p>
        </w:tc>
        <w:tc>
          <w:tcPr>
            <w:tcW w:w="2340" w:type="dxa"/>
            <w:tcBorders>
              <w:top w:val="nil"/>
              <w:left w:val="nil"/>
              <w:bottom w:val="nil"/>
              <w:right w:val="nil"/>
            </w:tcBorders>
          </w:tcPr>
          <w:p w14:paraId="33320B8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52</w:t>
            </w:r>
          </w:p>
        </w:tc>
        <w:tc>
          <w:tcPr>
            <w:tcW w:w="2088" w:type="dxa"/>
            <w:tcBorders>
              <w:top w:val="nil"/>
              <w:left w:val="nil"/>
              <w:bottom w:val="nil"/>
              <w:right w:val="nil"/>
            </w:tcBorders>
          </w:tcPr>
          <w:p w14:paraId="21F0BC7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10.83</w:t>
            </w:r>
          </w:p>
        </w:tc>
      </w:tr>
      <w:tr w:rsidR="007E7DC4" w:rsidRPr="00121FDA" w14:paraId="2F96556B" w14:textId="77777777" w:rsidTr="00C42429">
        <w:tc>
          <w:tcPr>
            <w:tcW w:w="4428" w:type="dxa"/>
            <w:tcBorders>
              <w:top w:val="nil"/>
              <w:left w:val="nil"/>
              <w:bottom w:val="nil"/>
              <w:right w:val="nil"/>
            </w:tcBorders>
          </w:tcPr>
          <w:p w14:paraId="046C4CEB"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High School Level</w:t>
            </w:r>
          </w:p>
        </w:tc>
        <w:tc>
          <w:tcPr>
            <w:tcW w:w="2340" w:type="dxa"/>
            <w:tcBorders>
              <w:top w:val="nil"/>
              <w:left w:val="nil"/>
              <w:bottom w:val="nil"/>
              <w:right w:val="nil"/>
            </w:tcBorders>
          </w:tcPr>
          <w:p w14:paraId="49CF926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115</w:t>
            </w:r>
          </w:p>
        </w:tc>
        <w:tc>
          <w:tcPr>
            <w:tcW w:w="2088" w:type="dxa"/>
            <w:tcBorders>
              <w:top w:val="nil"/>
              <w:left w:val="nil"/>
              <w:bottom w:val="nil"/>
              <w:right w:val="nil"/>
            </w:tcBorders>
          </w:tcPr>
          <w:p w14:paraId="3B2FB09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23.96</w:t>
            </w:r>
          </w:p>
        </w:tc>
      </w:tr>
      <w:tr w:rsidR="007E7DC4" w:rsidRPr="00121FDA" w14:paraId="03E01B3A" w14:textId="77777777" w:rsidTr="00C42429">
        <w:tc>
          <w:tcPr>
            <w:tcW w:w="4428" w:type="dxa"/>
            <w:tcBorders>
              <w:top w:val="nil"/>
              <w:left w:val="nil"/>
              <w:bottom w:val="nil"/>
              <w:right w:val="nil"/>
            </w:tcBorders>
          </w:tcPr>
          <w:p w14:paraId="3557A511"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Elementary Graduate</w:t>
            </w:r>
          </w:p>
        </w:tc>
        <w:tc>
          <w:tcPr>
            <w:tcW w:w="2340" w:type="dxa"/>
            <w:tcBorders>
              <w:top w:val="nil"/>
              <w:left w:val="nil"/>
              <w:bottom w:val="nil"/>
              <w:right w:val="nil"/>
            </w:tcBorders>
          </w:tcPr>
          <w:p w14:paraId="7E6443A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134</w:t>
            </w:r>
          </w:p>
        </w:tc>
        <w:tc>
          <w:tcPr>
            <w:tcW w:w="2088" w:type="dxa"/>
            <w:tcBorders>
              <w:top w:val="nil"/>
              <w:left w:val="nil"/>
              <w:bottom w:val="nil"/>
              <w:right w:val="nil"/>
            </w:tcBorders>
          </w:tcPr>
          <w:p w14:paraId="6785677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27.92</w:t>
            </w:r>
          </w:p>
        </w:tc>
      </w:tr>
      <w:tr w:rsidR="007E7DC4" w:rsidRPr="00121FDA" w14:paraId="647D1FC9" w14:textId="77777777" w:rsidTr="00C42429">
        <w:tc>
          <w:tcPr>
            <w:tcW w:w="4428" w:type="dxa"/>
            <w:tcBorders>
              <w:top w:val="nil"/>
              <w:left w:val="nil"/>
              <w:bottom w:val="single" w:sz="12" w:space="0" w:color="auto"/>
              <w:right w:val="nil"/>
            </w:tcBorders>
          </w:tcPr>
          <w:p w14:paraId="47813A5D"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Elementary Level</w:t>
            </w:r>
          </w:p>
        </w:tc>
        <w:tc>
          <w:tcPr>
            <w:tcW w:w="2340" w:type="dxa"/>
            <w:tcBorders>
              <w:top w:val="nil"/>
              <w:left w:val="nil"/>
              <w:bottom w:val="single" w:sz="12" w:space="0" w:color="auto"/>
              <w:right w:val="nil"/>
            </w:tcBorders>
          </w:tcPr>
          <w:p w14:paraId="43A8E7C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115</w:t>
            </w:r>
          </w:p>
        </w:tc>
        <w:tc>
          <w:tcPr>
            <w:tcW w:w="2088" w:type="dxa"/>
            <w:tcBorders>
              <w:top w:val="nil"/>
              <w:left w:val="nil"/>
              <w:bottom w:val="single" w:sz="12" w:space="0" w:color="auto"/>
              <w:right w:val="nil"/>
            </w:tcBorders>
          </w:tcPr>
          <w:p w14:paraId="41D005D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23.96</w:t>
            </w:r>
          </w:p>
        </w:tc>
      </w:tr>
      <w:tr w:rsidR="007E7DC4" w:rsidRPr="00121FDA" w14:paraId="770413E4" w14:textId="77777777" w:rsidTr="00C42429">
        <w:trPr>
          <w:trHeight w:val="554"/>
        </w:trPr>
        <w:tc>
          <w:tcPr>
            <w:tcW w:w="4428" w:type="dxa"/>
            <w:tcBorders>
              <w:top w:val="single" w:sz="12" w:space="0" w:color="auto"/>
              <w:left w:val="nil"/>
              <w:bottom w:val="double" w:sz="12" w:space="0" w:color="auto"/>
              <w:right w:val="nil"/>
            </w:tcBorders>
            <w:vAlign w:val="center"/>
          </w:tcPr>
          <w:p w14:paraId="2F394693"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Total</w:t>
            </w:r>
          </w:p>
        </w:tc>
        <w:tc>
          <w:tcPr>
            <w:tcW w:w="2340" w:type="dxa"/>
            <w:tcBorders>
              <w:top w:val="single" w:sz="12" w:space="0" w:color="auto"/>
              <w:left w:val="nil"/>
              <w:bottom w:val="double" w:sz="12" w:space="0" w:color="auto"/>
              <w:right w:val="nil"/>
            </w:tcBorders>
            <w:vAlign w:val="center"/>
          </w:tcPr>
          <w:p w14:paraId="4355461A"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480</w:t>
            </w:r>
          </w:p>
        </w:tc>
        <w:tc>
          <w:tcPr>
            <w:tcW w:w="2088" w:type="dxa"/>
            <w:tcBorders>
              <w:top w:val="single" w:sz="12" w:space="0" w:color="auto"/>
              <w:left w:val="nil"/>
              <w:bottom w:val="double" w:sz="12" w:space="0" w:color="auto"/>
              <w:right w:val="nil"/>
            </w:tcBorders>
            <w:vAlign w:val="center"/>
          </w:tcPr>
          <w:p w14:paraId="396F1EF9"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100.00</w:t>
            </w:r>
          </w:p>
        </w:tc>
      </w:tr>
    </w:tbl>
    <w:p w14:paraId="727BFF12"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r>
    </w:p>
    <w:p w14:paraId="19F54F73" w14:textId="77777777" w:rsidR="007E7DC4" w:rsidRPr="00121FDA" w:rsidRDefault="007E7DC4" w:rsidP="007E7DC4">
      <w:pPr>
        <w:spacing w:line="480" w:lineRule="auto"/>
        <w:ind w:firstLine="720"/>
        <w:jc w:val="both"/>
        <w:rPr>
          <w:rFonts w:ascii="Courier New" w:eastAsia="Calibri" w:hAnsi="Courier New" w:cs="Courier New"/>
          <w:lang w:val="en-PH"/>
        </w:rPr>
      </w:pPr>
      <w:r>
        <w:rPr>
          <w:rFonts w:ascii="Courier New" w:eastAsia="Calibri" w:hAnsi="Courier New" w:cs="Courier New"/>
          <w:lang w:val="en-PH"/>
        </w:rPr>
        <w:lastRenderedPageBreak/>
        <w:t xml:space="preserve">The   table   shows </w:t>
      </w:r>
      <w:r w:rsidRPr="00121FDA">
        <w:rPr>
          <w:rFonts w:ascii="Courier New" w:eastAsia="Calibri" w:hAnsi="Courier New" w:cs="Courier New"/>
          <w:lang w:val="en-PH"/>
        </w:rPr>
        <w:t>that a number of the  parent- respondents, that is, 134 or 27.92 percent were elementary graduates while 115 or 23.96 percent reached the high school level, another 115 or 23.96 percent reached the elementary level, 55 or 11.45 percent reached the college level, 52 or 10.83 percent were high school graduates, and the rest of the parent-respondents were distributed to the other identified educational level.</w:t>
      </w:r>
    </w:p>
    <w:p w14:paraId="72F5B6A1"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The data denoted that the parent-respondents possessed the ability to read, write, and understand simple messages being functional literates which could be an advantage to the schooling of their children.</w:t>
      </w:r>
    </w:p>
    <w:p w14:paraId="576C461B"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b/>
          <w:u w:val="single"/>
          <w:lang w:val="en-PH"/>
        </w:rPr>
        <w:t>Occupation</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Table 5 depicts the occupation of parent-respondents.</w:t>
      </w:r>
    </w:p>
    <w:p w14:paraId="6FCA7151" w14:textId="77777777" w:rsidR="007E7DC4" w:rsidRPr="00121FDA" w:rsidRDefault="007E7DC4" w:rsidP="007E7DC4">
      <w:pPr>
        <w:jc w:val="both"/>
        <w:rPr>
          <w:rFonts w:ascii="Courier New" w:eastAsia="Calibri" w:hAnsi="Courier New" w:cs="Courier New"/>
          <w:lang w:val="en-PH"/>
        </w:rPr>
      </w:pPr>
    </w:p>
    <w:p w14:paraId="446A25C3"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Table 5</w:t>
      </w:r>
    </w:p>
    <w:p w14:paraId="37379510" w14:textId="77777777" w:rsidR="007E7DC4" w:rsidRPr="00121FDA" w:rsidRDefault="007E7DC4" w:rsidP="007E7DC4">
      <w:pPr>
        <w:jc w:val="center"/>
        <w:rPr>
          <w:rFonts w:ascii="Courier New" w:eastAsia="Calibri" w:hAnsi="Courier New" w:cs="Courier New"/>
          <w:b/>
          <w:lang w:val="en-PH"/>
        </w:rPr>
      </w:pPr>
    </w:p>
    <w:p w14:paraId="6A5E5DE0"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Occupation of Parent-Respondents</w:t>
      </w:r>
    </w:p>
    <w:p w14:paraId="41445D20" w14:textId="77777777" w:rsidR="007E7DC4" w:rsidRPr="00121FDA" w:rsidRDefault="007E7DC4" w:rsidP="007E7DC4">
      <w:pPr>
        <w:jc w:val="center"/>
        <w:rPr>
          <w:rFonts w:ascii="Courier New" w:eastAsia="Calibri" w:hAnsi="Courier New" w:cs="Courier New"/>
          <w:b/>
          <w:lang w:val="en-PH"/>
        </w:rPr>
      </w:pPr>
    </w:p>
    <w:tbl>
      <w:tblPr>
        <w:tblStyle w:val="TableGrid"/>
        <w:tblW w:w="0" w:type="auto"/>
        <w:tblLook w:val="04A0" w:firstRow="1" w:lastRow="0" w:firstColumn="1" w:lastColumn="0" w:noHBand="0" w:noVBand="1"/>
      </w:tblPr>
      <w:tblGrid>
        <w:gridCol w:w="3371"/>
        <w:gridCol w:w="2790"/>
        <w:gridCol w:w="2479"/>
      </w:tblGrid>
      <w:tr w:rsidR="007E7DC4" w:rsidRPr="00121FDA" w14:paraId="477347F1" w14:textId="77777777" w:rsidTr="00C42429">
        <w:trPr>
          <w:trHeight w:val="554"/>
        </w:trPr>
        <w:tc>
          <w:tcPr>
            <w:tcW w:w="3438" w:type="dxa"/>
            <w:tcBorders>
              <w:top w:val="double" w:sz="12" w:space="0" w:color="auto"/>
              <w:left w:val="nil"/>
              <w:bottom w:val="single" w:sz="12" w:space="0" w:color="auto"/>
              <w:right w:val="single" w:sz="12" w:space="0" w:color="auto"/>
            </w:tcBorders>
            <w:vAlign w:val="center"/>
          </w:tcPr>
          <w:p w14:paraId="76B56D0A"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Occupation</w:t>
            </w:r>
          </w:p>
        </w:tc>
        <w:tc>
          <w:tcPr>
            <w:tcW w:w="2880" w:type="dxa"/>
            <w:tcBorders>
              <w:top w:val="double" w:sz="12" w:space="0" w:color="auto"/>
              <w:left w:val="single" w:sz="12" w:space="0" w:color="auto"/>
              <w:bottom w:val="single" w:sz="12" w:space="0" w:color="auto"/>
              <w:right w:val="single" w:sz="12" w:space="0" w:color="auto"/>
            </w:tcBorders>
            <w:vAlign w:val="center"/>
          </w:tcPr>
          <w:p w14:paraId="2924FF5C"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f</w:t>
            </w:r>
          </w:p>
        </w:tc>
        <w:tc>
          <w:tcPr>
            <w:tcW w:w="2538" w:type="dxa"/>
            <w:tcBorders>
              <w:top w:val="double" w:sz="12" w:space="0" w:color="auto"/>
              <w:left w:val="single" w:sz="12" w:space="0" w:color="auto"/>
              <w:bottom w:val="single" w:sz="12" w:space="0" w:color="auto"/>
              <w:right w:val="nil"/>
            </w:tcBorders>
            <w:vAlign w:val="center"/>
          </w:tcPr>
          <w:p w14:paraId="0B65477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w:t>
            </w:r>
          </w:p>
        </w:tc>
      </w:tr>
      <w:tr w:rsidR="007E7DC4" w:rsidRPr="00121FDA" w14:paraId="14A5639D" w14:textId="77777777" w:rsidTr="00C42429">
        <w:tc>
          <w:tcPr>
            <w:tcW w:w="3438" w:type="dxa"/>
            <w:tcBorders>
              <w:top w:val="single" w:sz="12" w:space="0" w:color="auto"/>
              <w:left w:val="nil"/>
              <w:bottom w:val="nil"/>
              <w:right w:val="nil"/>
            </w:tcBorders>
          </w:tcPr>
          <w:p w14:paraId="2C9BCCBB"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Teacher</w:t>
            </w:r>
          </w:p>
        </w:tc>
        <w:tc>
          <w:tcPr>
            <w:tcW w:w="2880" w:type="dxa"/>
            <w:tcBorders>
              <w:top w:val="single" w:sz="12" w:space="0" w:color="auto"/>
              <w:left w:val="nil"/>
              <w:bottom w:val="nil"/>
              <w:right w:val="nil"/>
            </w:tcBorders>
          </w:tcPr>
          <w:p w14:paraId="7009F62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9</w:t>
            </w:r>
          </w:p>
        </w:tc>
        <w:tc>
          <w:tcPr>
            <w:tcW w:w="2538" w:type="dxa"/>
            <w:tcBorders>
              <w:top w:val="single" w:sz="12" w:space="0" w:color="auto"/>
              <w:left w:val="nil"/>
              <w:bottom w:val="nil"/>
              <w:right w:val="nil"/>
            </w:tcBorders>
          </w:tcPr>
          <w:p w14:paraId="4935164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1.88</w:t>
            </w:r>
          </w:p>
        </w:tc>
      </w:tr>
      <w:tr w:rsidR="007E7DC4" w:rsidRPr="00121FDA" w14:paraId="46C80A5E" w14:textId="77777777" w:rsidTr="00C42429">
        <w:tc>
          <w:tcPr>
            <w:tcW w:w="3438" w:type="dxa"/>
            <w:tcBorders>
              <w:top w:val="nil"/>
              <w:left w:val="nil"/>
              <w:bottom w:val="nil"/>
              <w:right w:val="nil"/>
            </w:tcBorders>
          </w:tcPr>
          <w:p w14:paraId="27EB3722"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Farmer</w:t>
            </w:r>
          </w:p>
        </w:tc>
        <w:tc>
          <w:tcPr>
            <w:tcW w:w="2880" w:type="dxa"/>
            <w:tcBorders>
              <w:top w:val="nil"/>
              <w:left w:val="nil"/>
              <w:bottom w:val="nil"/>
              <w:right w:val="nil"/>
            </w:tcBorders>
          </w:tcPr>
          <w:p w14:paraId="05AED69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74</w:t>
            </w:r>
          </w:p>
        </w:tc>
        <w:tc>
          <w:tcPr>
            <w:tcW w:w="2538" w:type="dxa"/>
            <w:tcBorders>
              <w:top w:val="nil"/>
              <w:left w:val="nil"/>
              <w:bottom w:val="nil"/>
              <w:right w:val="nil"/>
            </w:tcBorders>
          </w:tcPr>
          <w:p w14:paraId="1F6A298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15.42</w:t>
            </w:r>
          </w:p>
        </w:tc>
      </w:tr>
      <w:tr w:rsidR="007E7DC4" w:rsidRPr="00121FDA" w14:paraId="6E9A6A63" w14:textId="77777777" w:rsidTr="00C42429">
        <w:tc>
          <w:tcPr>
            <w:tcW w:w="3438" w:type="dxa"/>
            <w:tcBorders>
              <w:top w:val="nil"/>
              <w:left w:val="nil"/>
              <w:bottom w:val="nil"/>
              <w:right w:val="nil"/>
            </w:tcBorders>
          </w:tcPr>
          <w:p w14:paraId="03428853"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Businessman</w:t>
            </w:r>
          </w:p>
        </w:tc>
        <w:tc>
          <w:tcPr>
            <w:tcW w:w="2880" w:type="dxa"/>
            <w:tcBorders>
              <w:top w:val="nil"/>
              <w:left w:val="nil"/>
              <w:bottom w:val="nil"/>
              <w:right w:val="nil"/>
            </w:tcBorders>
          </w:tcPr>
          <w:p w14:paraId="2A74994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21</w:t>
            </w:r>
          </w:p>
        </w:tc>
        <w:tc>
          <w:tcPr>
            <w:tcW w:w="2538" w:type="dxa"/>
            <w:tcBorders>
              <w:top w:val="nil"/>
              <w:left w:val="nil"/>
              <w:bottom w:val="nil"/>
              <w:right w:val="nil"/>
            </w:tcBorders>
          </w:tcPr>
          <w:p w14:paraId="562899A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4.38</w:t>
            </w:r>
          </w:p>
        </w:tc>
      </w:tr>
      <w:tr w:rsidR="007E7DC4" w:rsidRPr="00121FDA" w14:paraId="3B35C741" w14:textId="77777777" w:rsidTr="00C42429">
        <w:tc>
          <w:tcPr>
            <w:tcW w:w="3438" w:type="dxa"/>
            <w:tcBorders>
              <w:top w:val="nil"/>
              <w:left w:val="nil"/>
              <w:bottom w:val="nil"/>
              <w:right w:val="nil"/>
            </w:tcBorders>
          </w:tcPr>
          <w:p w14:paraId="34F03AF2"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Self-Employed</w:t>
            </w:r>
          </w:p>
        </w:tc>
        <w:tc>
          <w:tcPr>
            <w:tcW w:w="2880" w:type="dxa"/>
            <w:tcBorders>
              <w:top w:val="nil"/>
              <w:left w:val="nil"/>
              <w:bottom w:val="nil"/>
              <w:right w:val="nil"/>
            </w:tcBorders>
          </w:tcPr>
          <w:p w14:paraId="7F122DC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107</w:t>
            </w:r>
          </w:p>
        </w:tc>
        <w:tc>
          <w:tcPr>
            <w:tcW w:w="2538" w:type="dxa"/>
            <w:tcBorders>
              <w:top w:val="nil"/>
              <w:left w:val="nil"/>
              <w:bottom w:val="nil"/>
              <w:right w:val="nil"/>
            </w:tcBorders>
          </w:tcPr>
          <w:p w14:paraId="7774142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22.29</w:t>
            </w:r>
          </w:p>
        </w:tc>
      </w:tr>
      <w:tr w:rsidR="007E7DC4" w:rsidRPr="00121FDA" w14:paraId="79DC4E5A" w14:textId="77777777" w:rsidTr="00C42429">
        <w:tc>
          <w:tcPr>
            <w:tcW w:w="3438" w:type="dxa"/>
            <w:tcBorders>
              <w:top w:val="nil"/>
              <w:left w:val="nil"/>
              <w:bottom w:val="nil"/>
              <w:right w:val="nil"/>
            </w:tcBorders>
          </w:tcPr>
          <w:p w14:paraId="1929CD2D"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Fisherman</w:t>
            </w:r>
          </w:p>
        </w:tc>
        <w:tc>
          <w:tcPr>
            <w:tcW w:w="2880" w:type="dxa"/>
            <w:tcBorders>
              <w:top w:val="nil"/>
              <w:left w:val="nil"/>
              <w:bottom w:val="nil"/>
              <w:right w:val="nil"/>
            </w:tcBorders>
          </w:tcPr>
          <w:p w14:paraId="73B0F28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63</w:t>
            </w:r>
          </w:p>
        </w:tc>
        <w:tc>
          <w:tcPr>
            <w:tcW w:w="2538" w:type="dxa"/>
            <w:tcBorders>
              <w:top w:val="nil"/>
              <w:left w:val="nil"/>
              <w:bottom w:val="nil"/>
              <w:right w:val="nil"/>
            </w:tcBorders>
          </w:tcPr>
          <w:p w14:paraId="6655850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13.12</w:t>
            </w:r>
          </w:p>
        </w:tc>
      </w:tr>
      <w:tr w:rsidR="007E7DC4" w:rsidRPr="00121FDA" w14:paraId="667E8E21" w14:textId="77777777" w:rsidTr="00C42429">
        <w:tc>
          <w:tcPr>
            <w:tcW w:w="3438" w:type="dxa"/>
            <w:tcBorders>
              <w:top w:val="nil"/>
              <w:left w:val="nil"/>
              <w:bottom w:val="nil"/>
              <w:right w:val="nil"/>
            </w:tcBorders>
          </w:tcPr>
          <w:p w14:paraId="13B6CE7B"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House Helper</w:t>
            </w:r>
          </w:p>
        </w:tc>
        <w:tc>
          <w:tcPr>
            <w:tcW w:w="2880" w:type="dxa"/>
            <w:tcBorders>
              <w:top w:val="nil"/>
              <w:left w:val="nil"/>
              <w:bottom w:val="nil"/>
              <w:right w:val="nil"/>
            </w:tcBorders>
          </w:tcPr>
          <w:p w14:paraId="671BFAD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131</w:t>
            </w:r>
          </w:p>
        </w:tc>
        <w:tc>
          <w:tcPr>
            <w:tcW w:w="2538" w:type="dxa"/>
            <w:tcBorders>
              <w:top w:val="nil"/>
              <w:left w:val="nil"/>
              <w:bottom w:val="nil"/>
              <w:right w:val="nil"/>
            </w:tcBorders>
          </w:tcPr>
          <w:p w14:paraId="377389E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27.29</w:t>
            </w:r>
          </w:p>
        </w:tc>
      </w:tr>
      <w:tr w:rsidR="007E7DC4" w:rsidRPr="00121FDA" w14:paraId="5F6799F5" w14:textId="77777777" w:rsidTr="00C42429">
        <w:tc>
          <w:tcPr>
            <w:tcW w:w="3438" w:type="dxa"/>
            <w:tcBorders>
              <w:top w:val="nil"/>
              <w:left w:val="nil"/>
              <w:bottom w:val="nil"/>
              <w:right w:val="nil"/>
            </w:tcBorders>
          </w:tcPr>
          <w:p w14:paraId="201F63B4"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Barangay Official</w:t>
            </w:r>
          </w:p>
        </w:tc>
        <w:tc>
          <w:tcPr>
            <w:tcW w:w="2880" w:type="dxa"/>
            <w:tcBorders>
              <w:top w:val="nil"/>
              <w:left w:val="nil"/>
              <w:bottom w:val="nil"/>
              <w:right w:val="nil"/>
            </w:tcBorders>
          </w:tcPr>
          <w:p w14:paraId="6F40B07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w:t>
            </w:r>
          </w:p>
        </w:tc>
        <w:tc>
          <w:tcPr>
            <w:tcW w:w="2538" w:type="dxa"/>
            <w:tcBorders>
              <w:top w:val="nil"/>
              <w:left w:val="nil"/>
              <w:bottom w:val="nil"/>
              <w:right w:val="nil"/>
            </w:tcBorders>
          </w:tcPr>
          <w:p w14:paraId="1FBE379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1.67</w:t>
            </w:r>
          </w:p>
        </w:tc>
      </w:tr>
      <w:tr w:rsidR="007E7DC4" w:rsidRPr="00121FDA" w14:paraId="6B7D319C" w14:textId="77777777" w:rsidTr="00C42429">
        <w:tc>
          <w:tcPr>
            <w:tcW w:w="3438" w:type="dxa"/>
            <w:tcBorders>
              <w:top w:val="nil"/>
              <w:left w:val="nil"/>
              <w:bottom w:val="nil"/>
              <w:right w:val="nil"/>
            </w:tcBorders>
          </w:tcPr>
          <w:p w14:paraId="248A40BF"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Housewife</w:t>
            </w:r>
          </w:p>
        </w:tc>
        <w:tc>
          <w:tcPr>
            <w:tcW w:w="2880" w:type="dxa"/>
            <w:tcBorders>
              <w:top w:val="nil"/>
              <w:left w:val="nil"/>
              <w:bottom w:val="nil"/>
              <w:right w:val="nil"/>
            </w:tcBorders>
          </w:tcPr>
          <w:p w14:paraId="66E292B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44</w:t>
            </w:r>
          </w:p>
        </w:tc>
        <w:tc>
          <w:tcPr>
            <w:tcW w:w="2538" w:type="dxa"/>
            <w:tcBorders>
              <w:top w:val="nil"/>
              <w:left w:val="nil"/>
              <w:bottom w:val="nil"/>
              <w:right w:val="nil"/>
            </w:tcBorders>
          </w:tcPr>
          <w:p w14:paraId="1D233A3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9.16</w:t>
            </w:r>
          </w:p>
        </w:tc>
      </w:tr>
      <w:tr w:rsidR="007E7DC4" w:rsidRPr="00121FDA" w14:paraId="1E7B434D" w14:textId="77777777" w:rsidTr="00C42429">
        <w:tc>
          <w:tcPr>
            <w:tcW w:w="3438" w:type="dxa"/>
            <w:tcBorders>
              <w:top w:val="nil"/>
              <w:left w:val="nil"/>
              <w:bottom w:val="single" w:sz="12" w:space="0" w:color="auto"/>
              <w:right w:val="nil"/>
            </w:tcBorders>
          </w:tcPr>
          <w:p w14:paraId="3CE52183"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Not Stated</w:t>
            </w:r>
          </w:p>
        </w:tc>
        <w:tc>
          <w:tcPr>
            <w:tcW w:w="2880" w:type="dxa"/>
            <w:tcBorders>
              <w:top w:val="nil"/>
              <w:left w:val="nil"/>
              <w:bottom w:val="single" w:sz="12" w:space="0" w:color="auto"/>
              <w:right w:val="nil"/>
            </w:tcBorders>
          </w:tcPr>
          <w:p w14:paraId="3D43718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23</w:t>
            </w:r>
          </w:p>
        </w:tc>
        <w:tc>
          <w:tcPr>
            <w:tcW w:w="2538" w:type="dxa"/>
            <w:tcBorders>
              <w:top w:val="nil"/>
              <w:left w:val="nil"/>
              <w:bottom w:val="single" w:sz="12" w:space="0" w:color="auto"/>
              <w:right w:val="nil"/>
            </w:tcBorders>
          </w:tcPr>
          <w:p w14:paraId="5F67718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4.79</w:t>
            </w:r>
          </w:p>
        </w:tc>
      </w:tr>
      <w:tr w:rsidR="007E7DC4" w:rsidRPr="00121FDA" w14:paraId="76F6FCB8" w14:textId="77777777" w:rsidTr="00C42429">
        <w:trPr>
          <w:trHeight w:val="554"/>
        </w:trPr>
        <w:tc>
          <w:tcPr>
            <w:tcW w:w="3438" w:type="dxa"/>
            <w:tcBorders>
              <w:top w:val="single" w:sz="12" w:space="0" w:color="auto"/>
              <w:left w:val="nil"/>
              <w:bottom w:val="double" w:sz="12" w:space="0" w:color="auto"/>
              <w:right w:val="nil"/>
            </w:tcBorders>
            <w:vAlign w:val="center"/>
          </w:tcPr>
          <w:p w14:paraId="79D1B31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Total</w:t>
            </w:r>
          </w:p>
        </w:tc>
        <w:tc>
          <w:tcPr>
            <w:tcW w:w="2880" w:type="dxa"/>
            <w:tcBorders>
              <w:top w:val="single" w:sz="12" w:space="0" w:color="auto"/>
              <w:left w:val="nil"/>
              <w:bottom w:val="double" w:sz="12" w:space="0" w:color="auto"/>
              <w:right w:val="nil"/>
            </w:tcBorders>
            <w:vAlign w:val="center"/>
          </w:tcPr>
          <w:p w14:paraId="7CD07C8D"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480</w:t>
            </w:r>
          </w:p>
        </w:tc>
        <w:tc>
          <w:tcPr>
            <w:tcW w:w="2538" w:type="dxa"/>
            <w:tcBorders>
              <w:top w:val="single" w:sz="12" w:space="0" w:color="auto"/>
              <w:left w:val="nil"/>
              <w:bottom w:val="double" w:sz="12" w:space="0" w:color="auto"/>
              <w:right w:val="nil"/>
            </w:tcBorders>
            <w:vAlign w:val="center"/>
          </w:tcPr>
          <w:p w14:paraId="65472F85"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100.00</w:t>
            </w:r>
          </w:p>
        </w:tc>
      </w:tr>
    </w:tbl>
    <w:p w14:paraId="7C4A2543" w14:textId="77777777" w:rsidR="007E7DC4" w:rsidRPr="00121FDA" w:rsidRDefault="007E7DC4" w:rsidP="007E7DC4">
      <w:pPr>
        <w:jc w:val="center"/>
        <w:rPr>
          <w:rFonts w:ascii="Courier New" w:eastAsia="Calibri" w:hAnsi="Courier New" w:cs="Courier New"/>
          <w:lang w:val="en-PH"/>
        </w:rPr>
      </w:pPr>
    </w:p>
    <w:p w14:paraId="43847672"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From the table, it can be gleaned that a number of the parent-respondents, that is, 131 or 27.29 percent were house helpers while 107 or 22.29 percent were self-employed, 74 or 15.42 percent were farmers, 63 or 13.12 percent were fishermen, and the rest of them were distributed to the other identified occupations.</w:t>
      </w:r>
    </w:p>
    <w:p w14:paraId="4BC0DE09"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The data signified that the parent-respondents were indulged in gainful occupations which served as their primary source of their living.</w:t>
      </w:r>
    </w:p>
    <w:p w14:paraId="4112EB51"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b/>
          <w:u w:val="single"/>
          <w:lang w:val="en-PH"/>
        </w:rPr>
        <w:t>Gross Monthly Family Income</w:t>
      </w:r>
      <w:r w:rsidRPr="00121FDA">
        <w:rPr>
          <w:rFonts w:ascii="Courier New" w:eastAsia="Calibri" w:hAnsi="Courier New" w:cs="Courier New"/>
          <w:b/>
          <w:lang w:val="en-PH"/>
        </w:rPr>
        <w:t xml:space="preserve">. </w:t>
      </w:r>
      <w:r w:rsidRPr="00121FDA">
        <w:rPr>
          <w:rFonts w:ascii="Courier New" w:eastAsia="Calibri" w:hAnsi="Courier New" w:cs="Courier New"/>
          <w:lang w:val="en-PH"/>
        </w:rPr>
        <w:t>Table 6 contains the</w:t>
      </w:r>
      <w:r>
        <w:rPr>
          <w:rFonts w:ascii="Courier New" w:eastAsia="Calibri" w:hAnsi="Courier New" w:cs="Courier New"/>
          <w:lang w:val="en-PH"/>
        </w:rPr>
        <w:t xml:space="preserve"> </w:t>
      </w:r>
      <w:r w:rsidRPr="00121FDA">
        <w:rPr>
          <w:rFonts w:ascii="Courier New" w:eastAsia="Calibri" w:hAnsi="Courier New" w:cs="Courier New"/>
          <w:lang w:val="en-PH"/>
        </w:rPr>
        <w:t>gross monthly family income of parent-respondents.</w:t>
      </w:r>
    </w:p>
    <w:p w14:paraId="0DDA596C" w14:textId="77777777" w:rsidR="007E7DC4" w:rsidRPr="00121FDA" w:rsidRDefault="007E7DC4" w:rsidP="007E7DC4">
      <w:pPr>
        <w:jc w:val="both"/>
        <w:rPr>
          <w:rFonts w:ascii="Courier New" w:eastAsia="Calibri" w:hAnsi="Courier New" w:cs="Courier New"/>
          <w:lang w:val="en-PH"/>
        </w:rPr>
      </w:pPr>
    </w:p>
    <w:p w14:paraId="0CA5334B"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Table 6</w:t>
      </w:r>
    </w:p>
    <w:p w14:paraId="38AD7A6C" w14:textId="77777777" w:rsidR="007E7DC4" w:rsidRPr="00121FDA" w:rsidRDefault="007E7DC4" w:rsidP="007E7DC4">
      <w:pPr>
        <w:jc w:val="center"/>
        <w:rPr>
          <w:rFonts w:ascii="Courier New" w:eastAsia="Calibri" w:hAnsi="Courier New" w:cs="Courier New"/>
          <w:b/>
          <w:lang w:val="en-PH"/>
        </w:rPr>
      </w:pPr>
    </w:p>
    <w:p w14:paraId="723E4138"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Gross Monthly Family Income of Parent-</w:t>
      </w:r>
    </w:p>
    <w:p w14:paraId="59590631"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Respondents</w:t>
      </w:r>
    </w:p>
    <w:p w14:paraId="474F6196" w14:textId="77777777" w:rsidR="007E7DC4" w:rsidRPr="00121FDA" w:rsidRDefault="007E7DC4" w:rsidP="007E7DC4">
      <w:pPr>
        <w:jc w:val="center"/>
        <w:rPr>
          <w:rFonts w:ascii="Courier New" w:eastAsia="Calibri" w:hAnsi="Courier New" w:cs="Courier New"/>
          <w:b/>
          <w:lang w:val="en-PH"/>
        </w:rPr>
      </w:pPr>
    </w:p>
    <w:tbl>
      <w:tblPr>
        <w:tblStyle w:val="TableGrid"/>
        <w:tblW w:w="0" w:type="auto"/>
        <w:tblLook w:val="04A0" w:firstRow="1" w:lastRow="0" w:firstColumn="1" w:lastColumn="0" w:noHBand="0" w:noVBand="1"/>
      </w:tblPr>
      <w:tblGrid>
        <w:gridCol w:w="3361"/>
        <w:gridCol w:w="2796"/>
        <w:gridCol w:w="2483"/>
      </w:tblGrid>
      <w:tr w:rsidR="007E7DC4" w:rsidRPr="00121FDA" w14:paraId="1A723F2F" w14:textId="77777777" w:rsidTr="00C42429">
        <w:trPr>
          <w:trHeight w:val="554"/>
        </w:trPr>
        <w:tc>
          <w:tcPr>
            <w:tcW w:w="3438" w:type="dxa"/>
            <w:tcBorders>
              <w:top w:val="double" w:sz="12" w:space="0" w:color="auto"/>
              <w:left w:val="nil"/>
              <w:bottom w:val="single" w:sz="12" w:space="0" w:color="auto"/>
              <w:right w:val="single" w:sz="12" w:space="0" w:color="auto"/>
            </w:tcBorders>
            <w:vAlign w:val="center"/>
          </w:tcPr>
          <w:p w14:paraId="4B5FA4E3"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Income Bracket</w:t>
            </w:r>
          </w:p>
        </w:tc>
        <w:tc>
          <w:tcPr>
            <w:tcW w:w="2880" w:type="dxa"/>
            <w:tcBorders>
              <w:top w:val="double" w:sz="12" w:space="0" w:color="auto"/>
              <w:left w:val="single" w:sz="12" w:space="0" w:color="auto"/>
              <w:bottom w:val="single" w:sz="12" w:space="0" w:color="auto"/>
              <w:right w:val="single" w:sz="12" w:space="0" w:color="auto"/>
            </w:tcBorders>
            <w:vAlign w:val="center"/>
          </w:tcPr>
          <w:p w14:paraId="2F4579CC"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f</w:t>
            </w:r>
          </w:p>
        </w:tc>
        <w:tc>
          <w:tcPr>
            <w:tcW w:w="2538" w:type="dxa"/>
            <w:tcBorders>
              <w:top w:val="double" w:sz="12" w:space="0" w:color="auto"/>
              <w:left w:val="single" w:sz="12" w:space="0" w:color="auto"/>
              <w:bottom w:val="single" w:sz="12" w:space="0" w:color="auto"/>
              <w:right w:val="nil"/>
            </w:tcBorders>
            <w:vAlign w:val="center"/>
          </w:tcPr>
          <w:p w14:paraId="175E5F14"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w:t>
            </w:r>
          </w:p>
        </w:tc>
      </w:tr>
      <w:tr w:rsidR="007E7DC4" w:rsidRPr="00121FDA" w14:paraId="551BA14F" w14:textId="77777777" w:rsidTr="00C42429">
        <w:tc>
          <w:tcPr>
            <w:tcW w:w="3438" w:type="dxa"/>
            <w:tcBorders>
              <w:top w:val="single" w:sz="12" w:space="0" w:color="auto"/>
              <w:left w:val="nil"/>
              <w:bottom w:val="nil"/>
              <w:right w:val="nil"/>
            </w:tcBorders>
            <w:vAlign w:val="center"/>
          </w:tcPr>
          <w:p w14:paraId="2BEEBB6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P19,000 or more</w:t>
            </w:r>
          </w:p>
        </w:tc>
        <w:tc>
          <w:tcPr>
            <w:tcW w:w="2880" w:type="dxa"/>
            <w:tcBorders>
              <w:top w:val="single" w:sz="12" w:space="0" w:color="auto"/>
              <w:left w:val="nil"/>
              <w:bottom w:val="nil"/>
              <w:right w:val="nil"/>
            </w:tcBorders>
          </w:tcPr>
          <w:p w14:paraId="0098234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9</w:t>
            </w:r>
          </w:p>
        </w:tc>
        <w:tc>
          <w:tcPr>
            <w:tcW w:w="2538" w:type="dxa"/>
            <w:tcBorders>
              <w:top w:val="single" w:sz="12" w:space="0" w:color="auto"/>
              <w:left w:val="nil"/>
              <w:bottom w:val="nil"/>
              <w:right w:val="nil"/>
            </w:tcBorders>
          </w:tcPr>
          <w:p w14:paraId="678E31D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1.88</w:t>
            </w:r>
          </w:p>
        </w:tc>
      </w:tr>
      <w:tr w:rsidR="007E7DC4" w:rsidRPr="00121FDA" w14:paraId="1499EA8B" w14:textId="77777777" w:rsidTr="00C42429">
        <w:tc>
          <w:tcPr>
            <w:tcW w:w="3438" w:type="dxa"/>
            <w:tcBorders>
              <w:top w:val="nil"/>
              <w:left w:val="nil"/>
              <w:bottom w:val="nil"/>
              <w:right w:val="nil"/>
            </w:tcBorders>
            <w:vAlign w:val="center"/>
          </w:tcPr>
          <w:p w14:paraId="2008379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P17,000-P18,999</w:t>
            </w:r>
          </w:p>
        </w:tc>
        <w:tc>
          <w:tcPr>
            <w:tcW w:w="2880" w:type="dxa"/>
            <w:tcBorders>
              <w:top w:val="nil"/>
              <w:left w:val="nil"/>
              <w:bottom w:val="nil"/>
              <w:right w:val="nil"/>
            </w:tcBorders>
          </w:tcPr>
          <w:p w14:paraId="7649077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2538" w:type="dxa"/>
            <w:tcBorders>
              <w:top w:val="nil"/>
              <w:left w:val="nil"/>
              <w:bottom w:val="nil"/>
              <w:right w:val="nil"/>
            </w:tcBorders>
          </w:tcPr>
          <w:p w14:paraId="6AB09D9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0.00</w:t>
            </w:r>
          </w:p>
        </w:tc>
      </w:tr>
      <w:tr w:rsidR="007E7DC4" w:rsidRPr="00121FDA" w14:paraId="3081BAAA" w14:textId="77777777" w:rsidTr="00C42429">
        <w:tc>
          <w:tcPr>
            <w:tcW w:w="3438" w:type="dxa"/>
            <w:tcBorders>
              <w:top w:val="nil"/>
              <w:left w:val="nil"/>
              <w:bottom w:val="nil"/>
              <w:right w:val="nil"/>
            </w:tcBorders>
            <w:vAlign w:val="center"/>
          </w:tcPr>
          <w:p w14:paraId="6FC79DA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P15,000-P16,999</w:t>
            </w:r>
          </w:p>
        </w:tc>
        <w:tc>
          <w:tcPr>
            <w:tcW w:w="2880" w:type="dxa"/>
            <w:tcBorders>
              <w:top w:val="nil"/>
              <w:left w:val="nil"/>
              <w:bottom w:val="nil"/>
              <w:right w:val="nil"/>
            </w:tcBorders>
          </w:tcPr>
          <w:p w14:paraId="57F8E51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2538" w:type="dxa"/>
            <w:tcBorders>
              <w:top w:val="nil"/>
              <w:left w:val="nil"/>
              <w:bottom w:val="nil"/>
              <w:right w:val="nil"/>
            </w:tcBorders>
          </w:tcPr>
          <w:p w14:paraId="027A7FB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0.00</w:t>
            </w:r>
          </w:p>
        </w:tc>
      </w:tr>
      <w:tr w:rsidR="007E7DC4" w:rsidRPr="00121FDA" w14:paraId="1A571BD2" w14:textId="77777777" w:rsidTr="00C42429">
        <w:tc>
          <w:tcPr>
            <w:tcW w:w="3438" w:type="dxa"/>
            <w:tcBorders>
              <w:top w:val="nil"/>
              <w:left w:val="nil"/>
              <w:bottom w:val="nil"/>
              <w:right w:val="nil"/>
            </w:tcBorders>
            <w:vAlign w:val="center"/>
          </w:tcPr>
          <w:p w14:paraId="7BE2CDE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P13,000-P14,999</w:t>
            </w:r>
          </w:p>
        </w:tc>
        <w:tc>
          <w:tcPr>
            <w:tcW w:w="2880" w:type="dxa"/>
            <w:tcBorders>
              <w:top w:val="nil"/>
              <w:left w:val="nil"/>
              <w:bottom w:val="nil"/>
              <w:right w:val="nil"/>
            </w:tcBorders>
          </w:tcPr>
          <w:p w14:paraId="4702B02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2538" w:type="dxa"/>
            <w:tcBorders>
              <w:top w:val="nil"/>
              <w:left w:val="nil"/>
              <w:bottom w:val="nil"/>
              <w:right w:val="nil"/>
            </w:tcBorders>
          </w:tcPr>
          <w:p w14:paraId="4D2B89E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0.00</w:t>
            </w:r>
          </w:p>
        </w:tc>
      </w:tr>
      <w:tr w:rsidR="007E7DC4" w:rsidRPr="00121FDA" w14:paraId="10D67895" w14:textId="77777777" w:rsidTr="00C42429">
        <w:tc>
          <w:tcPr>
            <w:tcW w:w="3438" w:type="dxa"/>
            <w:tcBorders>
              <w:top w:val="nil"/>
              <w:left w:val="nil"/>
              <w:bottom w:val="nil"/>
              <w:right w:val="nil"/>
            </w:tcBorders>
            <w:vAlign w:val="center"/>
          </w:tcPr>
          <w:p w14:paraId="1AD30F2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P11,000-P12,999</w:t>
            </w:r>
          </w:p>
        </w:tc>
        <w:tc>
          <w:tcPr>
            <w:tcW w:w="2880" w:type="dxa"/>
            <w:tcBorders>
              <w:top w:val="nil"/>
              <w:left w:val="nil"/>
              <w:bottom w:val="nil"/>
              <w:right w:val="nil"/>
            </w:tcBorders>
          </w:tcPr>
          <w:p w14:paraId="2DF8DFB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23</w:t>
            </w:r>
          </w:p>
        </w:tc>
        <w:tc>
          <w:tcPr>
            <w:tcW w:w="2538" w:type="dxa"/>
            <w:tcBorders>
              <w:top w:val="nil"/>
              <w:left w:val="nil"/>
              <w:bottom w:val="nil"/>
              <w:right w:val="nil"/>
            </w:tcBorders>
          </w:tcPr>
          <w:p w14:paraId="3FAAA70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4.79</w:t>
            </w:r>
          </w:p>
        </w:tc>
      </w:tr>
      <w:tr w:rsidR="007E7DC4" w:rsidRPr="00121FDA" w14:paraId="2F48F692" w14:textId="77777777" w:rsidTr="00C42429">
        <w:tc>
          <w:tcPr>
            <w:tcW w:w="3438" w:type="dxa"/>
            <w:tcBorders>
              <w:top w:val="nil"/>
              <w:left w:val="nil"/>
              <w:bottom w:val="nil"/>
              <w:right w:val="nil"/>
            </w:tcBorders>
            <w:vAlign w:val="center"/>
          </w:tcPr>
          <w:p w14:paraId="0EDCB91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P9,000-P10,999</w:t>
            </w:r>
          </w:p>
        </w:tc>
        <w:tc>
          <w:tcPr>
            <w:tcW w:w="2880" w:type="dxa"/>
            <w:tcBorders>
              <w:top w:val="nil"/>
              <w:left w:val="nil"/>
              <w:bottom w:val="nil"/>
              <w:right w:val="nil"/>
            </w:tcBorders>
          </w:tcPr>
          <w:p w14:paraId="44B5230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w:t>
            </w:r>
          </w:p>
        </w:tc>
        <w:tc>
          <w:tcPr>
            <w:tcW w:w="2538" w:type="dxa"/>
            <w:tcBorders>
              <w:top w:val="nil"/>
              <w:left w:val="nil"/>
              <w:bottom w:val="nil"/>
              <w:right w:val="nil"/>
            </w:tcBorders>
          </w:tcPr>
          <w:p w14:paraId="740CEF6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1.67</w:t>
            </w:r>
          </w:p>
        </w:tc>
      </w:tr>
      <w:tr w:rsidR="007E7DC4" w:rsidRPr="00121FDA" w14:paraId="789BC3F9" w14:textId="77777777" w:rsidTr="00C42429">
        <w:tc>
          <w:tcPr>
            <w:tcW w:w="3438" w:type="dxa"/>
            <w:tcBorders>
              <w:top w:val="nil"/>
              <w:left w:val="nil"/>
              <w:bottom w:val="nil"/>
              <w:right w:val="nil"/>
            </w:tcBorders>
            <w:vAlign w:val="center"/>
          </w:tcPr>
          <w:p w14:paraId="1D2802B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P7,000-P8,999</w:t>
            </w:r>
          </w:p>
        </w:tc>
        <w:tc>
          <w:tcPr>
            <w:tcW w:w="2880" w:type="dxa"/>
            <w:tcBorders>
              <w:top w:val="nil"/>
              <w:left w:val="nil"/>
              <w:bottom w:val="nil"/>
              <w:right w:val="nil"/>
            </w:tcBorders>
          </w:tcPr>
          <w:p w14:paraId="22FC67B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32</w:t>
            </w:r>
          </w:p>
        </w:tc>
        <w:tc>
          <w:tcPr>
            <w:tcW w:w="2538" w:type="dxa"/>
            <w:tcBorders>
              <w:top w:val="nil"/>
              <w:left w:val="nil"/>
              <w:bottom w:val="nil"/>
              <w:right w:val="nil"/>
            </w:tcBorders>
          </w:tcPr>
          <w:p w14:paraId="4822C2E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6.67</w:t>
            </w:r>
          </w:p>
        </w:tc>
      </w:tr>
      <w:tr w:rsidR="007E7DC4" w:rsidRPr="00121FDA" w14:paraId="3B8E1F84" w14:textId="77777777" w:rsidTr="00C42429">
        <w:tc>
          <w:tcPr>
            <w:tcW w:w="3438" w:type="dxa"/>
            <w:tcBorders>
              <w:top w:val="nil"/>
              <w:left w:val="nil"/>
              <w:bottom w:val="nil"/>
              <w:right w:val="nil"/>
            </w:tcBorders>
            <w:vAlign w:val="center"/>
          </w:tcPr>
          <w:p w14:paraId="0ABA202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P5,000-P6,999</w:t>
            </w:r>
          </w:p>
        </w:tc>
        <w:tc>
          <w:tcPr>
            <w:tcW w:w="2880" w:type="dxa"/>
            <w:tcBorders>
              <w:top w:val="nil"/>
              <w:left w:val="nil"/>
              <w:bottom w:val="nil"/>
              <w:right w:val="nil"/>
            </w:tcBorders>
          </w:tcPr>
          <w:p w14:paraId="2170DD1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133</w:t>
            </w:r>
          </w:p>
        </w:tc>
        <w:tc>
          <w:tcPr>
            <w:tcW w:w="2538" w:type="dxa"/>
            <w:tcBorders>
              <w:top w:val="nil"/>
              <w:left w:val="nil"/>
              <w:bottom w:val="nil"/>
              <w:right w:val="nil"/>
            </w:tcBorders>
          </w:tcPr>
          <w:p w14:paraId="01DDF86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27.71</w:t>
            </w:r>
          </w:p>
        </w:tc>
      </w:tr>
      <w:tr w:rsidR="007E7DC4" w:rsidRPr="00121FDA" w14:paraId="7A58C58B" w14:textId="77777777" w:rsidTr="00C42429">
        <w:tc>
          <w:tcPr>
            <w:tcW w:w="3438" w:type="dxa"/>
            <w:tcBorders>
              <w:top w:val="nil"/>
              <w:left w:val="nil"/>
              <w:bottom w:val="nil"/>
              <w:right w:val="nil"/>
            </w:tcBorders>
            <w:vAlign w:val="center"/>
          </w:tcPr>
          <w:p w14:paraId="565BDDF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P3,000-P4,999</w:t>
            </w:r>
          </w:p>
        </w:tc>
        <w:tc>
          <w:tcPr>
            <w:tcW w:w="2880" w:type="dxa"/>
            <w:tcBorders>
              <w:top w:val="nil"/>
              <w:left w:val="nil"/>
              <w:bottom w:val="nil"/>
              <w:right w:val="nil"/>
            </w:tcBorders>
          </w:tcPr>
          <w:p w14:paraId="1D5F943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167</w:t>
            </w:r>
          </w:p>
        </w:tc>
        <w:tc>
          <w:tcPr>
            <w:tcW w:w="2538" w:type="dxa"/>
            <w:tcBorders>
              <w:top w:val="nil"/>
              <w:left w:val="nil"/>
              <w:bottom w:val="nil"/>
              <w:right w:val="nil"/>
            </w:tcBorders>
          </w:tcPr>
          <w:p w14:paraId="76C4E38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34.79</w:t>
            </w:r>
          </w:p>
        </w:tc>
      </w:tr>
      <w:tr w:rsidR="007E7DC4" w:rsidRPr="00121FDA" w14:paraId="0D2AF85E" w14:textId="77777777" w:rsidTr="00C42429">
        <w:tc>
          <w:tcPr>
            <w:tcW w:w="3438" w:type="dxa"/>
            <w:tcBorders>
              <w:top w:val="nil"/>
              <w:left w:val="nil"/>
              <w:bottom w:val="nil"/>
              <w:right w:val="nil"/>
            </w:tcBorders>
            <w:vAlign w:val="center"/>
          </w:tcPr>
          <w:p w14:paraId="3A9F651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Less than P3,000</w:t>
            </w:r>
          </w:p>
        </w:tc>
        <w:tc>
          <w:tcPr>
            <w:tcW w:w="2880" w:type="dxa"/>
            <w:tcBorders>
              <w:top w:val="nil"/>
              <w:left w:val="nil"/>
              <w:bottom w:val="nil"/>
              <w:right w:val="nil"/>
            </w:tcBorders>
          </w:tcPr>
          <w:p w14:paraId="0FF656D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101</w:t>
            </w:r>
          </w:p>
        </w:tc>
        <w:tc>
          <w:tcPr>
            <w:tcW w:w="2538" w:type="dxa"/>
            <w:tcBorders>
              <w:top w:val="nil"/>
              <w:left w:val="nil"/>
              <w:bottom w:val="nil"/>
              <w:right w:val="nil"/>
            </w:tcBorders>
          </w:tcPr>
          <w:p w14:paraId="786D1E2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21.04</w:t>
            </w:r>
          </w:p>
        </w:tc>
      </w:tr>
      <w:tr w:rsidR="007E7DC4" w:rsidRPr="00121FDA" w14:paraId="03C96B11" w14:textId="77777777" w:rsidTr="00C42429">
        <w:tc>
          <w:tcPr>
            <w:tcW w:w="3438" w:type="dxa"/>
            <w:tcBorders>
              <w:top w:val="nil"/>
              <w:left w:val="nil"/>
              <w:bottom w:val="single" w:sz="12" w:space="0" w:color="auto"/>
              <w:right w:val="nil"/>
            </w:tcBorders>
            <w:vAlign w:val="center"/>
          </w:tcPr>
          <w:p w14:paraId="4486F02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Not Stated</w:t>
            </w:r>
          </w:p>
        </w:tc>
        <w:tc>
          <w:tcPr>
            <w:tcW w:w="2880" w:type="dxa"/>
            <w:tcBorders>
              <w:top w:val="nil"/>
              <w:left w:val="nil"/>
              <w:bottom w:val="single" w:sz="12" w:space="0" w:color="auto"/>
              <w:right w:val="nil"/>
            </w:tcBorders>
          </w:tcPr>
          <w:p w14:paraId="07B82FB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7</w:t>
            </w:r>
          </w:p>
        </w:tc>
        <w:tc>
          <w:tcPr>
            <w:tcW w:w="2538" w:type="dxa"/>
            <w:tcBorders>
              <w:top w:val="nil"/>
              <w:left w:val="nil"/>
              <w:bottom w:val="single" w:sz="12" w:space="0" w:color="auto"/>
              <w:right w:val="nil"/>
            </w:tcBorders>
          </w:tcPr>
          <w:p w14:paraId="400B124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1.45</w:t>
            </w:r>
          </w:p>
        </w:tc>
      </w:tr>
      <w:tr w:rsidR="007E7DC4" w:rsidRPr="00121FDA" w14:paraId="6A821A9C" w14:textId="77777777" w:rsidTr="00C42429">
        <w:trPr>
          <w:trHeight w:val="554"/>
        </w:trPr>
        <w:tc>
          <w:tcPr>
            <w:tcW w:w="3438" w:type="dxa"/>
            <w:tcBorders>
              <w:top w:val="single" w:sz="12" w:space="0" w:color="auto"/>
              <w:left w:val="nil"/>
              <w:bottom w:val="single" w:sz="12" w:space="0" w:color="auto"/>
              <w:right w:val="nil"/>
            </w:tcBorders>
            <w:vAlign w:val="center"/>
          </w:tcPr>
          <w:p w14:paraId="611D17E8"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Total</w:t>
            </w:r>
          </w:p>
        </w:tc>
        <w:tc>
          <w:tcPr>
            <w:tcW w:w="2880" w:type="dxa"/>
            <w:tcBorders>
              <w:top w:val="single" w:sz="12" w:space="0" w:color="auto"/>
              <w:left w:val="nil"/>
              <w:bottom w:val="single" w:sz="12" w:space="0" w:color="auto"/>
              <w:right w:val="nil"/>
            </w:tcBorders>
            <w:vAlign w:val="center"/>
          </w:tcPr>
          <w:p w14:paraId="342B09FB"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480</w:t>
            </w:r>
          </w:p>
        </w:tc>
        <w:tc>
          <w:tcPr>
            <w:tcW w:w="2538" w:type="dxa"/>
            <w:tcBorders>
              <w:top w:val="single" w:sz="12" w:space="0" w:color="auto"/>
              <w:left w:val="nil"/>
              <w:bottom w:val="single" w:sz="12" w:space="0" w:color="auto"/>
              <w:right w:val="nil"/>
            </w:tcBorders>
            <w:vAlign w:val="center"/>
          </w:tcPr>
          <w:p w14:paraId="722AAED5"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100.00</w:t>
            </w:r>
          </w:p>
        </w:tc>
      </w:tr>
      <w:tr w:rsidR="007E7DC4" w:rsidRPr="00121FDA" w14:paraId="6896FC6F" w14:textId="77777777" w:rsidTr="00C42429">
        <w:trPr>
          <w:trHeight w:val="554"/>
        </w:trPr>
        <w:tc>
          <w:tcPr>
            <w:tcW w:w="3438" w:type="dxa"/>
            <w:tcBorders>
              <w:top w:val="single" w:sz="12" w:space="0" w:color="auto"/>
              <w:left w:val="nil"/>
              <w:bottom w:val="single" w:sz="12" w:space="0" w:color="auto"/>
              <w:right w:val="nil"/>
            </w:tcBorders>
            <w:vAlign w:val="center"/>
          </w:tcPr>
          <w:p w14:paraId="1C43CEFB"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Mean</w:t>
            </w:r>
          </w:p>
        </w:tc>
        <w:tc>
          <w:tcPr>
            <w:tcW w:w="5418" w:type="dxa"/>
            <w:gridSpan w:val="2"/>
            <w:tcBorders>
              <w:top w:val="single" w:sz="12" w:space="0" w:color="auto"/>
              <w:left w:val="nil"/>
              <w:bottom w:val="single" w:sz="12" w:space="0" w:color="auto"/>
              <w:right w:val="nil"/>
            </w:tcBorders>
            <w:vAlign w:val="center"/>
          </w:tcPr>
          <w:p w14:paraId="706833C5"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P3,361.31</w:t>
            </w:r>
          </w:p>
        </w:tc>
      </w:tr>
      <w:tr w:rsidR="007E7DC4" w:rsidRPr="00121FDA" w14:paraId="44C38123" w14:textId="77777777" w:rsidTr="00C42429">
        <w:trPr>
          <w:trHeight w:val="554"/>
        </w:trPr>
        <w:tc>
          <w:tcPr>
            <w:tcW w:w="3438" w:type="dxa"/>
            <w:tcBorders>
              <w:top w:val="single" w:sz="12" w:space="0" w:color="auto"/>
              <w:left w:val="nil"/>
              <w:bottom w:val="double" w:sz="12" w:space="0" w:color="auto"/>
              <w:right w:val="nil"/>
            </w:tcBorders>
            <w:vAlign w:val="center"/>
          </w:tcPr>
          <w:p w14:paraId="035F0F83"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lastRenderedPageBreak/>
              <w:t xml:space="preserve">S. D. </w:t>
            </w:r>
          </w:p>
        </w:tc>
        <w:tc>
          <w:tcPr>
            <w:tcW w:w="5418" w:type="dxa"/>
            <w:gridSpan w:val="2"/>
            <w:tcBorders>
              <w:top w:val="single" w:sz="12" w:space="0" w:color="auto"/>
              <w:left w:val="nil"/>
              <w:bottom w:val="double" w:sz="12" w:space="0" w:color="auto"/>
              <w:right w:val="nil"/>
            </w:tcBorders>
            <w:vAlign w:val="center"/>
          </w:tcPr>
          <w:p w14:paraId="70E2B841"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P3,616.79</w:t>
            </w:r>
          </w:p>
        </w:tc>
      </w:tr>
    </w:tbl>
    <w:p w14:paraId="1B3DE85E" w14:textId="77777777" w:rsidR="007E7DC4" w:rsidRDefault="007E7DC4" w:rsidP="007E7DC4">
      <w:pPr>
        <w:spacing w:line="480" w:lineRule="auto"/>
        <w:jc w:val="both"/>
        <w:rPr>
          <w:rFonts w:ascii="Courier New" w:eastAsia="Calibri" w:hAnsi="Courier New" w:cs="Courier New"/>
          <w:lang w:val="en-PH"/>
        </w:rPr>
      </w:pPr>
    </w:p>
    <w:p w14:paraId="31083105"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Table 6 shows that a number of the parent-respondents,</w:t>
      </w:r>
      <w:r>
        <w:rPr>
          <w:rFonts w:ascii="Courier New" w:eastAsia="Calibri" w:hAnsi="Courier New" w:cs="Courier New"/>
          <w:lang w:val="en-PH"/>
        </w:rPr>
        <w:t xml:space="preserve"> </w:t>
      </w:r>
      <w:r w:rsidRPr="00121FDA">
        <w:rPr>
          <w:rFonts w:ascii="Courier New" w:eastAsia="Calibri" w:hAnsi="Courier New" w:cs="Courier New"/>
          <w:lang w:val="en-PH"/>
        </w:rPr>
        <w:t>that is, 167 or 34.79 percent earned a monthly income of P3,000-P4,999 while 133 or 27.71 percent earned an income of P5,000-P6,999 monthly, 101 or 21.04 percent earned less than P3,000 monthly, and the rest of the parent-respondents were distributed to the other identified income brackets.</w:t>
      </w:r>
    </w:p>
    <w:p w14:paraId="224D629D"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The mean monthly family income of the parent-respondents was calculated at P3,361.31 with a SD of P3,616.79. The data signified that the parent-respondents earned a regular monthly family income to defray the financial requirements of the family. The income was seemingly meager which made them hard to make both ends meet however they prioritize the schooling of their children.</w:t>
      </w:r>
    </w:p>
    <w:p w14:paraId="0DCCD3B1" w14:textId="77777777" w:rsidR="007E7DC4" w:rsidRPr="00121FDA" w:rsidRDefault="007E7DC4" w:rsidP="007E7DC4">
      <w:pPr>
        <w:jc w:val="both"/>
        <w:rPr>
          <w:rFonts w:ascii="Courier New" w:eastAsia="Calibri" w:hAnsi="Courier New" w:cs="Courier New"/>
          <w:lang w:val="en-PH"/>
        </w:rPr>
      </w:pPr>
    </w:p>
    <w:p w14:paraId="05E1D8B0" w14:textId="77777777" w:rsidR="007E7DC4" w:rsidRPr="00121FDA" w:rsidRDefault="007E7DC4" w:rsidP="007E7DC4">
      <w:pPr>
        <w:spacing w:line="480" w:lineRule="auto"/>
        <w:jc w:val="both"/>
        <w:rPr>
          <w:rFonts w:ascii="Courier New" w:eastAsia="Calibri" w:hAnsi="Courier New" w:cs="Courier New"/>
          <w:b/>
          <w:u w:val="single"/>
          <w:lang w:val="en-PH"/>
        </w:rPr>
      </w:pPr>
      <w:r w:rsidRPr="00121FDA">
        <w:rPr>
          <w:rFonts w:ascii="Courier New" w:eastAsia="Calibri" w:hAnsi="Courier New" w:cs="Courier New"/>
          <w:b/>
          <w:u w:val="single"/>
          <w:lang w:val="en-PH"/>
        </w:rPr>
        <w:t>Profile of Teacher-Respondents</w:t>
      </w:r>
    </w:p>
    <w:p w14:paraId="444291EF"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This portion presents the profile of the teacher-respondents in terms of age and sex, highest educational attainment, gross monthly family income, number of years in teaching, and number of relevant in-service trainings.</w:t>
      </w:r>
    </w:p>
    <w:p w14:paraId="48E547EE"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b/>
          <w:u w:val="single"/>
          <w:lang w:val="en-PH"/>
        </w:rPr>
        <w:t>Age and Sex</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Table 7 reveals the age and sex distribution of the teacher-respondents.</w:t>
      </w:r>
    </w:p>
    <w:p w14:paraId="1F054197"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From the table, </w:t>
      </w:r>
      <w:proofErr w:type="gramStart"/>
      <w:r w:rsidRPr="00121FDA">
        <w:rPr>
          <w:rFonts w:ascii="Courier New" w:eastAsia="Calibri" w:hAnsi="Courier New" w:cs="Courier New"/>
          <w:lang w:val="en-PH"/>
        </w:rPr>
        <w:t>it  can</w:t>
      </w:r>
      <w:proofErr w:type="gramEnd"/>
      <w:r w:rsidRPr="00121FDA">
        <w:rPr>
          <w:rFonts w:ascii="Courier New" w:eastAsia="Calibri" w:hAnsi="Courier New" w:cs="Courier New"/>
          <w:lang w:val="en-PH"/>
        </w:rPr>
        <w:t xml:space="preserve">  be  noted that two or 9.10 </w:t>
      </w:r>
    </w:p>
    <w:p w14:paraId="27B20650"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lastRenderedPageBreak/>
        <w:t>percent of the teacher-respondents were aged 35 years old while another two or 9.10 percent were aged 33 years old, still another two or 9.10 percent, 28 years old, another two or 9.10 percent were aged 26 years old, and the rest of the</w:t>
      </w:r>
      <w:r>
        <w:rPr>
          <w:rFonts w:ascii="Courier New" w:eastAsia="Calibri" w:hAnsi="Courier New" w:cs="Courier New"/>
          <w:lang w:val="en-PH"/>
        </w:rPr>
        <w:t xml:space="preserve"> </w:t>
      </w:r>
      <w:r w:rsidRPr="00121FDA">
        <w:rPr>
          <w:rFonts w:ascii="Courier New" w:eastAsia="Calibri" w:hAnsi="Courier New" w:cs="Courier New"/>
          <w:lang w:val="en-PH"/>
        </w:rPr>
        <w:t>teacher-respondents were equally distributed to the other</w:t>
      </w:r>
    </w:p>
    <w:p w14:paraId="73A8F756"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identified ages.</w:t>
      </w:r>
    </w:p>
    <w:p w14:paraId="34259B00" w14:textId="77777777" w:rsidR="007E7DC4" w:rsidRDefault="007E7DC4" w:rsidP="007E7DC4">
      <w:pPr>
        <w:jc w:val="center"/>
        <w:rPr>
          <w:rFonts w:ascii="Courier New" w:eastAsia="Calibri" w:hAnsi="Courier New" w:cs="Courier New"/>
          <w:b/>
          <w:lang w:val="en-PH"/>
        </w:rPr>
      </w:pPr>
    </w:p>
    <w:p w14:paraId="21B8131D"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Table 7</w:t>
      </w:r>
    </w:p>
    <w:p w14:paraId="2DC1F749" w14:textId="77777777" w:rsidR="007E7DC4" w:rsidRPr="00121FDA" w:rsidRDefault="007E7DC4" w:rsidP="007E7DC4">
      <w:pPr>
        <w:jc w:val="center"/>
        <w:rPr>
          <w:rFonts w:ascii="Courier New" w:eastAsia="Calibri" w:hAnsi="Courier New" w:cs="Courier New"/>
          <w:b/>
          <w:lang w:val="en-PH"/>
        </w:rPr>
      </w:pPr>
    </w:p>
    <w:p w14:paraId="05386465"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Age and Sex of Teacher-Respondents</w:t>
      </w:r>
    </w:p>
    <w:p w14:paraId="5F7024FF" w14:textId="77777777" w:rsidR="007E7DC4" w:rsidRPr="00121FDA" w:rsidRDefault="007E7DC4" w:rsidP="007E7DC4">
      <w:pPr>
        <w:jc w:val="center"/>
        <w:rPr>
          <w:rFonts w:ascii="Courier New" w:eastAsia="Calibri" w:hAnsi="Courier New" w:cs="Courier New"/>
          <w:b/>
          <w:lang w:val="en-PH"/>
        </w:rPr>
      </w:pPr>
    </w:p>
    <w:tbl>
      <w:tblPr>
        <w:tblStyle w:val="TableGrid"/>
        <w:tblW w:w="0" w:type="auto"/>
        <w:tblLook w:val="04A0" w:firstRow="1" w:lastRow="0" w:firstColumn="1" w:lastColumn="0" w:noHBand="0" w:noVBand="1"/>
      </w:tblPr>
      <w:tblGrid>
        <w:gridCol w:w="1451"/>
        <w:gridCol w:w="1423"/>
        <w:gridCol w:w="1438"/>
        <w:gridCol w:w="1438"/>
        <w:gridCol w:w="1438"/>
        <w:gridCol w:w="1452"/>
      </w:tblGrid>
      <w:tr w:rsidR="007E7DC4" w:rsidRPr="00121FDA" w14:paraId="27D48A45" w14:textId="77777777" w:rsidTr="00C42429">
        <w:tc>
          <w:tcPr>
            <w:tcW w:w="1476" w:type="dxa"/>
            <w:vMerge w:val="restart"/>
            <w:tcBorders>
              <w:top w:val="double" w:sz="12" w:space="0" w:color="auto"/>
              <w:left w:val="nil"/>
              <w:bottom w:val="single" w:sz="12" w:space="0" w:color="auto"/>
              <w:right w:val="single" w:sz="12" w:space="0" w:color="auto"/>
            </w:tcBorders>
            <w:vAlign w:val="center"/>
          </w:tcPr>
          <w:p w14:paraId="6C482E3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Age Bracket (in years)</w:t>
            </w:r>
          </w:p>
        </w:tc>
        <w:tc>
          <w:tcPr>
            <w:tcW w:w="4428" w:type="dxa"/>
            <w:gridSpan w:val="3"/>
            <w:tcBorders>
              <w:top w:val="double" w:sz="12" w:space="0" w:color="auto"/>
              <w:left w:val="single" w:sz="12" w:space="0" w:color="auto"/>
              <w:bottom w:val="single" w:sz="12" w:space="0" w:color="auto"/>
              <w:right w:val="single" w:sz="12" w:space="0" w:color="auto"/>
            </w:tcBorders>
            <w:vAlign w:val="center"/>
          </w:tcPr>
          <w:p w14:paraId="2821DD2E"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Sex</w:t>
            </w:r>
          </w:p>
        </w:tc>
        <w:tc>
          <w:tcPr>
            <w:tcW w:w="1476" w:type="dxa"/>
            <w:vMerge w:val="restart"/>
            <w:tcBorders>
              <w:top w:val="double" w:sz="12" w:space="0" w:color="auto"/>
              <w:left w:val="single" w:sz="12" w:space="0" w:color="auto"/>
              <w:bottom w:val="single" w:sz="12" w:space="0" w:color="auto"/>
              <w:right w:val="single" w:sz="12" w:space="0" w:color="auto"/>
            </w:tcBorders>
            <w:vAlign w:val="center"/>
          </w:tcPr>
          <w:p w14:paraId="362F0873"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Total</w:t>
            </w:r>
            <w:proofErr w:type="gramStart"/>
            <w:r w:rsidRPr="00121FDA">
              <w:rPr>
                <w:rFonts w:ascii="Courier New" w:eastAsia="Calibri" w:hAnsi="Courier New" w:cs="Courier New"/>
                <w:b/>
                <w:lang w:val="en-PH"/>
              </w:rPr>
              <w:t xml:space="preserve">   (</w:t>
            </w:r>
            <w:proofErr w:type="gramEnd"/>
            <w:r w:rsidRPr="00121FDA">
              <w:rPr>
                <w:rFonts w:ascii="Courier New" w:eastAsia="Calibri" w:hAnsi="Courier New" w:cs="Courier New"/>
                <w:b/>
                <w:lang w:val="en-PH"/>
              </w:rPr>
              <w:t>f)</w:t>
            </w:r>
          </w:p>
        </w:tc>
        <w:tc>
          <w:tcPr>
            <w:tcW w:w="1476" w:type="dxa"/>
            <w:vMerge w:val="restart"/>
            <w:tcBorders>
              <w:top w:val="double" w:sz="12" w:space="0" w:color="auto"/>
              <w:left w:val="single" w:sz="12" w:space="0" w:color="auto"/>
              <w:bottom w:val="single" w:sz="12" w:space="0" w:color="auto"/>
              <w:right w:val="nil"/>
            </w:tcBorders>
            <w:vAlign w:val="center"/>
          </w:tcPr>
          <w:p w14:paraId="4563FC58"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w:t>
            </w:r>
          </w:p>
        </w:tc>
      </w:tr>
      <w:tr w:rsidR="007E7DC4" w:rsidRPr="00121FDA" w14:paraId="1FAD523B" w14:textId="77777777" w:rsidTr="00C42429">
        <w:tc>
          <w:tcPr>
            <w:tcW w:w="1476" w:type="dxa"/>
            <w:vMerge/>
            <w:tcBorders>
              <w:top w:val="single" w:sz="12" w:space="0" w:color="auto"/>
              <w:left w:val="nil"/>
              <w:bottom w:val="single" w:sz="12" w:space="0" w:color="auto"/>
              <w:right w:val="single" w:sz="12" w:space="0" w:color="auto"/>
            </w:tcBorders>
            <w:vAlign w:val="center"/>
          </w:tcPr>
          <w:p w14:paraId="1FC94BCA" w14:textId="77777777" w:rsidR="007E7DC4" w:rsidRPr="00121FDA" w:rsidRDefault="007E7DC4" w:rsidP="00C42429">
            <w:pPr>
              <w:jc w:val="center"/>
              <w:rPr>
                <w:rFonts w:ascii="Courier New" w:eastAsia="Calibri" w:hAnsi="Courier New" w:cs="Courier New"/>
                <w:b/>
                <w:lang w:val="en-PH"/>
              </w:rPr>
            </w:pPr>
          </w:p>
        </w:tc>
        <w:tc>
          <w:tcPr>
            <w:tcW w:w="1476" w:type="dxa"/>
            <w:tcBorders>
              <w:top w:val="single" w:sz="12" w:space="0" w:color="auto"/>
              <w:left w:val="single" w:sz="12" w:space="0" w:color="auto"/>
              <w:bottom w:val="single" w:sz="12" w:space="0" w:color="auto"/>
              <w:right w:val="single" w:sz="12" w:space="0" w:color="auto"/>
            </w:tcBorders>
            <w:vAlign w:val="center"/>
          </w:tcPr>
          <w:p w14:paraId="086D4C3E"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Male</w:t>
            </w:r>
          </w:p>
        </w:tc>
        <w:tc>
          <w:tcPr>
            <w:tcW w:w="1476" w:type="dxa"/>
            <w:tcBorders>
              <w:top w:val="single" w:sz="12" w:space="0" w:color="auto"/>
              <w:left w:val="single" w:sz="12" w:space="0" w:color="auto"/>
              <w:bottom w:val="single" w:sz="12" w:space="0" w:color="auto"/>
              <w:right w:val="single" w:sz="12" w:space="0" w:color="auto"/>
            </w:tcBorders>
            <w:vAlign w:val="center"/>
          </w:tcPr>
          <w:p w14:paraId="6412A16A"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Female</w:t>
            </w:r>
          </w:p>
        </w:tc>
        <w:tc>
          <w:tcPr>
            <w:tcW w:w="1476" w:type="dxa"/>
            <w:tcBorders>
              <w:top w:val="single" w:sz="12" w:space="0" w:color="auto"/>
              <w:left w:val="single" w:sz="12" w:space="0" w:color="auto"/>
              <w:bottom w:val="single" w:sz="12" w:space="0" w:color="auto"/>
              <w:right w:val="single" w:sz="12" w:space="0" w:color="auto"/>
            </w:tcBorders>
            <w:vAlign w:val="center"/>
          </w:tcPr>
          <w:p w14:paraId="39C756DF"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Not Stated</w:t>
            </w:r>
          </w:p>
        </w:tc>
        <w:tc>
          <w:tcPr>
            <w:tcW w:w="1476" w:type="dxa"/>
            <w:vMerge/>
            <w:tcBorders>
              <w:top w:val="single" w:sz="12" w:space="0" w:color="auto"/>
              <w:left w:val="single" w:sz="12" w:space="0" w:color="auto"/>
              <w:bottom w:val="single" w:sz="12" w:space="0" w:color="auto"/>
              <w:right w:val="single" w:sz="12" w:space="0" w:color="auto"/>
            </w:tcBorders>
            <w:vAlign w:val="center"/>
          </w:tcPr>
          <w:p w14:paraId="2F5C6A0D" w14:textId="77777777" w:rsidR="007E7DC4" w:rsidRPr="00121FDA" w:rsidRDefault="007E7DC4" w:rsidP="00C42429">
            <w:pPr>
              <w:jc w:val="center"/>
              <w:rPr>
                <w:rFonts w:ascii="Courier New" w:eastAsia="Calibri" w:hAnsi="Courier New" w:cs="Courier New"/>
                <w:b/>
                <w:lang w:val="en-PH"/>
              </w:rPr>
            </w:pPr>
          </w:p>
        </w:tc>
        <w:tc>
          <w:tcPr>
            <w:tcW w:w="1476" w:type="dxa"/>
            <w:vMerge/>
            <w:tcBorders>
              <w:top w:val="single" w:sz="12" w:space="0" w:color="auto"/>
              <w:left w:val="single" w:sz="12" w:space="0" w:color="auto"/>
              <w:bottom w:val="single" w:sz="12" w:space="0" w:color="auto"/>
              <w:right w:val="nil"/>
            </w:tcBorders>
            <w:vAlign w:val="center"/>
          </w:tcPr>
          <w:p w14:paraId="075D41AE" w14:textId="77777777" w:rsidR="007E7DC4" w:rsidRPr="00121FDA" w:rsidRDefault="007E7DC4" w:rsidP="00C42429">
            <w:pPr>
              <w:jc w:val="center"/>
              <w:rPr>
                <w:rFonts w:ascii="Courier New" w:eastAsia="Calibri" w:hAnsi="Courier New" w:cs="Courier New"/>
                <w:b/>
                <w:lang w:val="en-PH"/>
              </w:rPr>
            </w:pPr>
          </w:p>
        </w:tc>
      </w:tr>
      <w:tr w:rsidR="007E7DC4" w:rsidRPr="00121FDA" w14:paraId="2BA847C3" w14:textId="77777777" w:rsidTr="00C42429">
        <w:tc>
          <w:tcPr>
            <w:tcW w:w="1476" w:type="dxa"/>
            <w:tcBorders>
              <w:top w:val="single" w:sz="12" w:space="0" w:color="auto"/>
              <w:left w:val="nil"/>
              <w:bottom w:val="nil"/>
              <w:right w:val="nil"/>
            </w:tcBorders>
          </w:tcPr>
          <w:p w14:paraId="573866B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56</w:t>
            </w:r>
          </w:p>
        </w:tc>
        <w:tc>
          <w:tcPr>
            <w:tcW w:w="1476" w:type="dxa"/>
            <w:tcBorders>
              <w:top w:val="single" w:sz="12" w:space="0" w:color="auto"/>
              <w:left w:val="nil"/>
              <w:bottom w:val="nil"/>
              <w:right w:val="nil"/>
            </w:tcBorders>
            <w:vAlign w:val="center"/>
          </w:tcPr>
          <w:p w14:paraId="29CA618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single" w:sz="12" w:space="0" w:color="auto"/>
              <w:left w:val="nil"/>
              <w:bottom w:val="nil"/>
              <w:right w:val="nil"/>
            </w:tcBorders>
            <w:vAlign w:val="center"/>
          </w:tcPr>
          <w:p w14:paraId="540CAEC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single" w:sz="12" w:space="0" w:color="auto"/>
              <w:left w:val="nil"/>
              <w:bottom w:val="nil"/>
              <w:right w:val="nil"/>
            </w:tcBorders>
            <w:vAlign w:val="center"/>
          </w:tcPr>
          <w:p w14:paraId="059A7C6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single" w:sz="12" w:space="0" w:color="auto"/>
              <w:left w:val="nil"/>
              <w:bottom w:val="nil"/>
              <w:right w:val="nil"/>
            </w:tcBorders>
            <w:vAlign w:val="center"/>
          </w:tcPr>
          <w:p w14:paraId="12A399B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single" w:sz="12" w:space="0" w:color="auto"/>
              <w:left w:val="nil"/>
              <w:bottom w:val="nil"/>
              <w:right w:val="nil"/>
            </w:tcBorders>
            <w:vAlign w:val="center"/>
          </w:tcPr>
          <w:p w14:paraId="294DE07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1D3507CD" w14:textId="77777777" w:rsidTr="00C42429">
        <w:tc>
          <w:tcPr>
            <w:tcW w:w="1476" w:type="dxa"/>
            <w:tcBorders>
              <w:top w:val="nil"/>
              <w:left w:val="nil"/>
              <w:bottom w:val="nil"/>
              <w:right w:val="nil"/>
            </w:tcBorders>
          </w:tcPr>
          <w:p w14:paraId="71D5CF3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51</w:t>
            </w:r>
          </w:p>
        </w:tc>
        <w:tc>
          <w:tcPr>
            <w:tcW w:w="1476" w:type="dxa"/>
            <w:tcBorders>
              <w:top w:val="nil"/>
              <w:left w:val="nil"/>
              <w:bottom w:val="nil"/>
              <w:right w:val="nil"/>
            </w:tcBorders>
            <w:vAlign w:val="center"/>
          </w:tcPr>
          <w:p w14:paraId="327B66D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43253BA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066EE8B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67E3576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179DD65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7DB84EB7" w14:textId="77777777" w:rsidTr="00C42429">
        <w:tc>
          <w:tcPr>
            <w:tcW w:w="1476" w:type="dxa"/>
            <w:tcBorders>
              <w:top w:val="nil"/>
              <w:left w:val="nil"/>
              <w:bottom w:val="nil"/>
              <w:right w:val="nil"/>
            </w:tcBorders>
          </w:tcPr>
          <w:p w14:paraId="1678F36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50</w:t>
            </w:r>
          </w:p>
        </w:tc>
        <w:tc>
          <w:tcPr>
            <w:tcW w:w="1476" w:type="dxa"/>
            <w:tcBorders>
              <w:top w:val="nil"/>
              <w:left w:val="nil"/>
              <w:bottom w:val="nil"/>
              <w:right w:val="nil"/>
            </w:tcBorders>
            <w:vAlign w:val="center"/>
          </w:tcPr>
          <w:p w14:paraId="391F800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087F67C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1ABE2CD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0CCA25B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4216BF5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21199131" w14:textId="77777777" w:rsidTr="00C42429">
        <w:tc>
          <w:tcPr>
            <w:tcW w:w="1476" w:type="dxa"/>
            <w:tcBorders>
              <w:top w:val="nil"/>
              <w:left w:val="nil"/>
              <w:bottom w:val="nil"/>
              <w:right w:val="nil"/>
            </w:tcBorders>
          </w:tcPr>
          <w:p w14:paraId="22B0ACF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49</w:t>
            </w:r>
          </w:p>
        </w:tc>
        <w:tc>
          <w:tcPr>
            <w:tcW w:w="1476" w:type="dxa"/>
            <w:tcBorders>
              <w:top w:val="nil"/>
              <w:left w:val="nil"/>
              <w:bottom w:val="nil"/>
              <w:right w:val="nil"/>
            </w:tcBorders>
            <w:vAlign w:val="center"/>
          </w:tcPr>
          <w:p w14:paraId="6EE7EAD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522886D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77CA501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276FFFC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0EB3C1A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357B309A" w14:textId="77777777" w:rsidTr="00C42429">
        <w:tc>
          <w:tcPr>
            <w:tcW w:w="1476" w:type="dxa"/>
            <w:tcBorders>
              <w:top w:val="nil"/>
              <w:left w:val="nil"/>
              <w:bottom w:val="nil"/>
              <w:right w:val="nil"/>
            </w:tcBorders>
          </w:tcPr>
          <w:p w14:paraId="6CE3D6F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48</w:t>
            </w:r>
          </w:p>
        </w:tc>
        <w:tc>
          <w:tcPr>
            <w:tcW w:w="1476" w:type="dxa"/>
            <w:tcBorders>
              <w:top w:val="nil"/>
              <w:left w:val="nil"/>
              <w:bottom w:val="nil"/>
              <w:right w:val="nil"/>
            </w:tcBorders>
            <w:vAlign w:val="center"/>
          </w:tcPr>
          <w:p w14:paraId="7BBBD87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706B3EC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5D54C03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175E1EE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10D4242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1A1920FB" w14:textId="77777777" w:rsidTr="00C42429">
        <w:tc>
          <w:tcPr>
            <w:tcW w:w="1476" w:type="dxa"/>
            <w:tcBorders>
              <w:top w:val="nil"/>
              <w:left w:val="nil"/>
              <w:bottom w:val="nil"/>
              <w:right w:val="nil"/>
            </w:tcBorders>
          </w:tcPr>
          <w:p w14:paraId="52044E4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47</w:t>
            </w:r>
          </w:p>
        </w:tc>
        <w:tc>
          <w:tcPr>
            <w:tcW w:w="1476" w:type="dxa"/>
            <w:tcBorders>
              <w:top w:val="nil"/>
              <w:left w:val="nil"/>
              <w:bottom w:val="nil"/>
              <w:right w:val="nil"/>
            </w:tcBorders>
            <w:vAlign w:val="center"/>
          </w:tcPr>
          <w:p w14:paraId="0A3BB47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2F86F55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677E3E8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7132996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3D344A7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177986D0" w14:textId="77777777" w:rsidTr="00C42429">
        <w:tc>
          <w:tcPr>
            <w:tcW w:w="1476" w:type="dxa"/>
            <w:tcBorders>
              <w:top w:val="nil"/>
              <w:left w:val="nil"/>
              <w:bottom w:val="nil"/>
              <w:right w:val="nil"/>
            </w:tcBorders>
          </w:tcPr>
          <w:p w14:paraId="5112F2A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35</w:t>
            </w:r>
          </w:p>
        </w:tc>
        <w:tc>
          <w:tcPr>
            <w:tcW w:w="1476" w:type="dxa"/>
            <w:tcBorders>
              <w:top w:val="nil"/>
              <w:left w:val="nil"/>
              <w:bottom w:val="nil"/>
              <w:right w:val="nil"/>
            </w:tcBorders>
            <w:vAlign w:val="center"/>
          </w:tcPr>
          <w:p w14:paraId="5EF4F19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75E4719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57E76C6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64357EB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w:t>
            </w:r>
          </w:p>
        </w:tc>
        <w:tc>
          <w:tcPr>
            <w:tcW w:w="1476" w:type="dxa"/>
            <w:tcBorders>
              <w:top w:val="nil"/>
              <w:left w:val="nil"/>
              <w:bottom w:val="nil"/>
              <w:right w:val="nil"/>
            </w:tcBorders>
            <w:vAlign w:val="center"/>
          </w:tcPr>
          <w:p w14:paraId="734ACBC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9.10</w:t>
            </w:r>
          </w:p>
        </w:tc>
      </w:tr>
      <w:tr w:rsidR="007E7DC4" w:rsidRPr="00121FDA" w14:paraId="605847DE" w14:textId="77777777" w:rsidTr="00C42429">
        <w:tc>
          <w:tcPr>
            <w:tcW w:w="1476" w:type="dxa"/>
            <w:tcBorders>
              <w:top w:val="nil"/>
              <w:left w:val="nil"/>
              <w:bottom w:val="nil"/>
              <w:right w:val="nil"/>
            </w:tcBorders>
          </w:tcPr>
          <w:p w14:paraId="2C359F7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34</w:t>
            </w:r>
          </w:p>
        </w:tc>
        <w:tc>
          <w:tcPr>
            <w:tcW w:w="1476" w:type="dxa"/>
            <w:tcBorders>
              <w:top w:val="nil"/>
              <w:left w:val="nil"/>
              <w:bottom w:val="nil"/>
              <w:right w:val="nil"/>
            </w:tcBorders>
            <w:vAlign w:val="center"/>
          </w:tcPr>
          <w:p w14:paraId="2033AA7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79206CD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6BFBDEA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389A6EC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1798EA1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660529B8" w14:textId="77777777" w:rsidTr="00C42429">
        <w:tc>
          <w:tcPr>
            <w:tcW w:w="1476" w:type="dxa"/>
            <w:tcBorders>
              <w:top w:val="nil"/>
              <w:left w:val="nil"/>
              <w:bottom w:val="nil"/>
              <w:right w:val="nil"/>
            </w:tcBorders>
          </w:tcPr>
          <w:p w14:paraId="35CA0A9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33</w:t>
            </w:r>
          </w:p>
        </w:tc>
        <w:tc>
          <w:tcPr>
            <w:tcW w:w="1476" w:type="dxa"/>
            <w:tcBorders>
              <w:top w:val="nil"/>
              <w:left w:val="nil"/>
              <w:bottom w:val="nil"/>
              <w:right w:val="nil"/>
            </w:tcBorders>
            <w:vAlign w:val="center"/>
          </w:tcPr>
          <w:p w14:paraId="2305B8E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2D93FCB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2151ECA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5EF111D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w:t>
            </w:r>
          </w:p>
        </w:tc>
        <w:tc>
          <w:tcPr>
            <w:tcW w:w="1476" w:type="dxa"/>
            <w:tcBorders>
              <w:top w:val="nil"/>
              <w:left w:val="nil"/>
              <w:bottom w:val="nil"/>
              <w:right w:val="nil"/>
            </w:tcBorders>
            <w:vAlign w:val="center"/>
          </w:tcPr>
          <w:p w14:paraId="61466E5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9.10</w:t>
            </w:r>
          </w:p>
        </w:tc>
      </w:tr>
      <w:tr w:rsidR="007E7DC4" w:rsidRPr="00121FDA" w14:paraId="5817E837" w14:textId="77777777" w:rsidTr="00C42429">
        <w:tc>
          <w:tcPr>
            <w:tcW w:w="1476" w:type="dxa"/>
            <w:tcBorders>
              <w:top w:val="nil"/>
              <w:left w:val="nil"/>
              <w:bottom w:val="nil"/>
              <w:right w:val="nil"/>
            </w:tcBorders>
          </w:tcPr>
          <w:p w14:paraId="6F1E77A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28</w:t>
            </w:r>
          </w:p>
        </w:tc>
        <w:tc>
          <w:tcPr>
            <w:tcW w:w="1476" w:type="dxa"/>
            <w:tcBorders>
              <w:top w:val="nil"/>
              <w:left w:val="nil"/>
              <w:bottom w:val="nil"/>
              <w:right w:val="nil"/>
            </w:tcBorders>
            <w:vAlign w:val="center"/>
          </w:tcPr>
          <w:p w14:paraId="7EE1D6A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38F598E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40F842C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0F26396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w:t>
            </w:r>
          </w:p>
        </w:tc>
        <w:tc>
          <w:tcPr>
            <w:tcW w:w="1476" w:type="dxa"/>
            <w:tcBorders>
              <w:top w:val="nil"/>
              <w:left w:val="nil"/>
              <w:bottom w:val="nil"/>
              <w:right w:val="nil"/>
            </w:tcBorders>
            <w:vAlign w:val="center"/>
          </w:tcPr>
          <w:p w14:paraId="487553A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9.10</w:t>
            </w:r>
          </w:p>
        </w:tc>
      </w:tr>
      <w:tr w:rsidR="007E7DC4" w:rsidRPr="00121FDA" w14:paraId="085A678E" w14:textId="77777777" w:rsidTr="00C42429">
        <w:tc>
          <w:tcPr>
            <w:tcW w:w="1476" w:type="dxa"/>
            <w:tcBorders>
              <w:top w:val="nil"/>
              <w:left w:val="nil"/>
              <w:bottom w:val="nil"/>
              <w:right w:val="nil"/>
            </w:tcBorders>
          </w:tcPr>
          <w:p w14:paraId="2834740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26</w:t>
            </w:r>
          </w:p>
        </w:tc>
        <w:tc>
          <w:tcPr>
            <w:tcW w:w="1476" w:type="dxa"/>
            <w:tcBorders>
              <w:top w:val="nil"/>
              <w:left w:val="nil"/>
              <w:bottom w:val="nil"/>
              <w:right w:val="nil"/>
            </w:tcBorders>
            <w:vAlign w:val="center"/>
          </w:tcPr>
          <w:p w14:paraId="7F54EA0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77A3813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56A1C18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168A0CB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w:t>
            </w:r>
          </w:p>
        </w:tc>
        <w:tc>
          <w:tcPr>
            <w:tcW w:w="1476" w:type="dxa"/>
            <w:tcBorders>
              <w:top w:val="nil"/>
              <w:left w:val="nil"/>
              <w:bottom w:val="nil"/>
              <w:right w:val="nil"/>
            </w:tcBorders>
            <w:vAlign w:val="center"/>
          </w:tcPr>
          <w:p w14:paraId="4916BCE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9.10</w:t>
            </w:r>
          </w:p>
        </w:tc>
      </w:tr>
      <w:tr w:rsidR="007E7DC4" w:rsidRPr="00121FDA" w14:paraId="2390B43A" w14:textId="77777777" w:rsidTr="00C42429">
        <w:tc>
          <w:tcPr>
            <w:tcW w:w="1476" w:type="dxa"/>
            <w:tcBorders>
              <w:top w:val="nil"/>
              <w:left w:val="nil"/>
              <w:bottom w:val="nil"/>
              <w:right w:val="nil"/>
            </w:tcBorders>
          </w:tcPr>
          <w:p w14:paraId="0F43607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24</w:t>
            </w:r>
          </w:p>
        </w:tc>
        <w:tc>
          <w:tcPr>
            <w:tcW w:w="1476" w:type="dxa"/>
            <w:tcBorders>
              <w:top w:val="nil"/>
              <w:left w:val="nil"/>
              <w:bottom w:val="nil"/>
              <w:right w:val="nil"/>
            </w:tcBorders>
            <w:vAlign w:val="center"/>
          </w:tcPr>
          <w:p w14:paraId="26D7AF3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3B6879A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320F3AB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0D4BF91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369F97D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7DDA0B97" w14:textId="77777777" w:rsidTr="00C42429">
        <w:tc>
          <w:tcPr>
            <w:tcW w:w="1476" w:type="dxa"/>
            <w:tcBorders>
              <w:top w:val="nil"/>
              <w:left w:val="nil"/>
              <w:bottom w:val="nil"/>
              <w:right w:val="nil"/>
            </w:tcBorders>
          </w:tcPr>
          <w:p w14:paraId="015ED37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22</w:t>
            </w:r>
          </w:p>
        </w:tc>
        <w:tc>
          <w:tcPr>
            <w:tcW w:w="1476" w:type="dxa"/>
            <w:tcBorders>
              <w:top w:val="nil"/>
              <w:left w:val="nil"/>
              <w:bottom w:val="nil"/>
              <w:right w:val="nil"/>
            </w:tcBorders>
            <w:vAlign w:val="center"/>
          </w:tcPr>
          <w:p w14:paraId="2DE421A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23EBC2D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269E4F7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nil"/>
              <w:right w:val="nil"/>
            </w:tcBorders>
            <w:vAlign w:val="center"/>
          </w:tcPr>
          <w:p w14:paraId="225A6D0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1476" w:type="dxa"/>
            <w:tcBorders>
              <w:top w:val="nil"/>
              <w:left w:val="nil"/>
              <w:bottom w:val="nil"/>
              <w:right w:val="nil"/>
            </w:tcBorders>
            <w:vAlign w:val="center"/>
          </w:tcPr>
          <w:p w14:paraId="0215152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60F5C745" w14:textId="77777777" w:rsidTr="00C42429">
        <w:tc>
          <w:tcPr>
            <w:tcW w:w="1476" w:type="dxa"/>
            <w:tcBorders>
              <w:top w:val="nil"/>
              <w:left w:val="nil"/>
              <w:bottom w:val="single" w:sz="12" w:space="0" w:color="auto"/>
              <w:right w:val="nil"/>
            </w:tcBorders>
          </w:tcPr>
          <w:p w14:paraId="30FB96C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Not Stated</w:t>
            </w:r>
          </w:p>
        </w:tc>
        <w:tc>
          <w:tcPr>
            <w:tcW w:w="1476" w:type="dxa"/>
            <w:tcBorders>
              <w:top w:val="nil"/>
              <w:left w:val="nil"/>
              <w:bottom w:val="single" w:sz="12" w:space="0" w:color="auto"/>
              <w:right w:val="nil"/>
            </w:tcBorders>
            <w:vAlign w:val="center"/>
          </w:tcPr>
          <w:p w14:paraId="3ED5483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single" w:sz="12" w:space="0" w:color="auto"/>
              <w:right w:val="nil"/>
            </w:tcBorders>
            <w:vAlign w:val="center"/>
          </w:tcPr>
          <w:p w14:paraId="173FFE4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1476" w:type="dxa"/>
            <w:tcBorders>
              <w:top w:val="nil"/>
              <w:left w:val="nil"/>
              <w:bottom w:val="single" w:sz="12" w:space="0" w:color="auto"/>
              <w:right w:val="nil"/>
            </w:tcBorders>
            <w:vAlign w:val="center"/>
          </w:tcPr>
          <w:p w14:paraId="0D09FE2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w:t>
            </w:r>
          </w:p>
        </w:tc>
        <w:tc>
          <w:tcPr>
            <w:tcW w:w="1476" w:type="dxa"/>
            <w:tcBorders>
              <w:top w:val="nil"/>
              <w:left w:val="nil"/>
              <w:bottom w:val="single" w:sz="12" w:space="0" w:color="auto"/>
              <w:right w:val="nil"/>
            </w:tcBorders>
            <w:vAlign w:val="center"/>
          </w:tcPr>
          <w:p w14:paraId="5366C46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w:t>
            </w:r>
          </w:p>
        </w:tc>
        <w:tc>
          <w:tcPr>
            <w:tcW w:w="1476" w:type="dxa"/>
            <w:tcBorders>
              <w:top w:val="nil"/>
              <w:left w:val="nil"/>
              <w:bottom w:val="single" w:sz="12" w:space="0" w:color="auto"/>
              <w:right w:val="nil"/>
            </w:tcBorders>
            <w:vAlign w:val="center"/>
          </w:tcPr>
          <w:p w14:paraId="288A694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22.73</w:t>
            </w:r>
          </w:p>
        </w:tc>
      </w:tr>
      <w:tr w:rsidR="007E7DC4" w:rsidRPr="00121FDA" w14:paraId="4284225F" w14:textId="77777777" w:rsidTr="00C42429">
        <w:trPr>
          <w:trHeight w:val="554"/>
        </w:trPr>
        <w:tc>
          <w:tcPr>
            <w:tcW w:w="1476" w:type="dxa"/>
            <w:tcBorders>
              <w:top w:val="single" w:sz="12" w:space="0" w:color="auto"/>
              <w:left w:val="nil"/>
              <w:bottom w:val="single" w:sz="12" w:space="0" w:color="auto"/>
              <w:right w:val="nil"/>
            </w:tcBorders>
            <w:vAlign w:val="center"/>
          </w:tcPr>
          <w:p w14:paraId="4FEA9348"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Total</w:t>
            </w:r>
          </w:p>
        </w:tc>
        <w:tc>
          <w:tcPr>
            <w:tcW w:w="1476" w:type="dxa"/>
            <w:tcBorders>
              <w:top w:val="single" w:sz="12" w:space="0" w:color="auto"/>
              <w:left w:val="nil"/>
              <w:bottom w:val="single" w:sz="12" w:space="0" w:color="auto"/>
              <w:right w:val="nil"/>
            </w:tcBorders>
            <w:vAlign w:val="center"/>
          </w:tcPr>
          <w:p w14:paraId="75211C9A"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4</w:t>
            </w:r>
          </w:p>
        </w:tc>
        <w:tc>
          <w:tcPr>
            <w:tcW w:w="1476" w:type="dxa"/>
            <w:tcBorders>
              <w:top w:val="single" w:sz="12" w:space="0" w:color="auto"/>
              <w:left w:val="nil"/>
              <w:bottom w:val="single" w:sz="12" w:space="0" w:color="auto"/>
              <w:right w:val="nil"/>
            </w:tcBorders>
            <w:vAlign w:val="center"/>
          </w:tcPr>
          <w:p w14:paraId="12532BEC"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13</w:t>
            </w:r>
          </w:p>
        </w:tc>
        <w:tc>
          <w:tcPr>
            <w:tcW w:w="1476" w:type="dxa"/>
            <w:tcBorders>
              <w:top w:val="single" w:sz="12" w:space="0" w:color="auto"/>
              <w:left w:val="nil"/>
              <w:bottom w:val="single" w:sz="12" w:space="0" w:color="auto"/>
              <w:right w:val="nil"/>
            </w:tcBorders>
            <w:vAlign w:val="center"/>
          </w:tcPr>
          <w:p w14:paraId="1BC8A679"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5</w:t>
            </w:r>
          </w:p>
        </w:tc>
        <w:tc>
          <w:tcPr>
            <w:tcW w:w="1476" w:type="dxa"/>
            <w:tcBorders>
              <w:top w:val="single" w:sz="12" w:space="0" w:color="auto"/>
              <w:left w:val="nil"/>
              <w:bottom w:val="single" w:sz="12" w:space="0" w:color="auto"/>
              <w:right w:val="nil"/>
            </w:tcBorders>
            <w:vAlign w:val="center"/>
          </w:tcPr>
          <w:p w14:paraId="7BA72A19"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22</w:t>
            </w:r>
          </w:p>
        </w:tc>
        <w:tc>
          <w:tcPr>
            <w:tcW w:w="1476" w:type="dxa"/>
            <w:tcBorders>
              <w:top w:val="single" w:sz="12" w:space="0" w:color="auto"/>
              <w:left w:val="nil"/>
              <w:bottom w:val="single" w:sz="12" w:space="0" w:color="auto"/>
              <w:right w:val="nil"/>
            </w:tcBorders>
            <w:vAlign w:val="center"/>
          </w:tcPr>
          <w:p w14:paraId="5706FF7C"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100.00*</w:t>
            </w:r>
          </w:p>
        </w:tc>
      </w:tr>
      <w:tr w:rsidR="007E7DC4" w:rsidRPr="00121FDA" w14:paraId="5E434D2F" w14:textId="77777777" w:rsidTr="00C42429">
        <w:trPr>
          <w:trHeight w:val="554"/>
        </w:trPr>
        <w:tc>
          <w:tcPr>
            <w:tcW w:w="1476" w:type="dxa"/>
            <w:tcBorders>
              <w:top w:val="single" w:sz="12" w:space="0" w:color="auto"/>
              <w:left w:val="nil"/>
              <w:bottom w:val="single" w:sz="12" w:space="0" w:color="auto"/>
              <w:right w:val="nil"/>
            </w:tcBorders>
            <w:vAlign w:val="center"/>
          </w:tcPr>
          <w:p w14:paraId="622766AF"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w:t>
            </w:r>
          </w:p>
        </w:tc>
        <w:tc>
          <w:tcPr>
            <w:tcW w:w="1476" w:type="dxa"/>
            <w:tcBorders>
              <w:top w:val="single" w:sz="12" w:space="0" w:color="auto"/>
              <w:left w:val="nil"/>
              <w:bottom w:val="single" w:sz="12" w:space="0" w:color="auto"/>
              <w:right w:val="nil"/>
            </w:tcBorders>
            <w:vAlign w:val="center"/>
          </w:tcPr>
          <w:p w14:paraId="1C9B2F0D"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18.18</w:t>
            </w:r>
          </w:p>
        </w:tc>
        <w:tc>
          <w:tcPr>
            <w:tcW w:w="1476" w:type="dxa"/>
            <w:tcBorders>
              <w:top w:val="single" w:sz="12" w:space="0" w:color="auto"/>
              <w:left w:val="nil"/>
              <w:bottom w:val="single" w:sz="12" w:space="0" w:color="auto"/>
              <w:right w:val="nil"/>
            </w:tcBorders>
            <w:vAlign w:val="center"/>
          </w:tcPr>
          <w:p w14:paraId="0868D9A5"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59.09</w:t>
            </w:r>
          </w:p>
        </w:tc>
        <w:tc>
          <w:tcPr>
            <w:tcW w:w="1476" w:type="dxa"/>
            <w:tcBorders>
              <w:top w:val="single" w:sz="12" w:space="0" w:color="auto"/>
              <w:left w:val="nil"/>
              <w:bottom w:val="single" w:sz="12" w:space="0" w:color="auto"/>
              <w:right w:val="nil"/>
            </w:tcBorders>
            <w:vAlign w:val="center"/>
          </w:tcPr>
          <w:p w14:paraId="39725334"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22.73</w:t>
            </w:r>
          </w:p>
        </w:tc>
        <w:tc>
          <w:tcPr>
            <w:tcW w:w="1476" w:type="dxa"/>
            <w:tcBorders>
              <w:top w:val="single" w:sz="12" w:space="0" w:color="auto"/>
              <w:left w:val="nil"/>
              <w:bottom w:val="single" w:sz="12" w:space="0" w:color="auto"/>
              <w:right w:val="nil"/>
            </w:tcBorders>
            <w:vAlign w:val="center"/>
          </w:tcPr>
          <w:p w14:paraId="71EEB792"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100.00</w:t>
            </w:r>
          </w:p>
        </w:tc>
        <w:tc>
          <w:tcPr>
            <w:tcW w:w="1476" w:type="dxa"/>
            <w:tcBorders>
              <w:top w:val="single" w:sz="12" w:space="0" w:color="auto"/>
              <w:left w:val="nil"/>
              <w:bottom w:val="single" w:sz="12" w:space="0" w:color="auto"/>
              <w:right w:val="nil"/>
            </w:tcBorders>
            <w:vAlign w:val="center"/>
          </w:tcPr>
          <w:p w14:paraId="6E055964" w14:textId="77777777" w:rsidR="007E7DC4" w:rsidRPr="00121FDA" w:rsidRDefault="007E7DC4" w:rsidP="00C42429">
            <w:pPr>
              <w:jc w:val="center"/>
              <w:rPr>
                <w:rFonts w:ascii="Courier New" w:eastAsia="Calibri" w:hAnsi="Courier New" w:cs="Courier New"/>
                <w:b/>
                <w:lang w:val="en-PH"/>
              </w:rPr>
            </w:pPr>
          </w:p>
        </w:tc>
      </w:tr>
      <w:tr w:rsidR="007E7DC4" w:rsidRPr="00121FDA" w14:paraId="07445164" w14:textId="77777777" w:rsidTr="00C42429">
        <w:trPr>
          <w:trHeight w:val="554"/>
        </w:trPr>
        <w:tc>
          <w:tcPr>
            <w:tcW w:w="1476" w:type="dxa"/>
            <w:tcBorders>
              <w:top w:val="single" w:sz="12" w:space="0" w:color="auto"/>
              <w:left w:val="nil"/>
              <w:bottom w:val="single" w:sz="12" w:space="0" w:color="auto"/>
              <w:right w:val="nil"/>
            </w:tcBorders>
            <w:vAlign w:val="center"/>
          </w:tcPr>
          <w:p w14:paraId="56F4E7A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Mean</w:t>
            </w:r>
          </w:p>
        </w:tc>
        <w:tc>
          <w:tcPr>
            <w:tcW w:w="7380" w:type="dxa"/>
            <w:gridSpan w:val="5"/>
            <w:tcBorders>
              <w:top w:val="single" w:sz="12" w:space="0" w:color="auto"/>
              <w:left w:val="nil"/>
              <w:bottom w:val="single" w:sz="12" w:space="0" w:color="auto"/>
              <w:right w:val="nil"/>
            </w:tcBorders>
            <w:vAlign w:val="center"/>
          </w:tcPr>
          <w:p w14:paraId="0C67DADF"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37.82 years old</w:t>
            </w:r>
          </w:p>
        </w:tc>
      </w:tr>
      <w:tr w:rsidR="007E7DC4" w:rsidRPr="00121FDA" w14:paraId="33FF387A" w14:textId="77777777" w:rsidTr="00C42429">
        <w:trPr>
          <w:trHeight w:val="554"/>
        </w:trPr>
        <w:tc>
          <w:tcPr>
            <w:tcW w:w="1476" w:type="dxa"/>
            <w:tcBorders>
              <w:top w:val="single" w:sz="12" w:space="0" w:color="auto"/>
              <w:left w:val="nil"/>
              <w:bottom w:val="double" w:sz="12" w:space="0" w:color="auto"/>
              <w:right w:val="nil"/>
            </w:tcBorders>
            <w:vAlign w:val="center"/>
          </w:tcPr>
          <w:p w14:paraId="62F31B8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S. D.</w:t>
            </w:r>
          </w:p>
        </w:tc>
        <w:tc>
          <w:tcPr>
            <w:tcW w:w="7380" w:type="dxa"/>
            <w:gridSpan w:val="5"/>
            <w:tcBorders>
              <w:top w:val="single" w:sz="12" w:space="0" w:color="auto"/>
              <w:left w:val="nil"/>
              <w:bottom w:val="double" w:sz="12" w:space="0" w:color="auto"/>
              <w:right w:val="nil"/>
            </w:tcBorders>
            <w:vAlign w:val="center"/>
          </w:tcPr>
          <w:p w14:paraId="2373FEB5"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11.47 years</w:t>
            </w:r>
          </w:p>
        </w:tc>
      </w:tr>
    </w:tbl>
    <w:p w14:paraId="6126682D" w14:textId="77777777" w:rsidR="007E7DC4" w:rsidRPr="00121FDA" w:rsidRDefault="007E7DC4" w:rsidP="007E7DC4">
      <w:pPr>
        <w:jc w:val="both"/>
        <w:rPr>
          <w:rFonts w:ascii="Courier New" w:eastAsia="Calibri" w:hAnsi="Courier New" w:cs="Courier New"/>
          <w:b/>
          <w:i/>
          <w:lang w:val="en-PH"/>
        </w:rPr>
      </w:pPr>
      <w:r w:rsidRPr="00121FDA">
        <w:rPr>
          <w:rFonts w:ascii="Courier New" w:eastAsia="Calibri" w:hAnsi="Courier New" w:cs="Courier New"/>
          <w:b/>
          <w:i/>
          <w:lang w:val="en-PH"/>
        </w:rPr>
        <w:t>*Total may not add up due to rounding off</w:t>
      </w:r>
    </w:p>
    <w:p w14:paraId="1977679B" w14:textId="77777777" w:rsidR="007E7DC4" w:rsidRPr="00121FDA" w:rsidRDefault="007E7DC4" w:rsidP="007E7DC4">
      <w:pPr>
        <w:jc w:val="both"/>
        <w:rPr>
          <w:rFonts w:ascii="Courier New" w:eastAsia="Calibri" w:hAnsi="Courier New" w:cs="Courier New"/>
          <w:lang w:val="en-PH"/>
        </w:rPr>
      </w:pPr>
    </w:p>
    <w:p w14:paraId="14CE764F" w14:textId="77777777" w:rsidR="007E7DC4" w:rsidRPr="00121FDA" w:rsidRDefault="007E7DC4" w:rsidP="007E7DC4">
      <w:pPr>
        <w:jc w:val="both"/>
        <w:rPr>
          <w:rFonts w:ascii="Courier New" w:eastAsia="Calibri" w:hAnsi="Courier New" w:cs="Courier New"/>
          <w:lang w:val="en-PH"/>
        </w:rPr>
      </w:pPr>
    </w:p>
    <w:p w14:paraId="4F9D75BD"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 xml:space="preserve">The mean age of the teacher-respondents was calculated at 37.82 years old with a SD of 11.47 years. The data signified that the teacher-respondents were relatively young, far from the retirement age being at the late 30’s and at the </w:t>
      </w:r>
    </w:p>
    <w:p w14:paraId="66BAA09C"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prime of their age.</w:t>
      </w:r>
    </w:p>
    <w:p w14:paraId="20B06F6B"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Moreover, majority of the teacher-respondents were female accounting for 13 or 59.09 percent. The male counterpart was composed of four or 18.18 percent only, and the remaining five or 22.73 percent did not give any information regarding their ages.</w:t>
      </w:r>
    </w:p>
    <w:p w14:paraId="2BAF212E"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The data denoted that female dominance existed among the teacher-respondents’ group signifying that more of the female embraced teaching as their career choice.</w:t>
      </w:r>
    </w:p>
    <w:p w14:paraId="7898BC39"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b/>
          <w:u w:val="single"/>
          <w:lang w:val="en-PH"/>
        </w:rPr>
        <w:t>Highest Educational Attainment</w:t>
      </w:r>
      <w:r w:rsidRPr="00121FDA">
        <w:rPr>
          <w:rFonts w:ascii="Courier New" w:eastAsia="Calibri" w:hAnsi="Courier New" w:cs="Courier New"/>
          <w:b/>
          <w:lang w:val="en-PH"/>
        </w:rPr>
        <w:t>.</w:t>
      </w:r>
      <w:r w:rsidRPr="00121FDA">
        <w:rPr>
          <w:rFonts w:ascii="Courier New" w:eastAsia="Calibri" w:hAnsi="Courier New" w:cs="Courier New"/>
          <w:lang w:val="en-PH"/>
        </w:rPr>
        <w:t xml:space="preserve"> Table 8 presents the highest educational attainment of the teacher-respondents.</w:t>
      </w:r>
    </w:p>
    <w:p w14:paraId="1679C0BC" w14:textId="77777777" w:rsidR="007E7DC4" w:rsidRDefault="007E7DC4" w:rsidP="007E7DC4">
      <w:pPr>
        <w:jc w:val="center"/>
        <w:rPr>
          <w:rFonts w:ascii="Courier New" w:eastAsia="Calibri" w:hAnsi="Courier New" w:cs="Courier New"/>
          <w:b/>
          <w:lang w:val="en-PH"/>
        </w:rPr>
      </w:pPr>
    </w:p>
    <w:p w14:paraId="57E3A0AC"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Table 8</w:t>
      </w:r>
    </w:p>
    <w:p w14:paraId="5297BF0C" w14:textId="77777777" w:rsidR="007E7DC4" w:rsidRPr="00121FDA" w:rsidRDefault="007E7DC4" w:rsidP="007E7DC4">
      <w:pPr>
        <w:jc w:val="center"/>
        <w:rPr>
          <w:rFonts w:ascii="Courier New" w:eastAsia="Calibri" w:hAnsi="Courier New" w:cs="Courier New"/>
          <w:b/>
          <w:lang w:val="en-PH"/>
        </w:rPr>
      </w:pPr>
    </w:p>
    <w:p w14:paraId="22892406"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Highest Educational Attainment of</w:t>
      </w:r>
    </w:p>
    <w:p w14:paraId="0237CCE8"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Teacher-Respondents</w:t>
      </w:r>
    </w:p>
    <w:p w14:paraId="31BC81C7" w14:textId="77777777" w:rsidR="007E7DC4" w:rsidRPr="00121FDA" w:rsidRDefault="007E7DC4" w:rsidP="007E7DC4">
      <w:pPr>
        <w:jc w:val="center"/>
        <w:rPr>
          <w:rFonts w:ascii="Courier New" w:eastAsia="Calibri" w:hAnsi="Courier New" w:cs="Courier New"/>
          <w:b/>
          <w:lang w:val="en-PH"/>
        </w:rPr>
      </w:pPr>
    </w:p>
    <w:tbl>
      <w:tblPr>
        <w:tblStyle w:val="TableGrid"/>
        <w:tblW w:w="0" w:type="auto"/>
        <w:tblLook w:val="04A0" w:firstRow="1" w:lastRow="0" w:firstColumn="1" w:lastColumn="0" w:noHBand="0" w:noVBand="1"/>
      </w:tblPr>
      <w:tblGrid>
        <w:gridCol w:w="4331"/>
        <w:gridCol w:w="2263"/>
        <w:gridCol w:w="2046"/>
      </w:tblGrid>
      <w:tr w:rsidR="007E7DC4" w:rsidRPr="00121FDA" w14:paraId="2BA311F5" w14:textId="77777777" w:rsidTr="00C42429">
        <w:trPr>
          <w:trHeight w:val="554"/>
        </w:trPr>
        <w:tc>
          <w:tcPr>
            <w:tcW w:w="4428" w:type="dxa"/>
            <w:tcBorders>
              <w:top w:val="double" w:sz="12" w:space="0" w:color="auto"/>
              <w:left w:val="nil"/>
              <w:bottom w:val="single" w:sz="12" w:space="0" w:color="auto"/>
              <w:right w:val="single" w:sz="12" w:space="0" w:color="auto"/>
            </w:tcBorders>
            <w:vAlign w:val="center"/>
          </w:tcPr>
          <w:p w14:paraId="27CB6A31"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Educational Level</w:t>
            </w:r>
          </w:p>
        </w:tc>
        <w:tc>
          <w:tcPr>
            <w:tcW w:w="2340" w:type="dxa"/>
            <w:tcBorders>
              <w:top w:val="double" w:sz="12" w:space="0" w:color="auto"/>
              <w:left w:val="single" w:sz="12" w:space="0" w:color="auto"/>
              <w:bottom w:val="single" w:sz="12" w:space="0" w:color="auto"/>
              <w:right w:val="single" w:sz="12" w:space="0" w:color="auto"/>
            </w:tcBorders>
            <w:vAlign w:val="center"/>
          </w:tcPr>
          <w:p w14:paraId="41B59B70"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f</w:t>
            </w:r>
          </w:p>
        </w:tc>
        <w:tc>
          <w:tcPr>
            <w:tcW w:w="2088" w:type="dxa"/>
            <w:tcBorders>
              <w:top w:val="double" w:sz="12" w:space="0" w:color="auto"/>
              <w:left w:val="single" w:sz="12" w:space="0" w:color="auto"/>
              <w:bottom w:val="single" w:sz="12" w:space="0" w:color="auto"/>
              <w:right w:val="nil"/>
            </w:tcBorders>
            <w:vAlign w:val="center"/>
          </w:tcPr>
          <w:p w14:paraId="6F18F605"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w:t>
            </w:r>
          </w:p>
        </w:tc>
      </w:tr>
      <w:tr w:rsidR="007E7DC4" w:rsidRPr="00121FDA" w14:paraId="782501C6" w14:textId="77777777" w:rsidTr="00C42429">
        <w:tc>
          <w:tcPr>
            <w:tcW w:w="4428" w:type="dxa"/>
            <w:tcBorders>
              <w:top w:val="single" w:sz="12" w:space="0" w:color="auto"/>
              <w:left w:val="nil"/>
              <w:bottom w:val="nil"/>
              <w:right w:val="nil"/>
            </w:tcBorders>
          </w:tcPr>
          <w:p w14:paraId="29F4AC76"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Doctor (Ph.D./Ed.D.)</w:t>
            </w:r>
          </w:p>
        </w:tc>
        <w:tc>
          <w:tcPr>
            <w:tcW w:w="2340" w:type="dxa"/>
            <w:tcBorders>
              <w:top w:val="single" w:sz="12" w:space="0" w:color="auto"/>
              <w:left w:val="nil"/>
              <w:bottom w:val="nil"/>
              <w:right w:val="nil"/>
            </w:tcBorders>
          </w:tcPr>
          <w:p w14:paraId="2A88F72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2088" w:type="dxa"/>
            <w:tcBorders>
              <w:top w:val="single" w:sz="12" w:space="0" w:color="auto"/>
              <w:left w:val="nil"/>
              <w:bottom w:val="nil"/>
              <w:right w:val="nil"/>
            </w:tcBorders>
          </w:tcPr>
          <w:p w14:paraId="637E1CD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3DAB1BDB" w14:textId="77777777" w:rsidTr="00C42429">
        <w:tc>
          <w:tcPr>
            <w:tcW w:w="4428" w:type="dxa"/>
            <w:tcBorders>
              <w:top w:val="nil"/>
              <w:left w:val="nil"/>
              <w:bottom w:val="nil"/>
              <w:right w:val="nil"/>
            </w:tcBorders>
          </w:tcPr>
          <w:p w14:paraId="3EC2066F"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With Doctoral Units</w:t>
            </w:r>
          </w:p>
        </w:tc>
        <w:tc>
          <w:tcPr>
            <w:tcW w:w="2340" w:type="dxa"/>
            <w:tcBorders>
              <w:top w:val="nil"/>
              <w:left w:val="nil"/>
              <w:bottom w:val="nil"/>
              <w:right w:val="nil"/>
            </w:tcBorders>
          </w:tcPr>
          <w:p w14:paraId="347DB3C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w:t>
            </w:r>
          </w:p>
        </w:tc>
        <w:tc>
          <w:tcPr>
            <w:tcW w:w="2088" w:type="dxa"/>
            <w:tcBorders>
              <w:top w:val="nil"/>
              <w:left w:val="nil"/>
              <w:bottom w:val="nil"/>
              <w:right w:val="nil"/>
            </w:tcBorders>
          </w:tcPr>
          <w:p w14:paraId="5565CE6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0.00</w:t>
            </w:r>
          </w:p>
        </w:tc>
      </w:tr>
      <w:tr w:rsidR="007E7DC4" w:rsidRPr="00121FDA" w14:paraId="508CDA1E" w14:textId="77777777" w:rsidTr="00C42429">
        <w:tc>
          <w:tcPr>
            <w:tcW w:w="4428" w:type="dxa"/>
            <w:tcBorders>
              <w:top w:val="nil"/>
              <w:left w:val="nil"/>
              <w:bottom w:val="nil"/>
              <w:right w:val="nil"/>
            </w:tcBorders>
          </w:tcPr>
          <w:p w14:paraId="6858785F"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Masters (M.A./M.S.)</w:t>
            </w:r>
          </w:p>
        </w:tc>
        <w:tc>
          <w:tcPr>
            <w:tcW w:w="2340" w:type="dxa"/>
            <w:tcBorders>
              <w:top w:val="nil"/>
              <w:left w:val="nil"/>
              <w:bottom w:val="nil"/>
              <w:right w:val="nil"/>
            </w:tcBorders>
          </w:tcPr>
          <w:p w14:paraId="250ED03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w:t>
            </w:r>
          </w:p>
        </w:tc>
        <w:tc>
          <w:tcPr>
            <w:tcW w:w="2088" w:type="dxa"/>
            <w:tcBorders>
              <w:top w:val="nil"/>
              <w:left w:val="nil"/>
              <w:bottom w:val="nil"/>
              <w:right w:val="nil"/>
            </w:tcBorders>
          </w:tcPr>
          <w:p w14:paraId="4456C9E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13.64</w:t>
            </w:r>
          </w:p>
        </w:tc>
      </w:tr>
      <w:tr w:rsidR="007E7DC4" w:rsidRPr="00121FDA" w14:paraId="555074D9" w14:textId="77777777" w:rsidTr="00C42429">
        <w:tc>
          <w:tcPr>
            <w:tcW w:w="4428" w:type="dxa"/>
            <w:tcBorders>
              <w:top w:val="nil"/>
              <w:left w:val="nil"/>
              <w:bottom w:val="nil"/>
              <w:right w:val="nil"/>
            </w:tcBorders>
          </w:tcPr>
          <w:p w14:paraId="46988F02"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With Masters Units</w:t>
            </w:r>
          </w:p>
        </w:tc>
        <w:tc>
          <w:tcPr>
            <w:tcW w:w="2340" w:type="dxa"/>
            <w:tcBorders>
              <w:top w:val="nil"/>
              <w:left w:val="nil"/>
              <w:bottom w:val="nil"/>
              <w:right w:val="nil"/>
            </w:tcBorders>
          </w:tcPr>
          <w:p w14:paraId="65B31EF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14</w:t>
            </w:r>
          </w:p>
        </w:tc>
        <w:tc>
          <w:tcPr>
            <w:tcW w:w="2088" w:type="dxa"/>
            <w:tcBorders>
              <w:top w:val="nil"/>
              <w:left w:val="nil"/>
              <w:bottom w:val="nil"/>
              <w:right w:val="nil"/>
            </w:tcBorders>
          </w:tcPr>
          <w:p w14:paraId="23B7980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63.64</w:t>
            </w:r>
          </w:p>
        </w:tc>
      </w:tr>
      <w:tr w:rsidR="007E7DC4" w:rsidRPr="00121FDA" w14:paraId="11416288" w14:textId="77777777" w:rsidTr="00C42429">
        <w:tc>
          <w:tcPr>
            <w:tcW w:w="4428" w:type="dxa"/>
            <w:tcBorders>
              <w:top w:val="nil"/>
              <w:left w:val="nil"/>
              <w:bottom w:val="nil"/>
              <w:right w:val="nil"/>
            </w:tcBorders>
          </w:tcPr>
          <w:p w14:paraId="0A9F9209"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Baccalaureate</w:t>
            </w:r>
          </w:p>
        </w:tc>
        <w:tc>
          <w:tcPr>
            <w:tcW w:w="2340" w:type="dxa"/>
            <w:tcBorders>
              <w:top w:val="nil"/>
              <w:left w:val="nil"/>
              <w:bottom w:val="nil"/>
              <w:right w:val="nil"/>
            </w:tcBorders>
          </w:tcPr>
          <w:p w14:paraId="26B217A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w:t>
            </w:r>
          </w:p>
        </w:tc>
        <w:tc>
          <w:tcPr>
            <w:tcW w:w="2088" w:type="dxa"/>
            <w:tcBorders>
              <w:top w:val="nil"/>
              <w:left w:val="nil"/>
              <w:bottom w:val="nil"/>
              <w:right w:val="nil"/>
            </w:tcBorders>
          </w:tcPr>
          <w:p w14:paraId="1941ED8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18.18</w:t>
            </w:r>
          </w:p>
        </w:tc>
      </w:tr>
      <w:tr w:rsidR="007E7DC4" w:rsidRPr="00121FDA" w14:paraId="6FE672C0" w14:textId="77777777" w:rsidTr="00C42429">
        <w:trPr>
          <w:trHeight w:val="554"/>
        </w:trPr>
        <w:tc>
          <w:tcPr>
            <w:tcW w:w="4428" w:type="dxa"/>
            <w:tcBorders>
              <w:top w:val="single" w:sz="12" w:space="0" w:color="auto"/>
              <w:left w:val="nil"/>
              <w:bottom w:val="double" w:sz="12" w:space="0" w:color="auto"/>
              <w:right w:val="nil"/>
            </w:tcBorders>
            <w:vAlign w:val="center"/>
          </w:tcPr>
          <w:p w14:paraId="146DA7C4"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Total</w:t>
            </w:r>
          </w:p>
        </w:tc>
        <w:tc>
          <w:tcPr>
            <w:tcW w:w="2340" w:type="dxa"/>
            <w:tcBorders>
              <w:top w:val="single" w:sz="12" w:space="0" w:color="auto"/>
              <w:left w:val="nil"/>
              <w:bottom w:val="double" w:sz="12" w:space="0" w:color="auto"/>
              <w:right w:val="nil"/>
            </w:tcBorders>
            <w:vAlign w:val="center"/>
          </w:tcPr>
          <w:p w14:paraId="4DC9D20F"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22</w:t>
            </w:r>
          </w:p>
        </w:tc>
        <w:tc>
          <w:tcPr>
            <w:tcW w:w="2088" w:type="dxa"/>
            <w:tcBorders>
              <w:top w:val="single" w:sz="12" w:space="0" w:color="auto"/>
              <w:left w:val="nil"/>
              <w:bottom w:val="double" w:sz="12" w:space="0" w:color="auto"/>
              <w:right w:val="nil"/>
            </w:tcBorders>
            <w:vAlign w:val="center"/>
          </w:tcPr>
          <w:p w14:paraId="528C6AB5"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100.00</w:t>
            </w:r>
          </w:p>
        </w:tc>
      </w:tr>
    </w:tbl>
    <w:p w14:paraId="76CD1726"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lastRenderedPageBreak/>
        <w:tab/>
      </w:r>
    </w:p>
    <w:p w14:paraId="34FE001F" w14:textId="77777777" w:rsidR="007E7DC4"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Table 8 shows that majority of the teacher-respondents were with master’s units accounting for 14 or 63.64 percent while four or 18.18 percent were baccalaureate degree holders, three or 13.64 percent were master’s degree holders,</w:t>
      </w:r>
      <w:r>
        <w:rPr>
          <w:rFonts w:ascii="Courier New" w:eastAsia="Calibri" w:hAnsi="Courier New" w:cs="Courier New"/>
          <w:lang w:val="en-PH"/>
        </w:rPr>
        <w:t xml:space="preserve"> </w:t>
      </w:r>
      <w:r w:rsidRPr="00121FDA">
        <w:rPr>
          <w:rFonts w:ascii="Courier New" w:eastAsia="Calibri" w:hAnsi="Courier New" w:cs="Courier New"/>
          <w:lang w:val="en-PH"/>
        </w:rPr>
        <w:t xml:space="preserve">and the rest of them was distributed to the other identified </w:t>
      </w:r>
    </w:p>
    <w:p w14:paraId="0F576DB8"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educational level which was a doctorate degree.</w:t>
      </w:r>
    </w:p>
    <w:p w14:paraId="2818F81F"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The teacher-respondent were educationally qualified for the position having obtained educational level higher than the minimum educational qualification for the position.</w:t>
      </w:r>
    </w:p>
    <w:p w14:paraId="60F393A7"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b/>
          <w:u w:val="single"/>
          <w:lang w:val="en-PH"/>
        </w:rPr>
        <w:t>Gross Monthly Family Income</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Table 9 reflects the gross monthly family income of teacher-respondents.</w:t>
      </w:r>
    </w:p>
    <w:p w14:paraId="7B745810" w14:textId="77777777" w:rsidR="007E7DC4" w:rsidRDefault="007E7DC4" w:rsidP="007E7DC4">
      <w:pPr>
        <w:jc w:val="both"/>
        <w:rPr>
          <w:rFonts w:ascii="Courier New" w:eastAsia="Calibri" w:hAnsi="Courier New" w:cs="Courier New"/>
          <w:lang w:val="en-PH"/>
        </w:rPr>
      </w:pPr>
      <w:r w:rsidRPr="00121FDA">
        <w:rPr>
          <w:rFonts w:ascii="Courier New" w:eastAsia="Calibri" w:hAnsi="Courier New" w:cs="Courier New"/>
          <w:lang w:val="en-PH"/>
        </w:rPr>
        <w:tab/>
      </w:r>
    </w:p>
    <w:p w14:paraId="39635B51" w14:textId="77777777" w:rsidR="007E7DC4" w:rsidRPr="00121FDA" w:rsidRDefault="007E7DC4" w:rsidP="007E7DC4">
      <w:pPr>
        <w:spacing w:line="480" w:lineRule="auto"/>
        <w:jc w:val="center"/>
        <w:rPr>
          <w:rFonts w:ascii="Courier New" w:eastAsia="Calibri" w:hAnsi="Courier New" w:cs="Courier New"/>
          <w:b/>
          <w:lang w:val="en-PH"/>
        </w:rPr>
      </w:pPr>
      <w:r w:rsidRPr="00121FDA">
        <w:rPr>
          <w:rFonts w:ascii="Courier New" w:eastAsia="Calibri" w:hAnsi="Courier New" w:cs="Courier New"/>
          <w:b/>
          <w:lang w:val="en-PH"/>
        </w:rPr>
        <w:t>Table 9</w:t>
      </w:r>
    </w:p>
    <w:p w14:paraId="33B315DB"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Gross Monthly Family Income of Teacher-</w:t>
      </w:r>
    </w:p>
    <w:p w14:paraId="785A4DD1"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Respondents</w:t>
      </w:r>
    </w:p>
    <w:p w14:paraId="3B685445" w14:textId="77777777" w:rsidR="007E7DC4" w:rsidRPr="00121FDA" w:rsidRDefault="007E7DC4" w:rsidP="007E7DC4">
      <w:pPr>
        <w:jc w:val="center"/>
        <w:rPr>
          <w:rFonts w:ascii="Courier New" w:eastAsia="Calibri" w:hAnsi="Courier New" w:cs="Courier New"/>
          <w:b/>
          <w:lang w:val="en-PH"/>
        </w:rPr>
      </w:pPr>
    </w:p>
    <w:tbl>
      <w:tblPr>
        <w:tblStyle w:val="TableGrid"/>
        <w:tblW w:w="0" w:type="auto"/>
        <w:tblLook w:val="04A0" w:firstRow="1" w:lastRow="0" w:firstColumn="1" w:lastColumn="0" w:noHBand="0" w:noVBand="1"/>
      </w:tblPr>
      <w:tblGrid>
        <w:gridCol w:w="3361"/>
        <w:gridCol w:w="2794"/>
        <w:gridCol w:w="2485"/>
      </w:tblGrid>
      <w:tr w:rsidR="007E7DC4" w:rsidRPr="00121FDA" w14:paraId="4F46DEDC" w14:textId="77777777" w:rsidTr="00C42429">
        <w:trPr>
          <w:trHeight w:val="554"/>
        </w:trPr>
        <w:tc>
          <w:tcPr>
            <w:tcW w:w="3438" w:type="dxa"/>
            <w:tcBorders>
              <w:top w:val="double" w:sz="12" w:space="0" w:color="auto"/>
              <w:left w:val="nil"/>
              <w:bottom w:val="single" w:sz="12" w:space="0" w:color="auto"/>
              <w:right w:val="single" w:sz="12" w:space="0" w:color="auto"/>
            </w:tcBorders>
            <w:vAlign w:val="center"/>
          </w:tcPr>
          <w:p w14:paraId="2C75B2F5"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Income Bracket</w:t>
            </w:r>
          </w:p>
        </w:tc>
        <w:tc>
          <w:tcPr>
            <w:tcW w:w="2880" w:type="dxa"/>
            <w:tcBorders>
              <w:top w:val="double" w:sz="12" w:space="0" w:color="auto"/>
              <w:left w:val="single" w:sz="12" w:space="0" w:color="auto"/>
              <w:bottom w:val="single" w:sz="12" w:space="0" w:color="auto"/>
              <w:right w:val="single" w:sz="12" w:space="0" w:color="auto"/>
            </w:tcBorders>
            <w:vAlign w:val="center"/>
          </w:tcPr>
          <w:p w14:paraId="3A5F3D51"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f</w:t>
            </w:r>
          </w:p>
        </w:tc>
        <w:tc>
          <w:tcPr>
            <w:tcW w:w="2538" w:type="dxa"/>
            <w:tcBorders>
              <w:top w:val="double" w:sz="12" w:space="0" w:color="auto"/>
              <w:left w:val="single" w:sz="12" w:space="0" w:color="auto"/>
              <w:bottom w:val="single" w:sz="12" w:space="0" w:color="auto"/>
              <w:right w:val="nil"/>
            </w:tcBorders>
            <w:vAlign w:val="center"/>
          </w:tcPr>
          <w:p w14:paraId="72C01DDF"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w:t>
            </w:r>
          </w:p>
        </w:tc>
      </w:tr>
      <w:tr w:rsidR="007E7DC4" w:rsidRPr="00121FDA" w14:paraId="55726CA8" w14:textId="77777777" w:rsidTr="00C42429">
        <w:tc>
          <w:tcPr>
            <w:tcW w:w="3438" w:type="dxa"/>
            <w:tcBorders>
              <w:top w:val="single" w:sz="12" w:space="0" w:color="auto"/>
              <w:left w:val="nil"/>
              <w:bottom w:val="nil"/>
              <w:right w:val="nil"/>
            </w:tcBorders>
            <w:vAlign w:val="center"/>
          </w:tcPr>
          <w:p w14:paraId="6CE078A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P25,000 or more</w:t>
            </w:r>
          </w:p>
        </w:tc>
        <w:tc>
          <w:tcPr>
            <w:tcW w:w="2880" w:type="dxa"/>
            <w:tcBorders>
              <w:top w:val="single" w:sz="12" w:space="0" w:color="auto"/>
              <w:left w:val="nil"/>
              <w:bottom w:val="nil"/>
              <w:right w:val="nil"/>
            </w:tcBorders>
          </w:tcPr>
          <w:p w14:paraId="7A81C3F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w:t>
            </w:r>
          </w:p>
        </w:tc>
        <w:tc>
          <w:tcPr>
            <w:tcW w:w="2538" w:type="dxa"/>
            <w:tcBorders>
              <w:top w:val="single" w:sz="12" w:space="0" w:color="auto"/>
              <w:left w:val="nil"/>
              <w:bottom w:val="nil"/>
              <w:right w:val="nil"/>
            </w:tcBorders>
          </w:tcPr>
          <w:p w14:paraId="5F4782D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22.73</w:t>
            </w:r>
          </w:p>
        </w:tc>
      </w:tr>
      <w:tr w:rsidR="007E7DC4" w:rsidRPr="00121FDA" w14:paraId="45F8A5A9" w14:textId="77777777" w:rsidTr="00C42429">
        <w:tc>
          <w:tcPr>
            <w:tcW w:w="3438" w:type="dxa"/>
            <w:tcBorders>
              <w:top w:val="nil"/>
              <w:left w:val="nil"/>
              <w:bottom w:val="nil"/>
              <w:right w:val="nil"/>
            </w:tcBorders>
            <w:vAlign w:val="center"/>
          </w:tcPr>
          <w:p w14:paraId="21BF55F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P23,000-P24,999</w:t>
            </w:r>
          </w:p>
        </w:tc>
        <w:tc>
          <w:tcPr>
            <w:tcW w:w="2880" w:type="dxa"/>
            <w:tcBorders>
              <w:top w:val="nil"/>
              <w:left w:val="nil"/>
              <w:bottom w:val="nil"/>
              <w:right w:val="nil"/>
            </w:tcBorders>
          </w:tcPr>
          <w:p w14:paraId="445235B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w:t>
            </w:r>
          </w:p>
        </w:tc>
        <w:tc>
          <w:tcPr>
            <w:tcW w:w="2538" w:type="dxa"/>
            <w:tcBorders>
              <w:top w:val="nil"/>
              <w:left w:val="nil"/>
              <w:bottom w:val="nil"/>
              <w:right w:val="nil"/>
            </w:tcBorders>
          </w:tcPr>
          <w:p w14:paraId="20E32B1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9.10</w:t>
            </w:r>
          </w:p>
        </w:tc>
      </w:tr>
      <w:tr w:rsidR="007E7DC4" w:rsidRPr="00121FDA" w14:paraId="0F6399F7" w14:textId="77777777" w:rsidTr="00C42429">
        <w:tc>
          <w:tcPr>
            <w:tcW w:w="3438" w:type="dxa"/>
            <w:tcBorders>
              <w:top w:val="nil"/>
              <w:left w:val="nil"/>
              <w:bottom w:val="nil"/>
              <w:right w:val="nil"/>
            </w:tcBorders>
            <w:vAlign w:val="center"/>
          </w:tcPr>
          <w:p w14:paraId="6EF826D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P21,000-P22,999</w:t>
            </w:r>
          </w:p>
        </w:tc>
        <w:tc>
          <w:tcPr>
            <w:tcW w:w="2880" w:type="dxa"/>
            <w:tcBorders>
              <w:top w:val="nil"/>
              <w:left w:val="nil"/>
              <w:bottom w:val="nil"/>
              <w:right w:val="nil"/>
            </w:tcBorders>
          </w:tcPr>
          <w:p w14:paraId="40F7469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w:t>
            </w:r>
          </w:p>
        </w:tc>
        <w:tc>
          <w:tcPr>
            <w:tcW w:w="2538" w:type="dxa"/>
            <w:tcBorders>
              <w:top w:val="nil"/>
              <w:left w:val="nil"/>
              <w:bottom w:val="nil"/>
              <w:right w:val="nil"/>
            </w:tcBorders>
          </w:tcPr>
          <w:p w14:paraId="695C277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22.72</w:t>
            </w:r>
          </w:p>
        </w:tc>
      </w:tr>
      <w:tr w:rsidR="007E7DC4" w:rsidRPr="00121FDA" w14:paraId="4015DD22" w14:textId="77777777" w:rsidTr="00C42429">
        <w:tc>
          <w:tcPr>
            <w:tcW w:w="3438" w:type="dxa"/>
            <w:tcBorders>
              <w:top w:val="nil"/>
              <w:left w:val="nil"/>
              <w:bottom w:val="nil"/>
              <w:right w:val="nil"/>
            </w:tcBorders>
            <w:vAlign w:val="center"/>
          </w:tcPr>
          <w:p w14:paraId="7B164B0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P19,000-P20,999</w:t>
            </w:r>
          </w:p>
        </w:tc>
        <w:tc>
          <w:tcPr>
            <w:tcW w:w="2880" w:type="dxa"/>
            <w:tcBorders>
              <w:top w:val="nil"/>
              <w:left w:val="nil"/>
              <w:bottom w:val="nil"/>
              <w:right w:val="nil"/>
            </w:tcBorders>
          </w:tcPr>
          <w:p w14:paraId="214860F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w:t>
            </w:r>
          </w:p>
        </w:tc>
        <w:tc>
          <w:tcPr>
            <w:tcW w:w="2538" w:type="dxa"/>
            <w:tcBorders>
              <w:top w:val="nil"/>
              <w:left w:val="nil"/>
              <w:bottom w:val="nil"/>
              <w:right w:val="nil"/>
            </w:tcBorders>
          </w:tcPr>
          <w:p w14:paraId="70BDE56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9.10</w:t>
            </w:r>
          </w:p>
        </w:tc>
      </w:tr>
      <w:tr w:rsidR="007E7DC4" w:rsidRPr="00121FDA" w14:paraId="52332047" w14:textId="77777777" w:rsidTr="00C42429">
        <w:tc>
          <w:tcPr>
            <w:tcW w:w="3438" w:type="dxa"/>
            <w:tcBorders>
              <w:top w:val="nil"/>
              <w:left w:val="nil"/>
              <w:bottom w:val="nil"/>
              <w:right w:val="nil"/>
            </w:tcBorders>
            <w:vAlign w:val="center"/>
          </w:tcPr>
          <w:p w14:paraId="21D136F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P17,000-P18,999</w:t>
            </w:r>
          </w:p>
        </w:tc>
        <w:tc>
          <w:tcPr>
            <w:tcW w:w="2880" w:type="dxa"/>
            <w:tcBorders>
              <w:top w:val="nil"/>
              <w:left w:val="nil"/>
              <w:bottom w:val="nil"/>
              <w:right w:val="nil"/>
            </w:tcBorders>
          </w:tcPr>
          <w:p w14:paraId="72379FB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2538" w:type="dxa"/>
            <w:tcBorders>
              <w:top w:val="nil"/>
              <w:left w:val="nil"/>
              <w:bottom w:val="nil"/>
              <w:right w:val="nil"/>
            </w:tcBorders>
          </w:tcPr>
          <w:p w14:paraId="5AF7097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3E112B1A" w14:textId="77777777" w:rsidTr="00C42429">
        <w:tc>
          <w:tcPr>
            <w:tcW w:w="3438" w:type="dxa"/>
            <w:tcBorders>
              <w:top w:val="nil"/>
              <w:left w:val="nil"/>
              <w:bottom w:val="nil"/>
              <w:right w:val="nil"/>
            </w:tcBorders>
            <w:vAlign w:val="center"/>
          </w:tcPr>
          <w:p w14:paraId="0E6A1BE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P15,000-P16,999</w:t>
            </w:r>
          </w:p>
        </w:tc>
        <w:tc>
          <w:tcPr>
            <w:tcW w:w="2880" w:type="dxa"/>
            <w:tcBorders>
              <w:top w:val="nil"/>
              <w:left w:val="nil"/>
              <w:bottom w:val="nil"/>
              <w:right w:val="nil"/>
            </w:tcBorders>
          </w:tcPr>
          <w:p w14:paraId="17BD848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w:t>
            </w:r>
          </w:p>
        </w:tc>
        <w:tc>
          <w:tcPr>
            <w:tcW w:w="2538" w:type="dxa"/>
            <w:tcBorders>
              <w:top w:val="nil"/>
              <w:left w:val="nil"/>
              <w:bottom w:val="nil"/>
              <w:right w:val="nil"/>
            </w:tcBorders>
          </w:tcPr>
          <w:p w14:paraId="5C90E79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9.10</w:t>
            </w:r>
          </w:p>
        </w:tc>
      </w:tr>
      <w:tr w:rsidR="007E7DC4" w:rsidRPr="00121FDA" w14:paraId="4C611077" w14:textId="77777777" w:rsidTr="00C42429">
        <w:tc>
          <w:tcPr>
            <w:tcW w:w="3438" w:type="dxa"/>
            <w:tcBorders>
              <w:top w:val="nil"/>
              <w:left w:val="nil"/>
              <w:bottom w:val="nil"/>
              <w:right w:val="nil"/>
            </w:tcBorders>
            <w:vAlign w:val="center"/>
          </w:tcPr>
          <w:p w14:paraId="33AF547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P13,000-P14,999</w:t>
            </w:r>
          </w:p>
        </w:tc>
        <w:tc>
          <w:tcPr>
            <w:tcW w:w="2880" w:type="dxa"/>
            <w:tcBorders>
              <w:top w:val="nil"/>
              <w:left w:val="nil"/>
              <w:bottom w:val="nil"/>
              <w:right w:val="nil"/>
            </w:tcBorders>
          </w:tcPr>
          <w:p w14:paraId="6848592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2538" w:type="dxa"/>
            <w:tcBorders>
              <w:top w:val="nil"/>
              <w:left w:val="nil"/>
              <w:bottom w:val="nil"/>
              <w:right w:val="nil"/>
            </w:tcBorders>
          </w:tcPr>
          <w:p w14:paraId="3A90498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21E5F378" w14:textId="77777777" w:rsidTr="00C42429">
        <w:tc>
          <w:tcPr>
            <w:tcW w:w="3438" w:type="dxa"/>
            <w:tcBorders>
              <w:top w:val="nil"/>
              <w:left w:val="nil"/>
              <w:bottom w:val="nil"/>
              <w:right w:val="nil"/>
            </w:tcBorders>
            <w:vAlign w:val="center"/>
          </w:tcPr>
          <w:p w14:paraId="42C171F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P9,000-P10,999</w:t>
            </w:r>
          </w:p>
        </w:tc>
        <w:tc>
          <w:tcPr>
            <w:tcW w:w="2880" w:type="dxa"/>
            <w:tcBorders>
              <w:top w:val="nil"/>
              <w:left w:val="nil"/>
              <w:bottom w:val="nil"/>
              <w:right w:val="nil"/>
            </w:tcBorders>
          </w:tcPr>
          <w:p w14:paraId="123D9DD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2538" w:type="dxa"/>
            <w:tcBorders>
              <w:top w:val="nil"/>
              <w:left w:val="nil"/>
              <w:bottom w:val="nil"/>
              <w:right w:val="nil"/>
            </w:tcBorders>
          </w:tcPr>
          <w:p w14:paraId="60DD392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254EF257" w14:textId="77777777" w:rsidTr="00C42429">
        <w:tc>
          <w:tcPr>
            <w:tcW w:w="3438" w:type="dxa"/>
            <w:tcBorders>
              <w:top w:val="nil"/>
              <w:left w:val="nil"/>
              <w:bottom w:val="nil"/>
              <w:right w:val="nil"/>
            </w:tcBorders>
            <w:vAlign w:val="center"/>
          </w:tcPr>
          <w:p w14:paraId="0DBA10D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P7,000-P8,999</w:t>
            </w:r>
          </w:p>
        </w:tc>
        <w:tc>
          <w:tcPr>
            <w:tcW w:w="2880" w:type="dxa"/>
            <w:tcBorders>
              <w:top w:val="nil"/>
              <w:left w:val="nil"/>
              <w:bottom w:val="nil"/>
              <w:right w:val="nil"/>
            </w:tcBorders>
          </w:tcPr>
          <w:p w14:paraId="3624140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2538" w:type="dxa"/>
            <w:tcBorders>
              <w:top w:val="nil"/>
              <w:left w:val="nil"/>
              <w:bottom w:val="nil"/>
              <w:right w:val="nil"/>
            </w:tcBorders>
          </w:tcPr>
          <w:p w14:paraId="2121B5F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74FD1094" w14:textId="77777777" w:rsidTr="00C42429">
        <w:tc>
          <w:tcPr>
            <w:tcW w:w="3438" w:type="dxa"/>
            <w:tcBorders>
              <w:top w:val="nil"/>
              <w:left w:val="nil"/>
              <w:bottom w:val="nil"/>
              <w:right w:val="nil"/>
            </w:tcBorders>
            <w:vAlign w:val="center"/>
          </w:tcPr>
          <w:p w14:paraId="60B3C81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Less than P3,000</w:t>
            </w:r>
          </w:p>
        </w:tc>
        <w:tc>
          <w:tcPr>
            <w:tcW w:w="2880" w:type="dxa"/>
            <w:tcBorders>
              <w:top w:val="nil"/>
              <w:left w:val="nil"/>
              <w:bottom w:val="nil"/>
              <w:right w:val="nil"/>
            </w:tcBorders>
          </w:tcPr>
          <w:p w14:paraId="6C11494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2538" w:type="dxa"/>
            <w:tcBorders>
              <w:top w:val="nil"/>
              <w:left w:val="nil"/>
              <w:bottom w:val="nil"/>
              <w:right w:val="nil"/>
            </w:tcBorders>
          </w:tcPr>
          <w:p w14:paraId="6E34A72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6D91A90C" w14:textId="77777777" w:rsidTr="00C42429">
        <w:tc>
          <w:tcPr>
            <w:tcW w:w="3438" w:type="dxa"/>
            <w:tcBorders>
              <w:top w:val="nil"/>
              <w:left w:val="nil"/>
              <w:bottom w:val="single" w:sz="12" w:space="0" w:color="auto"/>
              <w:right w:val="nil"/>
            </w:tcBorders>
            <w:vAlign w:val="center"/>
          </w:tcPr>
          <w:p w14:paraId="2B71EB6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Not Stated</w:t>
            </w:r>
          </w:p>
        </w:tc>
        <w:tc>
          <w:tcPr>
            <w:tcW w:w="2880" w:type="dxa"/>
            <w:tcBorders>
              <w:top w:val="nil"/>
              <w:left w:val="nil"/>
              <w:bottom w:val="single" w:sz="12" w:space="0" w:color="auto"/>
              <w:right w:val="nil"/>
            </w:tcBorders>
          </w:tcPr>
          <w:p w14:paraId="4C6004E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2538" w:type="dxa"/>
            <w:tcBorders>
              <w:top w:val="nil"/>
              <w:left w:val="nil"/>
              <w:bottom w:val="single" w:sz="12" w:space="0" w:color="auto"/>
              <w:right w:val="nil"/>
            </w:tcBorders>
          </w:tcPr>
          <w:p w14:paraId="1AA9579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0F8EC5FA" w14:textId="77777777" w:rsidTr="00C42429">
        <w:trPr>
          <w:trHeight w:val="554"/>
        </w:trPr>
        <w:tc>
          <w:tcPr>
            <w:tcW w:w="3438" w:type="dxa"/>
            <w:tcBorders>
              <w:top w:val="single" w:sz="12" w:space="0" w:color="auto"/>
              <w:left w:val="nil"/>
              <w:bottom w:val="single" w:sz="12" w:space="0" w:color="auto"/>
              <w:right w:val="nil"/>
            </w:tcBorders>
            <w:vAlign w:val="center"/>
          </w:tcPr>
          <w:p w14:paraId="080F1ADD"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Total</w:t>
            </w:r>
          </w:p>
        </w:tc>
        <w:tc>
          <w:tcPr>
            <w:tcW w:w="2880" w:type="dxa"/>
            <w:tcBorders>
              <w:top w:val="single" w:sz="12" w:space="0" w:color="auto"/>
              <w:left w:val="nil"/>
              <w:bottom w:val="single" w:sz="12" w:space="0" w:color="auto"/>
              <w:right w:val="nil"/>
            </w:tcBorders>
            <w:vAlign w:val="center"/>
          </w:tcPr>
          <w:p w14:paraId="46863A2C"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22</w:t>
            </w:r>
          </w:p>
        </w:tc>
        <w:tc>
          <w:tcPr>
            <w:tcW w:w="2538" w:type="dxa"/>
            <w:tcBorders>
              <w:top w:val="single" w:sz="12" w:space="0" w:color="auto"/>
              <w:left w:val="nil"/>
              <w:bottom w:val="single" w:sz="12" w:space="0" w:color="auto"/>
              <w:right w:val="nil"/>
            </w:tcBorders>
            <w:vAlign w:val="center"/>
          </w:tcPr>
          <w:p w14:paraId="26727211"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100.00</w:t>
            </w:r>
          </w:p>
        </w:tc>
      </w:tr>
      <w:tr w:rsidR="007E7DC4" w:rsidRPr="00121FDA" w14:paraId="1FD47096" w14:textId="77777777" w:rsidTr="00C42429">
        <w:trPr>
          <w:trHeight w:val="554"/>
        </w:trPr>
        <w:tc>
          <w:tcPr>
            <w:tcW w:w="3438" w:type="dxa"/>
            <w:tcBorders>
              <w:top w:val="single" w:sz="12" w:space="0" w:color="auto"/>
              <w:left w:val="nil"/>
              <w:bottom w:val="single" w:sz="12" w:space="0" w:color="auto"/>
              <w:right w:val="nil"/>
            </w:tcBorders>
            <w:vAlign w:val="center"/>
          </w:tcPr>
          <w:p w14:paraId="734DCC74"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lastRenderedPageBreak/>
              <w:t>Mean</w:t>
            </w:r>
          </w:p>
        </w:tc>
        <w:tc>
          <w:tcPr>
            <w:tcW w:w="5418" w:type="dxa"/>
            <w:gridSpan w:val="2"/>
            <w:tcBorders>
              <w:top w:val="single" w:sz="12" w:space="0" w:color="auto"/>
              <w:left w:val="nil"/>
              <w:bottom w:val="single" w:sz="12" w:space="0" w:color="auto"/>
              <w:right w:val="nil"/>
            </w:tcBorders>
            <w:vAlign w:val="center"/>
          </w:tcPr>
          <w:p w14:paraId="0AA966AB"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P19,618.55</w:t>
            </w:r>
          </w:p>
        </w:tc>
      </w:tr>
      <w:tr w:rsidR="007E7DC4" w:rsidRPr="00121FDA" w14:paraId="124C5425" w14:textId="77777777" w:rsidTr="00C42429">
        <w:trPr>
          <w:trHeight w:val="554"/>
        </w:trPr>
        <w:tc>
          <w:tcPr>
            <w:tcW w:w="3438" w:type="dxa"/>
            <w:tcBorders>
              <w:top w:val="single" w:sz="12" w:space="0" w:color="auto"/>
              <w:left w:val="nil"/>
              <w:bottom w:val="double" w:sz="12" w:space="0" w:color="auto"/>
              <w:right w:val="nil"/>
            </w:tcBorders>
            <w:vAlign w:val="center"/>
          </w:tcPr>
          <w:p w14:paraId="33EFE264"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 xml:space="preserve">S. D. </w:t>
            </w:r>
          </w:p>
        </w:tc>
        <w:tc>
          <w:tcPr>
            <w:tcW w:w="5418" w:type="dxa"/>
            <w:gridSpan w:val="2"/>
            <w:tcBorders>
              <w:top w:val="single" w:sz="12" w:space="0" w:color="auto"/>
              <w:left w:val="nil"/>
              <w:bottom w:val="double" w:sz="12" w:space="0" w:color="auto"/>
              <w:right w:val="nil"/>
            </w:tcBorders>
            <w:vAlign w:val="center"/>
          </w:tcPr>
          <w:p w14:paraId="14CCDD23"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P6,591.48</w:t>
            </w:r>
          </w:p>
        </w:tc>
      </w:tr>
    </w:tbl>
    <w:p w14:paraId="1544CD69" w14:textId="77777777" w:rsidR="007E7DC4" w:rsidRPr="00121FDA" w:rsidRDefault="007E7DC4" w:rsidP="007E7DC4">
      <w:pPr>
        <w:jc w:val="center"/>
        <w:rPr>
          <w:rFonts w:ascii="Courier New" w:eastAsia="Calibri" w:hAnsi="Courier New" w:cs="Courier New"/>
          <w:lang w:val="en-PH"/>
        </w:rPr>
      </w:pPr>
    </w:p>
    <w:p w14:paraId="0B88F0F1" w14:textId="77777777" w:rsidR="007E7DC4" w:rsidRPr="00121FDA" w:rsidRDefault="007E7DC4" w:rsidP="007E7DC4">
      <w:pPr>
        <w:jc w:val="center"/>
        <w:rPr>
          <w:rFonts w:ascii="Courier New" w:eastAsia="Calibri" w:hAnsi="Courier New" w:cs="Courier New"/>
          <w:lang w:val="en-PH"/>
        </w:rPr>
      </w:pPr>
    </w:p>
    <w:p w14:paraId="1F8FFF15"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The said table shows that a number of the teacher-respondents, that is, five or 22.73 percent earned a monthly income of P25,000 or more while another five or 22.72 percent earned P21,000-P22,999 monthly, two or 9.10 percent earned P23,000-p24,999, another two or 9.10 percent earned P19,000-P20,999, still two or 9.10 percent earned a monthly family income of P15,000-P16,999, and the rest of the teacher-respondents were equally distributed to the other identified income brackets to include one or 4.54 percent who did not give his/her gross monthly family income for unknown reason.</w:t>
      </w:r>
    </w:p>
    <w:p w14:paraId="72397E93"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r>
      <w:proofErr w:type="gramStart"/>
      <w:r w:rsidRPr="00121FDA">
        <w:rPr>
          <w:rFonts w:ascii="Courier New" w:eastAsia="Calibri" w:hAnsi="Courier New" w:cs="Courier New"/>
          <w:lang w:val="en-PH"/>
        </w:rPr>
        <w:t>The  mean</w:t>
      </w:r>
      <w:proofErr w:type="gramEnd"/>
      <w:r w:rsidRPr="00121FDA">
        <w:rPr>
          <w:rFonts w:ascii="Courier New" w:eastAsia="Calibri" w:hAnsi="Courier New" w:cs="Courier New"/>
          <w:lang w:val="en-PH"/>
        </w:rPr>
        <w:t xml:space="preserve">  monthly  family  income  of   the  teacher-</w:t>
      </w:r>
    </w:p>
    <w:p w14:paraId="22B9C537"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 xml:space="preserve">respondents </w:t>
      </w:r>
      <w:proofErr w:type="gramStart"/>
      <w:r w:rsidRPr="00121FDA">
        <w:rPr>
          <w:rFonts w:ascii="Courier New" w:eastAsia="Calibri" w:hAnsi="Courier New" w:cs="Courier New"/>
          <w:lang w:val="en-PH"/>
        </w:rPr>
        <w:t>was</w:t>
      </w:r>
      <w:proofErr w:type="gramEnd"/>
      <w:r w:rsidRPr="00121FDA">
        <w:rPr>
          <w:rFonts w:ascii="Courier New" w:eastAsia="Calibri" w:hAnsi="Courier New" w:cs="Courier New"/>
          <w:lang w:val="en-PH"/>
        </w:rPr>
        <w:t xml:space="preserve"> posted at P19,618.55 with a SD of P6,591.48. The data signified that the teacher-respondents earned a sufficient monthly family income to support the monthly financial requirements of the family, basic nutritional and educational needs of the family.</w:t>
      </w:r>
    </w:p>
    <w:p w14:paraId="4BCF938A" w14:textId="77777777" w:rsidR="007E7DC4" w:rsidRDefault="007E7DC4" w:rsidP="007E7DC4">
      <w:pPr>
        <w:jc w:val="center"/>
        <w:rPr>
          <w:rFonts w:ascii="Courier New" w:eastAsia="Calibri" w:hAnsi="Courier New" w:cs="Courier New"/>
          <w:b/>
          <w:lang w:val="en-PH"/>
        </w:rPr>
      </w:pPr>
    </w:p>
    <w:p w14:paraId="755BF6B0" w14:textId="77777777" w:rsidR="007E7DC4" w:rsidRPr="00121FDA" w:rsidRDefault="007E7DC4" w:rsidP="007E7DC4">
      <w:pPr>
        <w:spacing w:line="480" w:lineRule="auto"/>
        <w:jc w:val="center"/>
        <w:rPr>
          <w:rFonts w:ascii="Courier New" w:eastAsia="Calibri" w:hAnsi="Courier New" w:cs="Courier New"/>
          <w:b/>
          <w:lang w:val="en-PH"/>
        </w:rPr>
      </w:pPr>
      <w:r w:rsidRPr="00121FDA">
        <w:rPr>
          <w:rFonts w:ascii="Courier New" w:eastAsia="Calibri" w:hAnsi="Courier New" w:cs="Courier New"/>
          <w:b/>
          <w:lang w:val="en-PH"/>
        </w:rPr>
        <w:t>Table 10</w:t>
      </w:r>
    </w:p>
    <w:p w14:paraId="6413AACE"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 xml:space="preserve">Number of Years in Teaching of </w:t>
      </w:r>
    </w:p>
    <w:p w14:paraId="618C9E30"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Teacher-Respondents</w:t>
      </w:r>
    </w:p>
    <w:p w14:paraId="6A9D9337" w14:textId="77777777" w:rsidR="007E7DC4" w:rsidRPr="00121FDA" w:rsidRDefault="007E7DC4" w:rsidP="007E7DC4">
      <w:pPr>
        <w:jc w:val="center"/>
        <w:rPr>
          <w:rFonts w:ascii="Courier New" w:eastAsia="Calibri" w:hAnsi="Courier New" w:cs="Courier New"/>
          <w:b/>
          <w:lang w:val="en-PH"/>
        </w:rPr>
      </w:pPr>
    </w:p>
    <w:tbl>
      <w:tblPr>
        <w:tblStyle w:val="TableGrid"/>
        <w:tblW w:w="0" w:type="auto"/>
        <w:tblLook w:val="04A0" w:firstRow="1" w:lastRow="0" w:firstColumn="1" w:lastColumn="0" w:noHBand="0" w:noVBand="1"/>
      </w:tblPr>
      <w:tblGrid>
        <w:gridCol w:w="3362"/>
        <w:gridCol w:w="2793"/>
        <w:gridCol w:w="2485"/>
      </w:tblGrid>
      <w:tr w:rsidR="007E7DC4" w:rsidRPr="00121FDA" w14:paraId="326E74D2" w14:textId="77777777" w:rsidTr="00C42429">
        <w:trPr>
          <w:trHeight w:val="554"/>
        </w:trPr>
        <w:tc>
          <w:tcPr>
            <w:tcW w:w="3438" w:type="dxa"/>
            <w:tcBorders>
              <w:top w:val="double" w:sz="12" w:space="0" w:color="auto"/>
              <w:left w:val="nil"/>
              <w:bottom w:val="single" w:sz="12" w:space="0" w:color="auto"/>
              <w:right w:val="single" w:sz="12" w:space="0" w:color="auto"/>
            </w:tcBorders>
            <w:vAlign w:val="center"/>
          </w:tcPr>
          <w:p w14:paraId="3A25A7E2"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Years in Teaching</w:t>
            </w:r>
          </w:p>
        </w:tc>
        <w:tc>
          <w:tcPr>
            <w:tcW w:w="2880" w:type="dxa"/>
            <w:tcBorders>
              <w:top w:val="double" w:sz="12" w:space="0" w:color="auto"/>
              <w:left w:val="single" w:sz="12" w:space="0" w:color="auto"/>
              <w:bottom w:val="single" w:sz="12" w:space="0" w:color="auto"/>
              <w:right w:val="single" w:sz="12" w:space="0" w:color="auto"/>
            </w:tcBorders>
            <w:vAlign w:val="center"/>
          </w:tcPr>
          <w:p w14:paraId="51A6491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f</w:t>
            </w:r>
          </w:p>
        </w:tc>
        <w:tc>
          <w:tcPr>
            <w:tcW w:w="2538" w:type="dxa"/>
            <w:tcBorders>
              <w:top w:val="double" w:sz="12" w:space="0" w:color="auto"/>
              <w:left w:val="single" w:sz="12" w:space="0" w:color="auto"/>
              <w:bottom w:val="single" w:sz="12" w:space="0" w:color="auto"/>
              <w:right w:val="nil"/>
            </w:tcBorders>
            <w:vAlign w:val="center"/>
          </w:tcPr>
          <w:p w14:paraId="734ED5D6"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w:t>
            </w:r>
          </w:p>
        </w:tc>
      </w:tr>
      <w:tr w:rsidR="007E7DC4" w:rsidRPr="00121FDA" w14:paraId="69B48C7E" w14:textId="77777777" w:rsidTr="00C42429">
        <w:tc>
          <w:tcPr>
            <w:tcW w:w="3438" w:type="dxa"/>
            <w:tcBorders>
              <w:top w:val="single" w:sz="12" w:space="0" w:color="auto"/>
              <w:left w:val="nil"/>
              <w:bottom w:val="nil"/>
              <w:right w:val="nil"/>
            </w:tcBorders>
            <w:vAlign w:val="center"/>
          </w:tcPr>
          <w:p w14:paraId="52845C5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lastRenderedPageBreak/>
              <w:t>31 or more</w:t>
            </w:r>
          </w:p>
        </w:tc>
        <w:tc>
          <w:tcPr>
            <w:tcW w:w="2880" w:type="dxa"/>
            <w:tcBorders>
              <w:top w:val="single" w:sz="12" w:space="0" w:color="auto"/>
              <w:left w:val="nil"/>
              <w:bottom w:val="nil"/>
              <w:right w:val="nil"/>
            </w:tcBorders>
          </w:tcPr>
          <w:p w14:paraId="3AD7CE2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2538" w:type="dxa"/>
            <w:tcBorders>
              <w:top w:val="single" w:sz="12" w:space="0" w:color="auto"/>
              <w:left w:val="nil"/>
              <w:bottom w:val="nil"/>
              <w:right w:val="nil"/>
            </w:tcBorders>
          </w:tcPr>
          <w:p w14:paraId="040C5F6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7BB1AF90" w14:textId="77777777" w:rsidTr="00C42429">
        <w:tc>
          <w:tcPr>
            <w:tcW w:w="3438" w:type="dxa"/>
            <w:tcBorders>
              <w:top w:val="nil"/>
              <w:left w:val="nil"/>
              <w:bottom w:val="nil"/>
              <w:right w:val="nil"/>
            </w:tcBorders>
            <w:vAlign w:val="center"/>
          </w:tcPr>
          <w:p w14:paraId="4E7E9FB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26-30</w:t>
            </w:r>
          </w:p>
        </w:tc>
        <w:tc>
          <w:tcPr>
            <w:tcW w:w="2880" w:type="dxa"/>
            <w:tcBorders>
              <w:top w:val="nil"/>
              <w:left w:val="nil"/>
              <w:bottom w:val="nil"/>
              <w:right w:val="nil"/>
            </w:tcBorders>
          </w:tcPr>
          <w:p w14:paraId="6AC1A5B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2538" w:type="dxa"/>
            <w:tcBorders>
              <w:top w:val="nil"/>
              <w:left w:val="nil"/>
              <w:bottom w:val="nil"/>
              <w:right w:val="nil"/>
            </w:tcBorders>
          </w:tcPr>
          <w:p w14:paraId="22002C5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677F6E05" w14:textId="77777777" w:rsidTr="00C42429">
        <w:tc>
          <w:tcPr>
            <w:tcW w:w="3438" w:type="dxa"/>
            <w:tcBorders>
              <w:top w:val="nil"/>
              <w:left w:val="nil"/>
              <w:bottom w:val="nil"/>
              <w:right w:val="nil"/>
            </w:tcBorders>
            <w:vAlign w:val="center"/>
          </w:tcPr>
          <w:p w14:paraId="6AA91CB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16-20</w:t>
            </w:r>
          </w:p>
        </w:tc>
        <w:tc>
          <w:tcPr>
            <w:tcW w:w="2880" w:type="dxa"/>
            <w:tcBorders>
              <w:top w:val="nil"/>
              <w:left w:val="nil"/>
              <w:bottom w:val="nil"/>
              <w:right w:val="nil"/>
            </w:tcBorders>
          </w:tcPr>
          <w:p w14:paraId="74BFD75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w:t>
            </w:r>
          </w:p>
        </w:tc>
        <w:tc>
          <w:tcPr>
            <w:tcW w:w="2538" w:type="dxa"/>
            <w:tcBorders>
              <w:top w:val="nil"/>
              <w:left w:val="nil"/>
              <w:bottom w:val="nil"/>
              <w:right w:val="nil"/>
            </w:tcBorders>
          </w:tcPr>
          <w:p w14:paraId="7EB4572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18.18</w:t>
            </w:r>
          </w:p>
        </w:tc>
      </w:tr>
      <w:tr w:rsidR="007E7DC4" w:rsidRPr="00121FDA" w14:paraId="05D3A168" w14:textId="77777777" w:rsidTr="00C42429">
        <w:tc>
          <w:tcPr>
            <w:tcW w:w="3438" w:type="dxa"/>
            <w:tcBorders>
              <w:top w:val="nil"/>
              <w:left w:val="nil"/>
              <w:bottom w:val="nil"/>
              <w:right w:val="nil"/>
            </w:tcBorders>
            <w:vAlign w:val="center"/>
          </w:tcPr>
          <w:p w14:paraId="1EAC985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11-15</w:t>
            </w:r>
          </w:p>
        </w:tc>
        <w:tc>
          <w:tcPr>
            <w:tcW w:w="2880" w:type="dxa"/>
            <w:tcBorders>
              <w:top w:val="nil"/>
              <w:left w:val="nil"/>
              <w:bottom w:val="nil"/>
              <w:right w:val="nil"/>
            </w:tcBorders>
          </w:tcPr>
          <w:p w14:paraId="5E5D62B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w:t>
            </w:r>
          </w:p>
        </w:tc>
        <w:tc>
          <w:tcPr>
            <w:tcW w:w="2538" w:type="dxa"/>
            <w:tcBorders>
              <w:top w:val="nil"/>
              <w:left w:val="nil"/>
              <w:bottom w:val="nil"/>
              <w:right w:val="nil"/>
            </w:tcBorders>
          </w:tcPr>
          <w:p w14:paraId="3FA05B1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18.18</w:t>
            </w:r>
          </w:p>
        </w:tc>
      </w:tr>
      <w:tr w:rsidR="007E7DC4" w:rsidRPr="00121FDA" w14:paraId="5D872944" w14:textId="77777777" w:rsidTr="00C42429">
        <w:tc>
          <w:tcPr>
            <w:tcW w:w="3438" w:type="dxa"/>
            <w:tcBorders>
              <w:top w:val="nil"/>
              <w:left w:val="nil"/>
              <w:bottom w:val="nil"/>
              <w:right w:val="nil"/>
            </w:tcBorders>
            <w:vAlign w:val="center"/>
          </w:tcPr>
          <w:p w14:paraId="22E3C5A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6-10</w:t>
            </w:r>
          </w:p>
        </w:tc>
        <w:tc>
          <w:tcPr>
            <w:tcW w:w="2880" w:type="dxa"/>
            <w:tcBorders>
              <w:top w:val="nil"/>
              <w:left w:val="nil"/>
              <w:bottom w:val="nil"/>
              <w:right w:val="nil"/>
            </w:tcBorders>
          </w:tcPr>
          <w:p w14:paraId="1722A4B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w:t>
            </w:r>
          </w:p>
        </w:tc>
        <w:tc>
          <w:tcPr>
            <w:tcW w:w="2538" w:type="dxa"/>
            <w:tcBorders>
              <w:top w:val="nil"/>
              <w:left w:val="nil"/>
              <w:bottom w:val="nil"/>
              <w:right w:val="nil"/>
            </w:tcBorders>
          </w:tcPr>
          <w:p w14:paraId="2714A19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13.65</w:t>
            </w:r>
          </w:p>
        </w:tc>
      </w:tr>
      <w:tr w:rsidR="007E7DC4" w:rsidRPr="00121FDA" w14:paraId="5B50676F" w14:textId="77777777" w:rsidTr="00C42429">
        <w:tc>
          <w:tcPr>
            <w:tcW w:w="3438" w:type="dxa"/>
            <w:tcBorders>
              <w:top w:val="nil"/>
              <w:left w:val="nil"/>
              <w:bottom w:val="nil"/>
              <w:right w:val="nil"/>
            </w:tcBorders>
            <w:vAlign w:val="center"/>
          </w:tcPr>
          <w:p w14:paraId="2546FDA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1-5</w:t>
            </w:r>
          </w:p>
        </w:tc>
        <w:tc>
          <w:tcPr>
            <w:tcW w:w="2880" w:type="dxa"/>
            <w:tcBorders>
              <w:top w:val="nil"/>
              <w:left w:val="nil"/>
              <w:bottom w:val="nil"/>
              <w:right w:val="nil"/>
            </w:tcBorders>
          </w:tcPr>
          <w:p w14:paraId="2F7CE0D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w:t>
            </w:r>
          </w:p>
        </w:tc>
        <w:tc>
          <w:tcPr>
            <w:tcW w:w="2538" w:type="dxa"/>
            <w:tcBorders>
              <w:top w:val="nil"/>
              <w:left w:val="nil"/>
              <w:bottom w:val="nil"/>
              <w:right w:val="nil"/>
            </w:tcBorders>
          </w:tcPr>
          <w:p w14:paraId="64CB037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36.37</w:t>
            </w:r>
          </w:p>
        </w:tc>
      </w:tr>
      <w:tr w:rsidR="007E7DC4" w:rsidRPr="00121FDA" w14:paraId="74B0B659" w14:textId="77777777" w:rsidTr="00C42429">
        <w:tc>
          <w:tcPr>
            <w:tcW w:w="3438" w:type="dxa"/>
            <w:tcBorders>
              <w:top w:val="nil"/>
              <w:left w:val="nil"/>
              <w:bottom w:val="single" w:sz="12" w:space="0" w:color="auto"/>
              <w:right w:val="nil"/>
            </w:tcBorders>
            <w:vAlign w:val="center"/>
          </w:tcPr>
          <w:p w14:paraId="369CF58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Not Stated</w:t>
            </w:r>
          </w:p>
        </w:tc>
        <w:tc>
          <w:tcPr>
            <w:tcW w:w="2880" w:type="dxa"/>
            <w:tcBorders>
              <w:top w:val="nil"/>
              <w:left w:val="nil"/>
              <w:bottom w:val="single" w:sz="12" w:space="0" w:color="auto"/>
              <w:right w:val="nil"/>
            </w:tcBorders>
          </w:tcPr>
          <w:p w14:paraId="3E84EF1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w:t>
            </w:r>
          </w:p>
        </w:tc>
        <w:tc>
          <w:tcPr>
            <w:tcW w:w="2538" w:type="dxa"/>
            <w:tcBorders>
              <w:top w:val="nil"/>
              <w:left w:val="nil"/>
              <w:bottom w:val="single" w:sz="12" w:space="0" w:color="auto"/>
              <w:right w:val="nil"/>
            </w:tcBorders>
          </w:tcPr>
          <w:p w14:paraId="0CD579D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 xml:space="preserve">  4.54</w:t>
            </w:r>
          </w:p>
        </w:tc>
      </w:tr>
      <w:tr w:rsidR="007E7DC4" w:rsidRPr="00121FDA" w14:paraId="492D34FA" w14:textId="77777777" w:rsidTr="00C42429">
        <w:trPr>
          <w:trHeight w:val="554"/>
        </w:trPr>
        <w:tc>
          <w:tcPr>
            <w:tcW w:w="3438" w:type="dxa"/>
            <w:tcBorders>
              <w:top w:val="single" w:sz="12" w:space="0" w:color="auto"/>
              <w:left w:val="nil"/>
              <w:bottom w:val="single" w:sz="12" w:space="0" w:color="auto"/>
              <w:right w:val="nil"/>
            </w:tcBorders>
            <w:vAlign w:val="center"/>
          </w:tcPr>
          <w:p w14:paraId="3A5074D6"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Total</w:t>
            </w:r>
          </w:p>
        </w:tc>
        <w:tc>
          <w:tcPr>
            <w:tcW w:w="2880" w:type="dxa"/>
            <w:tcBorders>
              <w:top w:val="single" w:sz="12" w:space="0" w:color="auto"/>
              <w:left w:val="nil"/>
              <w:bottom w:val="single" w:sz="12" w:space="0" w:color="auto"/>
              <w:right w:val="nil"/>
            </w:tcBorders>
            <w:vAlign w:val="center"/>
          </w:tcPr>
          <w:p w14:paraId="3B9EFD00"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22</w:t>
            </w:r>
          </w:p>
        </w:tc>
        <w:tc>
          <w:tcPr>
            <w:tcW w:w="2538" w:type="dxa"/>
            <w:tcBorders>
              <w:top w:val="single" w:sz="12" w:space="0" w:color="auto"/>
              <w:left w:val="nil"/>
              <w:bottom w:val="single" w:sz="12" w:space="0" w:color="auto"/>
              <w:right w:val="nil"/>
            </w:tcBorders>
            <w:vAlign w:val="center"/>
          </w:tcPr>
          <w:p w14:paraId="5D5CB8DF"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100.00</w:t>
            </w:r>
          </w:p>
        </w:tc>
      </w:tr>
      <w:tr w:rsidR="007E7DC4" w:rsidRPr="00121FDA" w14:paraId="2843FD27" w14:textId="77777777" w:rsidTr="00C42429">
        <w:trPr>
          <w:trHeight w:val="554"/>
        </w:trPr>
        <w:tc>
          <w:tcPr>
            <w:tcW w:w="3438" w:type="dxa"/>
            <w:tcBorders>
              <w:top w:val="single" w:sz="12" w:space="0" w:color="auto"/>
              <w:left w:val="nil"/>
              <w:bottom w:val="single" w:sz="12" w:space="0" w:color="auto"/>
              <w:right w:val="nil"/>
            </w:tcBorders>
            <w:vAlign w:val="center"/>
          </w:tcPr>
          <w:p w14:paraId="66563F39"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Mean</w:t>
            </w:r>
          </w:p>
        </w:tc>
        <w:tc>
          <w:tcPr>
            <w:tcW w:w="5418" w:type="dxa"/>
            <w:gridSpan w:val="2"/>
            <w:tcBorders>
              <w:top w:val="single" w:sz="12" w:space="0" w:color="auto"/>
              <w:left w:val="nil"/>
              <w:bottom w:val="single" w:sz="12" w:space="0" w:color="auto"/>
              <w:right w:val="nil"/>
            </w:tcBorders>
            <w:vAlign w:val="center"/>
          </w:tcPr>
          <w:p w14:paraId="15C456D6"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11.10 years</w:t>
            </w:r>
          </w:p>
        </w:tc>
      </w:tr>
      <w:tr w:rsidR="007E7DC4" w:rsidRPr="00121FDA" w14:paraId="7E07AB44" w14:textId="77777777" w:rsidTr="00C42429">
        <w:trPr>
          <w:trHeight w:val="554"/>
        </w:trPr>
        <w:tc>
          <w:tcPr>
            <w:tcW w:w="3438" w:type="dxa"/>
            <w:tcBorders>
              <w:top w:val="single" w:sz="12" w:space="0" w:color="auto"/>
              <w:left w:val="nil"/>
              <w:bottom w:val="double" w:sz="12" w:space="0" w:color="auto"/>
              <w:right w:val="nil"/>
            </w:tcBorders>
            <w:vAlign w:val="center"/>
          </w:tcPr>
          <w:p w14:paraId="5353777D"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 xml:space="preserve">S. D. </w:t>
            </w:r>
          </w:p>
        </w:tc>
        <w:tc>
          <w:tcPr>
            <w:tcW w:w="5418" w:type="dxa"/>
            <w:gridSpan w:val="2"/>
            <w:tcBorders>
              <w:top w:val="single" w:sz="12" w:space="0" w:color="auto"/>
              <w:left w:val="nil"/>
              <w:bottom w:val="double" w:sz="12" w:space="0" w:color="auto"/>
              <w:right w:val="nil"/>
            </w:tcBorders>
            <w:vAlign w:val="center"/>
          </w:tcPr>
          <w:p w14:paraId="441BEAB3"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8.73 years</w:t>
            </w:r>
          </w:p>
        </w:tc>
      </w:tr>
    </w:tbl>
    <w:p w14:paraId="07425288" w14:textId="77777777" w:rsidR="007E7DC4"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Number of Years in Teaching</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Table 10 presents the number </w:t>
      </w:r>
    </w:p>
    <w:p w14:paraId="1664E494"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of years in teaching of the teacher-respondents.</w:t>
      </w:r>
    </w:p>
    <w:p w14:paraId="37A1CBF2"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The table presents that a number of the teacher-respondents, that is, eight or 36.37 percent had been teaching for 1-5 years while four or 18.18 percent for 16-20 years, another four or 18.18 percent had been in the service for 11-15 years, three or 13.65 percent had been in the department for 6-10 years and the rest of them were equally distributed to the other identified years in teaching with one or 4.54 percent who held his/her anonymity.</w:t>
      </w:r>
    </w:p>
    <w:p w14:paraId="5519D602"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The mean number of years in teaching of the teacher-respondents was posted at 11.10 years with a SD of 8.73 years. The data signified that the teacher-respondents had been teaching for a longer period of time enough for them to hone their teaching skills and competence.</w:t>
      </w:r>
    </w:p>
    <w:p w14:paraId="5B33F56C" w14:textId="77777777" w:rsidR="007E7DC4" w:rsidRDefault="007E7DC4" w:rsidP="007E7DC4">
      <w:pPr>
        <w:spacing w:line="480" w:lineRule="auto"/>
        <w:ind w:firstLine="720"/>
        <w:jc w:val="both"/>
        <w:rPr>
          <w:rFonts w:ascii="Courier New" w:eastAsia="Calibri" w:hAnsi="Courier New" w:cs="Courier New"/>
          <w:lang w:val="en-PH"/>
        </w:rPr>
      </w:pPr>
      <w:proofErr w:type="gramStart"/>
      <w:r w:rsidRPr="00121FDA">
        <w:rPr>
          <w:rFonts w:ascii="Courier New" w:eastAsia="Calibri" w:hAnsi="Courier New" w:cs="Courier New"/>
          <w:b/>
          <w:u w:val="single"/>
          <w:lang w:val="en-PH"/>
        </w:rPr>
        <w:t>Number  of</w:t>
      </w:r>
      <w:proofErr w:type="gramEnd"/>
      <w:r w:rsidRPr="00121FDA">
        <w:rPr>
          <w:rFonts w:ascii="Courier New" w:eastAsia="Calibri" w:hAnsi="Courier New" w:cs="Courier New"/>
          <w:b/>
          <w:u w:val="single"/>
          <w:lang w:val="en-PH"/>
        </w:rPr>
        <w:t xml:space="preserve">  Relevant  In-Service  Trainings</w:t>
      </w:r>
      <w:r w:rsidRPr="00121FDA">
        <w:rPr>
          <w:rFonts w:ascii="Courier New" w:eastAsia="Calibri" w:hAnsi="Courier New" w:cs="Courier New"/>
          <w:b/>
          <w:lang w:val="en-PH"/>
        </w:rPr>
        <w:t>.</w:t>
      </w:r>
      <w:r>
        <w:rPr>
          <w:rFonts w:ascii="Courier New" w:eastAsia="Calibri" w:hAnsi="Courier New" w:cs="Courier New"/>
          <w:b/>
          <w:lang w:val="en-PH"/>
        </w:rPr>
        <w:t xml:space="preserve"> </w:t>
      </w:r>
      <w:proofErr w:type="gramStart"/>
      <w:r w:rsidRPr="00121FDA">
        <w:rPr>
          <w:rFonts w:ascii="Courier New" w:eastAsia="Calibri" w:hAnsi="Courier New" w:cs="Courier New"/>
          <w:lang w:val="en-PH"/>
        </w:rPr>
        <w:t>Table  11</w:t>
      </w:r>
      <w:proofErr w:type="gramEnd"/>
      <w:r>
        <w:rPr>
          <w:rFonts w:ascii="Courier New" w:eastAsia="Calibri" w:hAnsi="Courier New" w:cs="Courier New"/>
          <w:lang w:val="en-PH"/>
        </w:rPr>
        <w:t xml:space="preserve"> </w:t>
      </w:r>
      <w:r w:rsidRPr="00121FDA">
        <w:rPr>
          <w:rFonts w:ascii="Courier New" w:eastAsia="Calibri" w:hAnsi="Courier New" w:cs="Courier New"/>
          <w:lang w:val="en-PH"/>
        </w:rPr>
        <w:t>shows the number of relevant in-service trainings attended by</w:t>
      </w:r>
      <w:r>
        <w:rPr>
          <w:rFonts w:ascii="Courier New" w:eastAsia="Calibri" w:hAnsi="Courier New" w:cs="Courier New"/>
          <w:lang w:val="en-PH"/>
        </w:rPr>
        <w:t xml:space="preserve"> </w:t>
      </w:r>
      <w:r w:rsidRPr="00121FDA">
        <w:rPr>
          <w:rFonts w:ascii="Courier New" w:eastAsia="Calibri" w:hAnsi="Courier New" w:cs="Courier New"/>
          <w:lang w:val="en-PH"/>
        </w:rPr>
        <w:lastRenderedPageBreak/>
        <w:t>the teacher-respondents in the national, regional, divisi</w:t>
      </w:r>
      <w:r>
        <w:rPr>
          <w:rFonts w:ascii="Courier New" w:eastAsia="Calibri" w:hAnsi="Courier New" w:cs="Courier New"/>
          <w:lang w:val="en-PH"/>
        </w:rPr>
        <w:t>on, and district/school levels.</w:t>
      </w:r>
    </w:p>
    <w:p w14:paraId="735B233F" w14:textId="77777777" w:rsidR="007E7DC4"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Table 11 shows that the mean number of relevant in-service trainings in the different level was posted as follows: national level, 18 trainings with a SD of 1.25 trainings; regional level, 14 trainings with a SD of 2.38 trainings; division level, 11 trainings with a SD of 6.09 trainings; and district/school level, 11 trainings with a SD</w:t>
      </w:r>
    </w:p>
    <w:p w14:paraId="0A642120"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of 9.45 trainings.</w:t>
      </w:r>
    </w:p>
    <w:p w14:paraId="3E577834" w14:textId="77777777" w:rsidR="007E7DC4" w:rsidRDefault="007E7DC4" w:rsidP="007E7DC4">
      <w:pPr>
        <w:jc w:val="center"/>
        <w:rPr>
          <w:rFonts w:ascii="Courier New" w:eastAsia="Calibri" w:hAnsi="Courier New" w:cs="Courier New"/>
          <w:b/>
          <w:lang w:val="en-PH"/>
        </w:rPr>
      </w:pPr>
    </w:p>
    <w:p w14:paraId="3CAB49D8"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Table 11</w:t>
      </w:r>
    </w:p>
    <w:p w14:paraId="123CACFA" w14:textId="77777777" w:rsidR="007E7DC4" w:rsidRPr="00121FDA" w:rsidRDefault="007E7DC4" w:rsidP="007E7DC4">
      <w:pPr>
        <w:jc w:val="center"/>
        <w:rPr>
          <w:rFonts w:ascii="Courier New" w:eastAsia="Calibri" w:hAnsi="Courier New" w:cs="Courier New"/>
          <w:b/>
          <w:lang w:val="en-PH"/>
        </w:rPr>
      </w:pPr>
    </w:p>
    <w:p w14:paraId="3CC4AD91"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 xml:space="preserve">Number of Relevant In-Service Trainings of </w:t>
      </w:r>
    </w:p>
    <w:p w14:paraId="604356BC"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Teacher-Respondents</w:t>
      </w:r>
    </w:p>
    <w:p w14:paraId="126359F1" w14:textId="77777777" w:rsidR="007E7DC4" w:rsidRPr="00121FDA" w:rsidRDefault="007E7DC4" w:rsidP="007E7DC4">
      <w:pPr>
        <w:jc w:val="center"/>
        <w:rPr>
          <w:rFonts w:ascii="Courier New" w:eastAsia="Calibri" w:hAnsi="Courier New" w:cs="Courier New"/>
          <w:b/>
          <w:lang w:val="en-PH"/>
        </w:rPr>
      </w:pPr>
    </w:p>
    <w:tbl>
      <w:tblPr>
        <w:tblStyle w:val="TableGrid"/>
        <w:tblW w:w="0" w:type="auto"/>
        <w:tblLook w:val="04A0" w:firstRow="1" w:lastRow="0" w:firstColumn="1" w:lastColumn="0" w:noHBand="0" w:noVBand="1"/>
      </w:tblPr>
      <w:tblGrid>
        <w:gridCol w:w="3391"/>
        <w:gridCol w:w="2788"/>
        <w:gridCol w:w="2461"/>
      </w:tblGrid>
      <w:tr w:rsidR="007E7DC4" w:rsidRPr="00121FDA" w14:paraId="7A7DD4B9" w14:textId="77777777" w:rsidTr="00C42429">
        <w:trPr>
          <w:trHeight w:val="554"/>
        </w:trPr>
        <w:tc>
          <w:tcPr>
            <w:tcW w:w="3438" w:type="dxa"/>
            <w:tcBorders>
              <w:top w:val="double" w:sz="12" w:space="0" w:color="auto"/>
              <w:left w:val="nil"/>
              <w:bottom w:val="single" w:sz="12" w:space="0" w:color="auto"/>
              <w:right w:val="single" w:sz="12" w:space="0" w:color="auto"/>
            </w:tcBorders>
            <w:vAlign w:val="center"/>
          </w:tcPr>
          <w:p w14:paraId="087E3EC2"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Training Level</w:t>
            </w:r>
          </w:p>
        </w:tc>
        <w:tc>
          <w:tcPr>
            <w:tcW w:w="2880" w:type="dxa"/>
            <w:tcBorders>
              <w:top w:val="double" w:sz="12" w:space="0" w:color="auto"/>
              <w:left w:val="single" w:sz="12" w:space="0" w:color="auto"/>
              <w:bottom w:val="single" w:sz="12" w:space="0" w:color="auto"/>
              <w:right w:val="single" w:sz="12" w:space="0" w:color="auto"/>
            </w:tcBorders>
            <w:vAlign w:val="center"/>
          </w:tcPr>
          <w:p w14:paraId="6E3A4189"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Mean</w:t>
            </w:r>
          </w:p>
        </w:tc>
        <w:tc>
          <w:tcPr>
            <w:tcW w:w="2538" w:type="dxa"/>
            <w:tcBorders>
              <w:top w:val="double" w:sz="12" w:space="0" w:color="auto"/>
              <w:left w:val="single" w:sz="12" w:space="0" w:color="auto"/>
              <w:bottom w:val="single" w:sz="12" w:space="0" w:color="auto"/>
              <w:right w:val="nil"/>
            </w:tcBorders>
            <w:vAlign w:val="center"/>
          </w:tcPr>
          <w:p w14:paraId="4BF1134A"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SD</w:t>
            </w:r>
          </w:p>
        </w:tc>
      </w:tr>
      <w:tr w:rsidR="007E7DC4" w:rsidRPr="00121FDA" w14:paraId="41E808C1" w14:textId="77777777" w:rsidTr="00C42429">
        <w:tc>
          <w:tcPr>
            <w:tcW w:w="3438" w:type="dxa"/>
            <w:tcBorders>
              <w:top w:val="single" w:sz="12" w:space="0" w:color="auto"/>
              <w:left w:val="nil"/>
              <w:bottom w:val="nil"/>
              <w:right w:val="nil"/>
            </w:tcBorders>
            <w:vAlign w:val="center"/>
          </w:tcPr>
          <w:p w14:paraId="4856AB0D"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National</w:t>
            </w:r>
          </w:p>
        </w:tc>
        <w:tc>
          <w:tcPr>
            <w:tcW w:w="2880" w:type="dxa"/>
            <w:tcBorders>
              <w:top w:val="single" w:sz="12" w:space="0" w:color="auto"/>
              <w:left w:val="nil"/>
              <w:bottom w:val="nil"/>
              <w:right w:val="nil"/>
            </w:tcBorders>
          </w:tcPr>
          <w:p w14:paraId="3FECF6A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18</w:t>
            </w:r>
          </w:p>
        </w:tc>
        <w:tc>
          <w:tcPr>
            <w:tcW w:w="2538" w:type="dxa"/>
            <w:tcBorders>
              <w:top w:val="single" w:sz="12" w:space="0" w:color="auto"/>
              <w:left w:val="nil"/>
              <w:bottom w:val="nil"/>
              <w:right w:val="nil"/>
            </w:tcBorders>
          </w:tcPr>
          <w:p w14:paraId="00BF31D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1.25</w:t>
            </w:r>
          </w:p>
        </w:tc>
      </w:tr>
      <w:tr w:rsidR="007E7DC4" w:rsidRPr="00121FDA" w14:paraId="1B3F6971" w14:textId="77777777" w:rsidTr="00C42429">
        <w:tc>
          <w:tcPr>
            <w:tcW w:w="3438" w:type="dxa"/>
            <w:tcBorders>
              <w:top w:val="nil"/>
              <w:left w:val="nil"/>
              <w:bottom w:val="nil"/>
              <w:right w:val="nil"/>
            </w:tcBorders>
            <w:vAlign w:val="center"/>
          </w:tcPr>
          <w:p w14:paraId="7DA4B36B"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Regional</w:t>
            </w:r>
          </w:p>
        </w:tc>
        <w:tc>
          <w:tcPr>
            <w:tcW w:w="2880" w:type="dxa"/>
            <w:tcBorders>
              <w:top w:val="nil"/>
              <w:left w:val="nil"/>
              <w:bottom w:val="nil"/>
              <w:right w:val="nil"/>
            </w:tcBorders>
          </w:tcPr>
          <w:p w14:paraId="32841D5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14</w:t>
            </w:r>
          </w:p>
        </w:tc>
        <w:tc>
          <w:tcPr>
            <w:tcW w:w="2538" w:type="dxa"/>
            <w:tcBorders>
              <w:top w:val="nil"/>
              <w:left w:val="nil"/>
              <w:bottom w:val="nil"/>
              <w:right w:val="nil"/>
            </w:tcBorders>
          </w:tcPr>
          <w:p w14:paraId="116643B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2.38</w:t>
            </w:r>
          </w:p>
        </w:tc>
      </w:tr>
      <w:tr w:rsidR="007E7DC4" w:rsidRPr="00121FDA" w14:paraId="7EFFE570" w14:textId="77777777" w:rsidTr="00C42429">
        <w:tc>
          <w:tcPr>
            <w:tcW w:w="3438" w:type="dxa"/>
            <w:tcBorders>
              <w:top w:val="nil"/>
              <w:left w:val="nil"/>
              <w:bottom w:val="nil"/>
              <w:right w:val="nil"/>
            </w:tcBorders>
            <w:vAlign w:val="center"/>
          </w:tcPr>
          <w:p w14:paraId="6ABCD7DC"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Division</w:t>
            </w:r>
          </w:p>
        </w:tc>
        <w:tc>
          <w:tcPr>
            <w:tcW w:w="2880" w:type="dxa"/>
            <w:tcBorders>
              <w:top w:val="nil"/>
              <w:left w:val="nil"/>
              <w:bottom w:val="nil"/>
              <w:right w:val="nil"/>
            </w:tcBorders>
          </w:tcPr>
          <w:p w14:paraId="69B1FB8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11</w:t>
            </w:r>
          </w:p>
        </w:tc>
        <w:tc>
          <w:tcPr>
            <w:tcW w:w="2538" w:type="dxa"/>
            <w:tcBorders>
              <w:top w:val="nil"/>
              <w:left w:val="nil"/>
              <w:bottom w:val="nil"/>
              <w:right w:val="nil"/>
            </w:tcBorders>
          </w:tcPr>
          <w:p w14:paraId="6C0B0D0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6.09</w:t>
            </w:r>
          </w:p>
        </w:tc>
      </w:tr>
      <w:tr w:rsidR="007E7DC4" w:rsidRPr="00121FDA" w14:paraId="1FB78004" w14:textId="77777777" w:rsidTr="00C42429">
        <w:tc>
          <w:tcPr>
            <w:tcW w:w="3438" w:type="dxa"/>
            <w:tcBorders>
              <w:top w:val="nil"/>
              <w:left w:val="nil"/>
              <w:bottom w:val="nil"/>
              <w:right w:val="nil"/>
            </w:tcBorders>
            <w:vAlign w:val="center"/>
          </w:tcPr>
          <w:p w14:paraId="3A11EB81"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District/School</w:t>
            </w:r>
          </w:p>
        </w:tc>
        <w:tc>
          <w:tcPr>
            <w:tcW w:w="2880" w:type="dxa"/>
            <w:tcBorders>
              <w:top w:val="nil"/>
              <w:left w:val="nil"/>
              <w:bottom w:val="nil"/>
              <w:right w:val="nil"/>
            </w:tcBorders>
          </w:tcPr>
          <w:p w14:paraId="5C848A6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11</w:t>
            </w:r>
          </w:p>
        </w:tc>
        <w:tc>
          <w:tcPr>
            <w:tcW w:w="2538" w:type="dxa"/>
            <w:tcBorders>
              <w:top w:val="nil"/>
              <w:left w:val="nil"/>
              <w:bottom w:val="nil"/>
              <w:right w:val="nil"/>
            </w:tcBorders>
          </w:tcPr>
          <w:p w14:paraId="63BE89C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9.45</w:t>
            </w:r>
          </w:p>
        </w:tc>
      </w:tr>
      <w:tr w:rsidR="007E7DC4" w:rsidRPr="00121FDA" w14:paraId="6EE7D4C2" w14:textId="77777777" w:rsidTr="00C42429">
        <w:trPr>
          <w:trHeight w:val="554"/>
        </w:trPr>
        <w:tc>
          <w:tcPr>
            <w:tcW w:w="3438" w:type="dxa"/>
            <w:tcBorders>
              <w:top w:val="single" w:sz="12" w:space="0" w:color="auto"/>
              <w:left w:val="nil"/>
              <w:bottom w:val="single" w:sz="12" w:space="0" w:color="auto"/>
              <w:right w:val="nil"/>
            </w:tcBorders>
            <w:vAlign w:val="center"/>
          </w:tcPr>
          <w:p w14:paraId="5DB6D731"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Over-all Mean</w:t>
            </w:r>
          </w:p>
        </w:tc>
        <w:tc>
          <w:tcPr>
            <w:tcW w:w="5418" w:type="dxa"/>
            <w:gridSpan w:val="2"/>
            <w:tcBorders>
              <w:top w:val="single" w:sz="12" w:space="0" w:color="auto"/>
              <w:left w:val="nil"/>
              <w:bottom w:val="single" w:sz="12" w:space="0" w:color="auto"/>
              <w:right w:val="nil"/>
            </w:tcBorders>
            <w:vAlign w:val="center"/>
          </w:tcPr>
          <w:p w14:paraId="4A6A666A"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14 trainings</w:t>
            </w:r>
          </w:p>
        </w:tc>
      </w:tr>
      <w:tr w:rsidR="007E7DC4" w:rsidRPr="00121FDA" w14:paraId="54972365" w14:textId="77777777" w:rsidTr="00C42429">
        <w:trPr>
          <w:trHeight w:val="554"/>
        </w:trPr>
        <w:tc>
          <w:tcPr>
            <w:tcW w:w="3438" w:type="dxa"/>
            <w:tcBorders>
              <w:top w:val="single" w:sz="12" w:space="0" w:color="auto"/>
              <w:left w:val="nil"/>
              <w:bottom w:val="double" w:sz="12" w:space="0" w:color="auto"/>
              <w:right w:val="nil"/>
            </w:tcBorders>
            <w:vAlign w:val="center"/>
          </w:tcPr>
          <w:p w14:paraId="4EDA180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 xml:space="preserve">S. D. </w:t>
            </w:r>
          </w:p>
        </w:tc>
        <w:tc>
          <w:tcPr>
            <w:tcW w:w="5418" w:type="dxa"/>
            <w:gridSpan w:val="2"/>
            <w:tcBorders>
              <w:top w:val="single" w:sz="12" w:space="0" w:color="auto"/>
              <w:left w:val="nil"/>
              <w:bottom w:val="double" w:sz="12" w:space="0" w:color="auto"/>
              <w:right w:val="nil"/>
            </w:tcBorders>
            <w:vAlign w:val="center"/>
          </w:tcPr>
          <w:p w14:paraId="1FD8A0A2"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4.79 trainings</w:t>
            </w:r>
          </w:p>
        </w:tc>
      </w:tr>
    </w:tbl>
    <w:p w14:paraId="4535AA8A" w14:textId="77777777" w:rsidR="007E7DC4" w:rsidRPr="00121FDA" w:rsidRDefault="007E7DC4" w:rsidP="007E7DC4">
      <w:pPr>
        <w:jc w:val="center"/>
        <w:rPr>
          <w:rFonts w:ascii="Courier New" w:eastAsia="Calibri" w:hAnsi="Courier New" w:cs="Courier New"/>
          <w:lang w:val="en-PH"/>
        </w:rPr>
      </w:pPr>
    </w:p>
    <w:p w14:paraId="36DC4999" w14:textId="77777777" w:rsidR="007E7DC4" w:rsidRPr="00121FDA" w:rsidRDefault="007E7DC4" w:rsidP="007E7DC4">
      <w:pPr>
        <w:jc w:val="center"/>
        <w:rPr>
          <w:rFonts w:ascii="Courier New" w:eastAsia="Calibri" w:hAnsi="Courier New" w:cs="Courier New"/>
          <w:lang w:val="en-PH"/>
        </w:rPr>
      </w:pPr>
    </w:p>
    <w:p w14:paraId="3C0047C7"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 xml:space="preserve">The overall mean relevant in-service trainings of the teacher-respondents were posted at 14 trainings with a SD of 4.79 trainings. The data signified that the teacher-respondents had attended several trainings in the different </w:t>
      </w:r>
      <w:r w:rsidRPr="00121FDA">
        <w:rPr>
          <w:rFonts w:ascii="Courier New" w:eastAsia="Calibri" w:hAnsi="Courier New" w:cs="Courier New"/>
          <w:lang w:val="en-PH"/>
        </w:rPr>
        <w:lastRenderedPageBreak/>
        <w:t>level as opportunity warranted them to attend, to update and enhance their teaching competence and skills.</w:t>
      </w:r>
    </w:p>
    <w:p w14:paraId="71CE64EC" w14:textId="77777777" w:rsidR="007E7DC4" w:rsidRPr="00121FDA" w:rsidRDefault="007E7DC4" w:rsidP="007E7DC4">
      <w:pPr>
        <w:jc w:val="both"/>
        <w:rPr>
          <w:rFonts w:ascii="Courier New" w:eastAsia="Calibri" w:hAnsi="Courier New" w:cs="Courier New"/>
          <w:lang w:val="en-PH"/>
        </w:rPr>
      </w:pPr>
    </w:p>
    <w:p w14:paraId="1602A474" w14:textId="77777777" w:rsidR="007E7DC4" w:rsidRPr="00121FDA" w:rsidRDefault="007E7DC4" w:rsidP="007E7DC4">
      <w:pPr>
        <w:jc w:val="both"/>
        <w:rPr>
          <w:rFonts w:ascii="Courier New" w:eastAsia="Calibri" w:hAnsi="Courier New" w:cs="Courier New"/>
          <w:b/>
          <w:u w:val="single"/>
          <w:lang w:val="en-PH"/>
        </w:rPr>
      </w:pPr>
      <w:r w:rsidRPr="00121FDA">
        <w:rPr>
          <w:rFonts w:ascii="Courier New" w:eastAsia="Calibri" w:hAnsi="Courier New" w:cs="Courier New"/>
          <w:b/>
          <w:u w:val="single"/>
          <w:lang w:val="en-PH"/>
        </w:rPr>
        <w:t>Academic Performance of the Students Based on</w:t>
      </w:r>
    </w:p>
    <w:p w14:paraId="7E6BAD36" w14:textId="77777777" w:rsidR="007E7DC4" w:rsidRPr="00121FDA" w:rsidRDefault="007E7DC4" w:rsidP="007E7DC4">
      <w:pPr>
        <w:ind w:left="270"/>
        <w:jc w:val="both"/>
        <w:rPr>
          <w:rFonts w:ascii="Courier New" w:eastAsia="Calibri" w:hAnsi="Courier New" w:cs="Courier New"/>
          <w:b/>
          <w:u w:val="single"/>
          <w:lang w:val="en-PH"/>
        </w:rPr>
      </w:pPr>
      <w:r w:rsidRPr="00121FDA">
        <w:rPr>
          <w:rFonts w:ascii="Courier New" w:eastAsia="Calibri" w:hAnsi="Courier New" w:cs="Courier New"/>
          <w:b/>
          <w:u w:val="single"/>
          <w:lang w:val="en-PH"/>
        </w:rPr>
        <w:t>the First Quarter Average</w:t>
      </w:r>
    </w:p>
    <w:p w14:paraId="03E0DDDE" w14:textId="77777777" w:rsidR="007E7DC4" w:rsidRPr="00121FDA" w:rsidRDefault="007E7DC4" w:rsidP="007E7DC4">
      <w:pPr>
        <w:jc w:val="both"/>
        <w:rPr>
          <w:rFonts w:ascii="Courier New" w:eastAsia="Calibri" w:hAnsi="Courier New" w:cs="Courier New"/>
          <w:b/>
          <w:u w:val="single"/>
          <w:lang w:val="en-PH"/>
        </w:rPr>
      </w:pPr>
    </w:p>
    <w:p w14:paraId="64AC3AD4"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r>
      <w:proofErr w:type="gramStart"/>
      <w:r w:rsidRPr="00121FDA">
        <w:rPr>
          <w:rFonts w:ascii="Courier New" w:eastAsia="Calibri" w:hAnsi="Courier New" w:cs="Courier New"/>
          <w:lang w:val="en-PH"/>
        </w:rPr>
        <w:t>Table  12</w:t>
      </w:r>
      <w:proofErr w:type="gramEnd"/>
      <w:r w:rsidRPr="00121FDA">
        <w:rPr>
          <w:rFonts w:ascii="Courier New" w:eastAsia="Calibri" w:hAnsi="Courier New" w:cs="Courier New"/>
          <w:lang w:val="en-PH"/>
        </w:rPr>
        <w:t xml:space="preserve">  presents  the  academic  performance of the students based on the first quarter average by school.</w:t>
      </w:r>
    </w:p>
    <w:p w14:paraId="3E59C529" w14:textId="77777777" w:rsidR="007E7DC4" w:rsidRDefault="007E7DC4" w:rsidP="007E7DC4">
      <w:pPr>
        <w:spacing w:line="480" w:lineRule="auto"/>
        <w:ind w:firstLine="720"/>
        <w:jc w:val="both"/>
        <w:rPr>
          <w:rFonts w:ascii="Courier New" w:eastAsia="Calibri" w:hAnsi="Courier New" w:cs="Courier New"/>
          <w:lang w:val="en-PH"/>
        </w:rPr>
      </w:pPr>
      <w:r>
        <w:rPr>
          <w:rFonts w:ascii="Courier New" w:eastAsia="Calibri" w:hAnsi="Courier New" w:cs="Courier New"/>
          <w:lang w:val="en-PH"/>
        </w:rPr>
        <w:tab/>
      </w:r>
      <w:r w:rsidRPr="00121FDA">
        <w:rPr>
          <w:rFonts w:ascii="Courier New" w:eastAsia="Calibri" w:hAnsi="Courier New" w:cs="Courier New"/>
          <w:lang w:val="en-PH"/>
        </w:rPr>
        <w:t>From the table, it can be noted that the mean academic performance of the students during the first quarter ranged from 72.73 to 84.17. Ibarra Elementary Sc</w:t>
      </w:r>
      <w:r>
        <w:rPr>
          <w:rFonts w:ascii="Courier New" w:eastAsia="Calibri" w:hAnsi="Courier New" w:cs="Courier New"/>
          <w:lang w:val="en-PH"/>
        </w:rPr>
        <w:t xml:space="preserve">hool posted the highest while </w:t>
      </w:r>
      <w:proofErr w:type="spellStart"/>
      <w:r>
        <w:rPr>
          <w:rFonts w:ascii="Courier New" w:eastAsia="Calibri" w:hAnsi="Courier New" w:cs="Courier New"/>
          <w:lang w:val="en-PH"/>
        </w:rPr>
        <w:t>Su</w:t>
      </w:r>
      <w:r w:rsidRPr="00121FDA">
        <w:rPr>
          <w:rFonts w:ascii="Courier New" w:eastAsia="Calibri" w:hAnsi="Courier New" w:cs="Courier New"/>
          <w:lang w:val="en-PH"/>
        </w:rPr>
        <w:t>god</w:t>
      </w:r>
      <w:proofErr w:type="spellEnd"/>
      <w:r w:rsidRPr="00121FDA">
        <w:rPr>
          <w:rFonts w:ascii="Courier New" w:eastAsia="Calibri" w:hAnsi="Courier New" w:cs="Courier New"/>
          <w:lang w:val="en-PH"/>
        </w:rPr>
        <w:t xml:space="preserve"> Elementary School registered the </w:t>
      </w:r>
    </w:p>
    <w:p w14:paraId="14ED9030"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lowest.</w:t>
      </w:r>
    </w:p>
    <w:p w14:paraId="78C13031" w14:textId="77777777" w:rsidR="007E7DC4" w:rsidRPr="00121FDA" w:rsidRDefault="007E7DC4" w:rsidP="007E7DC4">
      <w:pPr>
        <w:jc w:val="center"/>
        <w:rPr>
          <w:rFonts w:ascii="Courier New" w:eastAsia="Calibri" w:hAnsi="Courier New" w:cs="Courier New"/>
          <w:lang w:val="en-PH"/>
        </w:rPr>
      </w:pPr>
    </w:p>
    <w:p w14:paraId="2662AED4" w14:textId="77777777" w:rsidR="007E7DC4" w:rsidRPr="00121FDA" w:rsidRDefault="007E7DC4" w:rsidP="007E7DC4">
      <w:pPr>
        <w:spacing w:line="480" w:lineRule="auto"/>
        <w:jc w:val="center"/>
        <w:rPr>
          <w:rFonts w:ascii="Courier New" w:eastAsia="Calibri" w:hAnsi="Courier New" w:cs="Courier New"/>
          <w:b/>
          <w:lang w:val="en-PH"/>
        </w:rPr>
      </w:pPr>
      <w:r w:rsidRPr="00121FDA">
        <w:rPr>
          <w:rFonts w:ascii="Courier New" w:eastAsia="Calibri" w:hAnsi="Courier New" w:cs="Courier New"/>
          <w:b/>
          <w:lang w:val="en-PH"/>
        </w:rPr>
        <w:t>Table 12</w:t>
      </w:r>
    </w:p>
    <w:p w14:paraId="32D9CB91"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Academic Performance of Students Based on the</w:t>
      </w:r>
    </w:p>
    <w:p w14:paraId="68633744"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First Quarter Average by School</w:t>
      </w:r>
    </w:p>
    <w:p w14:paraId="414C1162" w14:textId="77777777" w:rsidR="007E7DC4" w:rsidRPr="00121FDA" w:rsidRDefault="007E7DC4" w:rsidP="007E7DC4">
      <w:pPr>
        <w:jc w:val="center"/>
        <w:rPr>
          <w:rFonts w:ascii="Courier New" w:eastAsia="Calibri" w:hAnsi="Courier New" w:cs="Courier New"/>
          <w:b/>
          <w:lang w:val="en-PH"/>
        </w:rPr>
      </w:pPr>
    </w:p>
    <w:tbl>
      <w:tblPr>
        <w:tblStyle w:val="TableGrid"/>
        <w:tblW w:w="0" w:type="auto"/>
        <w:tblLook w:val="04A0" w:firstRow="1" w:lastRow="0" w:firstColumn="1" w:lastColumn="0" w:noHBand="0" w:noVBand="1"/>
      </w:tblPr>
      <w:tblGrid>
        <w:gridCol w:w="5612"/>
        <w:gridCol w:w="1333"/>
        <w:gridCol w:w="1695"/>
      </w:tblGrid>
      <w:tr w:rsidR="007E7DC4" w:rsidRPr="00121FDA" w14:paraId="1BC4AE7B" w14:textId="77777777" w:rsidTr="00C42429">
        <w:trPr>
          <w:trHeight w:val="554"/>
        </w:trPr>
        <w:tc>
          <w:tcPr>
            <w:tcW w:w="5778" w:type="dxa"/>
            <w:tcBorders>
              <w:top w:val="double" w:sz="12" w:space="0" w:color="auto"/>
              <w:left w:val="nil"/>
              <w:bottom w:val="single" w:sz="12" w:space="0" w:color="auto"/>
              <w:right w:val="single" w:sz="12" w:space="0" w:color="auto"/>
            </w:tcBorders>
            <w:vAlign w:val="center"/>
          </w:tcPr>
          <w:p w14:paraId="1E43A2BD"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School</w:t>
            </w:r>
          </w:p>
        </w:tc>
        <w:tc>
          <w:tcPr>
            <w:tcW w:w="1350" w:type="dxa"/>
            <w:tcBorders>
              <w:top w:val="double" w:sz="12" w:space="0" w:color="auto"/>
              <w:left w:val="single" w:sz="12" w:space="0" w:color="auto"/>
              <w:bottom w:val="single" w:sz="12" w:space="0" w:color="auto"/>
              <w:right w:val="single" w:sz="12" w:space="0" w:color="auto"/>
            </w:tcBorders>
            <w:vAlign w:val="center"/>
          </w:tcPr>
          <w:p w14:paraId="23C6E0BD"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Mean</w:t>
            </w:r>
          </w:p>
        </w:tc>
        <w:tc>
          <w:tcPr>
            <w:tcW w:w="1728" w:type="dxa"/>
            <w:tcBorders>
              <w:top w:val="double" w:sz="12" w:space="0" w:color="auto"/>
              <w:left w:val="single" w:sz="12" w:space="0" w:color="auto"/>
              <w:bottom w:val="single" w:sz="12" w:space="0" w:color="auto"/>
              <w:right w:val="nil"/>
            </w:tcBorders>
            <w:vAlign w:val="center"/>
          </w:tcPr>
          <w:p w14:paraId="1FA86F5B"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S. D.</w:t>
            </w:r>
          </w:p>
        </w:tc>
      </w:tr>
      <w:tr w:rsidR="007E7DC4" w:rsidRPr="00121FDA" w14:paraId="6F305D0C" w14:textId="77777777" w:rsidTr="00C42429">
        <w:tc>
          <w:tcPr>
            <w:tcW w:w="5778" w:type="dxa"/>
            <w:tcBorders>
              <w:top w:val="single" w:sz="12" w:space="0" w:color="auto"/>
              <w:left w:val="nil"/>
              <w:bottom w:val="nil"/>
              <w:right w:val="nil"/>
            </w:tcBorders>
            <w:vAlign w:val="center"/>
          </w:tcPr>
          <w:p w14:paraId="636675E7"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Alegria Elementary School</w:t>
            </w:r>
          </w:p>
        </w:tc>
        <w:tc>
          <w:tcPr>
            <w:tcW w:w="1350" w:type="dxa"/>
            <w:tcBorders>
              <w:top w:val="single" w:sz="12" w:space="0" w:color="auto"/>
              <w:left w:val="nil"/>
              <w:bottom w:val="nil"/>
              <w:right w:val="nil"/>
            </w:tcBorders>
          </w:tcPr>
          <w:p w14:paraId="6CC61B3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80.33</w:t>
            </w:r>
          </w:p>
        </w:tc>
        <w:tc>
          <w:tcPr>
            <w:tcW w:w="1728" w:type="dxa"/>
            <w:tcBorders>
              <w:top w:val="single" w:sz="12" w:space="0" w:color="auto"/>
              <w:left w:val="nil"/>
              <w:bottom w:val="nil"/>
              <w:right w:val="nil"/>
            </w:tcBorders>
          </w:tcPr>
          <w:p w14:paraId="070F40A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5.76</w:t>
            </w:r>
          </w:p>
        </w:tc>
      </w:tr>
      <w:tr w:rsidR="007E7DC4" w:rsidRPr="00121FDA" w14:paraId="0D27BCC4" w14:textId="77777777" w:rsidTr="00C42429">
        <w:tc>
          <w:tcPr>
            <w:tcW w:w="5778" w:type="dxa"/>
            <w:tcBorders>
              <w:top w:val="nil"/>
              <w:left w:val="nil"/>
              <w:bottom w:val="nil"/>
              <w:right w:val="nil"/>
            </w:tcBorders>
            <w:vAlign w:val="center"/>
          </w:tcPr>
          <w:p w14:paraId="2D6E8468"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Arteche</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03DA44C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80.86</w:t>
            </w:r>
          </w:p>
        </w:tc>
        <w:tc>
          <w:tcPr>
            <w:tcW w:w="1728" w:type="dxa"/>
            <w:tcBorders>
              <w:top w:val="nil"/>
              <w:left w:val="nil"/>
              <w:bottom w:val="nil"/>
              <w:right w:val="nil"/>
            </w:tcBorders>
          </w:tcPr>
          <w:p w14:paraId="678C51B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4.68</w:t>
            </w:r>
          </w:p>
        </w:tc>
      </w:tr>
      <w:tr w:rsidR="007E7DC4" w:rsidRPr="00121FDA" w14:paraId="5D4DB323" w14:textId="77777777" w:rsidTr="00C42429">
        <w:tc>
          <w:tcPr>
            <w:tcW w:w="5778" w:type="dxa"/>
            <w:tcBorders>
              <w:top w:val="nil"/>
              <w:left w:val="nil"/>
              <w:bottom w:val="nil"/>
              <w:right w:val="nil"/>
            </w:tcBorders>
            <w:vAlign w:val="center"/>
          </w:tcPr>
          <w:p w14:paraId="4881522A"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Bioso</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243A007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80.02</w:t>
            </w:r>
          </w:p>
        </w:tc>
        <w:tc>
          <w:tcPr>
            <w:tcW w:w="1728" w:type="dxa"/>
            <w:tcBorders>
              <w:top w:val="nil"/>
              <w:left w:val="nil"/>
              <w:bottom w:val="nil"/>
              <w:right w:val="nil"/>
            </w:tcBorders>
          </w:tcPr>
          <w:p w14:paraId="603145C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4.72</w:t>
            </w:r>
          </w:p>
        </w:tc>
      </w:tr>
      <w:tr w:rsidR="007E7DC4" w:rsidRPr="00121FDA" w14:paraId="768AD585" w14:textId="77777777" w:rsidTr="00C42429">
        <w:tc>
          <w:tcPr>
            <w:tcW w:w="5778" w:type="dxa"/>
            <w:tcBorders>
              <w:top w:val="nil"/>
              <w:left w:val="nil"/>
              <w:bottom w:val="nil"/>
              <w:right w:val="nil"/>
            </w:tcBorders>
            <w:vAlign w:val="center"/>
          </w:tcPr>
          <w:p w14:paraId="08DE1E22"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Boblaran</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4C36BEB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80.17</w:t>
            </w:r>
          </w:p>
        </w:tc>
        <w:tc>
          <w:tcPr>
            <w:tcW w:w="1728" w:type="dxa"/>
            <w:tcBorders>
              <w:top w:val="nil"/>
              <w:left w:val="nil"/>
              <w:bottom w:val="nil"/>
              <w:right w:val="nil"/>
            </w:tcBorders>
          </w:tcPr>
          <w:p w14:paraId="6B3F4D7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5.46</w:t>
            </w:r>
          </w:p>
        </w:tc>
      </w:tr>
      <w:tr w:rsidR="007E7DC4" w:rsidRPr="00121FDA" w14:paraId="044E7A9D" w14:textId="77777777" w:rsidTr="00C42429">
        <w:tc>
          <w:tcPr>
            <w:tcW w:w="5778" w:type="dxa"/>
            <w:tcBorders>
              <w:top w:val="nil"/>
              <w:left w:val="nil"/>
              <w:bottom w:val="nil"/>
              <w:right w:val="nil"/>
            </w:tcBorders>
            <w:vAlign w:val="center"/>
          </w:tcPr>
          <w:p w14:paraId="472E37B1"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Botaera</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531B5C3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80.18</w:t>
            </w:r>
          </w:p>
        </w:tc>
        <w:tc>
          <w:tcPr>
            <w:tcW w:w="1728" w:type="dxa"/>
            <w:tcBorders>
              <w:top w:val="nil"/>
              <w:left w:val="nil"/>
              <w:bottom w:val="nil"/>
              <w:right w:val="nil"/>
            </w:tcBorders>
          </w:tcPr>
          <w:p w14:paraId="5BAC83F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4.75</w:t>
            </w:r>
          </w:p>
        </w:tc>
      </w:tr>
      <w:tr w:rsidR="007E7DC4" w:rsidRPr="00121FDA" w14:paraId="4862B0EC" w14:textId="77777777" w:rsidTr="00C42429">
        <w:tc>
          <w:tcPr>
            <w:tcW w:w="5778" w:type="dxa"/>
            <w:tcBorders>
              <w:top w:val="nil"/>
              <w:left w:val="nil"/>
              <w:bottom w:val="nil"/>
              <w:right w:val="nil"/>
            </w:tcBorders>
            <w:vAlign w:val="center"/>
          </w:tcPr>
          <w:p w14:paraId="51C28624"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Camayse</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2EA0FA4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81.44</w:t>
            </w:r>
          </w:p>
        </w:tc>
        <w:tc>
          <w:tcPr>
            <w:tcW w:w="1728" w:type="dxa"/>
            <w:tcBorders>
              <w:top w:val="nil"/>
              <w:left w:val="nil"/>
              <w:bottom w:val="nil"/>
              <w:right w:val="nil"/>
            </w:tcBorders>
          </w:tcPr>
          <w:p w14:paraId="70AD6E0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5.56</w:t>
            </w:r>
          </w:p>
        </w:tc>
      </w:tr>
      <w:tr w:rsidR="007E7DC4" w:rsidRPr="00121FDA" w14:paraId="6BDA06E3" w14:textId="77777777" w:rsidTr="00C42429">
        <w:tc>
          <w:tcPr>
            <w:tcW w:w="5778" w:type="dxa"/>
            <w:tcBorders>
              <w:top w:val="nil"/>
              <w:left w:val="nil"/>
              <w:bottom w:val="nil"/>
              <w:right w:val="nil"/>
            </w:tcBorders>
            <w:vAlign w:val="center"/>
          </w:tcPr>
          <w:p w14:paraId="0D2A385C"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Ibarra Elementary School</w:t>
            </w:r>
          </w:p>
        </w:tc>
        <w:tc>
          <w:tcPr>
            <w:tcW w:w="1350" w:type="dxa"/>
            <w:tcBorders>
              <w:top w:val="nil"/>
              <w:left w:val="nil"/>
              <w:bottom w:val="nil"/>
              <w:right w:val="nil"/>
            </w:tcBorders>
          </w:tcPr>
          <w:p w14:paraId="27C0E71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84.17</w:t>
            </w:r>
          </w:p>
        </w:tc>
        <w:tc>
          <w:tcPr>
            <w:tcW w:w="1728" w:type="dxa"/>
            <w:tcBorders>
              <w:top w:val="nil"/>
              <w:left w:val="nil"/>
              <w:bottom w:val="nil"/>
              <w:right w:val="nil"/>
            </w:tcBorders>
          </w:tcPr>
          <w:p w14:paraId="2E6ECDC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4.02</w:t>
            </w:r>
          </w:p>
        </w:tc>
      </w:tr>
      <w:tr w:rsidR="007E7DC4" w:rsidRPr="00121FDA" w14:paraId="61198221" w14:textId="77777777" w:rsidTr="00C42429">
        <w:tc>
          <w:tcPr>
            <w:tcW w:w="5778" w:type="dxa"/>
            <w:tcBorders>
              <w:top w:val="nil"/>
              <w:left w:val="nil"/>
              <w:bottom w:val="nil"/>
              <w:right w:val="nil"/>
            </w:tcBorders>
            <w:vAlign w:val="center"/>
          </w:tcPr>
          <w:p w14:paraId="2647355E"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Lumalantang</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14D7173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81.59</w:t>
            </w:r>
          </w:p>
        </w:tc>
        <w:tc>
          <w:tcPr>
            <w:tcW w:w="1728" w:type="dxa"/>
            <w:tcBorders>
              <w:top w:val="nil"/>
              <w:left w:val="nil"/>
              <w:bottom w:val="nil"/>
              <w:right w:val="nil"/>
            </w:tcBorders>
          </w:tcPr>
          <w:p w14:paraId="1AA2581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5.34</w:t>
            </w:r>
          </w:p>
        </w:tc>
      </w:tr>
      <w:tr w:rsidR="007E7DC4" w:rsidRPr="00121FDA" w14:paraId="38332BD2" w14:textId="77777777" w:rsidTr="00C42429">
        <w:tc>
          <w:tcPr>
            <w:tcW w:w="5778" w:type="dxa"/>
            <w:tcBorders>
              <w:top w:val="nil"/>
              <w:left w:val="nil"/>
              <w:bottom w:val="nil"/>
              <w:right w:val="nil"/>
            </w:tcBorders>
            <w:vAlign w:val="center"/>
          </w:tcPr>
          <w:p w14:paraId="2AA212CB"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Macalunod</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26B7B15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80.91</w:t>
            </w:r>
          </w:p>
        </w:tc>
        <w:tc>
          <w:tcPr>
            <w:tcW w:w="1728" w:type="dxa"/>
            <w:tcBorders>
              <w:top w:val="nil"/>
              <w:left w:val="nil"/>
              <w:bottom w:val="nil"/>
              <w:right w:val="nil"/>
            </w:tcBorders>
          </w:tcPr>
          <w:p w14:paraId="701A336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4.74</w:t>
            </w:r>
          </w:p>
        </w:tc>
      </w:tr>
      <w:tr w:rsidR="007E7DC4" w:rsidRPr="00121FDA" w14:paraId="73EB3FB1" w14:textId="77777777" w:rsidTr="00C42429">
        <w:tc>
          <w:tcPr>
            <w:tcW w:w="5778" w:type="dxa"/>
            <w:tcBorders>
              <w:top w:val="nil"/>
              <w:left w:val="nil"/>
              <w:bottom w:val="nil"/>
              <w:right w:val="nil"/>
            </w:tcBorders>
            <w:vAlign w:val="center"/>
          </w:tcPr>
          <w:p w14:paraId="1E24E7B1"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Magaan</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08D920F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80.77</w:t>
            </w:r>
          </w:p>
        </w:tc>
        <w:tc>
          <w:tcPr>
            <w:tcW w:w="1728" w:type="dxa"/>
            <w:tcBorders>
              <w:top w:val="nil"/>
              <w:left w:val="nil"/>
              <w:bottom w:val="nil"/>
              <w:right w:val="nil"/>
            </w:tcBorders>
          </w:tcPr>
          <w:p w14:paraId="0CD21E9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5.15</w:t>
            </w:r>
          </w:p>
        </w:tc>
      </w:tr>
      <w:tr w:rsidR="007E7DC4" w:rsidRPr="00121FDA" w14:paraId="0F7071B2" w14:textId="77777777" w:rsidTr="00C42429">
        <w:tc>
          <w:tcPr>
            <w:tcW w:w="5778" w:type="dxa"/>
            <w:tcBorders>
              <w:top w:val="nil"/>
              <w:left w:val="nil"/>
              <w:bottom w:val="nil"/>
              <w:right w:val="nil"/>
            </w:tcBorders>
            <w:vAlign w:val="center"/>
          </w:tcPr>
          <w:p w14:paraId="22F77126"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Maputi</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09BC7E6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81.17</w:t>
            </w:r>
          </w:p>
        </w:tc>
        <w:tc>
          <w:tcPr>
            <w:tcW w:w="1728" w:type="dxa"/>
            <w:tcBorders>
              <w:top w:val="nil"/>
              <w:left w:val="nil"/>
              <w:bottom w:val="nil"/>
              <w:right w:val="nil"/>
            </w:tcBorders>
          </w:tcPr>
          <w:p w14:paraId="1F4AB0E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5.29</w:t>
            </w:r>
          </w:p>
        </w:tc>
      </w:tr>
      <w:tr w:rsidR="007E7DC4" w:rsidRPr="00121FDA" w14:paraId="5E9E4A4C" w14:textId="77777777" w:rsidTr="00C42429">
        <w:tc>
          <w:tcPr>
            <w:tcW w:w="5778" w:type="dxa"/>
            <w:tcBorders>
              <w:top w:val="nil"/>
              <w:left w:val="nil"/>
              <w:bottom w:val="nil"/>
              <w:right w:val="nil"/>
            </w:tcBorders>
            <w:vAlign w:val="center"/>
          </w:tcPr>
          <w:p w14:paraId="67C677DA"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Marapilit</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43F0DD4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81.00</w:t>
            </w:r>
          </w:p>
        </w:tc>
        <w:tc>
          <w:tcPr>
            <w:tcW w:w="1728" w:type="dxa"/>
            <w:tcBorders>
              <w:top w:val="nil"/>
              <w:left w:val="nil"/>
              <w:bottom w:val="nil"/>
              <w:right w:val="nil"/>
            </w:tcBorders>
          </w:tcPr>
          <w:p w14:paraId="0A64F88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5.10</w:t>
            </w:r>
          </w:p>
        </w:tc>
      </w:tr>
      <w:tr w:rsidR="007E7DC4" w:rsidRPr="00121FDA" w14:paraId="5CA9B54F" w14:textId="77777777" w:rsidTr="00C42429">
        <w:tc>
          <w:tcPr>
            <w:tcW w:w="5778" w:type="dxa"/>
            <w:tcBorders>
              <w:top w:val="nil"/>
              <w:left w:val="nil"/>
              <w:bottom w:val="nil"/>
              <w:right w:val="nil"/>
            </w:tcBorders>
            <w:vAlign w:val="center"/>
          </w:tcPr>
          <w:p w14:paraId="799532DA"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Mombon</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6BCCCEF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80.27</w:t>
            </w:r>
          </w:p>
        </w:tc>
        <w:tc>
          <w:tcPr>
            <w:tcW w:w="1728" w:type="dxa"/>
            <w:tcBorders>
              <w:top w:val="nil"/>
              <w:left w:val="nil"/>
              <w:bottom w:val="nil"/>
              <w:right w:val="nil"/>
            </w:tcBorders>
          </w:tcPr>
          <w:p w14:paraId="2B2C46E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5.50</w:t>
            </w:r>
          </w:p>
        </w:tc>
      </w:tr>
      <w:tr w:rsidR="007E7DC4" w:rsidRPr="00121FDA" w14:paraId="3C462C12" w14:textId="77777777" w:rsidTr="00C42429">
        <w:tc>
          <w:tcPr>
            <w:tcW w:w="5778" w:type="dxa"/>
            <w:tcBorders>
              <w:top w:val="nil"/>
              <w:left w:val="nil"/>
              <w:bottom w:val="nil"/>
              <w:right w:val="nil"/>
            </w:tcBorders>
            <w:vAlign w:val="center"/>
          </w:tcPr>
          <w:p w14:paraId="759D6EEA"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Mualbual</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33B4F15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79.95</w:t>
            </w:r>
          </w:p>
        </w:tc>
        <w:tc>
          <w:tcPr>
            <w:tcW w:w="1728" w:type="dxa"/>
            <w:tcBorders>
              <w:top w:val="nil"/>
              <w:left w:val="nil"/>
              <w:bottom w:val="nil"/>
              <w:right w:val="nil"/>
            </w:tcBorders>
          </w:tcPr>
          <w:p w14:paraId="3F9B1A2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4.22</w:t>
            </w:r>
          </w:p>
        </w:tc>
      </w:tr>
      <w:tr w:rsidR="007E7DC4" w:rsidRPr="00121FDA" w14:paraId="7A25B252" w14:textId="77777777" w:rsidTr="00C42429">
        <w:tc>
          <w:tcPr>
            <w:tcW w:w="5778" w:type="dxa"/>
            <w:tcBorders>
              <w:top w:val="nil"/>
              <w:left w:val="nil"/>
              <w:bottom w:val="nil"/>
              <w:right w:val="nil"/>
            </w:tcBorders>
            <w:vAlign w:val="center"/>
          </w:tcPr>
          <w:p w14:paraId="6B157E56"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Pangdan</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329C943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77.71</w:t>
            </w:r>
          </w:p>
        </w:tc>
        <w:tc>
          <w:tcPr>
            <w:tcW w:w="1728" w:type="dxa"/>
            <w:tcBorders>
              <w:top w:val="nil"/>
              <w:left w:val="nil"/>
              <w:bottom w:val="nil"/>
              <w:right w:val="nil"/>
            </w:tcBorders>
          </w:tcPr>
          <w:p w14:paraId="3BEFD0B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16.01</w:t>
            </w:r>
          </w:p>
        </w:tc>
      </w:tr>
      <w:tr w:rsidR="007E7DC4" w:rsidRPr="00121FDA" w14:paraId="255C328F" w14:textId="77777777" w:rsidTr="00C42429">
        <w:tc>
          <w:tcPr>
            <w:tcW w:w="5778" w:type="dxa"/>
            <w:tcBorders>
              <w:top w:val="nil"/>
              <w:left w:val="nil"/>
              <w:bottom w:val="nil"/>
              <w:right w:val="nil"/>
            </w:tcBorders>
            <w:vAlign w:val="center"/>
          </w:tcPr>
          <w:p w14:paraId="1336F172"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Poro</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3DD96D6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80.00</w:t>
            </w:r>
          </w:p>
        </w:tc>
        <w:tc>
          <w:tcPr>
            <w:tcW w:w="1728" w:type="dxa"/>
            <w:tcBorders>
              <w:top w:val="nil"/>
              <w:left w:val="nil"/>
              <w:bottom w:val="nil"/>
              <w:right w:val="nil"/>
            </w:tcBorders>
          </w:tcPr>
          <w:p w14:paraId="594774E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4.85</w:t>
            </w:r>
          </w:p>
        </w:tc>
      </w:tr>
      <w:tr w:rsidR="007E7DC4" w:rsidRPr="00121FDA" w14:paraId="12BD5C04" w14:textId="77777777" w:rsidTr="00C42429">
        <w:tc>
          <w:tcPr>
            <w:tcW w:w="5778" w:type="dxa"/>
            <w:tcBorders>
              <w:top w:val="nil"/>
              <w:left w:val="nil"/>
              <w:bottom w:val="nil"/>
              <w:right w:val="nil"/>
            </w:tcBorders>
            <w:vAlign w:val="center"/>
          </w:tcPr>
          <w:p w14:paraId="5D0C68B8"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San Isidro Elementary School</w:t>
            </w:r>
          </w:p>
        </w:tc>
        <w:tc>
          <w:tcPr>
            <w:tcW w:w="1350" w:type="dxa"/>
            <w:tcBorders>
              <w:top w:val="nil"/>
              <w:left w:val="nil"/>
              <w:bottom w:val="nil"/>
              <w:right w:val="nil"/>
            </w:tcBorders>
          </w:tcPr>
          <w:p w14:paraId="401A53B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80.35</w:t>
            </w:r>
          </w:p>
        </w:tc>
        <w:tc>
          <w:tcPr>
            <w:tcW w:w="1728" w:type="dxa"/>
            <w:tcBorders>
              <w:top w:val="nil"/>
              <w:left w:val="nil"/>
              <w:bottom w:val="nil"/>
              <w:right w:val="nil"/>
            </w:tcBorders>
          </w:tcPr>
          <w:p w14:paraId="4D09F9B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5.38</w:t>
            </w:r>
          </w:p>
        </w:tc>
      </w:tr>
      <w:tr w:rsidR="007E7DC4" w:rsidRPr="00121FDA" w14:paraId="17AA1D49" w14:textId="77777777" w:rsidTr="00C42429">
        <w:tc>
          <w:tcPr>
            <w:tcW w:w="5778" w:type="dxa"/>
            <w:tcBorders>
              <w:top w:val="nil"/>
              <w:left w:val="nil"/>
              <w:bottom w:val="nil"/>
              <w:right w:val="nil"/>
            </w:tcBorders>
            <w:vAlign w:val="center"/>
          </w:tcPr>
          <w:p w14:paraId="057FAEF8"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lastRenderedPageBreak/>
              <w:t>Sugod</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0E68055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72.73</w:t>
            </w:r>
          </w:p>
        </w:tc>
        <w:tc>
          <w:tcPr>
            <w:tcW w:w="1728" w:type="dxa"/>
            <w:tcBorders>
              <w:top w:val="nil"/>
              <w:left w:val="nil"/>
              <w:bottom w:val="nil"/>
              <w:right w:val="nil"/>
            </w:tcBorders>
          </w:tcPr>
          <w:p w14:paraId="47A1724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24.44</w:t>
            </w:r>
          </w:p>
        </w:tc>
      </w:tr>
      <w:tr w:rsidR="007E7DC4" w:rsidRPr="00121FDA" w14:paraId="4D59D407" w14:textId="77777777" w:rsidTr="00C42429">
        <w:tc>
          <w:tcPr>
            <w:tcW w:w="5778" w:type="dxa"/>
            <w:tcBorders>
              <w:top w:val="nil"/>
              <w:left w:val="nil"/>
              <w:bottom w:val="nil"/>
              <w:right w:val="nil"/>
            </w:tcBorders>
            <w:vAlign w:val="center"/>
          </w:tcPr>
          <w:p w14:paraId="743226EC"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Talib Elementary School</w:t>
            </w:r>
          </w:p>
        </w:tc>
        <w:tc>
          <w:tcPr>
            <w:tcW w:w="1350" w:type="dxa"/>
            <w:tcBorders>
              <w:top w:val="nil"/>
              <w:left w:val="nil"/>
              <w:bottom w:val="nil"/>
              <w:right w:val="nil"/>
            </w:tcBorders>
          </w:tcPr>
          <w:p w14:paraId="430C2EC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81.11</w:t>
            </w:r>
          </w:p>
        </w:tc>
        <w:tc>
          <w:tcPr>
            <w:tcW w:w="1728" w:type="dxa"/>
            <w:tcBorders>
              <w:top w:val="nil"/>
              <w:left w:val="nil"/>
              <w:bottom w:val="nil"/>
              <w:right w:val="nil"/>
            </w:tcBorders>
          </w:tcPr>
          <w:p w14:paraId="456BA30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4.81</w:t>
            </w:r>
          </w:p>
        </w:tc>
      </w:tr>
      <w:tr w:rsidR="007E7DC4" w:rsidRPr="00121FDA" w14:paraId="3CE11B76" w14:textId="77777777" w:rsidTr="00C42429">
        <w:tc>
          <w:tcPr>
            <w:tcW w:w="5778" w:type="dxa"/>
            <w:tcBorders>
              <w:top w:val="nil"/>
              <w:left w:val="nil"/>
              <w:bottom w:val="nil"/>
              <w:right w:val="nil"/>
            </w:tcBorders>
            <w:vAlign w:val="center"/>
          </w:tcPr>
          <w:p w14:paraId="0A27E8E3"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Tinaogan</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381E05D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80.47</w:t>
            </w:r>
          </w:p>
        </w:tc>
        <w:tc>
          <w:tcPr>
            <w:tcW w:w="1728" w:type="dxa"/>
            <w:tcBorders>
              <w:top w:val="nil"/>
              <w:left w:val="nil"/>
              <w:bottom w:val="nil"/>
              <w:right w:val="nil"/>
            </w:tcBorders>
          </w:tcPr>
          <w:p w14:paraId="72D3A80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4.82</w:t>
            </w:r>
          </w:p>
        </w:tc>
      </w:tr>
      <w:tr w:rsidR="007E7DC4" w:rsidRPr="00121FDA" w14:paraId="065122FD" w14:textId="77777777" w:rsidTr="00C42429">
        <w:tc>
          <w:tcPr>
            <w:tcW w:w="5778" w:type="dxa"/>
            <w:tcBorders>
              <w:top w:val="nil"/>
              <w:left w:val="nil"/>
              <w:bottom w:val="nil"/>
              <w:right w:val="nil"/>
            </w:tcBorders>
            <w:vAlign w:val="center"/>
          </w:tcPr>
          <w:p w14:paraId="22E74354"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Tubigan</w:t>
            </w:r>
            <w:proofErr w:type="spellEnd"/>
            <w:r w:rsidRPr="00121FDA">
              <w:rPr>
                <w:rFonts w:ascii="Courier New" w:eastAsia="Calibri" w:hAnsi="Courier New" w:cs="Courier New"/>
                <w:lang w:val="en-PH"/>
              </w:rPr>
              <w:t xml:space="preserve"> Elementary School</w:t>
            </w:r>
          </w:p>
        </w:tc>
        <w:tc>
          <w:tcPr>
            <w:tcW w:w="1350" w:type="dxa"/>
            <w:tcBorders>
              <w:top w:val="nil"/>
              <w:left w:val="nil"/>
              <w:bottom w:val="nil"/>
              <w:right w:val="nil"/>
            </w:tcBorders>
          </w:tcPr>
          <w:p w14:paraId="1D0EAF9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81.30</w:t>
            </w:r>
          </w:p>
        </w:tc>
        <w:tc>
          <w:tcPr>
            <w:tcW w:w="1728" w:type="dxa"/>
            <w:tcBorders>
              <w:top w:val="nil"/>
              <w:left w:val="nil"/>
              <w:bottom w:val="nil"/>
              <w:right w:val="nil"/>
            </w:tcBorders>
          </w:tcPr>
          <w:p w14:paraId="577388B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5.98</w:t>
            </w:r>
          </w:p>
        </w:tc>
      </w:tr>
      <w:tr w:rsidR="007E7DC4" w:rsidRPr="00121FDA" w14:paraId="31D93EE9" w14:textId="77777777" w:rsidTr="00C42429">
        <w:tc>
          <w:tcPr>
            <w:tcW w:w="5778" w:type="dxa"/>
            <w:tcBorders>
              <w:top w:val="nil"/>
              <w:left w:val="nil"/>
              <w:bottom w:val="single" w:sz="12" w:space="0" w:color="auto"/>
              <w:right w:val="nil"/>
            </w:tcBorders>
            <w:vAlign w:val="center"/>
          </w:tcPr>
          <w:p w14:paraId="71B7E819" w14:textId="77777777" w:rsidR="007E7DC4" w:rsidRPr="00121FDA" w:rsidRDefault="007E7DC4" w:rsidP="00C42429">
            <w:pPr>
              <w:rPr>
                <w:rFonts w:ascii="Courier New" w:eastAsia="Calibri" w:hAnsi="Courier New" w:cs="Courier New"/>
                <w:lang w:val="en-PH"/>
              </w:rPr>
            </w:pPr>
            <w:proofErr w:type="spellStart"/>
            <w:r w:rsidRPr="00121FDA">
              <w:rPr>
                <w:rFonts w:ascii="Courier New" w:eastAsia="Calibri" w:hAnsi="Courier New" w:cs="Courier New"/>
                <w:lang w:val="en-PH"/>
              </w:rPr>
              <w:t>Zumarraga</w:t>
            </w:r>
            <w:proofErr w:type="spellEnd"/>
            <w:r w:rsidRPr="00121FDA">
              <w:rPr>
                <w:rFonts w:ascii="Courier New" w:eastAsia="Calibri" w:hAnsi="Courier New" w:cs="Courier New"/>
                <w:lang w:val="en-PH"/>
              </w:rPr>
              <w:t xml:space="preserve"> Central Elementary School</w:t>
            </w:r>
          </w:p>
        </w:tc>
        <w:tc>
          <w:tcPr>
            <w:tcW w:w="1350" w:type="dxa"/>
            <w:tcBorders>
              <w:top w:val="nil"/>
              <w:left w:val="nil"/>
              <w:bottom w:val="single" w:sz="12" w:space="0" w:color="auto"/>
              <w:right w:val="nil"/>
            </w:tcBorders>
          </w:tcPr>
          <w:p w14:paraId="374FFD0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80.46</w:t>
            </w:r>
          </w:p>
        </w:tc>
        <w:tc>
          <w:tcPr>
            <w:tcW w:w="1728" w:type="dxa"/>
            <w:tcBorders>
              <w:top w:val="nil"/>
              <w:left w:val="nil"/>
              <w:bottom w:val="single" w:sz="12" w:space="0" w:color="auto"/>
              <w:right w:val="nil"/>
            </w:tcBorders>
          </w:tcPr>
          <w:p w14:paraId="12AA7F1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3.99</w:t>
            </w:r>
          </w:p>
        </w:tc>
      </w:tr>
      <w:tr w:rsidR="007E7DC4" w:rsidRPr="00121FDA" w14:paraId="22F23025" w14:textId="77777777" w:rsidTr="00C42429">
        <w:trPr>
          <w:trHeight w:val="554"/>
        </w:trPr>
        <w:tc>
          <w:tcPr>
            <w:tcW w:w="5778" w:type="dxa"/>
            <w:tcBorders>
              <w:top w:val="single" w:sz="12" w:space="0" w:color="auto"/>
              <w:left w:val="nil"/>
              <w:bottom w:val="single" w:sz="12" w:space="0" w:color="auto"/>
              <w:right w:val="nil"/>
            </w:tcBorders>
            <w:vAlign w:val="center"/>
          </w:tcPr>
          <w:p w14:paraId="764F5006"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Over-all Mean</w:t>
            </w:r>
          </w:p>
        </w:tc>
        <w:tc>
          <w:tcPr>
            <w:tcW w:w="3078" w:type="dxa"/>
            <w:gridSpan w:val="2"/>
            <w:tcBorders>
              <w:top w:val="single" w:sz="12" w:space="0" w:color="auto"/>
              <w:left w:val="nil"/>
              <w:bottom w:val="single" w:sz="12" w:space="0" w:color="auto"/>
              <w:right w:val="nil"/>
            </w:tcBorders>
            <w:vAlign w:val="center"/>
          </w:tcPr>
          <w:p w14:paraId="5BBDFF26"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80.32</w:t>
            </w:r>
          </w:p>
        </w:tc>
      </w:tr>
      <w:tr w:rsidR="007E7DC4" w:rsidRPr="00121FDA" w14:paraId="294E50E1" w14:textId="77777777" w:rsidTr="00C42429">
        <w:trPr>
          <w:trHeight w:val="554"/>
        </w:trPr>
        <w:tc>
          <w:tcPr>
            <w:tcW w:w="5778" w:type="dxa"/>
            <w:tcBorders>
              <w:top w:val="single" w:sz="12" w:space="0" w:color="auto"/>
              <w:left w:val="nil"/>
              <w:bottom w:val="double" w:sz="12" w:space="0" w:color="auto"/>
              <w:right w:val="nil"/>
            </w:tcBorders>
            <w:vAlign w:val="center"/>
          </w:tcPr>
          <w:p w14:paraId="402DBF0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 xml:space="preserve">S. D. </w:t>
            </w:r>
          </w:p>
        </w:tc>
        <w:tc>
          <w:tcPr>
            <w:tcW w:w="3078" w:type="dxa"/>
            <w:gridSpan w:val="2"/>
            <w:tcBorders>
              <w:top w:val="single" w:sz="12" w:space="0" w:color="auto"/>
              <w:left w:val="nil"/>
              <w:bottom w:val="double" w:sz="12" w:space="0" w:color="auto"/>
              <w:right w:val="nil"/>
            </w:tcBorders>
            <w:vAlign w:val="center"/>
          </w:tcPr>
          <w:p w14:paraId="3606433D"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2.03</w:t>
            </w:r>
          </w:p>
        </w:tc>
      </w:tr>
    </w:tbl>
    <w:p w14:paraId="3C8199C9" w14:textId="77777777" w:rsidR="007E7DC4" w:rsidRDefault="007E7DC4" w:rsidP="007E7DC4">
      <w:pPr>
        <w:spacing w:line="480" w:lineRule="auto"/>
        <w:ind w:firstLine="720"/>
        <w:jc w:val="both"/>
        <w:rPr>
          <w:rFonts w:ascii="Courier New" w:eastAsia="Calibri" w:hAnsi="Courier New" w:cs="Courier New"/>
          <w:lang w:val="en-PH"/>
        </w:rPr>
      </w:pPr>
    </w:p>
    <w:p w14:paraId="52F589E3"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The overall mean academic performance of the students based on the first quarter average was posted at 80.32 with a SD of 2.03. The data signified that the students in the 22 elementary schools under the District of </w:t>
      </w:r>
      <w:proofErr w:type="spellStart"/>
      <w:r w:rsidRPr="00121FDA">
        <w:rPr>
          <w:rFonts w:ascii="Courier New" w:eastAsia="Calibri" w:hAnsi="Courier New" w:cs="Courier New"/>
          <w:lang w:val="en-PH"/>
        </w:rPr>
        <w:t>Zumarraga</w:t>
      </w:r>
      <w:proofErr w:type="spellEnd"/>
      <w:r w:rsidRPr="00121FDA">
        <w:rPr>
          <w:rFonts w:ascii="Courier New" w:eastAsia="Calibri" w:hAnsi="Courier New" w:cs="Courier New"/>
          <w:lang w:val="en-PH"/>
        </w:rPr>
        <w:t xml:space="preserve"> manifested satisfactory performance with more or less similar rating district</w:t>
      </w:r>
      <w:r>
        <w:rPr>
          <w:rFonts w:ascii="Courier New" w:eastAsia="Calibri" w:hAnsi="Courier New" w:cs="Courier New"/>
          <w:lang w:val="en-PH"/>
        </w:rPr>
        <w:t xml:space="preserve"> </w:t>
      </w:r>
      <w:r w:rsidRPr="00121FDA">
        <w:rPr>
          <w:rFonts w:ascii="Courier New" w:eastAsia="Calibri" w:hAnsi="Courier New" w:cs="Courier New"/>
          <w:lang w:val="en-PH"/>
        </w:rPr>
        <w:t xml:space="preserve">wide. </w:t>
      </w:r>
    </w:p>
    <w:p w14:paraId="30B7A973" w14:textId="77777777" w:rsidR="007E7DC4" w:rsidRPr="00121FDA" w:rsidRDefault="007E7DC4" w:rsidP="007E7DC4">
      <w:pPr>
        <w:jc w:val="both"/>
        <w:rPr>
          <w:rFonts w:ascii="Courier New" w:eastAsia="Calibri" w:hAnsi="Courier New" w:cs="Courier New"/>
          <w:lang w:val="en-PH"/>
        </w:rPr>
      </w:pPr>
    </w:p>
    <w:p w14:paraId="10EC6E68" w14:textId="77777777" w:rsidR="007E7DC4" w:rsidRPr="00121FDA" w:rsidRDefault="007E7DC4" w:rsidP="007E7DC4">
      <w:pPr>
        <w:jc w:val="both"/>
        <w:rPr>
          <w:rFonts w:ascii="Courier New" w:eastAsia="Calibri" w:hAnsi="Courier New" w:cs="Courier New"/>
          <w:b/>
          <w:u w:val="single"/>
          <w:lang w:val="en-PH"/>
        </w:rPr>
      </w:pPr>
      <w:r w:rsidRPr="00121FDA">
        <w:rPr>
          <w:rFonts w:ascii="Courier New" w:eastAsia="Calibri" w:hAnsi="Courier New" w:cs="Courier New"/>
          <w:b/>
          <w:u w:val="single"/>
          <w:lang w:val="en-PH"/>
        </w:rPr>
        <w:t>Relationship Between the Academic Performance</w:t>
      </w:r>
    </w:p>
    <w:p w14:paraId="59544626" w14:textId="77777777" w:rsidR="007E7DC4" w:rsidRDefault="007E7DC4" w:rsidP="007E7DC4">
      <w:pPr>
        <w:ind w:left="270"/>
        <w:jc w:val="both"/>
        <w:rPr>
          <w:rFonts w:ascii="Courier New" w:eastAsia="Calibri" w:hAnsi="Courier New" w:cs="Courier New"/>
          <w:b/>
          <w:u w:val="single"/>
          <w:lang w:val="en-PH"/>
        </w:rPr>
      </w:pPr>
      <w:r w:rsidRPr="00121FDA">
        <w:rPr>
          <w:rFonts w:ascii="Courier New" w:eastAsia="Calibri" w:hAnsi="Courier New" w:cs="Courier New"/>
          <w:b/>
          <w:u w:val="single"/>
          <w:lang w:val="en-PH"/>
        </w:rPr>
        <w:t xml:space="preserve">of the Students and the </w:t>
      </w:r>
    </w:p>
    <w:p w14:paraId="11140CC1" w14:textId="77777777" w:rsidR="007E7DC4" w:rsidRPr="00121FDA" w:rsidRDefault="007E7DC4" w:rsidP="007E7DC4">
      <w:pPr>
        <w:ind w:left="270"/>
        <w:jc w:val="both"/>
        <w:rPr>
          <w:rFonts w:ascii="Courier New" w:eastAsia="Calibri" w:hAnsi="Courier New" w:cs="Courier New"/>
          <w:b/>
          <w:u w:val="single"/>
          <w:lang w:val="en-PH"/>
        </w:rPr>
      </w:pPr>
      <w:r w:rsidRPr="00121FDA">
        <w:rPr>
          <w:rFonts w:ascii="Courier New" w:eastAsia="Calibri" w:hAnsi="Courier New" w:cs="Courier New"/>
          <w:b/>
          <w:u w:val="single"/>
          <w:lang w:val="en-PH"/>
        </w:rPr>
        <w:t>Identified Variates</w:t>
      </w:r>
    </w:p>
    <w:p w14:paraId="4939FFA3" w14:textId="77777777" w:rsidR="007E7DC4" w:rsidRPr="00121FDA" w:rsidRDefault="007E7DC4" w:rsidP="007E7DC4">
      <w:pPr>
        <w:jc w:val="both"/>
        <w:rPr>
          <w:rFonts w:ascii="Courier New" w:eastAsia="Calibri" w:hAnsi="Courier New" w:cs="Courier New"/>
          <w:b/>
          <w:u w:val="single"/>
          <w:lang w:val="en-PH"/>
        </w:rPr>
      </w:pPr>
    </w:p>
    <w:p w14:paraId="5110DA8B"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This part presents the relationship between the academic performance of the students based on the first quarter average and the identified variates, namely: parent-related variates, and teacher-related variates.</w:t>
      </w:r>
    </w:p>
    <w:p w14:paraId="0E9CE788" w14:textId="77777777" w:rsidR="007E7DC4" w:rsidRDefault="007E7DC4" w:rsidP="007E7DC4">
      <w:pPr>
        <w:jc w:val="both"/>
        <w:rPr>
          <w:rFonts w:ascii="Courier New" w:eastAsia="Calibri" w:hAnsi="Courier New" w:cs="Courier New"/>
          <w:lang w:val="en-PH"/>
        </w:rPr>
      </w:pPr>
      <w:r w:rsidRPr="00121FDA">
        <w:rPr>
          <w:rFonts w:ascii="Courier New" w:eastAsia="Calibri" w:hAnsi="Courier New" w:cs="Courier New"/>
          <w:lang w:val="en-PH"/>
        </w:rPr>
        <w:tab/>
      </w:r>
    </w:p>
    <w:p w14:paraId="346B0880" w14:textId="77777777" w:rsidR="007E7DC4" w:rsidRPr="00121FDA" w:rsidRDefault="007E7DC4" w:rsidP="007E7DC4">
      <w:pPr>
        <w:spacing w:line="480" w:lineRule="auto"/>
        <w:jc w:val="center"/>
        <w:rPr>
          <w:rFonts w:ascii="Courier New" w:eastAsia="Calibri" w:hAnsi="Courier New" w:cs="Courier New"/>
          <w:b/>
          <w:lang w:val="en-PH"/>
        </w:rPr>
      </w:pPr>
      <w:r w:rsidRPr="00121FDA">
        <w:rPr>
          <w:rFonts w:ascii="Courier New" w:eastAsia="Calibri" w:hAnsi="Courier New" w:cs="Courier New"/>
          <w:b/>
          <w:lang w:val="en-PH"/>
        </w:rPr>
        <w:t>Table 13</w:t>
      </w:r>
    </w:p>
    <w:p w14:paraId="0931E3E8" w14:textId="77777777" w:rsidR="007E7DC4" w:rsidRPr="00121FDA" w:rsidRDefault="007E7DC4" w:rsidP="007E7DC4">
      <w:pPr>
        <w:jc w:val="center"/>
        <w:rPr>
          <w:rFonts w:ascii="Courier New" w:eastAsia="Calibri" w:hAnsi="Courier New" w:cs="Courier New"/>
          <w:b/>
          <w:lang w:val="en-PH"/>
        </w:rPr>
      </w:pPr>
      <w:r>
        <w:rPr>
          <w:rFonts w:ascii="Courier New" w:eastAsia="Calibri" w:hAnsi="Courier New" w:cs="Courier New"/>
          <w:b/>
          <w:lang w:val="en-PH"/>
        </w:rPr>
        <w:t>Relationship b</w:t>
      </w:r>
      <w:r w:rsidRPr="00121FDA">
        <w:rPr>
          <w:rFonts w:ascii="Courier New" w:eastAsia="Calibri" w:hAnsi="Courier New" w:cs="Courier New"/>
          <w:b/>
          <w:lang w:val="en-PH"/>
        </w:rPr>
        <w:t>etween the Academic Performance of</w:t>
      </w:r>
    </w:p>
    <w:p w14:paraId="5A00E0BE"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 xml:space="preserve">Students Based on the First Quarter Average </w:t>
      </w:r>
    </w:p>
    <w:p w14:paraId="6EBAD254"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and the Parent-Related Factor</w:t>
      </w:r>
    </w:p>
    <w:p w14:paraId="1023E3A5" w14:textId="77777777" w:rsidR="007E7DC4" w:rsidRPr="00121FDA" w:rsidRDefault="007E7DC4" w:rsidP="007E7DC4">
      <w:pPr>
        <w:jc w:val="center"/>
        <w:rPr>
          <w:rFonts w:ascii="Courier New" w:eastAsia="Calibri" w:hAnsi="Courier New" w:cs="Courier New"/>
          <w:b/>
          <w:lang w:val="en-PH"/>
        </w:rPr>
      </w:pPr>
    </w:p>
    <w:tbl>
      <w:tblPr>
        <w:tblStyle w:val="TableGrid"/>
        <w:tblW w:w="0" w:type="auto"/>
        <w:tblLook w:val="04A0" w:firstRow="1" w:lastRow="0" w:firstColumn="1" w:lastColumn="0" w:noHBand="0" w:noVBand="1"/>
      </w:tblPr>
      <w:tblGrid>
        <w:gridCol w:w="1657"/>
        <w:gridCol w:w="1284"/>
        <w:gridCol w:w="1424"/>
        <w:gridCol w:w="1378"/>
        <w:gridCol w:w="1096"/>
        <w:gridCol w:w="1801"/>
      </w:tblGrid>
      <w:tr w:rsidR="007E7DC4" w:rsidRPr="00121FDA" w14:paraId="16774621" w14:textId="77777777" w:rsidTr="00C42429">
        <w:tc>
          <w:tcPr>
            <w:tcW w:w="1598" w:type="dxa"/>
            <w:vMerge w:val="restart"/>
            <w:tcBorders>
              <w:top w:val="double" w:sz="12" w:space="0" w:color="auto"/>
              <w:left w:val="nil"/>
              <w:bottom w:val="single" w:sz="12" w:space="0" w:color="auto"/>
              <w:right w:val="single" w:sz="12" w:space="0" w:color="auto"/>
            </w:tcBorders>
            <w:vAlign w:val="center"/>
          </w:tcPr>
          <w:p w14:paraId="4BE0DF9F"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Variate</w:t>
            </w:r>
          </w:p>
        </w:tc>
        <w:tc>
          <w:tcPr>
            <w:tcW w:w="2995" w:type="dxa"/>
            <w:gridSpan w:val="2"/>
            <w:tcBorders>
              <w:top w:val="double" w:sz="12" w:space="0" w:color="auto"/>
              <w:left w:val="single" w:sz="12" w:space="0" w:color="auto"/>
              <w:bottom w:val="single" w:sz="12" w:space="0" w:color="auto"/>
              <w:right w:val="single" w:sz="12" w:space="0" w:color="auto"/>
            </w:tcBorders>
            <w:vAlign w:val="center"/>
          </w:tcPr>
          <w:p w14:paraId="0CEFB6D3"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Linear Association</w:t>
            </w:r>
          </w:p>
        </w:tc>
        <w:tc>
          <w:tcPr>
            <w:tcW w:w="1385" w:type="dxa"/>
            <w:vMerge w:val="restart"/>
            <w:tcBorders>
              <w:top w:val="double" w:sz="12" w:space="0" w:color="auto"/>
              <w:left w:val="single" w:sz="12" w:space="0" w:color="auto"/>
              <w:bottom w:val="single" w:sz="12" w:space="0" w:color="auto"/>
              <w:right w:val="single" w:sz="12" w:space="0" w:color="auto"/>
            </w:tcBorders>
            <w:vAlign w:val="center"/>
          </w:tcPr>
          <w:p w14:paraId="63456AE2"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Fisher’s t-Value</w:t>
            </w:r>
          </w:p>
        </w:tc>
        <w:tc>
          <w:tcPr>
            <w:tcW w:w="1209" w:type="dxa"/>
            <w:vMerge w:val="restart"/>
            <w:tcBorders>
              <w:top w:val="double" w:sz="12" w:space="0" w:color="auto"/>
              <w:left w:val="single" w:sz="12" w:space="0" w:color="auto"/>
              <w:bottom w:val="single" w:sz="12" w:space="0" w:color="auto"/>
              <w:right w:val="single" w:sz="12" w:space="0" w:color="auto"/>
            </w:tcBorders>
            <w:vAlign w:val="center"/>
          </w:tcPr>
          <w:p w14:paraId="79223CB6"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p-Value</w:t>
            </w:r>
          </w:p>
        </w:tc>
        <w:tc>
          <w:tcPr>
            <w:tcW w:w="1669" w:type="dxa"/>
            <w:vMerge w:val="restart"/>
            <w:tcBorders>
              <w:top w:val="double" w:sz="12" w:space="0" w:color="auto"/>
              <w:left w:val="single" w:sz="12" w:space="0" w:color="auto"/>
              <w:bottom w:val="single" w:sz="12" w:space="0" w:color="auto"/>
              <w:right w:val="nil"/>
            </w:tcBorders>
            <w:vAlign w:val="center"/>
          </w:tcPr>
          <w:p w14:paraId="317FFF70"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Evaluation/ Decision</w:t>
            </w:r>
          </w:p>
        </w:tc>
      </w:tr>
      <w:tr w:rsidR="007E7DC4" w:rsidRPr="00121FDA" w14:paraId="45181983" w14:textId="77777777" w:rsidTr="00C42429">
        <w:tc>
          <w:tcPr>
            <w:tcW w:w="1598" w:type="dxa"/>
            <w:vMerge/>
            <w:tcBorders>
              <w:top w:val="single" w:sz="12" w:space="0" w:color="auto"/>
              <w:left w:val="nil"/>
              <w:bottom w:val="single" w:sz="12" w:space="0" w:color="auto"/>
              <w:right w:val="single" w:sz="12" w:space="0" w:color="auto"/>
            </w:tcBorders>
            <w:vAlign w:val="center"/>
          </w:tcPr>
          <w:p w14:paraId="78CA1CAD" w14:textId="77777777" w:rsidR="007E7DC4" w:rsidRPr="00121FDA" w:rsidRDefault="007E7DC4" w:rsidP="00C42429">
            <w:pPr>
              <w:jc w:val="center"/>
              <w:rPr>
                <w:rFonts w:ascii="Courier New" w:eastAsia="Calibri" w:hAnsi="Courier New" w:cs="Courier New"/>
                <w:b/>
                <w:lang w:val="en-PH"/>
              </w:rPr>
            </w:pPr>
          </w:p>
        </w:tc>
        <w:tc>
          <w:tcPr>
            <w:tcW w:w="1326" w:type="dxa"/>
            <w:tcBorders>
              <w:top w:val="single" w:sz="12" w:space="0" w:color="auto"/>
              <w:left w:val="single" w:sz="12" w:space="0" w:color="auto"/>
              <w:bottom w:val="single" w:sz="12" w:space="0" w:color="auto"/>
              <w:right w:val="single" w:sz="12" w:space="0" w:color="auto"/>
            </w:tcBorders>
            <w:vAlign w:val="center"/>
          </w:tcPr>
          <w:p w14:paraId="7CBB1DFE" w14:textId="77777777" w:rsidR="007E7DC4" w:rsidRPr="00121FDA" w:rsidRDefault="007E7DC4" w:rsidP="00C42429">
            <w:pPr>
              <w:jc w:val="center"/>
              <w:rPr>
                <w:rFonts w:ascii="Courier New" w:eastAsia="Calibri" w:hAnsi="Courier New" w:cs="Courier New"/>
                <w:b/>
                <w:lang w:val="en-PH"/>
              </w:rPr>
            </w:pPr>
            <w:proofErr w:type="spellStart"/>
            <w:r w:rsidRPr="00121FDA">
              <w:rPr>
                <w:rFonts w:ascii="Courier New" w:eastAsia="Calibri" w:hAnsi="Courier New" w:cs="Courier New"/>
                <w:b/>
                <w:lang w:val="en-PH"/>
              </w:rPr>
              <w:t>Coeffi-cient</w:t>
            </w:r>
            <w:proofErr w:type="spellEnd"/>
          </w:p>
        </w:tc>
        <w:tc>
          <w:tcPr>
            <w:tcW w:w="1669" w:type="dxa"/>
            <w:tcBorders>
              <w:top w:val="single" w:sz="12" w:space="0" w:color="auto"/>
              <w:left w:val="single" w:sz="12" w:space="0" w:color="auto"/>
              <w:bottom w:val="single" w:sz="12" w:space="0" w:color="auto"/>
              <w:right w:val="single" w:sz="12" w:space="0" w:color="auto"/>
            </w:tcBorders>
            <w:vAlign w:val="center"/>
          </w:tcPr>
          <w:p w14:paraId="317A90EF"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Degree</w:t>
            </w:r>
          </w:p>
        </w:tc>
        <w:tc>
          <w:tcPr>
            <w:tcW w:w="1385" w:type="dxa"/>
            <w:vMerge/>
            <w:tcBorders>
              <w:top w:val="single" w:sz="12" w:space="0" w:color="auto"/>
              <w:left w:val="single" w:sz="12" w:space="0" w:color="auto"/>
              <w:bottom w:val="single" w:sz="12" w:space="0" w:color="auto"/>
              <w:right w:val="single" w:sz="12" w:space="0" w:color="auto"/>
            </w:tcBorders>
            <w:vAlign w:val="center"/>
          </w:tcPr>
          <w:p w14:paraId="4616FDCF" w14:textId="77777777" w:rsidR="007E7DC4" w:rsidRPr="00121FDA" w:rsidRDefault="007E7DC4" w:rsidP="00C42429">
            <w:pPr>
              <w:jc w:val="center"/>
              <w:rPr>
                <w:rFonts w:ascii="Courier New" w:eastAsia="Calibri" w:hAnsi="Courier New" w:cs="Courier New"/>
                <w:b/>
                <w:lang w:val="en-PH"/>
              </w:rPr>
            </w:pPr>
          </w:p>
        </w:tc>
        <w:tc>
          <w:tcPr>
            <w:tcW w:w="1209" w:type="dxa"/>
            <w:vMerge/>
            <w:tcBorders>
              <w:top w:val="single" w:sz="12" w:space="0" w:color="auto"/>
              <w:left w:val="single" w:sz="12" w:space="0" w:color="auto"/>
              <w:bottom w:val="single" w:sz="12" w:space="0" w:color="auto"/>
              <w:right w:val="single" w:sz="12" w:space="0" w:color="auto"/>
            </w:tcBorders>
            <w:vAlign w:val="center"/>
          </w:tcPr>
          <w:p w14:paraId="7B13D7FF" w14:textId="77777777" w:rsidR="007E7DC4" w:rsidRPr="00121FDA" w:rsidRDefault="007E7DC4" w:rsidP="00C42429">
            <w:pPr>
              <w:jc w:val="center"/>
              <w:rPr>
                <w:rFonts w:ascii="Courier New" w:eastAsia="Calibri" w:hAnsi="Courier New" w:cs="Courier New"/>
                <w:b/>
                <w:lang w:val="en-PH"/>
              </w:rPr>
            </w:pPr>
          </w:p>
        </w:tc>
        <w:tc>
          <w:tcPr>
            <w:tcW w:w="1669" w:type="dxa"/>
            <w:vMerge/>
            <w:tcBorders>
              <w:top w:val="single" w:sz="12" w:space="0" w:color="auto"/>
              <w:left w:val="single" w:sz="12" w:space="0" w:color="auto"/>
              <w:bottom w:val="single" w:sz="12" w:space="0" w:color="auto"/>
              <w:right w:val="nil"/>
            </w:tcBorders>
            <w:vAlign w:val="center"/>
          </w:tcPr>
          <w:p w14:paraId="43523DC2" w14:textId="77777777" w:rsidR="007E7DC4" w:rsidRPr="00121FDA" w:rsidRDefault="007E7DC4" w:rsidP="00C42429">
            <w:pPr>
              <w:jc w:val="center"/>
              <w:rPr>
                <w:rFonts w:ascii="Courier New" w:eastAsia="Calibri" w:hAnsi="Courier New" w:cs="Courier New"/>
                <w:b/>
                <w:lang w:val="en-PH"/>
              </w:rPr>
            </w:pPr>
          </w:p>
        </w:tc>
      </w:tr>
      <w:tr w:rsidR="007E7DC4" w:rsidRPr="00121FDA" w14:paraId="006BBFC0" w14:textId="77777777" w:rsidTr="00C42429">
        <w:tc>
          <w:tcPr>
            <w:tcW w:w="1598" w:type="dxa"/>
            <w:tcBorders>
              <w:top w:val="single" w:sz="12" w:space="0" w:color="auto"/>
              <w:left w:val="nil"/>
              <w:right w:val="nil"/>
            </w:tcBorders>
            <w:vAlign w:val="center"/>
          </w:tcPr>
          <w:p w14:paraId="48978EDB"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Age</w:t>
            </w:r>
          </w:p>
        </w:tc>
        <w:tc>
          <w:tcPr>
            <w:tcW w:w="1326" w:type="dxa"/>
            <w:tcBorders>
              <w:top w:val="single" w:sz="12" w:space="0" w:color="auto"/>
              <w:left w:val="nil"/>
              <w:right w:val="nil"/>
            </w:tcBorders>
            <w:vAlign w:val="center"/>
          </w:tcPr>
          <w:p w14:paraId="7950405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.038</w:t>
            </w:r>
          </w:p>
        </w:tc>
        <w:tc>
          <w:tcPr>
            <w:tcW w:w="1669" w:type="dxa"/>
            <w:tcBorders>
              <w:top w:val="single" w:sz="12" w:space="0" w:color="auto"/>
              <w:left w:val="nil"/>
              <w:right w:val="nil"/>
            </w:tcBorders>
            <w:vAlign w:val="center"/>
          </w:tcPr>
          <w:p w14:paraId="16C1798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Very Weak</w:t>
            </w:r>
          </w:p>
        </w:tc>
        <w:tc>
          <w:tcPr>
            <w:tcW w:w="1385" w:type="dxa"/>
            <w:tcBorders>
              <w:top w:val="single" w:sz="12" w:space="0" w:color="auto"/>
              <w:left w:val="nil"/>
              <w:right w:val="nil"/>
            </w:tcBorders>
            <w:vAlign w:val="center"/>
          </w:tcPr>
          <w:p w14:paraId="1760697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.831</w:t>
            </w:r>
          </w:p>
        </w:tc>
        <w:tc>
          <w:tcPr>
            <w:tcW w:w="1209" w:type="dxa"/>
            <w:tcBorders>
              <w:top w:val="single" w:sz="12" w:space="0" w:color="auto"/>
              <w:left w:val="nil"/>
              <w:right w:val="nil"/>
            </w:tcBorders>
            <w:vAlign w:val="center"/>
          </w:tcPr>
          <w:p w14:paraId="68BBCFC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.417</w:t>
            </w:r>
          </w:p>
        </w:tc>
        <w:tc>
          <w:tcPr>
            <w:tcW w:w="1669" w:type="dxa"/>
            <w:tcBorders>
              <w:top w:val="single" w:sz="12" w:space="0" w:color="auto"/>
              <w:left w:val="nil"/>
              <w:right w:val="nil"/>
            </w:tcBorders>
            <w:vAlign w:val="center"/>
          </w:tcPr>
          <w:p w14:paraId="081DF5C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6941DA3A" w14:textId="77777777" w:rsidTr="00C42429">
        <w:tc>
          <w:tcPr>
            <w:tcW w:w="1598" w:type="dxa"/>
            <w:tcBorders>
              <w:left w:val="nil"/>
              <w:right w:val="nil"/>
            </w:tcBorders>
            <w:vAlign w:val="center"/>
          </w:tcPr>
          <w:p w14:paraId="40A7C90B"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Sex</w:t>
            </w:r>
          </w:p>
        </w:tc>
        <w:tc>
          <w:tcPr>
            <w:tcW w:w="1326" w:type="dxa"/>
            <w:tcBorders>
              <w:left w:val="nil"/>
              <w:right w:val="nil"/>
            </w:tcBorders>
            <w:vAlign w:val="center"/>
          </w:tcPr>
          <w:p w14:paraId="7FD88FD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.011</w:t>
            </w:r>
          </w:p>
        </w:tc>
        <w:tc>
          <w:tcPr>
            <w:tcW w:w="1669" w:type="dxa"/>
            <w:tcBorders>
              <w:left w:val="nil"/>
              <w:right w:val="nil"/>
            </w:tcBorders>
            <w:vAlign w:val="center"/>
          </w:tcPr>
          <w:p w14:paraId="32136FD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Very Weak</w:t>
            </w:r>
          </w:p>
        </w:tc>
        <w:tc>
          <w:tcPr>
            <w:tcW w:w="1385" w:type="dxa"/>
            <w:tcBorders>
              <w:left w:val="nil"/>
              <w:right w:val="nil"/>
            </w:tcBorders>
            <w:vAlign w:val="center"/>
          </w:tcPr>
          <w:p w14:paraId="2EB7713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.241</w:t>
            </w:r>
          </w:p>
        </w:tc>
        <w:tc>
          <w:tcPr>
            <w:tcW w:w="1209" w:type="dxa"/>
            <w:tcBorders>
              <w:left w:val="nil"/>
              <w:right w:val="nil"/>
            </w:tcBorders>
            <w:vAlign w:val="center"/>
          </w:tcPr>
          <w:p w14:paraId="4E7E1A9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.828</w:t>
            </w:r>
          </w:p>
        </w:tc>
        <w:tc>
          <w:tcPr>
            <w:tcW w:w="1669" w:type="dxa"/>
            <w:tcBorders>
              <w:left w:val="nil"/>
              <w:right w:val="nil"/>
            </w:tcBorders>
            <w:vAlign w:val="center"/>
          </w:tcPr>
          <w:p w14:paraId="56CF497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47051A15" w14:textId="77777777" w:rsidTr="00C42429">
        <w:tc>
          <w:tcPr>
            <w:tcW w:w="1598" w:type="dxa"/>
            <w:tcBorders>
              <w:left w:val="nil"/>
              <w:right w:val="nil"/>
            </w:tcBorders>
            <w:vAlign w:val="center"/>
          </w:tcPr>
          <w:p w14:paraId="1E5DE346"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 xml:space="preserve">Highest </w:t>
            </w:r>
            <w:proofErr w:type="spellStart"/>
            <w:r w:rsidRPr="00121FDA">
              <w:rPr>
                <w:rFonts w:ascii="Courier New" w:eastAsia="Calibri" w:hAnsi="Courier New" w:cs="Courier New"/>
                <w:lang w:val="en-PH"/>
              </w:rPr>
              <w:t>Educa-tional</w:t>
            </w:r>
            <w:proofErr w:type="spellEnd"/>
            <w:r w:rsidRPr="00121FDA">
              <w:rPr>
                <w:rFonts w:ascii="Courier New" w:eastAsia="Calibri" w:hAnsi="Courier New" w:cs="Courier New"/>
                <w:lang w:val="en-PH"/>
              </w:rPr>
              <w:t xml:space="preserve"> Attain-</w:t>
            </w:r>
            <w:proofErr w:type="spellStart"/>
            <w:r w:rsidRPr="00121FDA">
              <w:rPr>
                <w:rFonts w:ascii="Courier New" w:eastAsia="Calibri" w:hAnsi="Courier New" w:cs="Courier New"/>
                <w:lang w:val="en-PH"/>
              </w:rPr>
              <w:t>ment</w:t>
            </w:r>
            <w:proofErr w:type="spellEnd"/>
          </w:p>
        </w:tc>
        <w:tc>
          <w:tcPr>
            <w:tcW w:w="1326" w:type="dxa"/>
            <w:tcBorders>
              <w:left w:val="nil"/>
              <w:right w:val="nil"/>
            </w:tcBorders>
            <w:vAlign w:val="center"/>
          </w:tcPr>
          <w:p w14:paraId="12E4C61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.007</w:t>
            </w:r>
          </w:p>
        </w:tc>
        <w:tc>
          <w:tcPr>
            <w:tcW w:w="1669" w:type="dxa"/>
            <w:tcBorders>
              <w:left w:val="nil"/>
              <w:right w:val="nil"/>
            </w:tcBorders>
            <w:vAlign w:val="center"/>
          </w:tcPr>
          <w:p w14:paraId="6D90ACD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Very Weak</w:t>
            </w:r>
          </w:p>
        </w:tc>
        <w:tc>
          <w:tcPr>
            <w:tcW w:w="1385" w:type="dxa"/>
            <w:tcBorders>
              <w:left w:val="nil"/>
              <w:right w:val="nil"/>
            </w:tcBorders>
            <w:vAlign w:val="center"/>
          </w:tcPr>
          <w:p w14:paraId="62435BF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.153</w:t>
            </w:r>
          </w:p>
        </w:tc>
        <w:tc>
          <w:tcPr>
            <w:tcW w:w="1209" w:type="dxa"/>
            <w:tcBorders>
              <w:left w:val="nil"/>
              <w:right w:val="nil"/>
            </w:tcBorders>
            <w:vAlign w:val="center"/>
          </w:tcPr>
          <w:p w14:paraId="4D2C04D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.884</w:t>
            </w:r>
          </w:p>
        </w:tc>
        <w:tc>
          <w:tcPr>
            <w:tcW w:w="1669" w:type="dxa"/>
            <w:tcBorders>
              <w:left w:val="nil"/>
              <w:right w:val="nil"/>
            </w:tcBorders>
            <w:vAlign w:val="center"/>
          </w:tcPr>
          <w:p w14:paraId="2CC2C4D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6CFC51FF" w14:textId="77777777" w:rsidTr="00C42429">
        <w:tc>
          <w:tcPr>
            <w:tcW w:w="1598" w:type="dxa"/>
            <w:tcBorders>
              <w:left w:val="nil"/>
              <w:right w:val="nil"/>
            </w:tcBorders>
            <w:vAlign w:val="center"/>
          </w:tcPr>
          <w:p w14:paraId="29C66C26"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Occupation</w:t>
            </w:r>
          </w:p>
        </w:tc>
        <w:tc>
          <w:tcPr>
            <w:tcW w:w="1326" w:type="dxa"/>
            <w:tcBorders>
              <w:left w:val="nil"/>
              <w:right w:val="nil"/>
            </w:tcBorders>
            <w:vAlign w:val="center"/>
          </w:tcPr>
          <w:p w14:paraId="3C2FC37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.152</w:t>
            </w:r>
          </w:p>
        </w:tc>
        <w:tc>
          <w:tcPr>
            <w:tcW w:w="1669" w:type="dxa"/>
            <w:tcBorders>
              <w:left w:val="nil"/>
              <w:right w:val="nil"/>
            </w:tcBorders>
            <w:vAlign w:val="center"/>
          </w:tcPr>
          <w:p w14:paraId="0F69DDD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Very Weak</w:t>
            </w:r>
          </w:p>
        </w:tc>
        <w:tc>
          <w:tcPr>
            <w:tcW w:w="1385" w:type="dxa"/>
            <w:tcBorders>
              <w:left w:val="nil"/>
              <w:right w:val="nil"/>
            </w:tcBorders>
            <w:vAlign w:val="center"/>
          </w:tcPr>
          <w:p w14:paraId="6B70F48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3.362</w:t>
            </w:r>
          </w:p>
        </w:tc>
        <w:tc>
          <w:tcPr>
            <w:tcW w:w="1209" w:type="dxa"/>
            <w:tcBorders>
              <w:left w:val="nil"/>
              <w:right w:val="nil"/>
            </w:tcBorders>
            <w:vAlign w:val="center"/>
          </w:tcPr>
          <w:p w14:paraId="67627E7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.001</w:t>
            </w:r>
          </w:p>
        </w:tc>
        <w:tc>
          <w:tcPr>
            <w:tcW w:w="1669" w:type="dxa"/>
            <w:tcBorders>
              <w:left w:val="nil"/>
              <w:right w:val="nil"/>
            </w:tcBorders>
            <w:vAlign w:val="center"/>
          </w:tcPr>
          <w:p w14:paraId="489A92B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S /Reject Ho.</w:t>
            </w:r>
          </w:p>
        </w:tc>
      </w:tr>
      <w:tr w:rsidR="007E7DC4" w:rsidRPr="00121FDA" w14:paraId="43514F97" w14:textId="77777777" w:rsidTr="00C42429">
        <w:tc>
          <w:tcPr>
            <w:tcW w:w="1598" w:type="dxa"/>
            <w:tcBorders>
              <w:left w:val="nil"/>
              <w:bottom w:val="double" w:sz="12" w:space="0" w:color="auto"/>
              <w:right w:val="nil"/>
            </w:tcBorders>
            <w:vAlign w:val="center"/>
          </w:tcPr>
          <w:p w14:paraId="26E28EB6"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Gross Monthly Family Income</w:t>
            </w:r>
          </w:p>
        </w:tc>
        <w:tc>
          <w:tcPr>
            <w:tcW w:w="1326" w:type="dxa"/>
            <w:tcBorders>
              <w:left w:val="nil"/>
              <w:bottom w:val="double" w:sz="12" w:space="0" w:color="auto"/>
              <w:right w:val="nil"/>
            </w:tcBorders>
            <w:vAlign w:val="center"/>
          </w:tcPr>
          <w:p w14:paraId="5C89A55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.023</w:t>
            </w:r>
          </w:p>
        </w:tc>
        <w:tc>
          <w:tcPr>
            <w:tcW w:w="1669" w:type="dxa"/>
            <w:tcBorders>
              <w:left w:val="nil"/>
              <w:bottom w:val="double" w:sz="12" w:space="0" w:color="auto"/>
              <w:right w:val="nil"/>
            </w:tcBorders>
            <w:vAlign w:val="center"/>
          </w:tcPr>
          <w:p w14:paraId="2798266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Very Weak</w:t>
            </w:r>
          </w:p>
        </w:tc>
        <w:tc>
          <w:tcPr>
            <w:tcW w:w="1385" w:type="dxa"/>
            <w:tcBorders>
              <w:left w:val="nil"/>
              <w:bottom w:val="double" w:sz="12" w:space="0" w:color="auto"/>
              <w:right w:val="nil"/>
            </w:tcBorders>
            <w:vAlign w:val="center"/>
          </w:tcPr>
          <w:p w14:paraId="1305778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.503</w:t>
            </w:r>
          </w:p>
        </w:tc>
        <w:tc>
          <w:tcPr>
            <w:tcW w:w="1209" w:type="dxa"/>
            <w:tcBorders>
              <w:left w:val="nil"/>
              <w:bottom w:val="double" w:sz="12" w:space="0" w:color="auto"/>
              <w:right w:val="nil"/>
            </w:tcBorders>
            <w:vAlign w:val="center"/>
          </w:tcPr>
          <w:p w14:paraId="53C6A45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.614</w:t>
            </w:r>
          </w:p>
        </w:tc>
        <w:tc>
          <w:tcPr>
            <w:tcW w:w="1669" w:type="dxa"/>
            <w:tcBorders>
              <w:left w:val="nil"/>
              <w:bottom w:val="double" w:sz="12" w:space="0" w:color="auto"/>
              <w:right w:val="nil"/>
            </w:tcBorders>
            <w:vAlign w:val="center"/>
          </w:tcPr>
          <w:p w14:paraId="069CAAC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bl>
    <w:p w14:paraId="21673AE2" w14:textId="77777777" w:rsidR="007E7DC4" w:rsidRPr="00121FDA" w:rsidRDefault="007E7DC4" w:rsidP="007E7DC4">
      <w:pPr>
        <w:rPr>
          <w:rFonts w:ascii="Courier New" w:eastAsia="Calibri" w:hAnsi="Courier New" w:cs="Courier New"/>
          <w:b/>
          <w:i/>
          <w:lang w:val="en-PH"/>
        </w:rPr>
      </w:pPr>
    </w:p>
    <w:p w14:paraId="104AC094"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Fisher’s t-critical =</w:t>
      </w:r>
      <w:r w:rsidRPr="00121FDA">
        <w:rPr>
          <w:rFonts w:ascii="Courier New" w:eastAsia="Calibri" w:hAnsi="Courier New" w:cs="Courier New"/>
          <w:u w:val="single"/>
          <w:lang w:val="en-PH"/>
        </w:rPr>
        <w:t>+</w:t>
      </w:r>
      <w:r w:rsidRPr="00121FDA">
        <w:rPr>
          <w:rFonts w:ascii="Courier New" w:eastAsia="Calibri" w:hAnsi="Courier New" w:cs="Courier New"/>
          <w:lang w:val="en-PH"/>
        </w:rPr>
        <w:t>1.965</w:t>
      </w:r>
    </w:p>
    <w:p w14:paraId="1ECAA464"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df = 478</w:t>
      </w:r>
    </w:p>
    <w:p w14:paraId="5F1153C3"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α = .05</w:t>
      </w:r>
    </w:p>
    <w:p w14:paraId="36C74BF6" w14:textId="77777777" w:rsidR="007E7DC4" w:rsidRPr="00121FDA" w:rsidRDefault="007E7DC4" w:rsidP="007E7DC4">
      <w:pPr>
        <w:rPr>
          <w:rFonts w:ascii="Courier New" w:eastAsia="Calibri" w:hAnsi="Courier New" w:cs="Courier New"/>
          <w:lang w:val="en-PH"/>
        </w:rPr>
      </w:pPr>
      <w:proofErr w:type="gramStart"/>
      <w:r w:rsidRPr="00121FDA">
        <w:rPr>
          <w:rFonts w:ascii="Courier New" w:eastAsia="Calibri" w:hAnsi="Courier New" w:cs="Courier New"/>
          <w:lang w:val="en-PH"/>
        </w:rPr>
        <w:t>S  =</w:t>
      </w:r>
      <w:proofErr w:type="gramEnd"/>
      <w:r w:rsidRPr="00121FDA">
        <w:rPr>
          <w:rFonts w:ascii="Courier New" w:eastAsia="Calibri" w:hAnsi="Courier New" w:cs="Courier New"/>
          <w:lang w:val="en-PH"/>
        </w:rPr>
        <w:t xml:space="preserve"> Significant</w:t>
      </w:r>
    </w:p>
    <w:p w14:paraId="16B9FA55"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NS = Not Significant</w:t>
      </w:r>
    </w:p>
    <w:p w14:paraId="77C539CF"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Parent-Related Variates</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Table 13 presents the relationship between the academic performance of the students based on the first quarter average and the parent-related variates in terms of</w:t>
      </w:r>
      <w:r>
        <w:rPr>
          <w:rFonts w:ascii="Courier New" w:eastAsia="Calibri" w:hAnsi="Courier New" w:cs="Courier New"/>
          <w:lang w:val="en-PH"/>
        </w:rPr>
        <w:t xml:space="preserve"> </w:t>
      </w:r>
      <w:r w:rsidRPr="00121FDA">
        <w:rPr>
          <w:rFonts w:ascii="Courier New" w:eastAsia="Calibri" w:hAnsi="Courier New" w:cs="Courier New"/>
          <w:lang w:val="en-PH"/>
        </w:rPr>
        <w:t>age, sex,</w:t>
      </w:r>
      <w:r>
        <w:rPr>
          <w:rFonts w:ascii="Courier New" w:eastAsia="Calibri" w:hAnsi="Courier New" w:cs="Courier New"/>
          <w:lang w:val="en-PH"/>
        </w:rPr>
        <w:t xml:space="preserve"> </w:t>
      </w:r>
      <w:r w:rsidRPr="00121FDA">
        <w:rPr>
          <w:rFonts w:ascii="Courier New" w:eastAsia="Calibri" w:hAnsi="Courier New" w:cs="Courier New"/>
          <w:lang w:val="en-PH"/>
        </w:rPr>
        <w:t xml:space="preserve">civil status, </w:t>
      </w:r>
      <w:r>
        <w:rPr>
          <w:rFonts w:ascii="Courier New" w:eastAsia="Calibri" w:hAnsi="Courier New" w:cs="Courier New"/>
          <w:lang w:val="en-PH"/>
        </w:rPr>
        <w:t xml:space="preserve">occupation, </w:t>
      </w:r>
      <w:r w:rsidRPr="00121FDA">
        <w:rPr>
          <w:rFonts w:ascii="Courier New" w:eastAsia="Calibri" w:hAnsi="Courier New" w:cs="Courier New"/>
          <w:lang w:val="en-PH"/>
        </w:rPr>
        <w:t>highest educational attainment, and gross</w:t>
      </w:r>
      <w:r>
        <w:rPr>
          <w:rFonts w:ascii="Courier New" w:eastAsia="Calibri" w:hAnsi="Courier New" w:cs="Courier New"/>
          <w:lang w:val="en-PH"/>
        </w:rPr>
        <w:t xml:space="preserve"> </w:t>
      </w:r>
      <w:r w:rsidRPr="00121FDA">
        <w:rPr>
          <w:rFonts w:ascii="Courier New" w:eastAsia="Calibri" w:hAnsi="Courier New" w:cs="Courier New"/>
          <w:lang w:val="en-PH"/>
        </w:rPr>
        <w:t>monthly family income.</w:t>
      </w:r>
    </w:p>
    <w:p w14:paraId="6447BD79"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Age</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In associating relationship between academic performance of the students based on the first quarter average and the age of their parents with the use of the correlation</w:t>
      </w:r>
    </w:p>
    <w:p w14:paraId="2F3CADCA"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 xml:space="preserve">coefficient, the calculated value was posted at .038 denoting a very weak linear association. To test further the significance of the coefficient, the Fisher’s t-test was </w:t>
      </w:r>
      <w:r w:rsidRPr="00121FDA">
        <w:rPr>
          <w:rFonts w:ascii="Courier New" w:eastAsia="Calibri" w:hAnsi="Courier New" w:cs="Courier New"/>
          <w:lang w:val="en-PH"/>
        </w:rPr>
        <w:lastRenderedPageBreak/>
        <w:t xml:space="preserve">employed whereby the computed value was posted at .831 with a p-value of .417.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In the comparison, it was noted that the computed value turned lesser than the critical value and the p-value turned greater than the α. </w:t>
      </w:r>
    </w:p>
    <w:p w14:paraId="45E3E843"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This denoted that the linear association between the aforesaid variables was not significant. Following the decision rule, this gave the researcher enough evidence to accept the null hypothesis stating, “there is no significant relationship between the academic performance of the students based on the first quarter average and the age of their parents.” This signified that the age of the parent-respondents did not significantly influence the academic performance of the students based on the first quarter average.</w:t>
      </w:r>
    </w:p>
    <w:p w14:paraId="53522FED"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Sex</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academic performance of the students based on the first quarter average and the sex of their parents with the use of the correlation coefficient, the calculated value was posted at .011 denoting a very weak linear association. To test further the significance of the coefficient, the Fisher’s t-test was employed whereby the computed value was posted at .241 with a p-value of .828.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In the comparison, it was noted that the </w:t>
      </w:r>
      <w:r w:rsidRPr="00121FDA">
        <w:rPr>
          <w:rFonts w:ascii="Courier New" w:eastAsia="Calibri" w:hAnsi="Courier New" w:cs="Courier New"/>
          <w:lang w:val="en-PH"/>
        </w:rPr>
        <w:lastRenderedPageBreak/>
        <w:t xml:space="preserve">computed value turned lesser than the critical value and the p-value turned greater than the α. </w:t>
      </w:r>
    </w:p>
    <w:p w14:paraId="13056BEB"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This denoted that the linear association between the aforesaid variables was not significant. Following the decision rule, this gave the researcher enough evidence to accept the null hypothesis stating, “there is no significant relationship between the academic performance of the students based on the first quarter average and the sex of their parents.” This signified that the sex of the parent-respondents did not significantly influence the academic performance of the students based on the first quarter average.</w:t>
      </w:r>
    </w:p>
    <w:p w14:paraId="5209E186"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Highest Educational Attainment</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academic performance of the students based on the first quarter average and the highest educational attainment of their parents with the use of the correlation coefficient, the calculated value was posted at .007 denoting a very weak linear association. To test further the significance of the coefficient, the Fisher’s t-test was employed whereby the computed value was posted at .153 with a p-value of .884.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In the comparison, it was noted that the computed value turned lesser than the critical value and the p-value turned greater than the α. </w:t>
      </w:r>
    </w:p>
    <w:p w14:paraId="601DB2A3"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lastRenderedPageBreak/>
        <w:t>This denoted that the linear association between the aforesaid variables was not significant. Following the decision rule, this gave the researcher enough evidence to accept the null hypothesis stating, “there is no significant relationship between the academic performance of the students based on the first quarter average and the highest educational attainment of their parents.” This signified that the highest educational attainment of the parent-respondents did not significantly influence the academic performance of the students based on the first quarter average.</w:t>
      </w:r>
    </w:p>
    <w:p w14:paraId="6E5AF2B3"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Occupation</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academic performance of the students based on the first quarter average and the occupation of their parents with the use of the correlation coefficient, the calculated value was posted at .152 denoting a very weak linear association. To test further the significance of the coefficient, the Fisher’s t-test was employed whereby the computed value was posted at 3.362 with a p-value of .001.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In the comparison, it was noted that the computed value turned greater than the critical value and the p-value turned lesser than the α. </w:t>
      </w:r>
    </w:p>
    <w:p w14:paraId="321DB4EA"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This denoted that the linear association between the aforesaid variables was significant. Following the decision rule, this gave the researcher enough evidence to reject the </w:t>
      </w:r>
      <w:r w:rsidRPr="00121FDA">
        <w:rPr>
          <w:rFonts w:ascii="Courier New" w:eastAsia="Calibri" w:hAnsi="Courier New" w:cs="Courier New"/>
          <w:lang w:val="en-PH"/>
        </w:rPr>
        <w:lastRenderedPageBreak/>
        <w:t>null hypothesis stating, “there is no significant relationship between the academic performance of the students based on the first quarter average and the occupation of their parents.” This signified that the occupation of the parent-respondents significantly influenced the academic performance of the students based on the first quarter average.</w:t>
      </w:r>
    </w:p>
    <w:p w14:paraId="38B24076"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The coefficient being positive denoted a direct proportional linear association which signified that the students whose parents were engaged in a high-paying gainful occupation manifested better academic performance based on the first quarter average grades than the students whose parents were engaged in non-gainful activities. This could be attributed to the fact that parents with a high-paying job could provide logistical support to their student particularly in providing the necessary study materials to enhance their academic performance such as reference and instructional materials.</w:t>
      </w:r>
    </w:p>
    <w:p w14:paraId="295FC556"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Gross Monthly Family Income</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academic performance of the students based on the first quarter average and the gross monthly family income of their parents with the use of the correlation coefficient, the calculated value was posted at .023 denoting a very weak linear association. To test further the significance of the coefficient, the Fisher’s t-test was employed whereby the </w:t>
      </w:r>
      <w:r w:rsidRPr="00121FDA">
        <w:rPr>
          <w:rFonts w:ascii="Courier New" w:eastAsia="Calibri" w:hAnsi="Courier New" w:cs="Courier New"/>
          <w:lang w:val="en-PH"/>
        </w:rPr>
        <w:lastRenderedPageBreak/>
        <w:t xml:space="preserve">computed value was posted at .503 with a p-value of .614.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In the comparison, it was noted that the computed value turned lesser than the critical value and the p-value turned greater than the α. </w:t>
      </w:r>
    </w:p>
    <w:p w14:paraId="5A223F3E"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This denoted that the linear association between the aforesaid variables was not significant. Following the decision rule, this gave the researcher enough evidence to accept the null hypothesis stating, “there is no significant relationship between the academic performance of the students based on the first quarter average and the gross monthly family income of their parents.” This signified that the gross monthly family income of the parent-respondents did not significantly influence the academic performance of the students based on the first quarter average.</w:t>
      </w:r>
    </w:p>
    <w:p w14:paraId="6EE126E8" w14:textId="77777777" w:rsidR="007E7DC4" w:rsidRPr="00121FDA" w:rsidRDefault="007E7DC4" w:rsidP="007E7DC4">
      <w:pPr>
        <w:ind w:firstLine="720"/>
        <w:jc w:val="both"/>
        <w:rPr>
          <w:rFonts w:ascii="Courier New" w:eastAsia="Calibri" w:hAnsi="Courier New" w:cs="Courier New"/>
          <w:b/>
          <w:lang w:val="en-PH"/>
        </w:rPr>
      </w:pPr>
    </w:p>
    <w:p w14:paraId="4E9E7603"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Table 14</w:t>
      </w:r>
    </w:p>
    <w:p w14:paraId="302221F0" w14:textId="77777777" w:rsidR="007E7DC4" w:rsidRPr="00121FDA" w:rsidRDefault="007E7DC4" w:rsidP="007E7DC4">
      <w:pPr>
        <w:jc w:val="center"/>
        <w:rPr>
          <w:rFonts w:ascii="Courier New" w:eastAsia="Calibri" w:hAnsi="Courier New" w:cs="Courier New"/>
          <w:b/>
          <w:lang w:val="en-PH"/>
        </w:rPr>
      </w:pPr>
    </w:p>
    <w:p w14:paraId="287CCDA7"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Relationship Between the Academic Performance of</w:t>
      </w:r>
    </w:p>
    <w:p w14:paraId="56EA54DC"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 xml:space="preserve">Students Based on the First Quarter Average </w:t>
      </w:r>
    </w:p>
    <w:p w14:paraId="76C669EA"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and the Teacher-Related Factor</w:t>
      </w:r>
    </w:p>
    <w:p w14:paraId="34DA28B9" w14:textId="77777777" w:rsidR="007E7DC4" w:rsidRPr="00121FDA" w:rsidRDefault="007E7DC4" w:rsidP="007E7DC4">
      <w:pPr>
        <w:jc w:val="center"/>
        <w:rPr>
          <w:rFonts w:ascii="Courier New" w:eastAsia="Calibri" w:hAnsi="Courier New" w:cs="Courier New"/>
          <w:b/>
          <w:lang w:val="en-PH"/>
        </w:rPr>
      </w:pPr>
    </w:p>
    <w:tbl>
      <w:tblPr>
        <w:tblStyle w:val="TableGrid"/>
        <w:tblW w:w="0" w:type="auto"/>
        <w:tblLook w:val="04A0" w:firstRow="1" w:lastRow="0" w:firstColumn="1" w:lastColumn="0" w:noHBand="0" w:noVBand="1"/>
      </w:tblPr>
      <w:tblGrid>
        <w:gridCol w:w="1693"/>
        <w:gridCol w:w="1261"/>
        <w:gridCol w:w="1476"/>
        <w:gridCol w:w="1375"/>
        <w:gridCol w:w="1034"/>
        <w:gridCol w:w="1801"/>
      </w:tblGrid>
      <w:tr w:rsidR="007E7DC4" w:rsidRPr="00121FDA" w14:paraId="110B5AA0" w14:textId="77777777" w:rsidTr="00C42429">
        <w:tc>
          <w:tcPr>
            <w:tcW w:w="1598" w:type="dxa"/>
            <w:vMerge w:val="restart"/>
            <w:tcBorders>
              <w:top w:val="double" w:sz="12" w:space="0" w:color="auto"/>
              <w:left w:val="nil"/>
              <w:bottom w:val="single" w:sz="12" w:space="0" w:color="auto"/>
              <w:right w:val="single" w:sz="12" w:space="0" w:color="auto"/>
            </w:tcBorders>
            <w:vAlign w:val="center"/>
          </w:tcPr>
          <w:p w14:paraId="30591EA5"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Variate</w:t>
            </w:r>
          </w:p>
        </w:tc>
        <w:tc>
          <w:tcPr>
            <w:tcW w:w="2995" w:type="dxa"/>
            <w:gridSpan w:val="2"/>
            <w:tcBorders>
              <w:top w:val="double" w:sz="12" w:space="0" w:color="auto"/>
              <w:left w:val="single" w:sz="12" w:space="0" w:color="auto"/>
              <w:bottom w:val="single" w:sz="12" w:space="0" w:color="auto"/>
              <w:right w:val="single" w:sz="12" w:space="0" w:color="auto"/>
            </w:tcBorders>
            <w:vAlign w:val="center"/>
          </w:tcPr>
          <w:p w14:paraId="65F966D2"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Linear Association</w:t>
            </w:r>
          </w:p>
        </w:tc>
        <w:tc>
          <w:tcPr>
            <w:tcW w:w="1385" w:type="dxa"/>
            <w:vMerge w:val="restart"/>
            <w:tcBorders>
              <w:top w:val="double" w:sz="12" w:space="0" w:color="auto"/>
              <w:left w:val="single" w:sz="12" w:space="0" w:color="auto"/>
              <w:bottom w:val="single" w:sz="12" w:space="0" w:color="auto"/>
              <w:right w:val="single" w:sz="12" w:space="0" w:color="auto"/>
            </w:tcBorders>
            <w:vAlign w:val="center"/>
          </w:tcPr>
          <w:p w14:paraId="2BEA800D"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Fisher’s t-Value</w:t>
            </w:r>
          </w:p>
        </w:tc>
        <w:tc>
          <w:tcPr>
            <w:tcW w:w="1209" w:type="dxa"/>
            <w:vMerge w:val="restart"/>
            <w:tcBorders>
              <w:top w:val="double" w:sz="12" w:space="0" w:color="auto"/>
              <w:left w:val="single" w:sz="12" w:space="0" w:color="auto"/>
              <w:bottom w:val="single" w:sz="12" w:space="0" w:color="auto"/>
              <w:right w:val="single" w:sz="12" w:space="0" w:color="auto"/>
            </w:tcBorders>
            <w:vAlign w:val="center"/>
          </w:tcPr>
          <w:p w14:paraId="5E3F2C91"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p-Value</w:t>
            </w:r>
          </w:p>
        </w:tc>
        <w:tc>
          <w:tcPr>
            <w:tcW w:w="1669" w:type="dxa"/>
            <w:vMerge w:val="restart"/>
            <w:tcBorders>
              <w:top w:val="double" w:sz="12" w:space="0" w:color="auto"/>
              <w:left w:val="single" w:sz="12" w:space="0" w:color="auto"/>
              <w:bottom w:val="single" w:sz="12" w:space="0" w:color="auto"/>
              <w:right w:val="nil"/>
            </w:tcBorders>
            <w:vAlign w:val="center"/>
          </w:tcPr>
          <w:p w14:paraId="389D9935"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Evaluation/ Decision</w:t>
            </w:r>
          </w:p>
        </w:tc>
      </w:tr>
      <w:tr w:rsidR="007E7DC4" w:rsidRPr="00121FDA" w14:paraId="1B9AFBC6" w14:textId="77777777" w:rsidTr="00C42429">
        <w:tc>
          <w:tcPr>
            <w:tcW w:w="1598" w:type="dxa"/>
            <w:vMerge/>
            <w:tcBorders>
              <w:top w:val="single" w:sz="12" w:space="0" w:color="auto"/>
              <w:left w:val="nil"/>
              <w:bottom w:val="single" w:sz="12" w:space="0" w:color="auto"/>
              <w:right w:val="single" w:sz="12" w:space="0" w:color="auto"/>
            </w:tcBorders>
            <w:vAlign w:val="center"/>
          </w:tcPr>
          <w:p w14:paraId="7BA073D4" w14:textId="77777777" w:rsidR="007E7DC4" w:rsidRPr="00121FDA" w:rsidRDefault="007E7DC4" w:rsidP="00C42429">
            <w:pPr>
              <w:jc w:val="center"/>
              <w:rPr>
                <w:rFonts w:ascii="Courier New" w:eastAsia="Calibri" w:hAnsi="Courier New" w:cs="Courier New"/>
                <w:b/>
                <w:lang w:val="en-PH"/>
              </w:rPr>
            </w:pPr>
          </w:p>
        </w:tc>
        <w:tc>
          <w:tcPr>
            <w:tcW w:w="1326" w:type="dxa"/>
            <w:tcBorders>
              <w:top w:val="single" w:sz="12" w:space="0" w:color="auto"/>
              <w:left w:val="single" w:sz="12" w:space="0" w:color="auto"/>
              <w:bottom w:val="single" w:sz="12" w:space="0" w:color="auto"/>
              <w:right w:val="single" w:sz="12" w:space="0" w:color="auto"/>
            </w:tcBorders>
            <w:vAlign w:val="center"/>
          </w:tcPr>
          <w:p w14:paraId="558885B3" w14:textId="77777777" w:rsidR="007E7DC4" w:rsidRPr="00121FDA" w:rsidRDefault="007E7DC4" w:rsidP="00C42429">
            <w:pPr>
              <w:jc w:val="center"/>
              <w:rPr>
                <w:rFonts w:ascii="Courier New" w:eastAsia="Calibri" w:hAnsi="Courier New" w:cs="Courier New"/>
                <w:b/>
                <w:lang w:val="en-PH"/>
              </w:rPr>
            </w:pPr>
            <w:proofErr w:type="spellStart"/>
            <w:r w:rsidRPr="00121FDA">
              <w:rPr>
                <w:rFonts w:ascii="Courier New" w:eastAsia="Calibri" w:hAnsi="Courier New" w:cs="Courier New"/>
                <w:b/>
                <w:lang w:val="en-PH"/>
              </w:rPr>
              <w:t>Coeffi-cient</w:t>
            </w:r>
            <w:proofErr w:type="spellEnd"/>
          </w:p>
        </w:tc>
        <w:tc>
          <w:tcPr>
            <w:tcW w:w="1669" w:type="dxa"/>
            <w:tcBorders>
              <w:top w:val="single" w:sz="12" w:space="0" w:color="auto"/>
              <w:left w:val="single" w:sz="12" w:space="0" w:color="auto"/>
              <w:bottom w:val="single" w:sz="12" w:space="0" w:color="auto"/>
              <w:right w:val="single" w:sz="12" w:space="0" w:color="auto"/>
            </w:tcBorders>
            <w:vAlign w:val="center"/>
          </w:tcPr>
          <w:p w14:paraId="717DFD44"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Degree</w:t>
            </w:r>
          </w:p>
        </w:tc>
        <w:tc>
          <w:tcPr>
            <w:tcW w:w="1385" w:type="dxa"/>
            <w:vMerge/>
            <w:tcBorders>
              <w:top w:val="single" w:sz="12" w:space="0" w:color="auto"/>
              <w:left w:val="single" w:sz="12" w:space="0" w:color="auto"/>
              <w:bottom w:val="single" w:sz="12" w:space="0" w:color="auto"/>
              <w:right w:val="single" w:sz="12" w:space="0" w:color="auto"/>
            </w:tcBorders>
            <w:vAlign w:val="center"/>
          </w:tcPr>
          <w:p w14:paraId="096A005C" w14:textId="77777777" w:rsidR="007E7DC4" w:rsidRPr="00121FDA" w:rsidRDefault="007E7DC4" w:rsidP="00C42429">
            <w:pPr>
              <w:jc w:val="center"/>
              <w:rPr>
                <w:rFonts w:ascii="Courier New" w:eastAsia="Calibri" w:hAnsi="Courier New" w:cs="Courier New"/>
                <w:b/>
                <w:lang w:val="en-PH"/>
              </w:rPr>
            </w:pPr>
          </w:p>
        </w:tc>
        <w:tc>
          <w:tcPr>
            <w:tcW w:w="1209" w:type="dxa"/>
            <w:vMerge/>
            <w:tcBorders>
              <w:top w:val="single" w:sz="12" w:space="0" w:color="auto"/>
              <w:left w:val="single" w:sz="12" w:space="0" w:color="auto"/>
              <w:bottom w:val="single" w:sz="12" w:space="0" w:color="auto"/>
              <w:right w:val="single" w:sz="12" w:space="0" w:color="auto"/>
            </w:tcBorders>
            <w:vAlign w:val="center"/>
          </w:tcPr>
          <w:p w14:paraId="429C7734" w14:textId="77777777" w:rsidR="007E7DC4" w:rsidRPr="00121FDA" w:rsidRDefault="007E7DC4" w:rsidP="00C42429">
            <w:pPr>
              <w:jc w:val="center"/>
              <w:rPr>
                <w:rFonts w:ascii="Courier New" w:eastAsia="Calibri" w:hAnsi="Courier New" w:cs="Courier New"/>
                <w:b/>
                <w:lang w:val="en-PH"/>
              </w:rPr>
            </w:pPr>
          </w:p>
        </w:tc>
        <w:tc>
          <w:tcPr>
            <w:tcW w:w="1669" w:type="dxa"/>
            <w:vMerge/>
            <w:tcBorders>
              <w:top w:val="single" w:sz="12" w:space="0" w:color="auto"/>
              <w:left w:val="single" w:sz="12" w:space="0" w:color="auto"/>
              <w:bottom w:val="single" w:sz="12" w:space="0" w:color="auto"/>
              <w:right w:val="nil"/>
            </w:tcBorders>
            <w:vAlign w:val="center"/>
          </w:tcPr>
          <w:p w14:paraId="0795DF0F" w14:textId="77777777" w:rsidR="007E7DC4" w:rsidRPr="00121FDA" w:rsidRDefault="007E7DC4" w:rsidP="00C42429">
            <w:pPr>
              <w:jc w:val="center"/>
              <w:rPr>
                <w:rFonts w:ascii="Courier New" w:eastAsia="Calibri" w:hAnsi="Courier New" w:cs="Courier New"/>
                <w:b/>
                <w:lang w:val="en-PH"/>
              </w:rPr>
            </w:pPr>
          </w:p>
        </w:tc>
      </w:tr>
      <w:tr w:rsidR="007E7DC4" w:rsidRPr="00121FDA" w14:paraId="39D12CDA" w14:textId="77777777" w:rsidTr="00C42429">
        <w:tc>
          <w:tcPr>
            <w:tcW w:w="1598" w:type="dxa"/>
            <w:tcBorders>
              <w:top w:val="single" w:sz="12" w:space="0" w:color="auto"/>
              <w:left w:val="nil"/>
              <w:right w:val="nil"/>
            </w:tcBorders>
            <w:vAlign w:val="center"/>
          </w:tcPr>
          <w:p w14:paraId="23B98CAF"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Age</w:t>
            </w:r>
          </w:p>
        </w:tc>
        <w:tc>
          <w:tcPr>
            <w:tcW w:w="1326" w:type="dxa"/>
            <w:tcBorders>
              <w:top w:val="single" w:sz="12" w:space="0" w:color="auto"/>
              <w:left w:val="nil"/>
              <w:right w:val="nil"/>
            </w:tcBorders>
            <w:vAlign w:val="center"/>
          </w:tcPr>
          <w:p w14:paraId="2056E06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.420</w:t>
            </w:r>
          </w:p>
        </w:tc>
        <w:tc>
          <w:tcPr>
            <w:tcW w:w="1669" w:type="dxa"/>
            <w:tcBorders>
              <w:top w:val="single" w:sz="12" w:space="0" w:color="auto"/>
              <w:left w:val="nil"/>
              <w:right w:val="nil"/>
            </w:tcBorders>
            <w:vAlign w:val="center"/>
          </w:tcPr>
          <w:p w14:paraId="3FECA10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Moderate</w:t>
            </w:r>
          </w:p>
        </w:tc>
        <w:tc>
          <w:tcPr>
            <w:tcW w:w="1385" w:type="dxa"/>
            <w:tcBorders>
              <w:top w:val="single" w:sz="12" w:space="0" w:color="auto"/>
              <w:left w:val="nil"/>
              <w:right w:val="nil"/>
            </w:tcBorders>
            <w:vAlign w:val="center"/>
          </w:tcPr>
          <w:p w14:paraId="73EB0EF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2.070</w:t>
            </w:r>
          </w:p>
        </w:tc>
        <w:tc>
          <w:tcPr>
            <w:tcW w:w="1209" w:type="dxa"/>
            <w:tcBorders>
              <w:top w:val="single" w:sz="12" w:space="0" w:color="auto"/>
              <w:left w:val="nil"/>
              <w:right w:val="nil"/>
            </w:tcBorders>
            <w:vAlign w:val="center"/>
          </w:tcPr>
          <w:p w14:paraId="1BAA101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.093</w:t>
            </w:r>
          </w:p>
        </w:tc>
        <w:tc>
          <w:tcPr>
            <w:tcW w:w="1669" w:type="dxa"/>
            <w:tcBorders>
              <w:top w:val="single" w:sz="12" w:space="0" w:color="auto"/>
              <w:left w:val="nil"/>
              <w:right w:val="nil"/>
            </w:tcBorders>
            <w:vAlign w:val="center"/>
          </w:tcPr>
          <w:p w14:paraId="6639287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1D9E4419" w14:textId="77777777" w:rsidTr="00C42429">
        <w:tc>
          <w:tcPr>
            <w:tcW w:w="1598" w:type="dxa"/>
            <w:tcBorders>
              <w:left w:val="nil"/>
              <w:right w:val="nil"/>
            </w:tcBorders>
            <w:vAlign w:val="center"/>
          </w:tcPr>
          <w:p w14:paraId="28B26AB5"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Sex</w:t>
            </w:r>
          </w:p>
        </w:tc>
        <w:tc>
          <w:tcPr>
            <w:tcW w:w="1326" w:type="dxa"/>
            <w:tcBorders>
              <w:left w:val="nil"/>
              <w:right w:val="nil"/>
            </w:tcBorders>
            <w:vAlign w:val="center"/>
          </w:tcPr>
          <w:p w14:paraId="5FB46E7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.207</w:t>
            </w:r>
          </w:p>
        </w:tc>
        <w:tc>
          <w:tcPr>
            <w:tcW w:w="1669" w:type="dxa"/>
            <w:tcBorders>
              <w:left w:val="nil"/>
              <w:right w:val="nil"/>
            </w:tcBorders>
            <w:vAlign w:val="center"/>
          </w:tcPr>
          <w:p w14:paraId="27FF3E8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Weak</w:t>
            </w:r>
          </w:p>
        </w:tc>
        <w:tc>
          <w:tcPr>
            <w:tcW w:w="1385" w:type="dxa"/>
            <w:tcBorders>
              <w:left w:val="nil"/>
              <w:right w:val="nil"/>
            </w:tcBorders>
            <w:vAlign w:val="center"/>
          </w:tcPr>
          <w:p w14:paraId="060E6C5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.946</w:t>
            </w:r>
          </w:p>
        </w:tc>
        <w:tc>
          <w:tcPr>
            <w:tcW w:w="1209" w:type="dxa"/>
            <w:tcBorders>
              <w:left w:val="nil"/>
              <w:right w:val="nil"/>
            </w:tcBorders>
            <w:vAlign w:val="center"/>
          </w:tcPr>
          <w:p w14:paraId="725F921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.425</w:t>
            </w:r>
          </w:p>
        </w:tc>
        <w:tc>
          <w:tcPr>
            <w:tcW w:w="1669" w:type="dxa"/>
            <w:tcBorders>
              <w:left w:val="nil"/>
              <w:right w:val="nil"/>
            </w:tcBorders>
            <w:vAlign w:val="center"/>
          </w:tcPr>
          <w:p w14:paraId="5774243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22466EB8" w14:textId="77777777" w:rsidTr="00C42429">
        <w:tc>
          <w:tcPr>
            <w:tcW w:w="1598" w:type="dxa"/>
            <w:tcBorders>
              <w:left w:val="nil"/>
              <w:right w:val="nil"/>
            </w:tcBorders>
            <w:vAlign w:val="center"/>
          </w:tcPr>
          <w:p w14:paraId="5BA73F0F"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 xml:space="preserve">Highest </w:t>
            </w:r>
            <w:proofErr w:type="spellStart"/>
            <w:r w:rsidRPr="00121FDA">
              <w:rPr>
                <w:rFonts w:ascii="Courier New" w:eastAsia="Calibri" w:hAnsi="Courier New" w:cs="Courier New"/>
                <w:lang w:val="en-PH"/>
              </w:rPr>
              <w:t>Educa-</w:t>
            </w:r>
            <w:r w:rsidRPr="00121FDA">
              <w:rPr>
                <w:rFonts w:ascii="Courier New" w:eastAsia="Calibri" w:hAnsi="Courier New" w:cs="Courier New"/>
                <w:lang w:val="en-PH"/>
              </w:rPr>
              <w:lastRenderedPageBreak/>
              <w:t>tional</w:t>
            </w:r>
            <w:proofErr w:type="spellEnd"/>
            <w:r w:rsidRPr="00121FDA">
              <w:rPr>
                <w:rFonts w:ascii="Courier New" w:eastAsia="Calibri" w:hAnsi="Courier New" w:cs="Courier New"/>
                <w:lang w:val="en-PH"/>
              </w:rPr>
              <w:t xml:space="preserve"> Attain-</w:t>
            </w:r>
            <w:proofErr w:type="spellStart"/>
            <w:r w:rsidRPr="00121FDA">
              <w:rPr>
                <w:rFonts w:ascii="Courier New" w:eastAsia="Calibri" w:hAnsi="Courier New" w:cs="Courier New"/>
                <w:lang w:val="en-PH"/>
              </w:rPr>
              <w:t>ment</w:t>
            </w:r>
            <w:proofErr w:type="spellEnd"/>
          </w:p>
        </w:tc>
        <w:tc>
          <w:tcPr>
            <w:tcW w:w="1326" w:type="dxa"/>
            <w:tcBorders>
              <w:left w:val="nil"/>
              <w:right w:val="nil"/>
            </w:tcBorders>
            <w:vAlign w:val="center"/>
          </w:tcPr>
          <w:p w14:paraId="3A2B035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lastRenderedPageBreak/>
              <w:t>.200</w:t>
            </w:r>
          </w:p>
        </w:tc>
        <w:tc>
          <w:tcPr>
            <w:tcW w:w="1669" w:type="dxa"/>
            <w:tcBorders>
              <w:left w:val="nil"/>
              <w:right w:val="nil"/>
            </w:tcBorders>
            <w:vAlign w:val="center"/>
          </w:tcPr>
          <w:p w14:paraId="1F2BA86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Weak</w:t>
            </w:r>
          </w:p>
        </w:tc>
        <w:tc>
          <w:tcPr>
            <w:tcW w:w="1385" w:type="dxa"/>
            <w:tcBorders>
              <w:left w:val="nil"/>
              <w:right w:val="nil"/>
            </w:tcBorders>
            <w:vAlign w:val="center"/>
          </w:tcPr>
          <w:p w14:paraId="68E826B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.913</w:t>
            </w:r>
          </w:p>
        </w:tc>
        <w:tc>
          <w:tcPr>
            <w:tcW w:w="1209" w:type="dxa"/>
            <w:tcBorders>
              <w:left w:val="nil"/>
              <w:right w:val="nil"/>
            </w:tcBorders>
            <w:vAlign w:val="center"/>
          </w:tcPr>
          <w:p w14:paraId="2D216C1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.373</w:t>
            </w:r>
          </w:p>
        </w:tc>
        <w:tc>
          <w:tcPr>
            <w:tcW w:w="1669" w:type="dxa"/>
            <w:tcBorders>
              <w:left w:val="nil"/>
              <w:right w:val="nil"/>
            </w:tcBorders>
            <w:vAlign w:val="center"/>
          </w:tcPr>
          <w:p w14:paraId="763D21C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50D4F7AB" w14:textId="77777777" w:rsidTr="00C42429">
        <w:tc>
          <w:tcPr>
            <w:tcW w:w="1598" w:type="dxa"/>
            <w:tcBorders>
              <w:left w:val="nil"/>
              <w:right w:val="nil"/>
            </w:tcBorders>
            <w:vAlign w:val="center"/>
          </w:tcPr>
          <w:p w14:paraId="031259FF"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Gross Monthly Family Income</w:t>
            </w:r>
          </w:p>
        </w:tc>
        <w:tc>
          <w:tcPr>
            <w:tcW w:w="1326" w:type="dxa"/>
            <w:tcBorders>
              <w:left w:val="nil"/>
              <w:right w:val="nil"/>
            </w:tcBorders>
            <w:vAlign w:val="center"/>
          </w:tcPr>
          <w:p w14:paraId="7213343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.121</w:t>
            </w:r>
          </w:p>
        </w:tc>
        <w:tc>
          <w:tcPr>
            <w:tcW w:w="1669" w:type="dxa"/>
            <w:tcBorders>
              <w:left w:val="nil"/>
              <w:right w:val="nil"/>
            </w:tcBorders>
            <w:vAlign w:val="center"/>
          </w:tcPr>
          <w:p w14:paraId="65C83FF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Very Weak</w:t>
            </w:r>
          </w:p>
        </w:tc>
        <w:tc>
          <w:tcPr>
            <w:tcW w:w="1385" w:type="dxa"/>
            <w:tcBorders>
              <w:left w:val="nil"/>
              <w:right w:val="nil"/>
            </w:tcBorders>
            <w:vAlign w:val="center"/>
          </w:tcPr>
          <w:p w14:paraId="4E4AA08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.545</w:t>
            </w:r>
          </w:p>
        </w:tc>
        <w:tc>
          <w:tcPr>
            <w:tcW w:w="1209" w:type="dxa"/>
            <w:tcBorders>
              <w:left w:val="nil"/>
              <w:right w:val="nil"/>
            </w:tcBorders>
            <w:vAlign w:val="center"/>
          </w:tcPr>
          <w:p w14:paraId="1FFC2A1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.603</w:t>
            </w:r>
          </w:p>
        </w:tc>
        <w:tc>
          <w:tcPr>
            <w:tcW w:w="1669" w:type="dxa"/>
            <w:tcBorders>
              <w:left w:val="nil"/>
              <w:right w:val="nil"/>
            </w:tcBorders>
            <w:vAlign w:val="center"/>
          </w:tcPr>
          <w:p w14:paraId="27E6804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18EE0E18" w14:textId="77777777" w:rsidTr="00C42429">
        <w:tc>
          <w:tcPr>
            <w:tcW w:w="1598" w:type="dxa"/>
            <w:tcBorders>
              <w:left w:val="nil"/>
              <w:right w:val="nil"/>
            </w:tcBorders>
            <w:vAlign w:val="center"/>
          </w:tcPr>
          <w:p w14:paraId="152E31F7"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Number of Years in Teaching</w:t>
            </w:r>
          </w:p>
        </w:tc>
        <w:tc>
          <w:tcPr>
            <w:tcW w:w="1326" w:type="dxa"/>
            <w:tcBorders>
              <w:left w:val="nil"/>
              <w:right w:val="nil"/>
            </w:tcBorders>
            <w:vAlign w:val="center"/>
          </w:tcPr>
          <w:p w14:paraId="283F983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.217</w:t>
            </w:r>
          </w:p>
        </w:tc>
        <w:tc>
          <w:tcPr>
            <w:tcW w:w="1669" w:type="dxa"/>
            <w:tcBorders>
              <w:left w:val="nil"/>
              <w:right w:val="nil"/>
            </w:tcBorders>
            <w:vAlign w:val="center"/>
          </w:tcPr>
          <w:p w14:paraId="2ABF346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Weak</w:t>
            </w:r>
          </w:p>
        </w:tc>
        <w:tc>
          <w:tcPr>
            <w:tcW w:w="1385" w:type="dxa"/>
            <w:tcBorders>
              <w:left w:val="nil"/>
              <w:right w:val="nil"/>
            </w:tcBorders>
            <w:vAlign w:val="center"/>
          </w:tcPr>
          <w:p w14:paraId="0449EC4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.994</w:t>
            </w:r>
          </w:p>
        </w:tc>
        <w:tc>
          <w:tcPr>
            <w:tcW w:w="1209" w:type="dxa"/>
            <w:tcBorders>
              <w:left w:val="nil"/>
              <w:right w:val="nil"/>
            </w:tcBorders>
            <w:vAlign w:val="center"/>
          </w:tcPr>
          <w:p w14:paraId="22FADEC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.348</w:t>
            </w:r>
          </w:p>
        </w:tc>
        <w:tc>
          <w:tcPr>
            <w:tcW w:w="1669" w:type="dxa"/>
            <w:tcBorders>
              <w:left w:val="nil"/>
              <w:right w:val="nil"/>
            </w:tcBorders>
            <w:vAlign w:val="center"/>
          </w:tcPr>
          <w:p w14:paraId="0D41307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58EFE7F3" w14:textId="77777777" w:rsidTr="00C42429">
        <w:tc>
          <w:tcPr>
            <w:tcW w:w="1598" w:type="dxa"/>
            <w:tcBorders>
              <w:left w:val="nil"/>
              <w:bottom w:val="double" w:sz="12" w:space="0" w:color="auto"/>
              <w:right w:val="nil"/>
            </w:tcBorders>
            <w:vAlign w:val="center"/>
          </w:tcPr>
          <w:p w14:paraId="7F9F6AA8"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Number of Relevant In-Service Trainings</w:t>
            </w:r>
          </w:p>
        </w:tc>
        <w:tc>
          <w:tcPr>
            <w:tcW w:w="1326" w:type="dxa"/>
            <w:tcBorders>
              <w:left w:val="nil"/>
              <w:bottom w:val="double" w:sz="12" w:space="0" w:color="auto"/>
              <w:right w:val="nil"/>
            </w:tcBorders>
            <w:vAlign w:val="center"/>
          </w:tcPr>
          <w:p w14:paraId="21CBBB3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.099</w:t>
            </w:r>
          </w:p>
        </w:tc>
        <w:tc>
          <w:tcPr>
            <w:tcW w:w="1669" w:type="dxa"/>
            <w:tcBorders>
              <w:left w:val="nil"/>
              <w:bottom w:val="double" w:sz="12" w:space="0" w:color="auto"/>
              <w:right w:val="nil"/>
            </w:tcBorders>
            <w:vAlign w:val="center"/>
          </w:tcPr>
          <w:p w14:paraId="1FDA4DD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Very Weak</w:t>
            </w:r>
          </w:p>
        </w:tc>
        <w:tc>
          <w:tcPr>
            <w:tcW w:w="1385" w:type="dxa"/>
            <w:tcBorders>
              <w:left w:val="nil"/>
              <w:bottom w:val="double" w:sz="12" w:space="0" w:color="auto"/>
              <w:right w:val="nil"/>
            </w:tcBorders>
            <w:vAlign w:val="center"/>
          </w:tcPr>
          <w:p w14:paraId="14E97D5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.445</w:t>
            </w:r>
          </w:p>
        </w:tc>
        <w:tc>
          <w:tcPr>
            <w:tcW w:w="1209" w:type="dxa"/>
            <w:tcBorders>
              <w:left w:val="nil"/>
              <w:bottom w:val="double" w:sz="12" w:space="0" w:color="auto"/>
              <w:right w:val="nil"/>
            </w:tcBorders>
            <w:vAlign w:val="center"/>
          </w:tcPr>
          <w:p w14:paraId="5C7B121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.660</w:t>
            </w:r>
          </w:p>
        </w:tc>
        <w:tc>
          <w:tcPr>
            <w:tcW w:w="1669" w:type="dxa"/>
            <w:tcBorders>
              <w:left w:val="nil"/>
              <w:bottom w:val="double" w:sz="12" w:space="0" w:color="auto"/>
              <w:right w:val="nil"/>
            </w:tcBorders>
            <w:vAlign w:val="center"/>
          </w:tcPr>
          <w:p w14:paraId="78726DE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bl>
    <w:p w14:paraId="06A240CE" w14:textId="77777777" w:rsidR="007E7DC4" w:rsidRPr="00121FDA" w:rsidRDefault="007E7DC4" w:rsidP="007E7DC4">
      <w:pPr>
        <w:rPr>
          <w:rFonts w:ascii="Courier New" w:eastAsia="Calibri" w:hAnsi="Courier New" w:cs="Courier New"/>
          <w:b/>
          <w:i/>
          <w:lang w:val="en-PH"/>
        </w:rPr>
      </w:pPr>
    </w:p>
    <w:p w14:paraId="199CC50D"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Fisher’s t-critical =</w:t>
      </w:r>
      <w:r w:rsidRPr="00121FDA">
        <w:rPr>
          <w:rFonts w:ascii="Courier New" w:eastAsia="Calibri" w:hAnsi="Courier New" w:cs="Courier New"/>
          <w:u w:val="single"/>
          <w:lang w:val="en-PH"/>
        </w:rPr>
        <w:t>+</w:t>
      </w:r>
      <w:r w:rsidRPr="00121FDA">
        <w:rPr>
          <w:rFonts w:ascii="Courier New" w:eastAsia="Calibri" w:hAnsi="Courier New" w:cs="Courier New"/>
          <w:lang w:val="en-PH"/>
        </w:rPr>
        <w:t>2.086</w:t>
      </w:r>
    </w:p>
    <w:p w14:paraId="2E404FA0"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df = 20</w:t>
      </w:r>
    </w:p>
    <w:p w14:paraId="743B8709"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α = .05</w:t>
      </w:r>
    </w:p>
    <w:p w14:paraId="2AB86346" w14:textId="77777777" w:rsidR="007E7DC4" w:rsidRPr="00121FDA" w:rsidRDefault="007E7DC4" w:rsidP="007E7DC4">
      <w:pPr>
        <w:rPr>
          <w:rFonts w:ascii="Courier New" w:eastAsia="Calibri" w:hAnsi="Courier New" w:cs="Courier New"/>
          <w:lang w:val="en-PH"/>
        </w:rPr>
      </w:pPr>
      <w:proofErr w:type="gramStart"/>
      <w:r w:rsidRPr="00121FDA">
        <w:rPr>
          <w:rFonts w:ascii="Courier New" w:eastAsia="Calibri" w:hAnsi="Courier New" w:cs="Courier New"/>
          <w:lang w:val="en-PH"/>
        </w:rPr>
        <w:t>S  =</w:t>
      </w:r>
      <w:proofErr w:type="gramEnd"/>
      <w:r w:rsidRPr="00121FDA">
        <w:rPr>
          <w:rFonts w:ascii="Courier New" w:eastAsia="Calibri" w:hAnsi="Courier New" w:cs="Courier New"/>
          <w:lang w:val="en-PH"/>
        </w:rPr>
        <w:t xml:space="preserve"> Significant</w:t>
      </w:r>
    </w:p>
    <w:p w14:paraId="7EC549C5"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NS = Not Significant</w:t>
      </w:r>
    </w:p>
    <w:p w14:paraId="71AC067F"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In summary, of the parent-related variates, only occupation posed significant influence to the academic performance of the students based on the first quarter average grade. The other parent-related variated proved to have no significant influence to it.</w:t>
      </w:r>
    </w:p>
    <w:p w14:paraId="6F8220C2" w14:textId="77777777" w:rsidR="007E7DC4" w:rsidRPr="00F662BE"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Teacher-Related Variates</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Table 14 presents the relationship between the academic performance of the students based on the first quarter average and the teacher-related variates in terms of age, sex, highest educational attainment, gross monthly family income, number</w:t>
      </w:r>
      <w:r>
        <w:rPr>
          <w:rFonts w:ascii="Courier New" w:eastAsia="Calibri" w:hAnsi="Courier New" w:cs="Courier New"/>
          <w:lang w:val="en-PH"/>
        </w:rPr>
        <w:t xml:space="preserve"> </w:t>
      </w:r>
      <w:r w:rsidRPr="00121FDA">
        <w:rPr>
          <w:rFonts w:ascii="Courier New" w:eastAsia="Calibri" w:hAnsi="Courier New" w:cs="Courier New"/>
          <w:lang w:val="en-PH"/>
        </w:rPr>
        <w:t>of years in teaching, and number of relevant in-service trainings.</w:t>
      </w:r>
    </w:p>
    <w:p w14:paraId="6E2F9E98"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Age</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academic performance of the students based on the first quarter average </w:t>
      </w:r>
      <w:r w:rsidRPr="00121FDA">
        <w:rPr>
          <w:rFonts w:ascii="Courier New" w:eastAsia="Calibri" w:hAnsi="Courier New" w:cs="Courier New"/>
          <w:lang w:val="en-PH"/>
        </w:rPr>
        <w:lastRenderedPageBreak/>
        <w:t xml:space="preserve">and the age of their teachers with the use of the correlation coefficient, the calculated value was posted at .420 denoting a moderate linear association. To test further the significance of the coefficient, the Fisher’s t-test was employed whereby the computed value was posted at 2.070 with a p-value of .093.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In the comparison, it was noted that the computed value turned lesser than the critical value and the p-value turned greater than the α. </w:t>
      </w:r>
    </w:p>
    <w:p w14:paraId="33E4319E"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This denoted that the linear association between the aforesaid variables was not significant. Following the decision rule, this gave the researcher enough evidence to accept the null hypothesis stating, “there is no significant relationship between the academic performance of the students based on the first quarter average and the age of their teachers.” This signified that the age of the teacher-respondents did not significantly influence the academic performance of the students based on the first quarter average.</w:t>
      </w:r>
    </w:p>
    <w:p w14:paraId="545052BD"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Sex</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academic performance of the students based on the first quarter average and the sex of their teachers with the use of the correlation coefficient, the calculated value was posted at .207 denoting a weak linear association. To test further the significance </w:t>
      </w:r>
      <w:r w:rsidRPr="00121FDA">
        <w:rPr>
          <w:rFonts w:ascii="Courier New" w:eastAsia="Calibri" w:hAnsi="Courier New" w:cs="Courier New"/>
          <w:lang w:val="en-PH"/>
        </w:rPr>
        <w:lastRenderedPageBreak/>
        <w:t xml:space="preserve">of the coefficient, the Fisher’s t-test was employed whereby the computed value was posted at .946 with a p-value of .425.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In the comparison, it was noted that the computed value turned lesser than the critical value and the p-value turned greater than the α. </w:t>
      </w:r>
    </w:p>
    <w:p w14:paraId="2882FC6C"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This denoted that the linear association between the aforesaid variables was not significant. Following the decision rule, this gave the researcher enough evidence to accept the null hypothesis stating, “there is no significant relationship between the academic performance of the students based on the first quarter average and the sex of their teachers.” This signified that the sex of the teacher-respondents did not significantly influence the academic performance of the students based on the first quarter average.</w:t>
      </w:r>
    </w:p>
    <w:p w14:paraId="441A73F5"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Highest Educational Attainment</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In associating relationship between academic performance of the students based on the first quarter average and the highest educational attainment</w:t>
      </w:r>
      <w:r>
        <w:rPr>
          <w:rFonts w:ascii="Courier New" w:eastAsia="Calibri" w:hAnsi="Courier New" w:cs="Courier New"/>
          <w:lang w:val="en-PH"/>
        </w:rPr>
        <w:t xml:space="preserve"> </w:t>
      </w:r>
      <w:r w:rsidRPr="00121FDA">
        <w:rPr>
          <w:rFonts w:ascii="Courier New" w:eastAsia="Calibri" w:hAnsi="Courier New" w:cs="Courier New"/>
          <w:lang w:val="en-PH"/>
        </w:rPr>
        <w:t xml:space="preserve">of their teachers with the use of the correlation coefficient, the calculated value was posted at .200 denoting a weak linear association. To test further the significance of the coefficient, the Fisher’s t-test was employed whereby the computed value was posted at .913 with a p-value of .373. </w:t>
      </w:r>
      <w:r w:rsidRPr="00121FDA">
        <w:rPr>
          <w:rFonts w:ascii="Courier New" w:eastAsia="Calibri" w:hAnsi="Courier New" w:cs="Courier New"/>
          <w:lang w:val="en-PH"/>
        </w:rPr>
        <w:lastRenderedPageBreak/>
        <w:t xml:space="preserve">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In the comparison, it was noted that the computed value turned lesser than the critical value and the p-value turned greater than the α. </w:t>
      </w:r>
    </w:p>
    <w:p w14:paraId="45DF44BC"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This denoted that the linear association between the aforesaid variables was not significant. Following the decision rule, this gave the researcher enough evidence to accept the null hypothesis stating, “there is no significant relationship between the academic performance of the students based on the first quarter average and the highest educational attainment of their teachers.” This signified that the highest educational attainment of the teacher-respondents did not significantly influence the academic performance of the students based on the first quarter average.</w:t>
      </w:r>
    </w:p>
    <w:p w14:paraId="215CCC1F"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Gross Monthly Family Income</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academic performance of the students based on the first quarter average and the gross monthly family income of their teachers with the use of the correlation coefficient, the calculated value was posted at .121 denoting a very weak linear association. To test further the significance of the coefficient, the Fisher’s t-test was employed whereby the computed value was posted at .545 with a p-value of .603.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In the comparison, it was noted that the computed value turned </w:t>
      </w:r>
      <w:r w:rsidRPr="00121FDA">
        <w:rPr>
          <w:rFonts w:ascii="Courier New" w:eastAsia="Calibri" w:hAnsi="Courier New" w:cs="Courier New"/>
          <w:lang w:val="en-PH"/>
        </w:rPr>
        <w:lastRenderedPageBreak/>
        <w:t xml:space="preserve">lesser than the critical value and the p-value turned greater than the α. </w:t>
      </w:r>
    </w:p>
    <w:p w14:paraId="000F835A"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This denoted that the linear association between the aforesaid variables was not significant. Following the decision rule, this gave the researcher enough evidence to accept the null hypothesis stating, “there is no significant relationship between the academic performance of the students based on the first quarter average and the gross monthly family income of their teachers.” This signified that the gross monthly family income of the teacher-respondents did not significantly influence the academic performance of the students based on the first quarter average.</w:t>
      </w:r>
    </w:p>
    <w:p w14:paraId="6E2ECF1C"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Number of Years in Teaching</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academic performance of the students based on the first quarter average and the number of years in teaching of their teachers with the use of the correlation coefficient, the calculated value was posted at .217 denoting a weak linear association. To test further the significance of the coefficient, the Fisher’s t-test was employed whereby the computed value was posted at .994 with a p-value of .348.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In the comparison, it was noted that the computed value turned lesser than the critical value and the p-value turned greater than the α. </w:t>
      </w:r>
    </w:p>
    <w:p w14:paraId="14CC66F4"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lastRenderedPageBreak/>
        <w:t>This denoted that the linear association between the aforesaid variables was not significant. Following the decision rule, this gave the researcher enough evidence to accept the null hypothesis stating, “there is no significant relationship between the academic performance of the students based on the first quarter average and the number of years in teaching of their teachers.” This signified that the number of years in teaching of the teacher-respondents did not significantly influence the academic performance of the students based on the first quarter average.</w:t>
      </w:r>
    </w:p>
    <w:p w14:paraId="0096509F"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Number of Relevant In-Service Trainings</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academic performance of the students based on the first quarter average and the number of in-service trainings of their teachers with the use of the correlation coefficient, the calculated value was posted at .099 denoting a very weak linear association. To test further the significance of the coefficient, the Fisher’s t-test was employed whereby the computed value was posted at .445 with a p-value of .660.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In the comparison, it was noted that the computed value turned lesser than the critical value and the p-value turned greater than the α. </w:t>
      </w:r>
    </w:p>
    <w:p w14:paraId="219F9D29"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This denoted that the linear association between the aforesaid variables was not significant. Following the </w:t>
      </w:r>
      <w:r w:rsidRPr="00121FDA">
        <w:rPr>
          <w:rFonts w:ascii="Courier New" w:eastAsia="Calibri" w:hAnsi="Courier New" w:cs="Courier New"/>
          <w:lang w:val="en-PH"/>
        </w:rPr>
        <w:lastRenderedPageBreak/>
        <w:t>decision rule, this gave the researcher enough evidence to accept the null hypothesis stating, “there is no significant relationship between the academic performance of the students based on the first quarter average and the number of in-service trainings of their teachers.” This signified that the number of in-service trainings of the teacher-respondents did not significantly influence the academic performance of the students based on the first quarter average.</w:t>
      </w:r>
    </w:p>
    <w:p w14:paraId="035CE69F"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In summary, none of the teacher-related variates posed significant influence to the students’ academic performance based on the first quarter average grade.</w:t>
      </w:r>
    </w:p>
    <w:p w14:paraId="1E080DA2" w14:textId="77777777" w:rsidR="007E7DC4" w:rsidRPr="00121FDA" w:rsidRDefault="007E7DC4" w:rsidP="007E7DC4">
      <w:pPr>
        <w:jc w:val="center"/>
        <w:rPr>
          <w:rFonts w:ascii="Courier New" w:eastAsia="Calibri" w:hAnsi="Courier New" w:cs="Courier New"/>
          <w:lang w:val="en-PH"/>
        </w:rPr>
      </w:pPr>
    </w:p>
    <w:p w14:paraId="35FFD3F6" w14:textId="77777777" w:rsidR="007E7DC4" w:rsidRPr="00121FDA" w:rsidRDefault="007E7DC4" w:rsidP="007E7DC4">
      <w:pPr>
        <w:rPr>
          <w:rFonts w:ascii="Courier New" w:eastAsia="Calibri" w:hAnsi="Courier New" w:cs="Courier New"/>
          <w:b/>
          <w:u w:val="single"/>
          <w:lang w:val="en-PH"/>
        </w:rPr>
      </w:pPr>
      <w:r w:rsidRPr="00121FDA">
        <w:rPr>
          <w:rFonts w:ascii="Courier New" w:eastAsia="Calibri" w:hAnsi="Courier New" w:cs="Courier New"/>
          <w:b/>
          <w:u w:val="single"/>
          <w:lang w:val="en-PH"/>
        </w:rPr>
        <w:t>Extent of Parents’ Involvement in School as</w:t>
      </w:r>
    </w:p>
    <w:p w14:paraId="327346DE" w14:textId="77777777" w:rsidR="007E7DC4" w:rsidRDefault="007E7DC4" w:rsidP="007E7DC4">
      <w:pPr>
        <w:ind w:left="270"/>
        <w:rPr>
          <w:rFonts w:ascii="Courier New" w:eastAsia="Calibri" w:hAnsi="Courier New" w:cs="Courier New"/>
          <w:b/>
          <w:u w:val="single"/>
          <w:lang w:val="en-PH"/>
        </w:rPr>
      </w:pPr>
      <w:r w:rsidRPr="00121FDA">
        <w:rPr>
          <w:rFonts w:ascii="Courier New" w:eastAsia="Calibri" w:hAnsi="Courier New" w:cs="Courier New"/>
          <w:b/>
          <w:u w:val="single"/>
          <w:lang w:val="en-PH"/>
        </w:rPr>
        <w:t xml:space="preserve">Perceived by the Two Groups </w:t>
      </w:r>
    </w:p>
    <w:p w14:paraId="0B72812D" w14:textId="77777777" w:rsidR="007E7DC4" w:rsidRPr="00121FDA" w:rsidRDefault="007E7DC4" w:rsidP="007E7DC4">
      <w:pPr>
        <w:ind w:left="270"/>
        <w:rPr>
          <w:rFonts w:ascii="Courier New" w:eastAsia="Calibri" w:hAnsi="Courier New" w:cs="Courier New"/>
          <w:b/>
          <w:u w:val="single"/>
          <w:lang w:val="en-PH"/>
        </w:rPr>
      </w:pPr>
      <w:r w:rsidRPr="00121FDA">
        <w:rPr>
          <w:rFonts w:ascii="Courier New" w:eastAsia="Calibri" w:hAnsi="Courier New" w:cs="Courier New"/>
          <w:b/>
          <w:u w:val="single"/>
          <w:lang w:val="en-PH"/>
        </w:rPr>
        <w:t>of Respondents</w:t>
      </w:r>
    </w:p>
    <w:p w14:paraId="42D25C9C" w14:textId="77777777" w:rsidR="007E7DC4" w:rsidRPr="00121FDA" w:rsidRDefault="007E7DC4" w:rsidP="007E7DC4">
      <w:pPr>
        <w:rPr>
          <w:rFonts w:ascii="Courier New" w:eastAsia="Calibri" w:hAnsi="Courier New" w:cs="Courier New"/>
          <w:b/>
          <w:u w:val="single"/>
          <w:lang w:val="en-PH"/>
        </w:rPr>
      </w:pPr>
    </w:p>
    <w:p w14:paraId="1B37AE88"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 xml:space="preserve">This part appraises the extent of parents’ involvement </w:t>
      </w:r>
    </w:p>
    <w:p w14:paraId="422F536D"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 xml:space="preserve">in school as perceived by the two groups of respondents along general PTCA, brigade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quarterly meeting, portfolio day, collaborating with community, and volunteering.</w:t>
      </w:r>
    </w:p>
    <w:p w14:paraId="2CA04308"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b/>
          <w:u w:val="single"/>
          <w:lang w:val="en-PH"/>
        </w:rPr>
        <w:t>General</w:t>
      </w:r>
      <w:r>
        <w:rPr>
          <w:rFonts w:ascii="Courier New" w:eastAsia="Calibri" w:hAnsi="Courier New" w:cs="Courier New"/>
          <w:b/>
          <w:u w:val="single"/>
          <w:lang w:val="en-PH"/>
        </w:rPr>
        <w:t xml:space="preserve"> </w:t>
      </w:r>
      <w:r w:rsidRPr="00121FDA">
        <w:rPr>
          <w:rFonts w:ascii="Courier New" w:eastAsia="Calibri" w:hAnsi="Courier New" w:cs="Courier New"/>
          <w:b/>
          <w:u w:val="single"/>
          <w:lang w:val="en-PH"/>
        </w:rPr>
        <w:t>PTCA</w:t>
      </w:r>
      <w:r w:rsidRPr="00121FDA">
        <w:rPr>
          <w:rFonts w:ascii="Courier New" w:eastAsia="Calibri" w:hAnsi="Courier New" w:cs="Courier New"/>
          <w:b/>
          <w:lang w:val="en-PH"/>
        </w:rPr>
        <w:t xml:space="preserve">. </w:t>
      </w:r>
      <w:r w:rsidRPr="00121FDA">
        <w:rPr>
          <w:rFonts w:ascii="Courier New" w:eastAsia="Calibri" w:hAnsi="Courier New" w:cs="Courier New"/>
          <w:lang w:val="en-PH"/>
        </w:rPr>
        <w:t>Table 15 appraises the extent of parents’ involvement in school as perceived by the two groups of respondents along general PTCA. There were 10 indicators considered in this area.</w:t>
      </w:r>
    </w:p>
    <w:p w14:paraId="1B3859DB"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 xml:space="preserve">From the table, it can be noted that the parent-respondents perceived the extent of their involvement along </w:t>
      </w:r>
      <w:r w:rsidRPr="00121FDA">
        <w:rPr>
          <w:rFonts w:ascii="Courier New" w:eastAsia="Calibri" w:hAnsi="Courier New" w:cs="Courier New"/>
          <w:lang w:val="en-PH"/>
        </w:rPr>
        <w:lastRenderedPageBreak/>
        <w:t>general PTCA as “always” on the three indicators corresponding to Numbers 6, 9, and 10, with statements stating: “the GPTA is an association to gather parents and</w:t>
      </w:r>
      <w:r>
        <w:rPr>
          <w:rFonts w:ascii="Courier New" w:eastAsia="Calibri" w:hAnsi="Courier New" w:cs="Courier New"/>
          <w:lang w:val="en-PH"/>
        </w:rPr>
        <w:t xml:space="preserve"> </w:t>
      </w:r>
      <w:r w:rsidRPr="00121FDA">
        <w:rPr>
          <w:rFonts w:ascii="Courier New" w:eastAsia="Calibri" w:hAnsi="Courier New" w:cs="Courier New"/>
          <w:lang w:val="en-PH"/>
        </w:rPr>
        <w:t xml:space="preserve">teachers to plan on how to improve the performance of their children;” “the GPTA is not for the parents and teachers but for the school alone;” and “the GPTA is good to all stakeholders,” with weighted means of 4.90, 4.66, and 4.92, respectively. Two indicators in this area was perceived as </w:t>
      </w:r>
    </w:p>
    <w:p w14:paraId="5BDBF921"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 xml:space="preserve"> “often” by the parent-respondents and the remaining three indicators were perceived by them as “Sometimes.” The indicator   that   obtained   the   least   weighted   mean corresponded to Number 2 with the statement stating, “the GPTA is just a disturbance in parents’ work.”</w:t>
      </w:r>
    </w:p>
    <w:p w14:paraId="20F14746" w14:textId="77777777" w:rsidR="007E7DC4" w:rsidRDefault="007E7DC4" w:rsidP="007E7DC4">
      <w:pPr>
        <w:spacing w:line="480" w:lineRule="auto"/>
        <w:jc w:val="both"/>
        <w:rPr>
          <w:rFonts w:ascii="Courier New" w:eastAsia="Calibri" w:hAnsi="Courier New" w:cs="Courier New"/>
          <w:lang w:val="en-PH"/>
        </w:rPr>
      </w:pPr>
      <w:r>
        <w:rPr>
          <w:rFonts w:ascii="Courier New" w:eastAsia="Calibri" w:hAnsi="Courier New" w:cs="Courier New"/>
          <w:lang w:val="en-PH"/>
        </w:rPr>
        <w:tab/>
      </w:r>
      <w:r w:rsidRPr="00121FDA">
        <w:rPr>
          <w:rFonts w:ascii="Courier New" w:eastAsia="Calibri" w:hAnsi="Courier New" w:cs="Courier New"/>
          <w:lang w:val="en-PH"/>
        </w:rPr>
        <w:t>Taken as a whole, the parent-respondents perceived the</w:t>
      </w:r>
      <w:r>
        <w:rPr>
          <w:rFonts w:ascii="Courier New" w:eastAsia="Calibri" w:hAnsi="Courier New" w:cs="Courier New"/>
          <w:lang w:val="en-PH"/>
        </w:rPr>
        <w:t xml:space="preserve"> </w:t>
      </w:r>
      <w:r w:rsidRPr="00121FDA">
        <w:rPr>
          <w:rFonts w:ascii="Courier New" w:eastAsia="Calibri" w:hAnsi="Courier New" w:cs="Courier New"/>
          <w:lang w:val="en-PH"/>
        </w:rPr>
        <w:t>extent of their involvement along general PTCA as “often”</w:t>
      </w:r>
      <w:r>
        <w:rPr>
          <w:rFonts w:ascii="Courier New" w:eastAsia="Calibri" w:hAnsi="Courier New" w:cs="Courier New"/>
          <w:lang w:val="en-PH"/>
        </w:rPr>
        <w:t xml:space="preserve"> </w:t>
      </w:r>
      <w:r w:rsidRPr="00121FDA">
        <w:rPr>
          <w:rFonts w:ascii="Courier New" w:eastAsia="Calibri" w:hAnsi="Courier New" w:cs="Courier New"/>
          <w:lang w:val="en-PH"/>
        </w:rPr>
        <w:t xml:space="preserve"> </w:t>
      </w:r>
    </w:p>
    <w:p w14:paraId="63480B90"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Table 15</w:t>
      </w:r>
    </w:p>
    <w:p w14:paraId="5DF089EC" w14:textId="77777777" w:rsidR="007E7DC4" w:rsidRPr="00121FDA" w:rsidRDefault="007E7DC4" w:rsidP="007E7DC4">
      <w:pPr>
        <w:jc w:val="center"/>
        <w:rPr>
          <w:rFonts w:ascii="Courier New" w:eastAsia="Calibri" w:hAnsi="Courier New" w:cs="Courier New"/>
          <w:b/>
          <w:lang w:val="en-PH"/>
        </w:rPr>
      </w:pPr>
    </w:p>
    <w:p w14:paraId="6FE8112D"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Extent of Parents’ Involvement in School as</w:t>
      </w:r>
    </w:p>
    <w:p w14:paraId="34E7E183"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Perceived by the Two Groups of Respondents</w:t>
      </w:r>
    </w:p>
    <w:p w14:paraId="3EC3234D"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along General Parent-Teacher Association</w:t>
      </w:r>
    </w:p>
    <w:p w14:paraId="5F2E0A1A" w14:textId="77777777" w:rsidR="007E7DC4" w:rsidRPr="00121FDA" w:rsidRDefault="007E7DC4" w:rsidP="007E7DC4">
      <w:pPr>
        <w:jc w:val="center"/>
        <w:rPr>
          <w:rFonts w:ascii="Courier New" w:eastAsia="Calibri" w:hAnsi="Courier New" w:cs="Courier New"/>
          <w:b/>
          <w:lang w:val="en-PH"/>
        </w:rPr>
      </w:pPr>
    </w:p>
    <w:tbl>
      <w:tblPr>
        <w:tblStyle w:val="TableGrid"/>
        <w:tblW w:w="8856" w:type="dxa"/>
        <w:tblLook w:val="04A0" w:firstRow="1" w:lastRow="0" w:firstColumn="1" w:lastColumn="0" w:noHBand="0" w:noVBand="1"/>
      </w:tblPr>
      <w:tblGrid>
        <w:gridCol w:w="4741"/>
        <w:gridCol w:w="1068"/>
        <w:gridCol w:w="958"/>
        <w:gridCol w:w="31"/>
        <w:gridCol w:w="1095"/>
        <w:gridCol w:w="963"/>
      </w:tblGrid>
      <w:tr w:rsidR="007E7DC4" w:rsidRPr="00121FDA" w14:paraId="5DA64739" w14:textId="77777777" w:rsidTr="00C42429">
        <w:tc>
          <w:tcPr>
            <w:tcW w:w="4741" w:type="dxa"/>
            <w:vMerge w:val="restart"/>
            <w:tcBorders>
              <w:top w:val="double" w:sz="12" w:space="0" w:color="auto"/>
              <w:left w:val="nil"/>
              <w:bottom w:val="single" w:sz="12" w:space="0" w:color="auto"/>
              <w:right w:val="single" w:sz="12" w:space="0" w:color="auto"/>
            </w:tcBorders>
            <w:vAlign w:val="center"/>
          </w:tcPr>
          <w:p w14:paraId="04466C14"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Indicators</w:t>
            </w:r>
          </w:p>
        </w:tc>
        <w:tc>
          <w:tcPr>
            <w:tcW w:w="2026" w:type="dxa"/>
            <w:gridSpan w:val="2"/>
            <w:tcBorders>
              <w:top w:val="double" w:sz="12" w:space="0" w:color="auto"/>
              <w:left w:val="single" w:sz="12" w:space="0" w:color="auto"/>
              <w:bottom w:val="single" w:sz="12" w:space="0" w:color="auto"/>
              <w:right w:val="single" w:sz="12" w:space="0" w:color="auto"/>
            </w:tcBorders>
            <w:vAlign w:val="center"/>
          </w:tcPr>
          <w:p w14:paraId="1CACEC92"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Parents</w:t>
            </w:r>
          </w:p>
        </w:tc>
        <w:tc>
          <w:tcPr>
            <w:tcW w:w="2089" w:type="dxa"/>
            <w:gridSpan w:val="3"/>
            <w:tcBorders>
              <w:top w:val="double" w:sz="12" w:space="0" w:color="auto"/>
              <w:left w:val="single" w:sz="12" w:space="0" w:color="auto"/>
              <w:bottom w:val="single" w:sz="12" w:space="0" w:color="auto"/>
              <w:right w:val="nil"/>
            </w:tcBorders>
            <w:vAlign w:val="center"/>
          </w:tcPr>
          <w:p w14:paraId="30FC6472"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Teachers</w:t>
            </w:r>
          </w:p>
        </w:tc>
      </w:tr>
      <w:tr w:rsidR="007E7DC4" w:rsidRPr="00121FDA" w14:paraId="1FC531DB" w14:textId="77777777" w:rsidTr="00C42429">
        <w:tc>
          <w:tcPr>
            <w:tcW w:w="4741" w:type="dxa"/>
            <w:vMerge/>
            <w:tcBorders>
              <w:top w:val="single" w:sz="12" w:space="0" w:color="auto"/>
              <w:left w:val="nil"/>
              <w:bottom w:val="single" w:sz="12" w:space="0" w:color="auto"/>
              <w:right w:val="single" w:sz="12" w:space="0" w:color="auto"/>
            </w:tcBorders>
            <w:vAlign w:val="center"/>
          </w:tcPr>
          <w:p w14:paraId="4F073F6E" w14:textId="77777777" w:rsidR="007E7DC4" w:rsidRPr="00121FDA" w:rsidRDefault="007E7DC4" w:rsidP="00C42429">
            <w:pPr>
              <w:jc w:val="center"/>
              <w:rPr>
                <w:rFonts w:ascii="Courier New" w:eastAsia="Calibri" w:hAnsi="Courier New" w:cs="Courier New"/>
                <w:b/>
                <w:lang w:val="en-PH"/>
              </w:rPr>
            </w:pPr>
          </w:p>
        </w:tc>
        <w:tc>
          <w:tcPr>
            <w:tcW w:w="1068" w:type="dxa"/>
            <w:tcBorders>
              <w:top w:val="single" w:sz="12" w:space="0" w:color="auto"/>
              <w:left w:val="single" w:sz="12" w:space="0" w:color="auto"/>
              <w:bottom w:val="single" w:sz="12" w:space="0" w:color="auto"/>
              <w:right w:val="single" w:sz="12" w:space="0" w:color="auto"/>
            </w:tcBorders>
            <w:vAlign w:val="center"/>
          </w:tcPr>
          <w:p w14:paraId="6419441D"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WM</w:t>
            </w:r>
          </w:p>
        </w:tc>
        <w:tc>
          <w:tcPr>
            <w:tcW w:w="958" w:type="dxa"/>
            <w:tcBorders>
              <w:top w:val="single" w:sz="12" w:space="0" w:color="auto"/>
              <w:left w:val="single" w:sz="12" w:space="0" w:color="auto"/>
              <w:bottom w:val="single" w:sz="12" w:space="0" w:color="auto"/>
              <w:right w:val="single" w:sz="12" w:space="0" w:color="auto"/>
            </w:tcBorders>
            <w:vAlign w:val="center"/>
          </w:tcPr>
          <w:p w14:paraId="3856EE9E"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I</w:t>
            </w:r>
          </w:p>
        </w:tc>
        <w:tc>
          <w:tcPr>
            <w:tcW w:w="1126" w:type="dxa"/>
            <w:gridSpan w:val="2"/>
            <w:tcBorders>
              <w:top w:val="single" w:sz="12" w:space="0" w:color="auto"/>
              <w:left w:val="single" w:sz="12" w:space="0" w:color="auto"/>
              <w:bottom w:val="single" w:sz="12" w:space="0" w:color="auto"/>
              <w:right w:val="single" w:sz="12" w:space="0" w:color="auto"/>
            </w:tcBorders>
            <w:vAlign w:val="center"/>
          </w:tcPr>
          <w:p w14:paraId="7A0CF451"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WM</w:t>
            </w:r>
          </w:p>
        </w:tc>
        <w:tc>
          <w:tcPr>
            <w:tcW w:w="963" w:type="dxa"/>
            <w:tcBorders>
              <w:top w:val="single" w:sz="12" w:space="0" w:color="auto"/>
              <w:left w:val="single" w:sz="12" w:space="0" w:color="auto"/>
              <w:bottom w:val="single" w:sz="12" w:space="0" w:color="auto"/>
              <w:right w:val="nil"/>
            </w:tcBorders>
            <w:vAlign w:val="center"/>
          </w:tcPr>
          <w:p w14:paraId="5E05CE38"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I</w:t>
            </w:r>
          </w:p>
        </w:tc>
      </w:tr>
      <w:tr w:rsidR="007E7DC4" w:rsidRPr="00121FDA" w14:paraId="3E48BE34" w14:textId="77777777" w:rsidTr="00C42429">
        <w:trPr>
          <w:trHeight w:val="384"/>
        </w:trPr>
        <w:tc>
          <w:tcPr>
            <w:tcW w:w="4741" w:type="dxa"/>
            <w:tcBorders>
              <w:top w:val="single" w:sz="12" w:space="0" w:color="auto"/>
              <w:left w:val="nil"/>
              <w:bottom w:val="nil"/>
              <w:right w:val="nil"/>
            </w:tcBorders>
          </w:tcPr>
          <w:p w14:paraId="6B166D88" w14:textId="77777777" w:rsidR="007E7DC4" w:rsidRPr="00876470" w:rsidRDefault="007E7DC4" w:rsidP="00704750">
            <w:pPr>
              <w:pStyle w:val="ListParagraph"/>
              <w:numPr>
                <w:ilvl w:val="0"/>
                <w:numId w:val="9"/>
              </w:numPr>
              <w:spacing w:after="0" w:line="240" w:lineRule="auto"/>
              <w:ind w:left="450"/>
              <w:jc w:val="both"/>
              <w:rPr>
                <w:rFonts w:ascii="Courier New" w:hAnsi="Courier New" w:cs="Courier New"/>
              </w:rPr>
            </w:pPr>
            <w:r>
              <w:rPr>
                <w:rFonts w:ascii="Courier New" w:hAnsi="Courier New" w:cs="Courier New"/>
              </w:rPr>
              <w:t>GPTA is an organization in the school that I usually ignore</w:t>
            </w:r>
            <w:r w:rsidRPr="00876470">
              <w:rPr>
                <w:rFonts w:ascii="Courier New" w:hAnsi="Courier New" w:cs="Courier New"/>
              </w:rPr>
              <w:t xml:space="preserve">. </w:t>
            </w:r>
          </w:p>
        </w:tc>
        <w:tc>
          <w:tcPr>
            <w:tcW w:w="1068" w:type="dxa"/>
            <w:tcBorders>
              <w:top w:val="single" w:sz="12" w:space="0" w:color="auto"/>
              <w:left w:val="nil"/>
              <w:bottom w:val="nil"/>
              <w:right w:val="nil"/>
            </w:tcBorders>
          </w:tcPr>
          <w:p w14:paraId="5674E57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3.00</w:t>
            </w:r>
          </w:p>
        </w:tc>
        <w:tc>
          <w:tcPr>
            <w:tcW w:w="958" w:type="dxa"/>
            <w:tcBorders>
              <w:top w:val="single" w:sz="12" w:space="0" w:color="auto"/>
              <w:left w:val="nil"/>
              <w:bottom w:val="nil"/>
              <w:right w:val="nil"/>
            </w:tcBorders>
          </w:tcPr>
          <w:p w14:paraId="5D9468E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S</w:t>
            </w:r>
          </w:p>
        </w:tc>
        <w:tc>
          <w:tcPr>
            <w:tcW w:w="1126" w:type="dxa"/>
            <w:gridSpan w:val="2"/>
            <w:tcBorders>
              <w:top w:val="single" w:sz="12" w:space="0" w:color="auto"/>
              <w:left w:val="nil"/>
              <w:bottom w:val="nil"/>
              <w:right w:val="nil"/>
            </w:tcBorders>
          </w:tcPr>
          <w:p w14:paraId="2188B81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2.27</w:t>
            </w:r>
          </w:p>
        </w:tc>
        <w:tc>
          <w:tcPr>
            <w:tcW w:w="963" w:type="dxa"/>
            <w:tcBorders>
              <w:top w:val="single" w:sz="12" w:space="0" w:color="auto"/>
              <w:left w:val="nil"/>
              <w:bottom w:val="nil"/>
              <w:right w:val="nil"/>
            </w:tcBorders>
          </w:tcPr>
          <w:p w14:paraId="150A115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R</w:t>
            </w:r>
          </w:p>
        </w:tc>
      </w:tr>
      <w:tr w:rsidR="007E7DC4" w:rsidRPr="00121FDA" w14:paraId="226BE9A4" w14:textId="77777777" w:rsidTr="00C42429">
        <w:tc>
          <w:tcPr>
            <w:tcW w:w="4741" w:type="dxa"/>
            <w:tcBorders>
              <w:top w:val="nil"/>
              <w:left w:val="nil"/>
              <w:bottom w:val="nil"/>
              <w:right w:val="nil"/>
            </w:tcBorders>
          </w:tcPr>
          <w:p w14:paraId="07B5AB2F" w14:textId="77777777" w:rsidR="007E7DC4" w:rsidRPr="00876470" w:rsidRDefault="007E7DC4" w:rsidP="00704750">
            <w:pPr>
              <w:pStyle w:val="ListParagraph"/>
              <w:numPr>
                <w:ilvl w:val="0"/>
                <w:numId w:val="9"/>
              </w:numPr>
              <w:spacing w:after="0" w:line="240" w:lineRule="auto"/>
              <w:ind w:left="450"/>
              <w:jc w:val="both"/>
              <w:rPr>
                <w:rFonts w:ascii="Courier New" w:hAnsi="Courier New" w:cs="Courier New"/>
              </w:rPr>
            </w:pPr>
            <w:r w:rsidRPr="00876470">
              <w:rPr>
                <w:rFonts w:ascii="Courier New" w:hAnsi="Courier New" w:cs="Courier New"/>
              </w:rPr>
              <w:t xml:space="preserve">The </w:t>
            </w:r>
            <w:r>
              <w:rPr>
                <w:rFonts w:ascii="Courier New" w:hAnsi="Courier New" w:cs="Courier New"/>
              </w:rPr>
              <w:t>GPTA is just a disturbance in my work</w:t>
            </w:r>
            <w:r w:rsidRPr="00876470">
              <w:rPr>
                <w:rFonts w:ascii="Courier New" w:hAnsi="Courier New" w:cs="Courier New"/>
              </w:rPr>
              <w:t>.</w:t>
            </w:r>
          </w:p>
        </w:tc>
        <w:tc>
          <w:tcPr>
            <w:tcW w:w="1068" w:type="dxa"/>
            <w:tcBorders>
              <w:top w:val="nil"/>
              <w:left w:val="nil"/>
              <w:bottom w:val="nil"/>
              <w:right w:val="nil"/>
            </w:tcBorders>
          </w:tcPr>
          <w:p w14:paraId="5F74D8D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2.52</w:t>
            </w:r>
          </w:p>
        </w:tc>
        <w:tc>
          <w:tcPr>
            <w:tcW w:w="958" w:type="dxa"/>
            <w:tcBorders>
              <w:top w:val="nil"/>
              <w:left w:val="nil"/>
              <w:bottom w:val="nil"/>
              <w:right w:val="nil"/>
            </w:tcBorders>
          </w:tcPr>
          <w:p w14:paraId="20AF240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S</w:t>
            </w:r>
          </w:p>
        </w:tc>
        <w:tc>
          <w:tcPr>
            <w:tcW w:w="1126" w:type="dxa"/>
            <w:gridSpan w:val="2"/>
            <w:tcBorders>
              <w:top w:val="nil"/>
              <w:left w:val="nil"/>
              <w:bottom w:val="nil"/>
              <w:right w:val="nil"/>
            </w:tcBorders>
          </w:tcPr>
          <w:p w14:paraId="7A068A7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2.18</w:t>
            </w:r>
          </w:p>
        </w:tc>
        <w:tc>
          <w:tcPr>
            <w:tcW w:w="963" w:type="dxa"/>
            <w:tcBorders>
              <w:top w:val="nil"/>
              <w:left w:val="nil"/>
              <w:bottom w:val="nil"/>
              <w:right w:val="nil"/>
            </w:tcBorders>
          </w:tcPr>
          <w:p w14:paraId="67FAFA9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R</w:t>
            </w:r>
          </w:p>
        </w:tc>
      </w:tr>
      <w:tr w:rsidR="007E7DC4" w:rsidRPr="00121FDA" w14:paraId="1E08D970" w14:textId="77777777" w:rsidTr="00C42429">
        <w:tc>
          <w:tcPr>
            <w:tcW w:w="4741" w:type="dxa"/>
            <w:tcBorders>
              <w:top w:val="nil"/>
              <w:left w:val="nil"/>
              <w:bottom w:val="nil"/>
              <w:right w:val="nil"/>
            </w:tcBorders>
          </w:tcPr>
          <w:p w14:paraId="20EF054F" w14:textId="77777777" w:rsidR="007E7DC4" w:rsidRPr="00876470" w:rsidRDefault="007E7DC4" w:rsidP="00704750">
            <w:pPr>
              <w:pStyle w:val="ListParagraph"/>
              <w:numPr>
                <w:ilvl w:val="0"/>
                <w:numId w:val="9"/>
              </w:numPr>
              <w:spacing w:after="0" w:line="240" w:lineRule="auto"/>
              <w:ind w:left="450"/>
              <w:jc w:val="both"/>
              <w:rPr>
                <w:rFonts w:ascii="Courier New" w:hAnsi="Courier New" w:cs="Courier New"/>
              </w:rPr>
            </w:pPr>
            <w:r>
              <w:rPr>
                <w:rFonts w:ascii="Courier New" w:hAnsi="Courier New" w:cs="Courier New"/>
              </w:rPr>
              <w:t>As parent I have to attend the General Parent Teacher Association it is the linkage between teacher and parent for their children</w:t>
            </w:r>
            <w:r w:rsidRPr="00876470">
              <w:rPr>
                <w:rFonts w:ascii="Courier New" w:hAnsi="Courier New" w:cs="Courier New"/>
              </w:rPr>
              <w:t>.</w:t>
            </w:r>
          </w:p>
        </w:tc>
        <w:tc>
          <w:tcPr>
            <w:tcW w:w="1068" w:type="dxa"/>
            <w:tcBorders>
              <w:top w:val="nil"/>
              <w:left w:val="nil"/>
              <w:bottom w:val="nil"/>
              <w:right w:val="nil"/>
            </w:tcBorders>
          </w:tcPr>
          <w:p w14:paraId="0CAB5B2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3.95</w:t>
            </w:r>
          </w:p>
        </w:tc>
        <w:tc>
          <w:tcPr>
            <w:tcW w:w="958" w:type="dxa"/>
            <w:tcBorders>
              <w:top w:val="nil"/>
              <w:left w:val="nil"/>
              <w:bottom w:val="nil"/>
              <w:right w:val="nil"/>
            </w:tcBorders>
          </w:tcPr>
          <w:p w14:paraId="24D59F0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O</w:t>
            </w:r>
          </w:p>
        </w:tc>
        <w:tc>
          <w:tcPr>
            <w:tcW w:w="1126" w:type="dxa"/>
            <w:gridSpan w:val="2"/>
            <w:tcBorders>
              <w:top w:val="nil"/>
              <w:left w:val="nil"/>
              <w:bottom w:val="nil"/>
              <w:right w:val="nil"/>
            </w:tcBorders>
          </w:tcPr>
          <w:p w14:paraId="32425C3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4.64</w:t>
            </w:r>
          </w:p>
        </w:tc>
        <w:tc>
          <w:tcPr>
            <w:tcW w:w="963" w:type="dxa"/>
            <w:tcBorders>
              <w:top w:val="nil"/>
              <w:left w:val="nil"/>
              <w:bottom w:val="nil"/>
              <w:right w:val="nil"/>
            </w:tcBorders>
          </w:tcPr>
          <w:p w14:paraId="36D82B7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r>
      <w:tr w:rsidR="007E7DC4" w:rsidRPr="00121FDA" w14:paraId="042F674C" w14:textId="77777777" w:rsidTr="00C42429">
        <w:tc>
          <w:tcPr>
            <w:tcW w:w="4741" w:type="dxa"/>
            <w:tcBorders>
              <w:top w:val="nil"/>
              <w:left w:val="nil"/>
              <w:bottom w:val="nil"/>
              <w:right w:val="nil"/>
            </w:tcBorders>
          </w:tcPr>
          <w:p w14:paraId="548A69AA" w14:textId="77777777" w:rsidR="007E7DC4" w:rsidRPr="00876470" w:rsidRDefault="007E7DC4" w:rsidP="00704750">
            <w:pPr>
              <w:pStyle w:val="ListParagraph"/>
              <w:numPr>
                <w:ilvl w:val="0"/>
                <w:numId w:val="9"/>
              </w:numPr>
              <w:spacing w:after="0" w:line="240" w:lineRule="auto"/>
              <w:ind w:left="450"/>
              <w:jc w:val="both"/>
              <w:rPr>
                <w:rFonts w:ascii="Courier New" w:hAnsi="Courier New" w:cs="Courier New"/>
              </w:rPr>
            </w:pPr>
            <w:r>
              <w:rPr>
                <w:rFonts w:ascii="Courier New" w:hAnsi="Courier New" w:cs="Courier New"/>
              </w:rPr>
              <w:lastRenderedPageBreak/>
              <w:t>I hate to attend the General Parent Teacher Association</w:t>
            </w:r>
            <w:r w:rsidRPr="00876470">
              <w:rPr>
                <w:rFonts w:ascii="Courier New" w:hAnsi="Courier New" w:cs="Courier New"/>
              </w:rPr>
              <w:t>.</w:t>
            </w:r>
          </w:p>
        </w:tc>
        <w:tc>
          <w:tcPr>
            <w:tcW w:w="1068" w:type="dxa"/>
            <w:tcBorders>
              <w:top w:val="nil"/>
              <w:left w:val="nil"/>
              <w:bottom w:val="nil"/>
              <w:right w:val="nil"/>
            </w:tcBorders>
          </w:tcPr>
          <w:p w14:paraId="5D047FA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2.43</w:t>
            </w:r>
          </w:p>
        </w:tc>
        <w:tc>
          <w:tcPr>
            <w:tcW w:w="958" w:type="dxa"/>
            <w:tcBorders>
              <w:top w:val="nil"/>
              <w:left w:val="nil"/>
              <w:bottom w:val="nil"/>
              <w:right w:val="nil"/>
            </w:tcBorders>
          </w:tcPr>
          <w:p w14:paraId="10A18B1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R</w:t>
            </w:r>
          </w:p>
        </w:tc>
        <w:tc>
          <w:tcPr>
            <w:tcW w:w="1126" w:type="dxa"/>
            <w:gridSpan w:val="2"/>
            <w:tcBorders>
              <w:top w:val="nil"/>
              <w:left w:val="nil"/>
              <w:bottom w:val="nil"/>
              <w:right w:val="nil"/>
            </w:tcBorders>
          </w:tcPr>
          <w:p w14:paraId="206213B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2.95</w:t>
            </w:r>
          </w:p>
        </w:tc>
        <w:tc>
          <w:tcPr>
            <w:tcW w:w="963" w:type="dxa"/>
            <w:tcBorders>
              <w:top w:val="nil"/>
              <w:left w:val="nil"/>
              <w:bottom w:val="nil"/>
              <w:right w:val="nil"/>
            </w:tcBorders>
          </w:tcPr>
          <w:p w14:paraId="6D9B91A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S</w:t>
            </w:r>
          </w:p>
        </w:tc>
      </w:tr>
      <w:tr w:rsidR="007E7DC4" w:rsidRPr="00121FDA" w14:paraId="690AEE12" w14:textId="77777777" w:rsidTr="00C42429">
        <w:tc>
          <w:tcPr>
            <w:tcW w:w="4741" w:type="dxa"/>
            <w:tcBorders>
              <w:top w:val="nil"/>
              <w:left w:val="nil"/>
              <w:bottom w:val="nil"/>
              <w:right w:val="nil"/>
            </w:tcBorders>
          </w:tcPr>
          <w:p w14:paraId="299A87EE" w14:textId="77777777" w:rsidR="007E7DC4" w:rsidRPr="00876470" w:rsidRDefault="007E7DC4" w:rsidP="00704750">
            <w:pPr>
              <w:pStyle w:val="ListParagraph"/>
              <w:numPr>
                <w:ilvl w:val="0"/>
                <w:numId w:val="9"/>
              </w:numPr>
              <w:spacing w:after="0" w:line="240" w:lineRule="auto"/>
              <w:ind w:left="450"/>
              <w:jc w:val="both"/>
              <w:rPr>
                <w:rFonts w:ascii="Courier New" w:hAnsi="Courier New" w:cs="Courier New"/>
              </w:rPr>
            </w:pPr>
            <w:r>
              <w:rPr>
                <w:rFonts w:ascii="Courier New" w:hAnsi="Courier New" w:cs="Courier New"/>
              </w:rPr>
              <w:t>The GPTA is an association of rich persons I don’t like to mingle with them</w:t>
            </w:r>
            <w:r w:rsidRPr="00876470">
              <w:rPr>
                <w:rFonts w:ascii="Courier New" w:hAnsi="Courier New" w:cs="Courier New"/>
              </w:rPr>
              <w:t>.</w:t>
            </w:r>
          </w:p>
        </w:tc>
        <w:tc>
          <w:tcPr>
            <w:tcW w:w="1068" w:type="dxa"/>
            <w:tcBorders>
              <w:top w:val="nil"/>
              <w:left w:val="nil"/>
              <w:bottom w:val="nil"/>
              <w:right w:val="nil"/>
            </w:tcBorders>
          </w:tcPr>
          <w:p w14:paraId="285D8D9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4.13</w:t>
            </w:r>
          </w:p>
        </w:tc>
        <w:tc>
          <w:tcPr>
            <w:tcW w:w="958" w:type="dxa"/>
            <w:tcBorders>
              <w:top w:val="nil"/>
              <w:left w:val="nil"/>
              <w:bottom w:val="nil"/>
              <w:right w:val="nil"/>
            </w:tcBorders>
          </w:tcPr>
          <w:p w14:paraId="280D319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O</w:t>
            </w:r>
          </w:p>
        </w:tc>
        <w:tc>
          <w:tcPr>
            <w:tcW w:w="1126" w:type="dxa"/>
            <w:gridSpan w:val="2"/>
            <w:tcBorders>
              <w:top w:val="nil"/>
              <w:left w:val="nil"/>
              <w:bottom w:val="nil"/>
              <w:right w:val="nil"/>
            </w:tcBorders>
          </w:tcPr>
          <w:p w14:paraId="1D3565D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2.23</w:t>
            </w:r>
          </w:p>
        </w:tc>
        <w:tc>
          <w:tcPr>
            <w:tcW w:w="963" w:type="dxa"/>
            <w:tcBorders>
              <w:top w:val="nil"/>
              <w:left w:val="nil"/>
              <w:bottom w:val="nil"/>
              <w:right w:val="nil"/>
            </w:tcBorders>
          </w:tcPr>
          <w:p w14:paraId="2490FB7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R</w:t>
            </w:r>
          </w:p>
        </w:tc>
      </w:tr>
      <w:tr w:rsidR="007E7DC4" w:rsidRPr="00121FDA" w14:paraId="55242947" w14:textId="77777777" w:rsidTr="00C42429">
        <w:tc>
          <w:tcPr>
            <w:tcW w:w="4741" w:type="dxa"/>
            <w:tcBorders>
              <w:top w:val="nil"/>
              <w:left w:val="nil"/>
              <w:bottom w:val="nil"/>
              <w:right w:val="nil"/>
            </w:tcBorders>
          </w:tcPr>
          <w:p w14:paraId="635C2871" w14:textId="77777777" w:rsidR="007E7DC4" w:rsidRPr="00876470" w:rsidRDefault="007E7DC4" w:rsidP="00704750">
            <w:pPr>
              <w:pStyle w:val="ListParagraph"/>
              <w:numPr>
                <w:ilvl w:val="0"/>
                <w:numId w:val="9"/>
              </w:numPr>
              <w:spacing w:after="0" w:line="240" w:lineRule="auto"/>
              <w:ind w:left="450"/>
              <w:jc w:val="both"/>
              <w:rPr>
                <w:rFonts w:ascii="Courier New" w:hAnsi="Courier New" w:cs="Courier New"/>
              </w:rPr>
            </w:pPr>
            <w:r w:rsidRPr="00876470">
              <w:rPr>
                <w:rFonts w:ascii="Courier New" w:hAnsi="Courier New" w:cs="Courier New"/>
              </w:rPr>
              <w:t xml:space="preserve">The </w:t>
            </w:r>
            <w:r>
              <w:rPr>
                <w:rFonts w:ascii="Courier New" w:hAnsi="Courier New" w:cs="Courier New"/>
              </w:rPr>
              <w:t>GPTA is an association to gather parents and teachers to plan on how to improve the performance of their children</w:t>
            </w:r>
            <w:r w:rsidRPr="00876470">
              <w:rPr>
                <w:rFonts w:ascii="Courier New" w:hAnsi="Courier New" w:cs="Courier New"/>
              </w:rPr>
              <w:t>.</w:t>
            </w:r>
          </w:p>
        </w:tc>
        <w:tc>
          <w:tcPr>
            <w:tcW w:w="1068" w:type="dxa"/>
            <w:tcBorders>
              <w:top w:val="nil"/>
              <w:left w:val="nil"/>
              <w:bottom w:val="nil"/>
              <w:right w:val="nil"/>
            </w:tcBorders>
          </w:tcPr>
          <w:p w14:paraId="6188533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4.90</w:t>
            </w:r>
          </w:p>
        </w:tc>
        <w:tc>
          <w:tcPr>
            <w:tcW w:w="958" w:type="dxa"/>
            <w:tcBorders>
              <w:top w:val="nil"/>
              <w:left w:val="nil"/>
              <w:bottom w:val="nil"/>
              <w:right w:val="nil"/>
            </w:tcBorders>
          </w:tcPr>
          <w:p w14:paraId="45ED287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c>
          <w:tcPr>
            <w:tcW w:w="1126" w:type="dxa"/>
            <w:gridSpan w:val="2"/>
            <w:tcBorders>
              <w:top w:val="nil"/>
              <w:left w:val="nil"/>
              <w:bottom w:val="nil"/>
              <w:right w:val="nil"/>
            </w:tcBorders>
          </w:tcPr>
          <w:p w14:paraId="3637368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4.45</w:t>
            </w:r>
          </w:p>
        </w:tc>
        <w:tc>
          <w:tcPr>
            <w:tcW w:w="963" w:type="dxa"/>
            <w:tcBorders>
              <w:top w:val="nil"/>
              <w:left w:val="nil"/>
              <w:bottom w:val="nil"/>
              <w:right w:val="nil"/>
            </w:tcBorders>
          </w:tcPr>
          <w:p w14:paraId="7F32A65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O</w:t>
            </w:r>
          </w:p>
        </w:tc>
      </w:tr>
      <w:tr w:rsidR="007E7DC4" w:rsidRPr="00121FDA" w14:paraId="15B9316F" w14:textId="77777777" w:rsidTr="00C42429">
        <w:tc>
          <w:tcPr>
            <w:tcW w:w="4741" w:type="dxa"/>
            <w:tcBorders>
              <w:top w:val="nil"/>
              <w:left w:val="nil"/>
              <w:bottom w:val="nil"/>
              <w:right w:val="nil"/>
            </w:tcBorders>
          </w:tcPr>
          <w:p w14:paraId="67506255" w14:textId="77777777" w:rsidR="007E7DC4" w:rsidRPr="00876470" w:rsidRDefault="007E7DC4" w:rsidP="00704750">
            <w:pPr>
              <w:pStyle w:val="ListParagraph"/>
              <w:numPr>
                <w:ilvl w:val="0"/>
                <w:numId w:val="9"/>
              </w:numPr>
              <w:spacing w:after="0" w:line="240" w:lineRule="auto"/>
              <w:ind w:left="450"/>
              <w:jc w:val="both"/>
              <w:rPr>
                <w:rFonts w:ascii="Courier New" w:hAnsi="Courier New" w:cs="Courier New"/>
              </w:rPr>
            </w:pPr>
            <w:r w:rsidRPr="00876470">
              <w:rPr>
                <w:rFonts w:ascii="Courier New" w:hAnsi="Courier New" w:cs="Courier New"/>
              </w:rPr>
              <w:t xml:space="preserve">The </w:t>
            </w:r>
            <w:r>
              <w:rPr>
                <w:rFonts w:ascii="Courier New" w:hAnsi="Courier New" w:cs="Courier New"/>
              </w:rPr>
              <w:t>GPTA is always involving money matters</w:t>
            </w:r>
            <w:r w:rsidRPr="00876470">
              <w:rPr>
                <w:rFonts w:ascii="Courier New" w:hAnsi="Courier New" w:cs="Courier New"/>
              </w:rPr>
              <w:t>.</w:t>
            </w:r>
          </w:p>
        </w:tc>
        <w:tc>
          <w:tcPr>
            <w:tcW w:w="1068" w:type="dxa"/>
            <w:tcBorders>
              <w:top w:val="nil"/>
              <w:left w:val="nil"/>
              <w:bottom w:val="nil"/>
              <w:right w:val="nil"/>
            </w:tcBorders>
          </w:tcPr>
          <w:p w14:paraId="11D9330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3.44</w:t>
            </w:r>
          </w:p>
        </w:tc>
        <w:tc>
          <w:tcPr>
            <w:tcW w:w="958" w:type="dxa"/>
            <w:tcBorders>
              <w:top w:val="nil"/>
              <w:left w:val="nil"/>
              <w:bottom w:val="nil"/>
              <w:right w:val="nil"/>
            </w:tcBorders>
          </w:tcPr>
          <w:p w14:paraId="5487F08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S</w:t>
            </w:r>
          </w:p>
        </w:tc>
        <w:tc>
          <w:tcPr>
            <w:tcW w:w="1126" w:type="dxa"/>
            <w:gridSpan w:val="2"/>
            <w:tcBorders>
              <w:top w:val="nil"/>
              <w:left w:val="nil"/>
              <w:bottom w:val="nil"/>
              <w:right w:val="nil"/>
            </w:tcBorders>
          </w:tcPr>
          <w:p w14:paraId="7E2277F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2.27</w:t>
            </w:r>
          </w:p>
        </w:tc>
        <w:tc>
          <w:tcPr>
            <w:tcW w:w="963" w:type="dxa"/>
            <w:tcBorders>
              <w:top w:val="nil"/>
              <w:left w:val="nil"/>
              <w:bottom w:val="nil"/>
              <w:right w:val="nil"/>
            </w:tcBorders>
          </w:tcPr>
          <w:p w14:paraId="0B60A57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R</w:t>
            </w:r>
          </w:p>
        </w:tc>
      </w:tr>
      <w:tr w:rsidR="007E7DC4" w:rsidRPr="00121FDA" w14:paraId="0ACFC5DB" w14:textId="77777777" w:rsidTr="00C42429">
        <w:tc>
          <w:tcPr>
            <w:tcW w:w="4741" w:type="dxa"/>
            <w:tcBorders>
              <w:top w:val="nil"/>
              <w:left w:val="nil"/>
              <w:bottom w:val="nil"/>
              <w:right w:val="nil"/>
            </w:tcBorders>
          </w:tcPr>
          <w:p w14:paraId="7CAA2951" w14:textId="77777777" w:rsidR="007E7DC4" w:rsidRPr="00876470" w:rsidRDefault="007E7DC4" w:rsidP="00704750">
            <w:pPr>
              <w:pStyle w:val="ListParagraph"/>
              <w:numPr>
                <w:ilvl w:val="0"/>
                <w:numId w:val="9"/>
              </w:numPr>
              <w:spacing w:after="0" w:line="240" w:lineRule="auto"/>
              <w:ind w:left="450"/>
              <w:jc w:val="both"/>
              <w:rPr>
                <w:rFonts w:ascii="Courier New" w:hAnsi="Courier New" w:cs="Courier New"/>
              </w:rPr>
            </w:pPr>
            <w:r w:rsidRPr="00876470">
              <w:rPr>
                <w:rFonts w:ascii="Courier New" w:hAnsi="Courier New" w:cs="Courier New"/>
              </w:rPr>
              <w:t xml:space="preserve">The </w:t>
            </w:r>
            <w:r>
              <w:rPr>
                <w:rFonts w:ascii="Courier New" w:hAnsi="Courier New" w:cs="Courier New"/>
              </w:rPr>
              <w:t>GPTA is biased for the school</w:t>
            </w:r>
          </w:p>
        </w:tc>
        <w:tc>
          <w:tcPr>
            <w:tcW w:w="1068" w:type="dxa"/>
            <w:tcBorders>
              <w:top w:val="nil"/>
              <w:left w:val="nil"/>
              <w:bottom w:val="nil"/>
              <w:right w:val="nil"/>
            </w:tcBorders>
          </w:tcPr>
          <w:p w14:paraId="26FFF8E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1.76</w:t>
            </w:r>
          </w:p>
        </w:tc>
        <w:tc>
          <w:tcPr>
            <w:tcW w:w="958" w:type="dxa"/>
            <w:tcBorders>
              <w:top w:val="nil"/>
              <w:left w:val="nil"/>
              <w:bottom w:val="nil"/>
              <w:right w:val="nil"/>
            </w:tcBorders>
          </w:tcPr>
          <w:p w14:paraId="44FC356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R</w:t>
            </w:r>
          </w:p>
        </w:tc>
        <w:tc>
          <w:tcPr>
            <w:tcW w:w="1126" w:type="dxa"/>
            <w:gridSpan w:val="2"/>
            <w:tcBorders>
              <w:top w:val="nil"/>
              <w:left w:val="nil"/>
              <w:bottom w:val="nil"/>
              <w:right w:val="nil"/>
            </w:tcBorders>
          </w:tcPr>
          <w:p w14:paraId="1A99331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1.50</w:t>
            </w:r>
          </w:p>
        </w:tc>
        <w:tc>
          <w:tcPr>
            <w:tcW w:w="963" w:type="dxa"/>
            <w:tcBorders>
              <w:top w:val="nil"/>
              <w:left w:val="nil"/>
              <w:bottom w:val="nil"/>
              <w:right w:val="nil"/>
            </w:tcBorders>
          </w:tcPr>
          <w:p w14:paraId="024ACE0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w:t>
            </w:r>
          </w:p>
        </w:tc>
      </w:tr>
      <w:tr w:rsidR="007E7DC4" w:rsidRPr="00121FDA" w14:paraId="36FDFE58" w14:textId="77777777" w:rsidTr="00C42429">
        <w:tc>
          <w:tcPr>
            <w:tcW w:w="4741" w:type="dxa"/>
            <w:tcBorders>
              <w:top w:val="nil"/>
              <w:left w:val="nil"/>
              <w:bottom w:val="nil"/>
              <w:right w:val="nil"/>
            </w:tcBorders>
          </w:tcPr>
          <w:p w14:paraId="5FE62313" w14:textId="77777777" w:rsidR="007E7DC4" w:rsidRPr="00876470" w:rsidRDefault="007E7DC4" w:rsidP="00704750">
            <w:pPr>
              <w:pStyle w:val="ListParagraph"/>
              <w:numPr>
                <w:ilvl w:val="0"/>
                <w:numId w:val="9"/>
              </w:numPr>
              <w:spacing w:after="0" w:line="240" w:lineRule="auto"/>
              <w:ind w:left="450"/>
              <w:jc w:val="both"/>
              <w:rPr>
                <w:rFonts w:ascii="Courier New" w:hAnsi="Courier New" w:cs="Courier New"/>
              </w:rPr>
            </w:pPr>
            <w:r w:rsidRPr="00876470">
              <w:rPr>
                <w:rFonts w:ascii="Courier New" w:hAnsi="Courier New" w:cs="Courier New"/>
              </w:rPr>
              <w:t xml:space="preserve">The </w:t>
            </w:r>
            <w:r>
              <w:rPr>
                <w:rFonts w:ascii="Courier New" w:hAnsi="Courier New" w:cs="Courier New"/>
              </w:rPr>
              <w:t>GPTA is not for the parents and teachers but for the school alone</w:t>
            </w:r>
            <w:r w:rsidRPr="00876470">
              <w:rPr>
                <w:rFonts w:ascii="Courier New" w:hAnsi="Courier New" w:cs="Courier New"/>
              </w:rPr>
              <w:t>.</w:t>
            </w:r>
          </w:p>
        </w:tc>
        <w:tc>
          <w:tcPr>
            <w:tcW w:w="1068" w:type="dxa"/>
            <w:tcBorders>
              <w:top w:val="nil"/>
              <w:left w:val="nil"/>
              <w:bottom w:val="nil"/>
              <w:right w:val="nil"/>
            </w:tcBorders>
          </w:tcPr>
          <w:p w14:paraId="1ADC696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4.66</w:t>
            </w:r>
          </w:p>
        </w:tc>
        <w:tc>
          <w:tcPr>
            <w:tcW w:w="958" w:type="dxa"/>
            <w:tcBorders>
              <w:top w:val="nil"/>
              <w:left w:val="nil"/>
              <w:bottom w:val="nil"/>
              <w:right w:val="nil"/>
            </w:tcBorders>
          </w:tcPr>
          <w:p w14:paraId="14C5943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c>
          <w:tcPr>
            <w:tcW w:w="1126" w:type="dxa"/>
            <w:gridSpan w:val="2"/>
            <w:tcBorders>
              <w:top w:val="nil"/>
              <w:left w:val="nil"/>
              <w:bottom w:val="nil"/>
              <w:right w:val="nil"/>
            </w:tcBorders>
          </w:tcPr>
          <w:p w14:paraId="7AD3504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2.36</w:t>
            </w:r>
          </w:p>
        </w:tc>
        <w:tc>
          <w:tcPr>
            <w:tcW w:w="963" w:type="dxa"/>
            <w:tcBorders>
              <w:top w:val="nil"/>
              <w:left w:val="nil"/>
              <w:bottom w:val="nil"/>
              <w:right w:val="nil"/>
            </w:tcBorders>
          </w:tcPr>
          <w:p w14:paraId="17BC89C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R</w:t>
            </w:r>
          </w:p>
        </w:tc>
      </w:tr>
      <w:tr w:rsidR="007E7DC4" w:rsidRPr="00121FDA" w14:paraId="1886403D" w14:textId="77777777" w:rsidTr="00C42429">
        <w:tc>
          <w:tcPr>
            <w:tcW w:w="4741" w:type="dxa"/>
            <w:tcBorders>
              <w:top w:val="nil"/>
              <w:left w:val="nil"/>
              <w:bottom w:val="nil"/>
              <w:right w:val="nil"/>
            </w:tcBorders>
          </w:tcPr>
          <w:p w14:paraId="49133D27" w14:textId="77777777" w:rsidR="007E7DC4" w:rsidRPr="00B23BF0" w:rsidRDefault="007E7DC4" w:rsidP="00C42429">
            <w:pPr>
              <w:ind w:left="450" w:hanging="360"/>
              <w:jc w:val="both"/>
              <w:rPr>
                <w:rFonts w:ascii="Courier New" w:hAnsi="Courier New" w:cs="Courier New"/>
              </w:rPr>
            </w:pPr>
            <w:r w:rsidRPr="00B23BF0">
              <w:rPr>
                <w:rFonts w:ascii="Courier New" w:hAnsi="Courier New" w:cs="Courier New"/>
              </w:rPr>
              <w:t>10.The GPTA is good to all stakeholders.</w:t>
            </w:r>
          </w:p>
        </w:tc>
        <w:tc>
          <w:tcPr>
            <w:tcW w:w="1068" w:type="dxa"/>
            <w:tcBorders>
              <w:top w:val="nil"/>
              <w:left w:val="nil"/>
              <w:bottom w:val="nil"/>
              <w:right w:val="nil"/>
            </w:tcBorders>
          </w:tcPr>
          <w:p w14:paraId="021DCA1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4.92</w:t>
            </w:r>
          </w:p>
        </w:tc>
        <w:tc>
          <w:tcPr>
            <w:tcW w:w="958" w:type="dxa"/>
            <w:tcBorders>
              <w:top w:val="nil"/>
              <w:left w:val="nil"/>
              <w:bottom w:val="nil"/>
              <w:right w:val="nil"/>
            </w:tcBorders>
          </w:tcPr>
          <w:p w14:paraId="4BDE0AA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c>
          <w:tcPr>
            <w:tcW w:w="1126" w:type="dxa"/>
            <w:gridSpan w:val="2"/>
            <w:tcBorders>
              <w:top w:val="nil"/>
              <w:left w:val="nil"/>
              <w:bottom w:val="nil"/>
              <w:right w:val="nil"/>
            </w:tcBorders>
          </w:tcPr>
          <w:p w14:paraId="204A802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4.89</w:t>
            </w:r>
          </w:p>
        </w:tc>
        <w:tc>
          <w:tcPr>
            <w:tcW w:w="963" w:type="dxa"/>
            <w:tcBorders>
              <w:top w:val="nil"/>
              <w:left w:val="nil"/>
              <w:bottom w:val="nil"/>
              <w:right w:val="nil"/>
            </w:tcBorders>
          </w:tcPr>
          <w:p w14:paraId="65235BD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r>
      <w:tr w:rsidR="007E7DC4" w:rsidRPr="00121FDA" w14:paraId="25F24E65" w14:textId="77777777" w:rsidTr="00C42429">
        <w:trPr>
          <w:trHeight w:val="366"/>
        </w:trPr>
        <w:tc>
          <w:tcPr>
            <w:tcW w:w="4741" w:type="dxa"/>
            <w:tcBorders>
              <w:top w:val="single" w:sz="12" w:space="0" w:color="auto"/>
              <w:left w:val="nil"/>
              <w:bottom w:val="single" w:sz="12" w:space="0" w:color="auto"/>
              <w:right w:val="nil"/>
            </w:tcBorders>
            <w:vAlign w:val="center"/>
          </w:tcPr>
          <w:p w14:paraId="715B196E"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Grand Weighted Mean</w:t>
            </w:r>
          </w:p>
        </w:tc>
        <w:tc>
          <w:tcPr>
            <w:tcW w:w="2026" w:type="dxa"/>
            <w:gridSpan w:val="2"/>
            <w:tcBorders>
              <w:top w:val="single" w:sz="12" w:space="0" w:color="auto"/>
              <w:left w:val="nil"/>
              <w:bottom w:val="single" w:sz="12" w:space="0" w:color="auto"/>
              <w:right w:val="nil"/>
            </w:tcBorders>
            <w:vAlign w:val="center"/>
          </w:tcPr>
          <w:p w14:paraId="4EEB96C8"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3.57</w:t>
            </w:r>
          </w:p>
        </w:tc>
        <w:tc>
          <w:tcPr>
            <w:tcW w:w="2089" w:type="dxa"/>
            <w:gridSpan w:val="3"/>
            <w:tcBorders>
              <w:top w:val="single" w:sz="12" w:space="0" w:color="auto"/>
              <w:left w:val="nil"/>
              <w:bottom w:val="single" w:sz="12" w:space="0" w:color="auto"/>
              <w:right w:val="nil"/>
            </w:tcBorders>
            <w:vAlign w:val="center"/>
          </w:tcPr>
          <w:p w14:paraId="3F046061"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2.97</w:t>
            </w:r>
          </w:p>
        </w:tc>
      </w:tr>
      <w:tr w:rsidR="007E7DC4" w:rsidRPr="00121FDA" w14:paraId="497926D2" w14:textId="77777777" w:rsidTr="00C42429">
        <w:trPr>
          <w:trHeight w:val="240"/>
        </w:trPr>
        <w:tc>
          <w:tcPr>
            <w:tcW w:w="4741" w:type="dxa"/>
            <w:tcBorders>
              <w:top w:val="single" w:sz="12" w:space="0" w:color="auto"/>
              <w:left w:val="nil"/>
              <w:bottom w:val="single" w:sz="12" w:space="0" w:color="auto"/>
              <w:right w:val="nil"/>
            </w:tcBorders>
            <w:vAlign w:val="center"/>
          </w:tcPr>
          <w:p w14:paraId="5BB63468"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Interpretation</w:t>
            </w:r>
          </w:p>
        </w:tc>
        <w:tc>
          <w:tcPr>
            <w:tcW w:w="2057" w:type="dxa"/>
            <w:gridSpan w:val="3"/>
            <w:tcBorders>
              <w:top w:val="single" w:sz="12" w:space="0" w:color="auto"/>
              <w:left w:val="nil"/>
              <w:bottom w:val="single" w:sz="12" w:space="0" w:color="auto"/>
              <w:right w:val="nil"/>
            </w:tcBorders>
            <w:vAlign w:val="center"/>
          </w:tcPr>
          <w:p w14:paraId="78057110"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O</w:t>
            </w:r>
          </w:p>
        </w:tc>
        <w:tc>
          <w:tcPr>
            <w:tcW w:w="2058" w:type="dxa"/>
            <w:gridSpan w:val="2"/>
            <w:tcBorders>
              <w:top w:val="single" w:sz="12" w:space="0" w:color="auto"/>
              <w:left w:val="nil"/>
              <w:bottom w:val="single" w:sz="12" w:space="0" w:color="auto"/>
              <w:right w:val="nil"/>
            </w:tcBorders>
            <w:vAlign w:val="center"/>
          </w:tcPr>
          <w:p w14:paraId="03CF799D"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S</w:t>
            </w:r>
          </w:p>
        </w:tc>
      </w:tr>
      <w:tr w:rsidR="007E7DC4" w:rsidRPr="00121FDA" w14:paraId="410E29A3" w14:textId="77777777" w:rsidTr="00C42429">
        <w:trPr>
          <w:trHeight w:val="213"/>
        </w:trPr>
        <w:tc>
          <w:tcPr>
            <w:tcW w:w="4741" w:type="dxa"/>
            <w:tcBorders>
              <w:top w:val="single" w:sz="12" w:space="0" w:color="auto"/>
              <w:left w:val="nil"/>
              <w:bottom w:val="single" w:sz="12" w:space="0" w:color="auto"/>
              <w:right w:val="nil"/>
            </w:tcBorders>
            <w:vAlign w:val="center"/>
          </w:tcPr>
          <w:p w14:paraId="47D31543"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Mean Difference</w:t>
            </w:r>
          </w:p>
        </w:tc>
        <w:tc>
          <w:tcPr>
            <w:tcW w:w="4115" w:type="dxa"/>
            <w:gridSpan w:val="5"/>
            <w:tcBorders>
              <w:top w:val="single" w:sz="12" w:space="0" w:color="auto"/>
              <w:left w:val="nil"/>
              <w:bottom w:val="single" w:sz="12" w:space="0" w:color="auto"/>
              <w:right w:val="nil"/>
            </w:tcBorders>
            <w:vAlign w:val="center"/>
          </w:tcPr>
          <w:p w14:paraId="07E3966B"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.60</w:t>
            </w:r>
          </w:p>
        </w:tc>
      </w:tr>
      <w:tr w:rsidR="007E7DC4" w:rsidRPr="00121FDA" w14:paraId="7FF02512" w14:textId="77777777" w:rsidTr="00C42429">
        <w:trPr>
          <w:trHeight w:val="366"/>
        </w:trPr>
        <w:tc>
          <w:tcPr>
            <w:tcW w:w="4741" w:type="dxa"/>
            <w:tcBorders>
              <w:top w:val="single" w:sz="12" w:space="0" w:color="auto"/>
              <w:left w:val="nil"/>
              <w:bottom w:val="double" w:sz="12" w:space="0" w:color="auto"/>
              <w:right w:val="nil"/>
            </w:tcBorders>
            <w:vAlign w:val="center"/>
          </w:tcPr>
          <w:p w14:paraId="576036D8"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 xml:space="preserve">Variance </w:t>
            </w:r>
          </w:p>
        </w:tc>
        <w:tc>
          <w:tcPr>
            <w:tcW w:w="2057" w:type="dxa"/>
            <w:gridSpan w:val="3"/>
            <w:tcBorders>
              <w:top w:val="single" w:sz="12" w:space="0" w:color="auto"/>
              <w:left w:val="nil"/>
              <w:bottom w:val="double" w:sz="12" w:space="0" w:color="auto"/>
              <w:right w:val="nil"/>
            </w:tcBorders>
            <w:vAlign w:val="center"/>
          </w:tcPr>
          <w:p w14:paraId="2124D423"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1.251</w:t>
            </w:r>
          </w:p>
        </w:tc>
        <w:tc>
          <w:tcPr>
            <w:tcW w:w="2058" w:type="dxa"/>
            <w:gridSpan w:val="2"/>
            <w:tcBorders>
              <w:top w:val="single" w:sz="12" w:space="0" w:color="auto"/>
              <w:left w:val="nil"/>
              <w:bottom w:val="double" w:sz="12" w:space="0" w:color="auto"/>
              <w:right w:val="nil"/>
            </w:tcBorders>
            <w:vAlign w:val="center"/>
          </w:tcPr>
          <w:p w14:paraId="1CEB0A20"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1.483</w:t>
            </w:r>
          </w:p>
        </w:tc>
      </w:tr>
    </w:tbl>
    <w:p w14:paraId="3ACB0D43" w14:textId="77777777" w:rsidR="007E7DC4" w:rsidRPr="00121FDA" w:rsidRDefault="007E7DC4" w:rsidP="007E7DC4">
      <w:pPr>
        <w:rPr>
          <w:rFonts w:ascii="Courier New" w:eastAsia="Calibri" w:hAnsi="Courier New" w:cs="Courier New"/>
          <w:lang w:val="en-PH"/>
        </w:rPr>
      </w:pPr>
    </w:p>
    <w:p w14:paraId="1AC8A892" w14:textId="77777777" w:rsidR="007E7DC4" w:rsidRDefault="007E7DC4" w:rsidP="007E7DC4">
      <w:pPr>
        <w:rPr>
          <w:rFonts w:ascii="Courier New" w:eastAsia="Calibri" w:hAnsi="Courier New" w:cs="Courier New"/>
          <w:b/>
          <w:lang w:val="en-PH"/>
        </w:rPr>
      </w:pPr>
    </w:p>
    <w:p w14:paraId="1EF7ABBA"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b/>
          <w:lang w:val="en-PH"/>
        </w:rPr>
        <w:t>Legend:</w:t>
      </w:r>
      <w:r w:rsidRPr="00121FDA">
        <w:rPr>
          <w:rFonts w:ascii="Courier New" w:eastAsia="Calibri" w:hAnsi="Courier New" w:cs="Courier New"/>
          <w:b/>
          <w:lang w:val="en-PH"/>
        </w:rPr>
        <w:tab/>
      </w:r>
      <w:r w:rsidRPr="00121FDA">
        <w:rPr>
          <w:rFonts w:ascii="Courier New" w:eastAsia="Calibri" w:hAnsi="Courier New" w:cs="Courier New"/>
          <w:lang w:val="en-PH"/>
        </w:rPr>
        <w:t>4.51-5.00</w:t>
      </w:r>
      <w:r w:rsidRPr="00121FDA">
        <w:rPr>
          <w:rFonts w:ascii="Courier New" w:eastAsia="Calibri" w:hAnsi="Courier New" w:cs="Courier New"/>
          <w:lang w:val="en-PH"/>
        </w:rPr>
        <w:tab/>
        <w:t>Always</w:t>
      </w:r>
      <w:r w:rsidRPr="00121FDA">
        <w:rPr>
          <w:rFonts w:ascii="Courier New" w:eastAsia="Calibri" w:hAnsi="Courier New" w:cs="Courier New"/>
          <w:lang w:val="en-PH"/>
        </w:rPr>
        <w:tab/>
      </w:r>
      <w:r w:rsidRPr="00121FDA">
        <w:rPr>
          <w:rFonts w:ascii="Courier New" w:eastAsia="Calibri" w:hAnsi="Courier New" w:cs="Courier New"/>
          <w:lang w:val="en-PH"/>
        </w:rPr>
        <w:tab/>
        <w:t>(A)</w:t>
      </w:r>
    </w:p>
    <w:p w14:paraId="1E83CB60"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t>3.51-4.50</w:t>
      </w:r>
      <w:r w:rsidRPr="00121FDA">
        <w:rPr>
          <w:rFonts w:ascii="Courier New" w:eastAsia="Calibri" w:hAnsi="Courier New" w:cs="Courier New"/>
          <w:lang w:val="en-PH"/>
        </w:rPr>
        <w:tab/>
        <w:t>Often</w:t>
      </w:r>
      <w:r w:rsidRPr="00121FDA">
        <w:rPr>
          <w:rFonts w:ascii="Courier New" w:eastAsia="Calibri" w:hAnsi="Courier New" w:cs="Courier New"/>
          <w:lang w:val="en-PH"/>
        </w:rPr>
        <w:tab/>
      </w:r>
      <w:r w:rsidRPr="00121FDA">
        <w:rPr>
          <w:rFonts w:ascii="Courier New" w:eastAsia="Calibri" w:hAnsi="Courier New" w:cs="Courier New"/>
          <w:lang w:val="en-PH"/>
        </w:rPr>
        <w:tab/>
      </w:r>
      <w:r w:rsidRPr="00121FDA">
        <w:rPr>
          <w:rFonts w:ascii="Courier New" w:eastAsia="Calibri" w:hAnsi="Courier New" w:cs="Courier New"/>
          <w:lang w:val="en-PH"/>
        </w:rPr>
        <w:tab/>
        <w:t>(O)</w:t>
      </w:r>
    </w:p>
    <w:p w14:paraId="411DDC52"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t>2.51-3.50</w:t>
      </w:r>
      <w:r w:rsidRPr="00121FDA">
        <w:rPr>
          <w:rFonts w:ascii="Courier New" w:eastAsia="Calibri" w:hAnsi="Courier New" w:cs="Courier New"/>
          <w:lang w:val="en-PH"/>
        </w:rPr>
        <w:tab/>
        <w:t>Sometimes</w:t>
      </w:r>
      <w:r w:rsidRPr="00121FDA">
        <w:rPr>
          <w:rFonts w:ascii="Courier New" w:eastAsia="Calibri" w:hAnsi="Courier New" w:cs="Courier New"/>
          <w:lang w:val="en-PH"/>
        </w:rPr>
        <w:tab/>
      </w:r>
      <w:r w:rsidRPr="00121FDA">
        <w:rPr>
          <w:rFonts w:ascii="Courier New" w:eastAsia="Calibri" w:hAnsi="Courier New" w:cs="Courier New"/>
          <w:lang w:val="en-PH"/>
        </w:rPr>
        <w:tab/>
        <w:t>(S)</w:t>
      </w:r>
    </w:p>
    <w:p w14:paraId="319A0357"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t>1.51-2.50</w:t>
      </w:r>
      <w:r w:rsidRPr="00121FDA">
        <w:rPr>
          <w:rFonts w:ascii="Courier New" w:eastAsia="Calibri" w:hAnsi="Courier New" w:cs="Courier New"/>
          <w:lang w:val="en-PH"/>
        </w:rPr>
        <w:tab/>
        <w:t>Rarely</w:t>
      </w:r>
      <w:r w:rsidRPr="00121FDA">
        <w:rPr>
          <w:rFonts w:ascii="Courier New" w:eastAsia="Calibri" w:hAnsi="Courier New" w:cs="Courier New"/>
          <w:lang w:val="en-PH"/>
        </w:rPr>
        <w:tab/>
      </w:r>
      <w:r w:rsidRPr="00121FDA">
        <w:rPr>
          <w:rFonts w:ascii="Courier New" w:eastAsia="Calibri" w:hAnsi="Courier New" w:cs="Courier New"/>
          <w:lang w:val="en-PH"/>
        </w:rPr>
        <w:tab/>
      </w:r>
      <w:r>
        <w:rPr>
          <w:rFonts w:ascii="Courier New" w:eastAsia="Calibri" w:hAnsi="Courier New" w:cs="Courier New"/>
          <w:lang w:val="en-PH"/>
        </w:rPr>
        <w:t>(R)</w:t>
      </w:r>
    </w:p>
    <w:p w14:paraId="7C7EFA5E"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t>1.00-1.50</w:t>
      </w:r>
      <w:r w:rsidRPr="00121FDA">
        <w:rPr>
          <w:rFonts w:ascii="Courier New" w:eastAsia="Calibri" w:hAnsi="Courier New" w:cs="Courier New"/>
          <w:lang w:val="en-PH"/>
        </w:rPr>
        <w:tab/>
        <w:t>Never</w:t>
      </w:r>
      <w:r w:rsidRPr="00121FDA">
        <w:rPr>
          <w:rFonts w:ascii="Courier New" w:eastAsia="Calibri" w:hAnsi="Courier New" w:cs="Courier New"/>
          <w:lang w:val="en-PH"/>
        </w:rPr>
        <w:tab/>
      </w:r>
      <w:r w:rsidRPr="00121FDA">
        <w:rPr>
          <w:rFonts w:ascii="Courier New" w:eastAsia="Calibri" w:hAnsi="Courier New" w:cs="Courier New"/>
          <w:lang w:val="en-PH"/>
        </w:rPr>
        <w:tab/>
      </w:r>
      <w:r w:rsidRPr="00121FDA">
        <w:rPr>
          <w:rFonts w:ascii="Courier New" w:eastAsia="Calibri" w:hAnsi="Courier New" w:cs="Courier New"/>
          <w:lang w:val="en-PH"/>
        </w:rPr>
        <w:tab/>
        <w:t>(N)</w:t>
      </w:r>
    </w:p>
    <w:p w14:paraId="2E57D937" w14:textId="77777777" w:rsidR="007E7DC4" w:rsidRPr="00121FDA" w:rsidRDefault="007E7DC4" w:rsidP="007E7DC4">
      <w:pPr>
        <w:rPr>
          <w:rFonts w:ascii="Courier New" w:eastAsia="Calibri" w:hAnsi="Courier New" w:cs="Courier New"/>
          <w:lang w:val="en-PH"/>
        </w:rPr>
      </w:pPr>
      <w:r>
        <w:rPr>
          <w:rFonts w:ascii="Courier New" w:eastAsia="Calibri" w:hAnsi="Courier New" w:cs="Courier New"/>
          <w:lang w:val="en-PH"/>
        </w:rPr>
        <w:tab/>
      </w:r>
      <w:r>
        <w:rPr>
          <w:rFonts w:ascii="Courier New" w:eastAsia="Calibri" w:hAnsi="Courier New" w:cs="Courier New"/>
          <w:lang w:val="en-PH"/>
        </w:rPr>
        <w:tab/>
      </w:r>
      <w:r>
        <w:rPr>
          <w:rFonts w:ascii="Courier New" w:eastAsia="Calibri" w:hAnsi="Courier New" w:cs="Courier New"/>
          <w:lang w:val="en-PH"/>
        </w:rPr>
        <w:tab/>
      </w:r>
      <w:r>
        <w:rPr>
          <w:rFonts w:ascii="Courier New" w:eastAsia="Calibri" w:hAnsi="Courier New" w:cs="Courier New"/>
          <w:lang w:val="en-PH"/>
        </w:rPr>
        <w:tab/>
      </w:r>
      <w:r w:rsidRPr="00121FDA">
        <w:rPr>
          <w:rFonts w:ascii="Courier New" w:eastAsia="Calibri" w:hAnsi="Courier New" w:cs="Courier New"/>
          <w:lang w:val="en-PH"/>
        </w:rPr>
        <w:t>Weighted Mean</w:t>
      </w:r>
      <w:r w:rsidRPr="00121FDA">
        <w:rPr>
          <w:rFonts w:ascii="Courier New" w:eastAsia="Calibri" w:hAnsi="Courier New" w:cs="Courier New"/>
          <w:lang w:val="en-PH"/>
        </w:rPr>
        <w:tab/>
        <w:t>(WM)</w:t>
      </w:r>
    </w:p>
    <w:p w14:paraId="7B34F090" w14:textId="77777777" w:rsidR="007E7DC4" w:rsidRPr="00121FDA" w:rsidRDefault="007E7DC4" w:rsidP="007E7DC4">
      <w:pPr>
        <w:rPr>
          <w:rFonts w:ascii="Courier New" w:eastAsia="Calibri" w:hAnsi="Courier New" w:cs="Courier New"/>
          <w:lang w:val="en-PH"/>
        </w:rPr>
      </w:pPr>
      <w:r>
        <w:rPr>
          <w:rFonts w:ascii="Courier New" w:eastAsia="Calibri" w:hAnsi="Courier New" w:cs="Courier New"/>
          <w:lang w:val="en-PH"/>
        </w:rPr>
        <w:tab/>
      </w:r>
      <w:r>
        <w:rPr>
          <w:rFonts w:ascii="Courier New" w:eastAsia="Calibri" w:hAnsi="Courier New" w:cs="Courier New"/>
          <w:lang w:val="en-PH"/>
        </w:rPr>
        <w:tab/>
      </w:r>
      <w:r>
        <w:rPr>
          <w:rFonts w:ascii="Courier New" w:eastAsia="Calibri" w:hAnsi="Courier New" w:cs="Courier New"/>
          <w:lang w:val="en-PH"/>
        </w:rPr>
        <w:tab/>
      </w:r>
      <w:r>
        <w:rPr>
          <w:rFonts w:ascii="Courier New" w:eastAsia="Calibri" w:hAnsi="Courier New" w:cs="Courier New"/>
          <w:lang w:val="en-PH"/>
        </w:rPr>
        <w:tab/>
      </w:r>
      <w:r w:rsidRPr="00121FDA">
        <w:rPr>
          <w:rFonts w:ascii="Courier New" w:eastAsia="Calibri" w:hAnsi="Courier New" w:cs="Courier New"/>
          <w:lang w:val="en-PH"/>
        </w:rPr>
        <w:t>Interpretation</w:t>
      </w:r>
      <w:r w:rsidRPr="00121FDA">
        <w:rPr>
          <w:rFonts w:ascii="Courier New" w:eastAsia="Calibri" w:hAnsi="Courier New" w:cs="Courier New"/>
          <w:lang w:val="en-PH"/>
        </w:rPr>
        <w:tab/>
        <w:t>(I)</w:t>
      </w:r>
    </w:p>
    <w:p w14:paraId="38FDBF7F" w14:textId="77777777" w:rsidR="007E7DC4" w:rsidRDefault="007E7DC4" w:rsidP="007E7DC4">
      <w:pPr>
        <w:spacing w:line="480" w:lineRule="auto"/>
        <w:jc w:val="both"/>
        <w:rPr>
          <w:rFonts w:ascii="Courier New" w:eastAsia="Calibri" w:hAnsi="Courier New" w:cs="Courier New"/>
          <w:lang w:val="en-PH"/>
        </w:rPr>
      </w:pPr>
    </w:p>
    <w:p w14:paraId="79A83649"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being shown by the grand weighted mean of 3.57. This signified that from the stand point of the parent-respondents they considered them often involving the GPTA activities in school.</w:t>
      </w:r>
    </w:p>
    <w:p w14:paraId="453795D7"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 xml:space="preserve">Likewise, Table 15 shows that the teacher-respondents perceived the extent of involvement of parent-respondents in school along GPTA as “always” on the two indicators which </w:t>
      </w:r>
      <w:r w:rsidRPr="00121FDA">
        <w:rPr>
          <w:rFonts w:ascii="Courier New" w:eastAsia="Calibri" w:hAnsi="Courier New" w:cs="Courier New"/>
          <w:lang w:val="en-PH"/>
        </w:rPr>
        <w:lastRenderedPageBreak/>
        <w:t>corresponded to Numbers 3 and 10 with statements stating: “parents have to attend the general PTA; it is the linkage between teacher and parent for their children;” and “the GPTA is good to all stakeholders,” with weighted means of 4.64 and 4.89, respectively. One indicator was perceived as “often” by this same group corresponding to Number 6 with statement stating, “the GPTA is an association to gather parents and teachers to plan on how to improve the performance of their children,” with a weighted mean of 4.45. Another indicator was perceived “sometimes” while five were perceived as “rarely” and the remaining one was perceived as “never” which corresponded to Number 8 with the statement stating, “the GPTA is biased for the school,” with a weighted mean of 1.50.</w:t>
      </w:r>
    </w:p>
    <w:p w14:paraId="007C34BF"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Taken as a whole, the teacher-respondents perceived the parent-respondents extent of involvement in school as “sometimes” being indicated by the grand weighted mean of 2.97. This signified that the teacher-respondents perceived that the parent-respondents were sometimes involved in school activities along GPTA.</w:t>
      </w:r>
    </w:p>
    <w:p w14:paraId="38003C7C"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In summary, the two gro</w:t>
      </w:r>
      <w:r>
        <w:rPr>
          <w:rFonts w:ascii="Courier New" w:eastAsia="Calibri" w:hAnsi="Courier New" w:cs="Courier New"/>
          <w:lang w:val="en-PH"/>
        </w:rPr>
        <w:t xml:space="preserve">ups of respondents arrived at a </w:t>
      </w:r>
      <w:r w:rsidRPr="00121FDA">
        <w:rPr>
          <w:rFonts w:ascii="Courier New" w:eastAsia="Calibri" w:hAnsi="Courier New" w:cs="Courier New"/>
          <w:lang w:val="en-PH"/>
        </w:rPr>
        <w:t xml:space="preserve">similar perception on the extent of involvement of the parent-respondents in school along GPTA, both adjectivally and numerically. The parent-respondents perceived them as “often” involved in the GPTA activities with a grand weighted mean of </w:t>
      </w:r>
      <w:r w:rsidRPr="00121FDA">
        <w:rPr>
          <w:rFonts w:ascii="Courier New" w:eastAsia="Calibri" w:hAnsi="Courier New" w:cs="Courier New"/>
          <w:lang w:val="en-PH"/>
        </w:rPr>
        <w:lastRenderedPageBreak/>
        <w:t>3.57 while the teacher-respondents perceived them “sometimes” with a grand weighted mean of 2.97. This resulted to a mean difference of .60 and variances of 1.251 and 1.483 for the first and the second groups, respectively.</w:t>
      </w:r>
    </w:p>
    <w:p w14:paraId="7C1D2441"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r>
      <w:proofErr w:type="spellStart"/>
      <w:r w:rsidRPr="00121FDA">
        <w:rPr>
          <w:rFonts w:ascii="Courier New" w:eastAsia="Calibri" w:hAnsi="Courier New" w:cs="Courier New"/>
          <w:b/>
          <w:u w:val="single"/>
          <w:lang w:val="en-PH"/>
        </w:rPr>
        <w:t>Brigada</w:t>
      </w:r>
      <w:proofErr w:type="spellEnd"/>
      <w:r>
        <w:rPr>
          <w:rFonts w:ascii="Courier New" w:eastAsia="Calibri" w:hAnsi="Courier New" w:cs="Courier New"/>
          <w:b/>
          <w:u w:val="single"/>
          <w:lang w:val="en-PH"/>
        </w:rPr>
        <w:t xml:space="preserve"> </w:t>
      </w:r>
      <w:proofErr w:type="spellStart"/>
      <w:r w:rsidRPr="00121FDA">
        <w:rPr>
          <w:rFonts w:ascii="Courier New" w:eastAsia="Calibri" w:hAnsi="Courier New" w:cs="Courier New"/>
          <w:b/>
          <w:u w:val="single"/>
          <w:lang w:val="en-PH"/>
        </w:rPr>
        <w:t>Eskwela</w:t>
      </w:r>
      <w:proofErr w:type="spellEnd"/>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Table 16 contains the parents’ involvement in school as perceived by the two groups of respondents along brigade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There were 10 indicators considered in this area.</w:t>
      </w:r>
    </w:p>
    <w:p w14:paraId="0504DAA9"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 xml:space="preserve">The table shows that the parent-respondents perceived five indicators depicting the extent of their involvement in school along brigade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xml:space="preserve"> as “always” with weighted means ranging</w:t>
      </w:r>
      <w:r>
        <w:rPr>
          <w:rFonts w:ascii="Courier New" w:eastAsia="Calibri" w:hAnsi="Courier New" w:cs="Courier New"/>
          <w:lang w:val="en-PH"/>
        </w:rPr>
        <w:t xml:space="preserve"> </w:t>
      </w:r>
      <w:r w:rsidRPr="00121FDA">
        <w:rPr>
          <w:rFonts w:ascii="Courier New" w:eastAsia="Calibri" w:hAnsi="Courier New" w:cs="Courier New"/>
          <w:lang w:val="en-PH"/>
        </w:rPr>
        <w:t>from 4.55 to 4.84. Numbers 5 and 10 equally</w:t>
      </w:r>
      <w:r>
        <w:rPr>
          <w:rFonts w:ascii="Courier New" w:eastAsia="Calibri" w:hAnsi="Courier New" w:cs="Courier New"/>
          <w:lang w:val="en-PH"/>
        </w:rPr>
        <w:t xml:space="preserve"> </w:t>
      </w:r>
      <w:r w:rsidRPr="00121FDA">
        <w:rPr>
          <w:rFonts w:ascii="Courier New" w:eastAsia="Calibri" w:hAnsi="Courier New" w:cs="Courier New"/>
          <w:lang w:val="en-PH"/>
        </w:rPr>
        <w:t xml:space="preserve">obtained the highest weighted mean with statement stating: “parents bring their own materials, tools and food during brigade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xml:space="preserve">;” and “parents participate in brigade </w:t>
      </w:r>
      <w:proofErr w:type="spellStart"/>
      <w:proofErr w:type="gram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xml:space="preserve">  for</w:t>
      </w:r>
      <w:proofErr w:type="gramEnd"/>
      <w:r w:rsidRPr="00121FDA">
        <w:rPr>
          <w:rFonts w:ascii="Courier New" w:eastAsia="Calibri" w:hAnsi="Courier New" w:cs="Courier New"/>
          <w:lang w:val="en-PH"/>
        </w:rPr>
        <w:t xml:space="preserve">  it develops health care programs for children and that they</w:t>
      </w:r>
      <w:r>
        <w:rPr>
          <w:rFonts w:ascii="Courier New" w:eastAsia="Calibri" w:hAnsi="Courier New" w:cs="Courier New"/>
          <w:lang w:val="en-PH"/>
        </w:rPr>
        <w:t xml:space="preserve"> </w:t>
      </w:r>
      <w:r w:rsidRPr="00121FDA">
        <w:rPr>
          <w:rFonts w:ascii="Courier New" w:eastAsia="Calibri" w:hAnsi="Courier New" w:cs="Courier New"/>
          <w:lang w:val="en-PH"/>
        </w:rPr>
        <w:t>adversely affect academic performance.” They also perceived</w:t>
      </w:r>
    </w:p>
    <w:p w14:paraId="2645416A" w14:textId="77777777" w:rsidR="007E7DC4" w:rsidRPr="00121FDA" w:rsidRDefault="007E7DC4" w:rsidP="007E7DC4">
      <w:pPr>
        <w:spacing w:line="480" w:lineRule="auto"/>
        <w:jc w:val="center"/>
        <w:rPr>
          <w:rFonts w:ascii="Courier New" w:eastAsia="Calibri" w:hAnsi="Courier New" w:cs="Courier New"/>
          <w:b/>
          <w:lang w:val="en-PH"/>
        </w:rPr>
      </w:pPr>
      <w:r w:rsidRPr="00121FDA">
        <w:rPr>
          <w:rFonts w:ascii="Courier New" w:eastAsia="Calibri" w:hAnsi="Courier New" w:cs="Courier New"/>
          <w:b/>
          <w:lang w:val="en-PH"/>
        </w:rPr>
        <w:t>Table 16</w:t>
      </w:r>
    </w:p>
    <w:p w14:paraId="49EB45F1"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Extent of Parents’ Involvement in School as</w:t>
      </w:r>
    </w:p>
    <w:p w14:paraId="61E6FE7F"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Perceived by the Two Groups of Respondents</w:t>
      </w:r>
    </w:p>
    <w:p w14:paraId="75BE4711"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Along</w:t>
      </w:r>
      <w:r>
        <w:rPr>
          <w:rFonts w:ascii="Courier New" w:eastAsia="Calibri" w:hAnsi="Courier New" w:cs="Courier New"/>
          <w:b/>
          <w:lang w:val="en-PH"/>
        </w:rPr>
        <w:t xml:space="preserve"> </w:t>
      </w:r>
      <w:proofErr w:type="spellStart"/>
      <w:r w:rsidRPr="00121FDA">
        <w:rPr>
          <w:rFonts w:ascii="Courier New" w:eastAsia="Calibri" w:hAnsi="Courier New" w:cs="Courier New"/>
          <w:b/>
          <w:lang w:val="en-PH"/>
        </w:rPr>
        <w:t>Brigada</w:t>
      </w:r>
      <w:proofErr w:type="spellEnd"/>
      <w:r>
        <w:rPr>
          <w:rFonts w:ascii="Courier New" w:eastAsia="Calibri" w:hAnsi="Courier New" w:cs="Courier New"/>
          <w:b/>
          <w:lang w:val="en-PH"/>
        </w:rPr>
        <w:t xml:space="preserve"> </w:t>
      </w:r>
      <w:proofErr w:type="spellStart"/>
      <w:r w:rsidRPr="00121FDA">
        <w:rPr>
          <w:rFonts w:ascii="Courier New" w:eastAsia="Calibri" w:hAnsi="Courier New" w:cs="Courier New"/>
          <w:b/>
          <w:lang w:val="en-PH"/>
        </w:rPr>
        <w:t>Eskwela</w:t>
      </w:r>
      <w:proofErr w:type="spellEnd"/>
    </w:p>
    <w:p w14:paraId="1FB95DD3" w14:textId="77777777" w:rsidR="007E7DC4" w:rsidRPr="00121FDA" w:rsidRDefault="007E7DC4" w:rsidP="007E7DC4">
      <w:pPr>
        <w:jc w:val="center"/>
        <w:rPr>
          <w:rFonts w:ascii="Courier New" w:eastAsia="Calibri" w:hAnsi="Courier New" w:cs="Courier New"/>
          <w:b/>
          <w:lang w:val="en-PH"/>
        </w:rPr>
      </w:pPr>
    </w:p>
    <w:tbl>
      <w:tblPr>
        <w:tblStyle w:val="TableGrid"/>
        <w:tblW w:w="8856" w:type="dxa"/>
        <w:tblLook w:val="04A0" w:firstRow="1" w:lastRow="0" w:firstColumn="1" w:lastColumn="0" w:noHBand="0" w:noVBand="1"/>
      </w:tblPr>
      <w:tblGrid>
        <w:gridCol w:w="4741"/>
        <w:gridCol w:w="1068"/>
        <w:gridCol w:w="958"/>
        <w:gridCol w:w="31"/>
        <w:gridCol w:w="1095"/>
        <w:gridCol w:w="963"/>
      </w:tblGrid>
      <w:tr w:rsidR="007E7DC4" w:rsidRPr="00121FDA" w14:paraId="0AC155D4" w14:textId="77777777" w:rsidTr="00C42429">
        <w:tc>
          <w:tcPr>
            <w:tcW w:w="4741" w:type="dxa"/>
            <w:vMerge w:val="restart"/>
            <w:tcBorders>
              <w:top w:val="double" w:sz="12" w:space="0" w:color="auto"/>
              <w:left w:val="nil"/>
              <w:bottom w:val="single" w:sz="12" w:space="0" w:color="auto"/>
              <w:right w:val="single" w:sz="12" w:space="0" w:color="auto"/>
            </w:tcBorders>
            <w:vAlign w:val="center"/>
          </w:tcPr>
          <w:p w14:paraId="25512ADD"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Indicators</w:t>
            </w:r>
          </w:p>
        </w:tc>
        <w:tc>
          <w:tcPr>
            <w:tcW w:w="2026" w:type="dxa"/>
            <w:gridSpan w:val="2"/>
            <w:tcBorders>
              <w:top w:val="double" w:sz="12" w:space="0" w:color="auto"/>
              <w:left w:val="single" w:sz="12" w:space="0" w:color="auto"/>
              <w:bottom w:val="single" w:sz="12" w:space="0" w:color="auto"/>
              <w:right w:val="single" w:sz="12" w:space="0" w:color="auto"/>
            </w:tcBorders>
            <w:vAlign w:val="center"/>
          </w:tcPr>
          <w:p w14:paraId="35E63781"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Parents</w:t>
            </w:r>
          </w:p>
        </w:tc>
        <w:tc>
          <w:tcPr>
            <w:tcW w:w="2089" w:type="dxa"/>
            <w:gridSpan w:val="3"/>
            <w:tcBorders>
              <w:top w:val="double" w:sz="12" w:space="0" w:color="auto"/>
              <w:left w:val="single" w:sz="12" w:space="0" w:color="auto"/>
              <w:bottom w:val="single" w:sz="12" w:space="0" w:color="auto"/>
              <w:right w:val="nil"/>
            </w:tcBorders>
            <w:vAlign w:val="center"/>
          </w:tcPr>
          <w:p w14:paraId="5BEC13D2"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Teachers</w:t>
            </w:r>
          </w:p>
        </w:tc>
      </w:tr>
      <w:tr w:rsidR="007E7DC4" w:rsidRPr="00121FDA" w14:paraId="554CE7A0" w14:textId="77777777" w:rsidTr="00C42429">
        <w:tc>
          <w:tcPr>
            <w:tcW w:w="4741" w:type="dxa"/>
            <w:vMerge/>
            <w:tcBorders>
              <w:top w:val="single" w:sz="12" w:space="0" w:color="auto"/>
              <w:left w:val="nil"/>
              <w:bottom w:val="single" w:sz="12" w:space="0" w:color="auto"/>
              <w:right w:val="single" w:sz="12" w:space="0" w:color="auto"/>
            </w:tcBorders>
            <w:vAlign w:val="center"/>
          </w:tcPr>
          <w:p w14:paraId="36066721" w14:textId="77777777" w:rsidR="007E7DC4" w:rsidRPr="00121FDA" w:rsidRDefault="007E7DC4" w:rsidP="00C42429">
            <w:pPr>
              <w:jc w:val="center"/>
              <w:rPr>
                <w:rFonts w:ascii="Courier New" w:eastAsia="Calibri" w:hAnsi="Courier New" w:cs="Courier New"/>
                <w:b/>
                <w:sz w:val="20"/>
                <w:lang w:val="en-PH"/>
              </w:rPr>
            </w:pPr>
          </w:p>
        </w:tc>
        <w:tc>
          <w:tcPr>
            <w:tcW w:w="1068" w:type="dxa"/>
            <w:tcBorders>
              <w:top w:val="single" w:sz="12" w:space="0" w:color="auto"/>
              <w:left w:val="single" w:sz="12" w:space="0" w:color="auto"/>
              <w:bottom w:val="single" w:sz="12" w:space="0" w:color="auto"/>
              <w:right w:val="single" w:sz="12" w:space="0" w:color="auto"/>
            </w:tcBorders>
            <w:vAlign w:val="center"/>
          </w:tcPr>
          <w:p w14:paraId="2EAF30E9"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WM</w:t>
            </w:r>
          </w:p>
        </w:tc>
        <w:tc>
          <w:tcPr>
            <w:tcW w:w="958" w:type="dxa"/>
            <w:tcBorders>
              <w:top w:val="single" w:sz="12" w:space="0" w:color="auto"/>
              <w:left w:val="single" w:sz="12" w:space="0" w:color="auto"/>
              <w:bottom w:val="single" w:sz="12" w:space="0" w:color="auto"/>
              <w:right w:val="single" w:sz="12" w:space="0" w:color="auto"/>
            </w:tcBorders>
            <w:vAlign w:val="center"/>
          </w:tcPr>
          <w:p w14:paraId="11F41EE8"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I</w:t>
            </w:r>
          </w:p>
        </w:tc>
        <w:tc>
          <w:tcPr>
            <w:tcW w:w="1126" w:type="dxa"/>
            <w:gridSpan w:val="2"/>
            <w:tcBorders>
              <w:top w:val="single" w:sz="12" w:space="0" w:color="auto"/>
              <w:left w:val="single" w:sz="12" w:space="0" w:color="auto"/>
              <w:bottom w:val="single" w:sz="12" w:space="0" w:color="auto"/>
              <w:right w:val="single" w:sz="12" w:space="0" w:color="auto"/>
            </w:tcBorders>
            <w:vAlign w:val="center"/>
          </w:tcPr>
          <w:p w14:paraId="5D526FF7"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WM</w:t>
            </w:r>
          </w:p>
        </w:tc>
        <w:tc>
          <w:tcPr>
            <w:tcW w:w="963" w:type="dxa"/>
            <w:tcBorders>
              <w:top w:val="single" w:sz="12" w:space="0" w:color="auto"/>
              <w:left w:val="single" w:sz="12" w:space="0" w:color="auto"/>
              <w:bottom w:val="single" w:sz="12" w:space="0" w:color="auto"/>
              <w:right w:val="nil"/>
            </w:tcBorders>
            <w:vAlign w:val="center"/>
          </w:tcPr>
          <w:p w14:paraId="3E9E2DB9"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I</w:t>
            </w:r>
          </w:p>
        </w:tc>
      </w:tr>
      <w:tr w:rsidR="007E7DC4" w:rsidRPr="00121FDA" w14:paraId="053D876D" w14:textId="77777777" w:rsidTr="00C42429">
        <w:tc>
          <w:tcPr>
            <w:tcW w:w="4741" w:type="dxa"/>
            <w:tcBorders>
              <w:top w:val="single" w:sz="12" w:space="0" w:color="auto"/>
              <w:left w:val="nil"/>
              <w:bottom w:val="nil"/>
              <w:right w:val="nil"/>
            </w:tcBorders>
          </w:tcPr>
          <w:p w14:paraId="025EC1AA" w14:textId="77777777" w:rsidR="007E7DC4" w:rsidRPr="00682A83" w:rsidRDefault="007E7DC4" w:rsidP="00704750">
            <w:pPr>
              <w:pStyle w:val="ListParagraph"/>
              <w:numPr>
                <w:ilvl w:val="0"/>
                <w:numId w:val="10"/>
              </w:numPr>
              <w:spacing w:after="0" w:line="240" w:lineRule="auto"/>
              <w:ind w:left="0"/>
              <w:jc w:val="both"/>
              <w:rPr>
                <w:rFonts w:ascii="Courier New" w:hAnsi="Courier New" w:cs="Courier New"/>
                <w:sz w:val="20"/>
              </w:rPr>
            </w:pPr>
            <w:proofErr w:type="spellStart"/>
            <w:r w:rsidRPr="00682A83">
              <w:rPr>
                <w:rFonts w:ascii="Courier New" w:hAnsi="Courier New" w:cs="Courier New"/>
                <w:sz w:val="20"/>
              </w:rPr>
              <w:t>Brigada</w:t>
            </w:r>
            <w:proofErr w:type="spellEnd"/>
            <w:r w:rsidRPr="00682A83">
              <w:rPr>
                <w:rFonts w:ascii="Courier New" w:hAnsi="Courier New" w:cs="Courier New"/>
                <w:sz w:val="20"/>
              </w:rPr>
              <w:t xml:space="preserve"> </w:t>
            </w:r>
            <w:proofErr w:type="spellStart"/>
            <w:r w:rsidRPr="00682A83">
              <w:rPr>
                <w:rFonts w:ascii="Courier New" w:hAnsi="Courier New" w:cs="Courier New"/>
                <w:sz w:val="20"/>
              </w:rPr>
              <w:t>Eskwela</w:t>
            </w:r>
            <w:proofErr w:type="spellEnd"/>
            <w:r w:rsidRPr="00682A83">
              <w:rPr>
                <w:rFonts w:ascii="Courier New" w:hAnsi="Courier New" w:cs="Courier New"/>
                <w:sz w:val="20"/>
              </w:rPr>
              <w:t xml:space="preserve"> can only distract my work. </w:t>
            </w:r>
          </w:p>
        </w:tc>
        <w:tc>
          <w:tcPr>
            <w:tcW w:w="1068" w:type="dxa"/>
            <w:tcBorders>
              <w:top w:val="single" w:sz="12" w:space="0" w:color="auto"/>
              <w:left w:val="nil"/>
              <w:bottom w:val="nil"/>
              <w:right w:val="nil"/>
            </w:tcBorders>
          </w:tcPr>
          <w:p w14:paraId="083856C0"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2.61</w:t>
            </w:r>
          </w:p>
        </w:tc>
        <w:tc>
          <w:tcPr>
            <w:tcW w:w="958" w:type="dxa"/>
            <w:tcBorders>
              <w:top w:val="single" w:sz="12" w:space="0" w:color="auto"/>
              <w:left w:val="nil"/>
              <w:bottom w:val="nil"/>
              <w:right w:val="nil"/>
            </w:tcBorders>
          </w:tcPr>
          <w:p w14:paraId="7464BBDF"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S</w:t>
            </w:r>
          </w:p>
        </w:tc>
        <w:tc>
          <w:tcPr>
            <w:tcW w:w="1126" w:type="dxa"/>
            <w:gridSpan w:val="2"/>
            <w:tcBorders>
              <w:top w:val="single" w:sz="12" w:space="0" w:color="auto"/>
              <w:left w:val="nil"/>
              <w:bottom w:val="nil"/>
              <w:right w:val="nil"/>
            </w:tcBorders>
          </w:tcPr>
          <w:p w14:paraId="57884CB7"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1.91</w:t>
            </w:r>
          </w:p>
        </w:tc>
        <w:tc>
          <w:tcPr>
            <w:tcW w:w="963" w:type="dxa"/>
            <w:tcBorders>
              <w:top w:val="single" w:sz="12" w:space="0" w:color="auto"/>
              <w:left w:val="nil"/>
              <w:bottom w:val="nil"/>
              <w:right w:val="nil"/>
            </w:tcBorders>
          </w:tcPr>
          <w:p w14:paraId="22F3FCFF"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R</w:t>
            </w:r>
          </w:p>
        </w:tc>
      </w:tr>
      <w:tr w:rsidR="007E7DC4" w:rsidRPr="00121FDA" w14:paraId="279584C2" w14:textId="77777777" w:rsidTr="00C42429">
        <w:tc>
          <w:tcPr>
            <w:tcW w:w="4741" w:type="dxa"/>
            <w:tcBorders>
              <w:top w:val="nil"/>
              <w:left w:val="nil"/>
              <w:bottom w:val="nil"/>
              <w:right w:val="nil"/>
            </w:tcBorders>
          </w:tcPr>
          <w:p w14:paraId="24810A56" w14:textId="77777777" w:rsidR="007E7DC4" w:rsidRPr="00682A83" w:rsidRDefault="007E7DC4" w:rsidP="00704750">
            <w:pPr>
              <w:pStyle w:val="ListParagraph"/>
              <w:numPr>
                <w:ilvl w:val="0"/>
                <w:numId w:val="10"/>
              </w:numPr>
              <w:spacing w:after="0" w:line="240" w:lineRule="auto"/>
              <w:ind w:left="0"/>
              <w:jc w:val="both"/>
              <w:rPr>
                <w:rFonts w:ascii="Courier New" w:hAnsi="Courier New" w:cs="Courier New"/>
                <w:sz w:val="20"/>
              </w:rPr>
            </w:pPr>
            <w:r w:rsidRPr="00682A83">
              <w:rPr>
                <w:rFonts w:ascii="Courier New" w:hAnsi="Courier New" w:cs="Courier New"/>
                <w:sz w:val="20"/>
              </w:rPr>
              <w:t xml:space="preserve">I attend </w:t>
            </w:r>
            <w:proofErr w:type="spellStart"/>
            <w:r w:rsidRPr="00682A83">
              <w:rPr>
                <w:rFonts w:ascii="Courier New" w:hAnsi="Courier New" w:cs="Courier New"/>
                <w:sz w:val="20"/>
              </w:rPr>
              <w:t>Brigada</w:t>
            </w:r>
            <w:proofErr w:type="spellEnd"/>
            <w:r w:rsidRPr="00682A83">
              <w:rPr>
                <w:rFonts w:ascii="Courier New" w:hAnsi="Courier New" w:cs="Courier New"/>
                <w:sz w:val="20"/>
              </w:rPr>
              <w:t xml:space="preserve"> </w:t>
            </w:r>
            <w:proofErr w:type="spellStart"/>
            <w:r w:rsidRPr="00682A83">
              <w:rPr>
                <w:rFonts w:ascii="Courier New" w:hAnsi="Courier New" w:cs="Courier New"/>
                <w:sz w:val="20"/>
              </w:rPr>
              <w:t>Eskwela</w:t>
            </w:r>
            <w:proofErr w:type="spellEnd"/>
            <w:r w:rsidRPr="00682A83">
              <w:rPr>
                <w:rFonts w:ascii="Courier New" w:hAnsi="Courier New" w:cs="Courier New"/>
                <w:sz w:val="20"/>
              </w:rPr>
              <w:t xml:space="preserve"> for it is an activity for parents and teachers.</w:t>
            </w:r>
          </w:p>
        </w:tc>
        <w:tc>
          <w:tcPr>
            <w:tcW w:w="1068" w:type="dxa"/>
            <w:tcBorders>
              <w:top w:val="nil"/>
              <w:left w:val="nil"/>
              <w:bottom w:val="nil"/>
              <w:right w:val="nil"/>
            </w:tcBorders>
          </w:tcPr>
          <w:p w14:paraId="05763F64"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4.47</w:t>
            </w:r>
          </w:p>
        </w:tc>
        <w:tc>
          <w:tcPr>
            <w:tcW w:w="958" w:type="dxa"/>
            <w:tcBorders>
              <w:top w:val="nil"/>
              <w:left w:val="nil"/>
              <w:bottom w:val="nil"/>
              <w:right w:val="nil"/>
            </w:tcBorders>
          </w:tcPr>
          <w:p w14:paraId="246A9102"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c>
          <w:tcPr>
            <w:tcW w:w="1126" w:type="dxa"/>
            <w:gridSpan w:val="2"/>
            <w:tcBorders>
              <w:top w:val="nil"/>
              <w:left w:val="nil"/>
              <w:bottom w:val="nil"/>
              <w:right w:val="nil"/>
            </w:tcBorders>
          </w:tcPr>
          <w:p w14:paraId="2749BD9D"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4.73</w:t>
            </w:r>
          </w:p>
        </w:tc>
        <w:tc>
          <w:tcPr>
            <w:tcW w:w="963" w:type="dxa"/>
            <w:tcBorders>
              <w:top w:val="nil"/>
              <w:left w:val="nil"/>
              <w:bottom w:val="nil"/>
              <w:right w:val="nil"/>
            </w:tcBorders>
          </w:tcPr>
          <w:p w14:paraId="52FBF93D"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281127DB" w14:textId="77777777" w:rsidTr="00C42429">
        <w:tc>
          <w:tcPr>
            <w:tcW w:w="4741" w:type="dxa"/>
            <w:tcBorders>
              <w:top w:val="nil"/>
              <w:left w:val="nil"/>
              <w:bottom w:val="nil"/>
              <w:right w:val="nil"/>
            </w:tcBorders>
          </w:tcPr>
          <w:p w14:paraId="2E12DA06" w14:textId="77777777" w:rsidR="007E7DC4" w:rsidRPr="00682A83" w:rsidRDefault="007E7DC4" w:rsidP="00704750">
            <w:pPr>
              <w:pStyle w:val="ListParagraph"/>
              <w:numPr>
                <w:ilvl w:val="0"/>
                <w:numId w:val="10"/>
              </w:numPr>
              <w:spacing w:after="0" w:line="240" w:lineRule="auto"/>
              <w:ind w:left="0"/>
              <w:jc w:val="both"/>
              <w:rPr>
                <w:rFonts w:ascii="Courier New" w:hAnsi="Courier New" w:cs="Courier New"/>
                <w:color w:val="FF0000"/>
                <w:sz w:val="20"/>
              </w:rPr>
            </w:pPr>
            <w:r w:rsidRPr="00682A83">
              <w:rPr>
                <w:rFonts w:ascii="Courier New" w:hAnsi="Courier New" w:cs="Courier New"/>
                <w:sz w:val="20"/>
              </w:rPr>
              <w:lastRenderedPageBreak/>
              <w:t xml:space="preserve">I participate </w:t>
            </w:r>
            <w:proofErr w:type="spellStart"/>
            <w:r w:rsidRPr="00682A83">
              <w:rPr>
                <w:rFonts w:ascii="Courier New" w:hAnsi="Courier New" w:cs="Courier New"/>
                <w:sz w:val="20"/>
              </w:rPr>
              <w:t>Brigada</w:t>
            </w:r>
            <w:proofErr w:type="spellEnd"/>
            <w:r w:rsidRPr="00682A83">
              <w:rPr>
                <w:rFonts w:ascii="Courier New" w:hAnsi="Courier New" w:cs="Courier New"/>
                <w:sz w:val="20"/>
              </w:rPr>
              <w:t xml:space="preserve"> </w:t>
            </w:r>
            <w:proofErr w:type="spellStart"/>
            <w:r w:rsidRPr="00682A83">
              <w:rPr>
                <w:rFonts w:ascii="Courier New" w:hAnsi="Courier New" w:cs="Courier New"/>
                <w:sz w:val="20"/>
              </w:rPr>
              <w:t>Eskwela</w:t>
            </w:r>
            <w:proofErr w:type="spellEnd"/>
            <w:r w:rsidRPr="00682A83">
              <w:rPr>
                <w:rFonts w:ascii="Courier New" w:hAnsi="Courier New" w:cs="Courier New"/>
                <w:sz w:val="20"/>
              </w:rPr>
              <w:t xml:space="preserve"> for it foster camaraderie from among parents and teachers.</w:t>
            </w:r>
          </w:p>
        </w:tc>
        <w:tc>
          <w:tcPr>
            <w:tcW w:w="1068" w:type="dxa"/>
            <w:tcBorders>
              <w:top w:val="nil"/>
              <w:left w:val="nil"/>
              <w:bottom w:val="nil"/>
              <w:right w:val="nil"/>
            </w:tcBorders>
          </w:tcPr>
          <w:p w14:paraId="2442DFF7"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4.26</w:t>
            </w:r>
          </w:p>
        </w:tc>
        <w:tc>
          <w:tcPr>
            <w:tcW w:w="958" w:type="dxa"/>
            <w:tcBorders>
              <w:top w:val="nil"/>
              <w:left w:val="nil"/>
              <w:bottom w:val="nil"/>
              <w:right w:val="nil"/>
            </w:tcBorders>
          </w:tcPr>
          <w:p w14:paraId="3496BAA8"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c>
          <w:tcPr>
            <w:tcW w:w="1126" w:type="dxa"/>
            <w:gridSpan w:val="2"/>
            <w:tcBorders>
              <w:top w:val="nil"/>
              <w:left w:val="nil"/>
              <w:bottom w:val="nil"/>
              <w:right w:val="nil"/>
            </w:tcBorders>
          </w:tcPr>
          <w:p w14:paraId="15839427"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4.55</w:t>
            </w:r>
          </w:p>
        </w:tc>
        <w:tc>
          <w:tcPr>
            <w:tcW w:w="963" w:type="dxa"/>
            <w:tcBorders>
              <w:top w:val="nil"/>
              <w:left w:val="nil"/>
              <w:bottom w:val="nil"/>
              <w:right w:val="nil"/>
            </w:tcBorders>
          </w:tcPr>
          <w:p w14:paraId="73D75CD4"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258A52FC" w14:textId="77777777" w:rsidTr="00C42429">
        <w:tc>
          <w:tcPr>
            <w:tcW w:w="4741" w:type="dxa"/>
            <w:tcBorders>
              <w:top w:val="nil"/>
              <w:left w:val="nil"/>
              <w:bottom w:val="nil"/>
              <w:right w:val="nil"/>
            </w:tcBorders>
          </w:tcPr>
          <w:p w14:paraId="3532B355" w14:textId="77777777" w:rsidR="007E7DC4" w:rsidRPr="00682A83" w:rsidRDefault="007E7DC4" w:rsidP="00704750">
            <w:pPr>
              <w:pStyle w:val="ListParagraph"/>
              <w:numPr>
                <w:ilvl w:val="0"/>
                <w:numId w:val="10"/>
              </w:numPr>
              <w:spacing w:after="0" w:line="240" w:lineRule="auto"/>
              <w:ind w:left="0"/>
              <w:jc w:val="both"/>
              <w:rPr>
                <w:rFonts w:ascii="Courier New" w:hAnsi="Courier New" w:cs="Courier New"/>
                <w:color w:val="FF0000"/>
                <w:sz w:val="20"/>
              </w:rPr>
            </w:pPr>
            <w:r w:rsidRPr="00682A83">
              <w:rPr>
                <w:rStyle w:val="Emphasis"/>
                <w:rFonts w:ascii="Courier New" w:hAnsi="Courier New" w:cs="Courier New"/>
                <w:color w:val="0D0D0D" w:themeColor="text1" w:themeTint="F2"/>
                <w:sz w:val="20"/>
                <w:shd w:val="clear" w:color="auto" w:fill="FFFFFF"/>
              </w:rPr>
              <w:t xml:space="preserve">I attend </w:t>
            </w:r>
            <w:proofErr w:type="spellStart"/>
            <w:r w:rsidRPr="00682A83">
              <w:rPr>
                <w:rStyle w:val="Emphasis"/>
                <w:rFonts w:ascii="Courier New" w:hAnsi="Courier New" w:cs="Courier New"/>
                <w:color w:val="0D0D0D" w:themeColor="text1" w:themeTint="F2"/>
                <w:sz w:val="20"/>
                <w:shd w:val="clear" w:color="auto" w:fill="FFFFFF"/>
              </w:rPr>
              <w:t>Brigada</w:t>
            </w:r>
            <w:proofErr w:type="spellEnd"/>
            <w:r w:rsidRPr="00682A83">
              <w:rPr>
                <w:rStyle w:val="Emphasis"/>
                <w:rFonts w:ascii="Courier New" w:hAnsi="Courier New" w:cs="Courier New"/>
                <w:color w:val="0D0D0D" w:themeColor="text1" w:themeTint="F2"/>
                <w:sz w:val="20"/>
                <w:shd w:val="clear" w:color="auto" w:fill="FFFFFF"/>
              </w:rPr>
              <w:t xml:space="preserve"> </w:t>
            </w:r>
            <w:proofErr w:type="spellStart"/>
            <w:r w:rsidRPr="00682A83">
              <w:rPr>
                <w:rStyle w:val="Emphasis"/>
                <w:rFonts w:ascii="Courier New" w:hAnsi="Courier New" w:cs="Courier New"/>
                <w:color w:val="0D0D0D" w:themeColor="text1" w:themeTint="F2"/>
                <w:sz w:val="20"/>
                <w:shd w:val="clear" w:color="auto" w:fill="FFFFFF"/>
              </w:rPr>
              <w:t>Eskwela</w:t>
            </w:r>
            <w:r w:rsidRPr="00682A83">
              <w:rPr>
                <w:rFonts w:ascii="Courier New" w:hAnsi="Courier New" w:cs="Courier New"/>
                <w:color w:val="0D0D0D" w:themeColor="text1" w:themeTint="F2"/>
                <w:sz w:val="20"/>
                <w:shd w:val="clear" w:color="auto" w:fill="FFFFFF"/>
              </w:rPr>
              <w:t>for</w:t>
            </w:r>
            <w:proofErr w:type="spellEnd"/>
            <w:r w:rsidRPr="00682A83">
              <w:rPr>
                <w:rFonts w:ascii="Courier New" w:hAnsi="Courier New" w:cs="Courier New"/>
                <w:color w:val="0D0D0D" w:themeColor="text1" w:themeTint="F2"/>
                <w:sz w:val="20"/>
                <w:shd w:val="clear" w:color="auto" w:fill="FFFFFF"/>
              </w:rPr>
              <w:t xml:space="preserve"> it involves volunteers who will repair and prepare classrooms in time for the opening of classes</w:t>
            </w:r>
            <w:r w:rsidRPr="00682A83">
              <w:rPr>
                <w:rFonts w:ascii="Courier New" w:hAnsi="Courier New" w:cs="Courier New"/>
                <w:color w:val="FF0000"/>
                <w:sz w:val="20"/>
              </w:rPr>
              <w:t>.</w:t>
            </w:r>
          </w:p>
        </w:tc>
        <w:tc>
          <w:tcPr>
            <w:tcW w:w="1068" w:type="dxa"/>
            <w:tcBorders>
              <w:top w:val="nil"/>
              <w:left w:val="nil"/>
              <w:bottom w:val="nil"/>
              <w:right w:val="nil"/>
            </w:tcBorders>
          </w:tcPr>
          <w:p w14:paraId="75169540"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4.35</w:t>
            </w:r>
          </w:p>
        </w:tc>
        <w:tc>
          <w:tcPr>
            <w:tcW w:w="958" w:type="dxa"/>
            <w:tcBorders>
              <w:top w:val="nil"/>
              <w:left w:val="nil"/>
              <w:bottom w:val="nil"/>
              <w:right w:val="nil"/>
            </w:tcBorders>
          </w:tcPr>
          <w:p w14:paraId="7E689C20"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c>
          <w:tcPr>
            <w:tcW w:w="1126" w:type="dxa"/>
            <w:gridSpan w:val="2"/>
            <w:tcBorders>
              <w:top w:val="nil"/>
              <w:left w:val="nil"/>
              <w:bottom w:val="nil"/>
              <w:right w:val="nil"/>
            </w:tcBorders>
          </w:tcPr>
          <w:p w14:paraId="0E3A7CC7"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4.43</w:t>
            </w:r>
          </w:p>
        </w:tc>
        <w:tc>
          <w:tcPr>
            <w:tcW w:w="963" w:type="dxa"/>
            <w:tcBorders>
              <w:top w:val="nil"/>
              <w:left w:val="nil"/>
              <w:bottom w:val="nil"/>
              <w:right w:val="nil"/>
            </w:tcBorders>
          </w:tcPr>
          <w:p w14:paraId="74D18939"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r>
      <w:tr w:rsidR="007E7DC4" w:rsidRPr="00121FDA" w14:paraId="1DA1EC56" w14:textId="77777777" w:rsidTr="00C42429">
        <w:tc>
          <w:tcPr>
            <w:tcW w:w="4741" w:type="dxa"/>
            <w:tcBorders>
              <w:top w:val="nil"/>
              <w:left w:val="nil"/>
              <w:bottom w:val="nil"/>
              <w:right w:val="nil"/>
            </w:tcBorders>
          </w:tcPr>
          <w:p w14:paraId="469E4A04" w14:textId="77777777" w:rsidR="007E7DC4" w:rsidRPr="00682A83" w:rsidRDefault="007E7DC4" w:rsidP="00704750">
            <w:pPr>
              <w:pStyle w:val="ListParagraph"/>
              <w:numPr>
                <w:ilvl w:val="0"/>
                <w:numId w:val="10"/>
              </w:numPr>
              <w:spacing w:after="0" w:line="240" w:lineRule="auto"/>
              <w:ind w:left="0"/>
              <w:jc w:val="both"/>
              <w:rPr>
                <w:rFonts w:ascii="Courier New" w:hAnsi="Courier New" w:cs="Courier New"/>
                <w:color w:val="FF0000"/>
                <w:sz w:val="20"/>
              </w:rPr>
            </w:pPr>
            <w:r w:rsidRPr="00682A83">
              <w:rPr>
                <w:rFonts w:ascii="Courier New" w:hAnsi="Courier New" w:cs="Courier New"/>
                <w:color w:val="262626" w:themeColor="text1" w:themeTint="D9"/>
                <w:sz w:val="20"/>
              </w:rPr>
              <w:t>I</w:t>
            </w:r>
            <w:r w:rsidRPr="00682A83">
              <w:rPr>
                <w:rFonts w:ascii="Courier New" w:hAnsi="Courier New" w:cs="Courier New"/>
                <w:color w:val="262626" w:themeColor="text1" w:themeTint="D9"/>
                <w:spacing w:val="-3"/>
                <w:sz w:val="20"/>
                <w:shd w:val="clear" w:color="auto" w:fill="FFFFFF"/>
              </w:rPr>
              <w:t xml:space="preserve"> bring my own materials, tools and food during </w:t>
            </w:r>
            <w:proofErr w:type="spellStart"/>
            <w:r w:rsidRPr="00682A83">
              <w:rPr>
                <w:rFonts w:ascii="Courier New" w:hAnsi="Courier New" w:cs="Courier New"/>
                <w:color w:val="262626" w:themeColor="text1" w:themeTint="D9"/>
                <w:spacing w:val="-3"/>
                <w:sz w:val="20"/>
                <w:shd w:val="clear" w:color="auto" w:fill="FFFFFF"/>
              </w:rPr>
              <w:t>Brigada</w:t>
            </w:r>
            <w:proofErr w:type="spellEnd"/>
            <w:r w:rsidRPr="00682A83">
              <w:rPr>
                <w:rFonts w:ascii="Courier New" w:hAnsi="Courier New" w:cs="Courier New"/>
                <w:color w:val="262626" w:themeColor="text1" w:themeTint="D9"/>
                <w:spacing w:val="-3"/>
                <w:sz w:val="20"/>
                <w:shd w:val="clear" w:color="auto" w:fill="FFFFFF"/>
              </w:rPr>
              <w:t xml:space="preserve"> </w:t>
            </w:r>
            <w:proofErr w:type="spellStart"/>
            <w:r w:rsidRPr="00682A83">
              <w:rPr>
                <w:rFonts w:ascii="Courier New" w:hAnsi="Courier New" w:cs="Courier New"/>
                <w:color w:val="262626" w:themeColor="text1" w:themeTint="D9"/>
                <w:spacing w:val="-3"/>
                <w:sz w:val="20"/>
                <w:shd w:val="clear" w:color="auto" w:fill="FFFFFF"/>
              </w:rPr>
              <w:t>Eskwela</w:t>
            </w:r>
            <w:proofErr w:type="spellEnd"/>
            <w:r w:rsidRPr="00682A83">
              <w:rPr>
                <w:rFonts w:ascii="Courier New" w:hAnsi="Courier New" w:cs="Courier New"/>
                <w:color w:val="000000" w:themeColor="text1"/>
                <w:sz w:val="20"/>
              </w:rPr>
              <w:t>.</w:t>
            </w:r>
          </w:p>
        </w:tc>
        <w:tc>
          <w:tcPr>
            <w:tcW w:w="1068" w:type="dxa"/>
            <w:tcBorders>
              <w:top w:val="nil"/>
              <w:left w:val="nil"/>
              <w:bottom w:val="nil"/>
              <w:right w:val="nil"/>
            </w:tcBorders>
          </w:tcPr>
          <w:p w14:paraId="418A4555"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4.84</w:t>
            </w:r>
          </w:p>
        </w:tc>
        <w:tc>
          <w:tcPr>
            <w:tcW w:w="958" w:type="dxa"/>
            <w:tcBorders>
              <w:top w:val="nil"/>
              <w:left w:val="nil"/>
              <w:bottom w:val="nil"/>
              <w:right w:val="nil"/>
            </w:tcBorders>
          </w:tcPr>
          <w:p w14:paraId="7092AB76"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45C8C90D"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3.90</w:t>
            </w:r>
          </w:p>
        </w:tc>
        <w:tc>
          <w:tcPr>
            <w:tcW w:w="963" w:type="dxa"/>
            <w:tcBorders>
              <w:top w:val="nil"/>
              <w:left w:val="nil"/>
              <w:bottom w:val="nil"/>
              <w:right w:val="nil"/>
            </w:tcBorders>
          </w:tcPr>
          <w:p w14:paraId="42D5C2E0"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r>
      <w:tr w:rsidR="007E7DC4" w:rsidRPr="00121FDA" w14:paraId="3125694B" w14:textId="77777777" w:rsidTr="00C42429">
        <w:tc>
          <w:tcPr>
            <w:tcW w:w="4741" w:type="dxa"/>
            <w:tcBorders>
              <w:top w:val="nil"/>
              <w:left w:val="nil"/>
              <w:bottom w:val="nil"/>
              <w:right w:val="nil"/>
            </w:tcBorders>
          </w:tcPr>
          <w:p w14:paraId="67F4545D" w14:textId="77777777" w:rsidR="007E7DC4" w:rsidRPr="00682A83" w:rsidRDefault="007E7DC4" w:rsidP="00704750">
            <w:pPr>
              <w:pStyle w:val="ListParagraph"/>
              <w:numPr>
                <w:ilvl w:val="0"/>
                <w:numId w:val="10"/>
              </w:numPr>
              <w:spacing w:after="0" w:line="240" w:lineRule="auto"/>
              <w:ind w:left="0"/>
              <w:jc w:val="both"/>
              <w:rPr>
                <w:rFonts w:ascii="Courier New" w:hAnsi="Courier New" w:cs="Courier New"/>
                <w:color w:val="FF0000"/>
                <w:sz w:val="20"/>
              </w:rPr>
            </w:pPr>
            <w:r w:rsidRPr="00682A83">
              <w:rPr>
                <w:rFonts w:ascii="Courier New" w:hAnsi="Courier New" w:cs="Courier New"/>
                <w:color w:val="000000"/>
                <w:sz w:val="20"/>
                <w:shd w:val="clear" w:color="auto" w:fill="FFFFFF"/>
              </w:rPr>
              <w:t xml:space="preserve">I also donate cash and other materials to the school during </w:t>
            </w:r>
            <w:proofErr w:type="spellStart"/>
            <w:r w:rsidRPr="00682A83">
              <w:rPr>
                <w:rFonts w:ascii="Courier New" w:hAnsi="Courier New" w:cs="Courier New"/>
                <w:color w:val="000000"/>
                <w:sz w:val="20"/>
                <w:shd w:val="clear" w:color="auto" w:fill="FFFFFF"/>
              </w:rPr>
              <w:t>Brigada</w:t>
            </w:r>
            <w:proofErr w:type="spellEnd"/>
            <w:r w:rsidRPr="00682A83">
              <w:rPr>
                <w:rFonts w:ascii="Courier New" w:hAnsi="Courier New" w:cs="Courier New"/>
                <w:color w:val="000000"/>
                <w:sz w:val="20"/>
                <w:shd w:val="clear" w:color="auto" w:fill="FFFFFF"/>
              </w:rPr>
              <w:t xml:space="preserve"> </w:t>
            </w:r>
            <w:proofErr w:type="spellStart"/>
            <w:r w:rsidRPr="00682A83">
              <w:rPr>
                <w:rFonts w:ascii="Courier New" w:hAnsi="Courier New" w:cs="Courier New"/>
                <w:color w:val="000000"/>
                <w:sz w:val="20"/>
                <w:shd w:val="clear" w:color="auto" w:fill="FFFFFF"/>
              </w:rPr>
              <w:t>Eskwela</w:t>
            </w:r>
            <w:proofErr w:type="spellEnd"/>
            <w:r w:rsidRPr="00682A83">
              <w:rPr>
                <w:rFonts w:ascii="Courier New" w:hAnsi="Courier New" w:cs="Courier New"/>
                <w:color w:val="000000"/>
                <w:sz w:val="20"/>
                <w:shd w:val="clear" w:color="auto" w:fill="FFFFFF"/>
              </w:rPr>
              <w:t>.</w:t>
            </w:r>
          </w:p>
        </w:tc>
        <w:tc>
          <w:tcPr>
            <w:tcW w:w="1068" w:type="dxa"/>
            <w:tcBorders>
              <w:top w:val="nil"/>
              <w:left w:val="nil"/>
              <w:bottom w:val="nil"/>
              <w:right w:val="nil"/>
            </w:tcBorders>
          </w:tcPr>
          <w:p w14:paraId="23556BAC"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3.62</w:t>
            </w:r>
          </w:p>
        </w:tc>
        <w:tc>
          <w:tcPr>
            <w:tcW w:w="958" w:type="dxa"/>
            <w:tcBorders>
              <w:top w:val="nil"/>
              <w:left w:val="nil"/>
              <w:bottom w:val="nil"/>
              <w:right w:val="nil"/>
            </w:tcBorders>
          </w:tcPr>
          <w:p w14:paraId="1F1070F1"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c>
          <w:tcPr>
            <w:tcW w:w="1126" w:type="dxa"/>
            <w:gridSpan w:val="2"/>
            <w:tcBorders>
              <w:top w:val="nil"/>
              <w:left w:val="nil"/>
              <w:bottom w:val="nil"/>
              <w:right w:val="nil"/>
            </w:tcBorders>
          </w:tcPr>
          <w:p w14:paraId="54C97DA7"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3.32</w:t>
            </w:r>
          </w:p>
        </w:tc>
        <w:tc>
          <w:tcPr>
            <w:tcW w:w="963" w:type="dxa"/>
            <w:tcBorders>
              <w:top w:val="nil"/>
              <w:left w:val="nil"/>
              <w:bottom w:val="nil"/>
              <w:right w:val="nil"/>
            </w:tcBorders>
          </w:tcPr>
          <w:p w14:paraId="50E66109"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S</w:t>
            </w:r>
          </w:p>
        </w:tc>
      </w:tr>
      <w:tr w:rsidR="007E7DC4" w:rsidRPr="00121FDA" w14:paraId="702E695B" w14:textId="77777777" w:rsidTr="00C42429">
        <w:tc>
          <w:tcPr>
            <w:tcW w:w="4741" w:type="dxa"/>
            <w:tcBorders>
              <w:top w:val="nil"/>
              <w:left w:val="nil"/>
              <w:bottom w:val="nil"/>
              <w:right w:val="nil"/>
            </w:tcBorders>
          </w:tcPr>
          <w:p w14:paraId="03451F9E" w14:textId="77777777" w:rsidR="007E7DC4" w:rsidRPr="00682A83" w:rsidRDefault="007E7DC4" w:rsidP="00704750">
            <w:pPr>
              <w:pStyle w:val="ListParagraph"/>
              <w:numPr>
                <w:ilvl w:val="0"/>
                <w:numId w:val="10"/>
              </w:numPr>
              <w:spacing w:after="0" w:line="240" w:lineRule="auto"/>
              <w:ind w:left="0"/>
              <w:jc w:val="both"/>
              <w:rPr>
                <w:rFonts w:ascii="Courier New" w:hAnsi="Courier New" w:cs="Courier New"/>
                <w:color w:val="FF0000"/>
                <w:sz w:val="20"/>
              </w:rPr>
            </w:pPr>
            <w:r w:rsidRPr="00682A83">
              <w:rPr>
                <w:rFonts w:ascii="Courier New" w:hAnsi="Courier New" w:cs="Courier New"/>
                <w:color w:val="000000" w:themeColor="text1"/>
                <w:sz w:val="20"/>
                <w:shd w:val="clear" w:color="auto" w:fill="FFFFFF"/>
              </w:rPr>
              <w:t xml:space="preserve">I join in the </w:t>
            </w:r>
            <w:proofErr w:type="spellStart"/>
            <w:r w:rsidRPr="00682A83">
              <w:rPr>
                <w:rFonts w:ascii="Courier New" w:hAnsi="Courier New" w:cs="Courier New"/>
                <w:color w:val="000000" w:themeColor="text1"/>
                <w:sz w:val="20"/>
                <w:shd w:val="clear" w:color="auto" w:fill="FFFFFF"/>
              </w:rPr>
              <w:t>Brigada</w:t>
            </w:r>
            <w:proofErr w:type="spellEnd"/>
            <w:r w:rsidRPr="00682A83">
              <w:rPr>
                <w:rFonts w:ascii="Courier New" w:hAnsi="Courier New" w:cs="Courier New"/>
                <w:color w:val="000000" w:themeColor="text1"/>
                <w:sz w:val="20"/>
                <w:shd w:val="clear" w:color="auto" w:fill="FFFFFF"/>
              </w:rPr>
              <w:t xml:space="preserve"> </w:t>
            </w:r>
            <w:proofErr w:type="spellStart"/>
            <w:r w:rsidRPr="00682A83">
              <w:rPr>
                <w:rFonts w:ascii="Courier New" w:hAnsi="Courier New" w:cs="Courier New"/>
                <w:color w:val="000000" w:themeColor="text1"/>
                <w:sz w:val="20"/>
                <w:shd w:val="clear" w:color="auto" w:fill="FFFFFF"/>
              </w:rPr>
              <w:t>Eskwela</w:t>
            </w:r>
            <w:proofErr w:type="spellEnd"/>
            <w:r w:rsidRPr="00682A83">
              <w:rPr>
                <w:rFonts w:ascii="Courier New" w:hAnsi="Courier New" w:cs="Courier New"/>
                <w:color w:val="000000" w:themeColor="text1"/>
                <w:sz w:val="20"/>
                <w:shd w:val="clear" w:color="auto" w:fill="FFFFFF"/>
              </w:rPr>
              <w:t xml:space="preserve"> to ensure that schools can prepare for emergencies and disasters</w:t>
            </w:r>
            <w:r w:rsidRPr="00682A83">
              <w:rPr>
                <w:rFonts w:ascii="Courier New" w:hAnsi="Courier New" w:cs="Courier New"/>
                <w:color w:val="000000" w:themeColor="text1"/>
                <w:sz w:val="20"/>
              </w:rPr>
              <w:t>.</w:t>
            </w:r>
          </w:p>
        </w:tc>
        <w:tc>
          <w:tcPr>
            <w:tcW w:w="1068" w:type="dxa"/>
            <w:tcBorders>
              <w:top w:val="nil"/>
              <w:left w:val="nil"/>
              <w:bottom w:val="nil"/>
              <w:right w:val="nil"/>
            </w:tcBorders>
          </w:tcPr>
          <w:p w14:paraId="0DDA9AD0"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4.74</w:t>
            </w:r>
          </w:p>
        </w:tc>
        <w:tc>
          <w:tcPr>
            <w:tcW w:w="958" w:type="dxa"/>
            <w:tcBorders>
              <w:top w:val="nil"/>
              <w:left w:val="nil"/>
              <w:bottom w:val="nil"/>
              <w:right w:val="nil"/>
            </w:tcBorders>
          </w:tcPr>
          <w:p w14:paraId="1671C9B3"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2653A1FC"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4.18</w:t>
            </w:r>
          </w:p>
        </w:tc>
        <w:tc>
          <w:tcPr>
            <w:tcW w:w="963" w:type="dxa"/>
            <w:tcBorders>
              <w:top w:val="nil"/>
              <w:left w:val="nil"/>
              <w:bottom w:val="nil"/>
              <w:right w:val="nil"/>
            </w:tcBorders>
          </w:tcPr>
          <w:p w14:paraId="7179FEBC"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r>
      <w:tr w:rsidR="007E7DC4" w:rsidRPr="00121FDA" w14:paraId="0107BE2E" w14:textId="77777777" w:rsidTr="00C42429">
        <w:tc>
          <w:tcPr>
            <w:tcW w:w="4741" w:type="dxa"/>
            <w:tcBorders>
              <w:top w:val="nil"/>
              <w:left w:val="nil"/>
              <w:bottom w:val="nil"/>
              <w:right w:val="nil"/>
            </w:tcBorders>
          </w:tcPr>
          <w:p w14:paraId="3F8CBA06" w14:textId="77777777" w:rsidR="007E7DC4" w:rsidRPr="00682A83" w:rsidRDefault="007E7DC4" w:rsidP="00704750">
            <w:pPr>
              <w:pStyle w:val="ListParagraph"/>
              <w:numPr>
                <w:ilvl w:val="0"/>
                <w:numId w:val="10"/>
              </w:numPr>
              <w:spacing w:after="0" w:line="240" w:lineRule="auto"/>
              <w:ind w:left="0"/>
              <w:jc w:val="both"/>
              <w:rPr>
                <w:rFonts w:ascii="Courier New" w:hAnsi="Courier New" w:cs="Courier New"/>
                <w:color w:val="FF0000"/>
                <w:sz w:val="20"/>
              </w:rPr>
            </w:pPr>
            <w:r w:rsidRPr="00682A83">
              <w:rPr>
                <w:rStyle w:val="apple-converted-space"/>
                <w:rFonts w:cs="Courier New"/>
                <w:color w:val="4C4C4C"/>
                <w:sz w:val="20"/>
                <w:shd w:val="clear" w:color="auto" w:fill="FFFFFF"/>
              </w:rPr>
              <w:t xml:space="preserve"> I attend </w:t>
            </w:r>
            <w:proofErr w:type="spellStart"/>
            <w:r w:rsidRPr="00682A83">
              <w:rPr>
                <w:rFonts w:ascii="Courier New" w:hAnsi="Courier New" w:cs="Courier New"/>
                <w:color w:val="000000" w:themeColor="text1"/>
                <w:sz w:val="20"/>
                <w:shd w:val="clear" w:color="auto" w:fill="FFFFFF"/>
              </w:rPr>
              <w:t>Brigada</w:t>
            </w:r>
            <w:proofErr w:type="spellEnd"/>
            <w:r w:rsidRPr="00682A83">
              <w:rPr>
                <w:rFonts w:ascii="Courier New" w:hAnsi="Courier New" w:cs="Courier New"/>
                <w:color w:val="000000" w:themeColor="text1"/>
                <w:sz w:val="20"/>
                <w:shd w:val="clear" w:color="auto" w:fill="FFFFFF"/>
              </w:rPr>
              <w:t xml:space="preserve"> </w:t>
            </w:r>
            <w:proofErr w:type="spellStart"/>
            <w:r w:rsidRPr="00682A83">
              <w:rPr>
                <w:rFonts w:ascii="Courier New" w:hAnsi="Courier New" w:cs="Courier New"/>
                <w:color w:val="000000" w:themeColor="text1"/>
                <w:sz w:val="20"/>
                <w:shd w:val="clear" w:color="auto" w:fill="FFFFFF"/>
              </w:rPr>
              <w:t>Eskwela</w:t>
            </w:r>
            <w:proofErr w:type="spellEnd"/>
            <w:r w:rsidRPr="00682A83">
              <w:rPr>
                <w:rFonts w:ascii="Courier New" w:hAnsi="Courier New" w:cs="Courier New"/>
                <w:color w:val="000000" w:themeColor="text1"/>
                <w:sz w:val="20"/>
                <w:shd w:val="clear" w:color="auto" w:fill="FFFFFF"/>
              </w:rPr>
              <w:t xml:space="preserve"> for it promotes "</w:t>
            </w:r>
            <w:proofErr w:type="spellStart"/>
            <w:r w:rsidRPr="00682A83">
              <w:rPr>
                <w:rFonts w:ascii="Courier New" w:hAnsi="Courier New" w:cs="Courier New"/>
                <w:color w:val="000000" w:themeColor="text1"/>
                <w:sz w:val="20"/>
                <w:shd w:val="clear" w:color="auto" w:fill="FFFFFF"/>
              </w:rPr>
              <w:t>bayanihan</w:t>
            </w:r>
            <w:proofErr w:type="spellEnd"/>
            <w:r w:rsidRPr="00682A83">
              <w:rPr>
                <w:rFonts w:ascii="Courier New" w:hAnsi="Courier New" w:cs="Courier New"/>
                <w:color w:val="000000" w:themeColor="text1"/>
                <w:sz w:val="20"/>
                <w:shd w:val="clear" w:color="auto" w:fill="FFFFFF"/>
              </w:rPr>
              <w:t>" spirit among education stakeholders.</w:t>
            </w:r>
          </w:p>
        </w:tc>
        <w:tc>
          <w:tcPr>
            <w:tcW w:w="1068" w:type="dxa"/>
            <w:tcBorders>
              <w:top w:val="nil"/>
              <w:left w:val="nil"/>
              <w:bottom w:val="nil"/>
              <w:right w:val="nil"/>
            </w:tcBorders>
          </w:tcPr>
          <w:p w14:paraId="14C95CA9"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4.65</w:t>
            </w:r>
          </w:p>
        </w:tc>
        <w:tc>
          <w:tcPr>
            <w:tcW w:w="958" w:type="dxa"/>
            <w:tcBorders>
              <w:top w:val="nil"/>
              <w:left w:val="nil"/>
              <w:bottom w:val="nil"/>
              <w:right w:val="nil"/>
            </w:tcBorders>
          </w:tcPr>
          <w:p w14:paraId="0BF48921"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3F3D6046"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4.62</w:t>
            </w:r>
          </w:p>
        </w:tc>
        <w:tc>
          <w:tcPr>
            <w:tcW w:w="963" w:type="dxa"/>
            <w:tcBorders>
              <w:top w:val="nil"/>
              <w:left w:val="nil"/>
              <w:bottom w:val="nil"/>
              <w:right w:val="nil"/>
            </w:tcBorders>
          </w:tcPr>
          <w:p w14:paraId="30A33A7E"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3AC623E3" w14:textId="77777777" w:rsidTr="00C42429">
        <w:tc>
          <w:tcPr>
            <w:tcW w:w="4741" w:type="dxa"/>
            <w:tcBorders>
              <w:top w:val="nil"/>
              <w:left w:val="nil"/>
              <w:bottom w:val="nil"/>
              <w:right w:val="nil"/>
            </w:tcBorders>
          </w:tcPr>
          <w:p w14:paraId="2117AC5A" w14:textId="77777777" w:rsidR="007E7DC4" w:rsidRPr="00682A83" w:rsidRDefault="007E7DC4" w:rsidP="00704750">
            <w:pPr>
              <w:pStyle w:val="ListParagraph"/>
              <w:numPr>
                <w:ilvl w:val="0"/>
                <w:numId w:val="10"/>
              </w:numPr>
              <w:spacing w:after="0" w:line="240" w:lineRule="auto"/>
              <w:ind w:left="0"/>
              <w:jc w:val="both"/>
              <w:rPr>
                <w:rFonts w:ascii="Courier New" w:hAnsi="Courier New" w:cs="Courier New"/>
                <w:color w:val="FF0000"/>
                <w:sz w:val="20"/>
              </w:rPr>
            </w:pPr>
            <w:r w:rsidRPr="00682A83">
              <w:rPr>
                <w:rStyle w:val="apple-converted-space"/>
                <w:rFonts w:cs="Courier New"/>
                <w:color w:val="0A0A0A"/>
                <w:sz w:val="20"/>
                <w:shd w:val="clear" w:color="auto" w:fill="FEFEFE"/>
              </w:rPr>
              <w:t xml:space="preserve"> I join in the </w:t>
            </w:r>
            <w:proofErr w:type="spellStart"/>
            <w:r w:rsidRPr="00682A83">
              <w:rPr>
                <w:rStyle w:val="apple-converted-space"/>
                <w:rFonts w:cs="Courier New"/>
                <w:color w:val="0A0A0A"/>
                <w:sz w:val="20"/>
                <w:shd w:val="clear" w:color="auto" w:fill="FEFEFE"/>
              </w:rPr>
              <w:t>Brigada</w:t>
            </w:r>
            <w:proofErr w:type="spellEnd"/>
            <w:r w:rsidRPr="00682A83">
              <w:rPr>
                <w:rStyle w:val="apple-converted-space"/>
                <w:rFonts w:cs="Courier New"/>
                <w:color w:val="0A0A0A"/>
                <w:sz w:val="20"/>
                <w:shd w:val="clear" w:color="auto" w:fill="FEFEFE"/>
              </w:rPr>
              <w:t xml:space="preserve"> </w:t>
            </w:r>
            <w:proofErr w:type="spellStart"/>
            <w:r w:rsidRPr="00682A83">
              <w:rPr>
                <w:rStyle w:val="apple-converted-space"/>
                <w:rFonts w:cs="Courier New"/>
                <w:color w:val="0A0A0A"/>
                <w:sz w:val="20"/>
                <w:shd w:val="clear" w:color="auto" w:fill="FEFEFE"/>
              </w:rPr>
              <w:t>Eskwela</w:t>
            </w:r>
            <w:r w:rsidRPr="00682A83">
              <w:rPr>
                <w:rFonts w:ascii="Courier New" w:hAnsi="Courier New" w:cs="Courier New"/>
                <w:color w:val="0A0A0A"/>
                <w:sz w:val="20"/>
                <w:shd w:val="clear" w:color="auto" w:fill="FEFEFE"/>
              </w:rPr>
              <w:t>for</w:t>
            </w:r>
            <w:proofErr w:type="spellEnd"/>
            <w:r w:rsidRPr="00682A83">
              <w:rPr>
                <w:rFonts w:ascii="Courier New" w:hAnsi="Courier New" w:cs="Courier New"/>
                <w:color w:val="0A0A0A"/>
                <w:sz w:val="20"/>
                <w:shd w:val="clear" w:color="auto" w:fill="FEFEFE"/>
              </w:rPr>
              <w:t xml:space="preserve"> it encourages volunteerism.</w:t>
            </w:r>
          </w:p>
        </w:tc>
        <w:tc>
          <w:tcPr>
            <w:tcW w:w="1068" w:type="dxa"/>
            <w:tcBorders>
              <w:top w:val="nil"/>
              <w:left w:val="nil"/>
              <w:bottom w:val="nil"/>
              <w:right w:val="nil"/>
            </w:tcBorders>
          </w:tcPr>
          <w:p w14:paraId="243BB0AC"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4.55</w:t>
            </w:r>
          </w:p>
        </w:tc>
        <w:tc>
          <w:tcPr>
            <w:tcW w:w="958" w:type="dxa"/>
            <w:tcBorders>
              <w:top w:val="nil"/>
              <w:left w:val="nil"/>
              <w:bottom w:val="nil"/>
              <w:right w:val="nil"/>
            </w:tcBorders>
          </w:tcPr>
          <w:p w14:paraId="20F56966"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01D94503"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4.50</w:t>
            </w:r>
          </w:p>
        </w:tc>
        <w:tc>
          <w:tcPr>
            <w:tcW w:w="963" w:type="dxa"/>
            <w:tcBorders>
              <w:top w:val="nil"/>
              <w:left w:val="nil"/>
              <w:bottom w:val="nil"/>
              <w:right w:val="nil"/>
            </w:tcBorders>
          </w:tcPr>
          <w:p w14:paraId="073942D9"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r>
      <w:tr w:rsidR="007E7DC4" w:rsidRPr="00121FDA" w14:paraId="74B17CD2" w14:textId="77777777" w:rsidTr="00C42429">
        <w:tc>
          <w:tcPr>
            <w:tcW w:w="4741" w:type="dxa"/>
            <w:tcBorders>
              <w:top w:val="nil"/>
              <w:left w:val="nil"/>
              <w:bottom w:val="nil"/>
              <w:right w:val="nil"/>
            </w:tcBorders>
          </w:tcPr>
          <w:p w14:paraId="5E5B9242" w14:textId="77777777" w:rsidR="007E7DC4" w:rsidRPr="00682A83" w:rsidRDefault="007E7DC4" w:rsidP="00704750">
            <w:pPr>
              <w:pStyle w:val="ListParagraph"/>
              <w:numPr>
                <w:ilvl w:val="0"/>
                <w:numId w:val="10"/>
              </w:numPr>
              <w:spacing w:after="0" w:line="240" w:lineRule="auto"/>
              <w:ind w:left="0"/>
              <w:jc w:val="both"/>
              <w:rPr>
                <w:rFonts w:ascii="Courier New" w:hAnsi="Courier New" w:cs="Courier New"/>
                <w:color w:val="FF0000"/>
                <w:sz w:val="20"/>
              </w:rPr>
            </w:pPr>
            <w:r w:rsidRPr="00682A83">
              <w:rPr>
                <w:rFonts w:ascii="Courier New" w:hAnsi="Courier New" w:cs="Courier New"/>
                <w:color w:val="000000"/>
                <w:sz w:val="20"/>
                <w:shd w:val="clear" w:color="auto" w:fill="FFFFFF"/>
              </w:rPr>
              <w:t xml:space="preserve">I participate in </w:t>
            </w:r>
            <w:proofErr w:type="spellStart"/>
            <w:r w:rsidRPr="00682A83">
              <w:rPr>
                <w:rFonts w:ascii="Courier New" w:hAnsi="Courier New" w:cs="Courier New"/>
                <w:color w:val="000000"/>
                <w:sz w:val="20"/>
                <w:shd w:val="clear" w:color="auto" w:fill="FFFFFF"/>
              </w:rPr>
              <w:t>Brigada</w:t>
            </w:r>
            <w:proofErr w:type="spellEnd"/>
            <w:r w:rsidRPr="00682A83">
              <w:rPr>
                <w:rFonts w:ascii="Courier New" w:hAnsi="Courier New" w:cs="Courier New"/>
                <w:color w:val="000000"/>
                <w:sz w:val="20"/>
                <w:shd w:val="clear" w:color="auto" w:fill="FFFFFF"/>
              </w:rPr>
              <w:t xml:space="preserve"> </w:t>
            </w:r>
            <w:proofErr w:type="spellStart"/>
            <w:r w:rsidRPr="00682A83">
              <w:rPr>
                <w:rFonts w:ascii="Courier New" w:hAnsi="Courier New" w:cs="Courier New"/>
                <w:color w:val="000000"/>
                <w:sz w:val="20"/>
                <w:shd w:val="clear" w:color="auto" w:fill="FFFFFF"/>
              </w:rPr>
              <w:t>Eskwela</w:t>
            </w:r>
            <w:proofErr w:type="spellEnd"/>
            <w:r w:rsidRPr="00682A83">
              <w:rPr>
                <w:rFonts w:ascii="Courier New" w:hAnsi="Courier New" w:cs="Courier New"/>
                <w:color w:val="000000"/>
                <w:sz w:val="20"/>
                <w:shd w:val="clear" w:color="auto" w:fill="FFFFFF"/>
              </w:rPr>
              <w:t xml:space="preserve"> for it develops health care programs for children and that they adversely affect academic performance.</w:t>
            </w:r>
          </w:p>
        </w:tc>
        <w:tc>
          <w:tcPr>
            <w:tcW w:w="1068" w:type="dxa"/>
            <w:tcBorders>
              <w:top w:val="nil"/>
              <w:left w:val="nil"/>
              <w:bottom w:val="nil"/>
              <w:right w:val="nil"/>
            </w:tcBorders>
          </w:tcPr>
          <w:p w14:paraId="7A06DC45"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4.84</w:t>
            </w:r>
          </w:p>
        </w:tc>
        <w:tc>
          <w:tcPr>
            <w:tcW w:w="958" w:type="dxa"/>
            <w:tcBorders>
              <w:top w:val="nil"/>
              <w:left w:val="nil"/>
              <w:bottom w:val="nil"/>
              <w:right w:val="nil"/>
            </w:tcBorders>
          </w:tcPr>
          <w:p w14:paraId="743D2B4A"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69B2A932"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4.36</w:t>
            </w:r>
          </w:p>
        </w:tc>
        <w:tc>
          <w:tcPr>
            <w:tcW w:w="963" w:type="dxa"/>
            <w:tcBorders>
              <w:top w:val="nil"/>
              <w:left w:val="nil"/>
              <w:bottom w:val="nil"/>
              <w:right w:val="nil"/>
            </w:tcBorders>
          </w:tcPr>
          <w:p w14:paraId="0611D1FD"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r>
      <w:tr w:rsidR="007E7DC4" w:rsidRPr="00121FDA" w14:paraId="586242A0" w14:textId="77777777" w:rsidTr="00C42429">
        <w:trPr>
          <w:trHeight w:val="554"/>
        </w:trPr>
        <w:tc>
          <w:tcPr>
            <w:tcW w:w="4741" w:type="dxa"/>
            <w:tcBorders>
              <w:top w:val="single" w:sz="12" w:space="0" w:color="auto"/>
              <w:left w:val="nil"/>
              <w:bottom w:val="single" w:sz="12" w:space="0" w:color="auto"/>
              <w:right w:val="nil"/>
            </w:tcBorders>
            <w:vAlign w:val="center"/>
          </w:tcPr>
          <w:p w14:paraId="580E810B"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Grand Weighted Mean</w:t>
            </w:r>
          </w:p>
        </w:tc>
        <w:tc>
          <w:tcPr>
            <w:tcW w:w="2026" w:type="dxa"/>
            <w:gridSpan w:val="2"/>
            <w:tcBorders>
              <w:top w:val="single" w:sz="12" w:space="0" w:color="auto"/>
              <w:left w:val="nil"/>
              <w:bottom w:val="single" w:sz="12" w:space="0" w:color="auto"/>
              <w:right w:val="nil"/>
            </w:tcBorders>
            <w:vAlign w:val="center"/>
          </w:tcPr>
          <w:p w14:paraId="3F796D78"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4.29</w:t>
            </w:r>
          </w:p>
        </w:tc>
        <w:tc>
          <w:tcPr>
            <w:tcW w:w="2089" w:type="dxa"/>
            <w:gridSpan w:val="3"/>
            <w:tcBorders>
              <w:top w:val="single" w:sz="12" w:space="0" w:color="auto"/>
              <w:left w:val="nil"/>
              <w:bottom w:val="single" w:sz="12" w:space="0" w:color="auto"/>
              <w:right w:val="nil"/>
            </w:tcBorders>
            <w:vAlign w:val="center"/>
          </w:tcPr>
          <w:p w14:paraId="306972B4"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4.05</w:t>
            </w:r>
          </w:p>
        </w:tc>
      </w:tr>
      <w:tr w:rsidR="007E7DC4" w:rsidRPr="00121FDA" w14:paraId="79479B6E" w14:textId="77777777" w:rsidTr="00C42429">
        <w:trPr>
          <w:trHeight w:val="554"/>
        </w:trPr>
        <w:tc>
          <w:tcPr>
            <w:tcW w:w="4741" w:type="dxa"/>
            <w:tcBorders>
              <w:top w:val="single" w:sz="12" w:space="0" w:color="auto"/>
              <w:left w:val="nil"/>
              <w:bottom w:val="single" w:sz="12" w:space="0" w:color="auto"/>
              <w:right w:val="nil"/>
            </w:tcBorders>
            <w:vAlign w:val="center"/>
          </w:tcPr>
          <w:p w14:paraId="4CA2C8CB"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Interpretation</w:t>
            </w:r>
          </w:p>
        </w:tc>
        <w:tc>
          <w:tcPr>
            <w:tcW w:w="2057" w:type="dxa"/>
            <w:gridSpan w:val="3"/>
            <w:tcBorders>
              <w:top w:val="single" w:sz="12" w:space="0" w:color="auto"/>
              <w:left w:val="nil"/>
              <w:bottom w:val="single" w:sz="12" w:space="0" w:color="auto"/>
              <w:right w:val="nil"/>
            </w:tcBorders>
            <w:vAlign w:val="center"/>
          </w:tcPr>
          <w:p w14:paraId="1BFDF754"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O</w:t>
            </w:r>
          </w:p>
        </w:tc>
        <w:tc>
          <w:tcPr>
            <w:tcW w:w="2058" w:type="dxa"/>
            <w:gridSpan w:val="2"/>
            <w:tcBorders>
              <w:top w:val="single" w:sz="12" w:space="0" w:color="auto"/>
              <w:left w:val="nil"/>
              <w:bottom w:val="single" w:sz="12" w:space="0" w:color="auto"/>
              <w:right w:val="nil"/>
            </w:tcBorders>
            <w:vAlign w:val="center"/>
          </w:tcPr>
          <w:p w14:paraId="79061459"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O</w:t>
            </w:r>
          </w:p>
        </w:tc>
      </w:tr>
      <w:tr w:rsidR="007E7DC4" w:rsidRPr="00121FDA" w14:paraId="06165479" w14:textId="77777777" w:rsidTr="00C42429">
        <w:trPr>
          <w:trHeight w:val="554"/>
        </w:trPr>
        <w:tc>
          <w:tcPr>
            <w:tcW w:w="4741" w:type="dxa"/>
            <w:tcBorders>
              <w:top w:val="single" w:sz="12" w:space="0" w:color="auto"/>
              <w:left w:val="nil"/>
              <w:bottom w:val="single" w:sz="12" w:space="0" w:color="auto"/>
              <w:right w:val="nil"/>
            </w:tcBorders>
            <w:vAlign w:val="center"/>
          </w:tcPr>
          <w:p w14:paraId="4B22C9F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Mean Difference</w:t>
            </w:r>
          </w:p>
        </w:tc>
        <w:tc>
          <w:tcPr>
            <w:tcW w:w="4115" w:type="dxa"/>
            <w:gridSpan w:val="5"/>
            <w:tcBorders>
              <w:top w:val="single" w:sz="12" w:space="0" w:color="auto"/>
              <w:left w:val="nil"/>
              <w:bottom w:val="single" w:sz="12" w:space="0" w:color="auto"/>
              <w:right w:val="nil"/>
            </w:tcBorders>
            <w:vAlign w:val="center"/>
          </w:tcPr>
          <w:p w14:paraId="10AADE14"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.24</w:t>
            </w:r>
          </w:p>
        </w:tc>
      </w:tr>
      <w:tr w:rsidR="007E7DC4" w:rsidRPr="00121FDA" w14:paraId="63373FDB" w14:textId="77777777" w:rsidTr="00C42429">
        <w:trPr>
          <w:trHeight w:val="554"/>
        </w:trPr>
        <w:tc>
          <w:tcPr>
            <w:tcW w:w="4741" w:type="dxa"/>
            <w:tcBorders>
              <w:top w:val="single" w:sz="12" w:space="0" w:color="auto"/>
              <w:left w:val="nil"/>
              <w:bottom w:val="double" w:sz="12" w:space="0" w:color="auto"/>
              <w:right w:val="nil"/>
            </w:tcBorders>
            <w:vAlign w:val="center"/>
          </w:tcPr>
          <w:p w14:paraId="21B36A12"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 xml:space="preserve">Variance </w:t>
            </w:r>
          </w:p>
        </w:tc>
        <w:tc>
          <w:tcPr>
            <w:tcW w:w="2057" w:type="dxa"/>
            <w:gridSpan w:val="3"/>
            <w:tcBorders>
              <w:top w:val="single" w:sz="12" w:space="0" w:color="auto"/>
              <w:left w:val="nil"/>
              <w:bottom w:val="double" w:sz="12" w:space="0" w:color="auto"/>
              <w:right w:val="nil"/>
            </w:tcBorders>
            <w:vAlign w:val="center"/>
          </w:tcPr>
          <w:p w14:paraId="7AF8EC48"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.479</w:t>
            </w:r>
          </w:p>
        </w:tc>
        <w:tc>
          <w:tcPr>
            <w:tcW w:w="2058" w:type="dxa"/>
            <w:gridSpan w:val="2"/>
            <w:tcBorders>
              <w:top w:val="single" w:sz="12" w:space="0" w:color="auto"/>
              <w:left w:val="nil"/>
              <w:bottom w:val="double" w:sz="12" w:space="0" w:color="auto"/>
              <w:right w:val="nil"/>
            </w:tcBorders>
            <w:vAlign w:val="center"/>
          </w:tcPr>
          <w:p w14:paraId="3A8D8BC1"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.737</w:t>
            </w:r>
          </w:p>
        </w:tc>
      </w:tr>
    </w:tbl>
    <w:p w14:paraId="59999F1B" w14:textId="77777777" w:rsidR="007E7DC4" w:rsidRPr="00121FDA" w:rsidRDefault="007E7DC4" w:rsidP="007E7DC4">
      <w:pPr>
        <w:rPr>
          <w:rFonts w:ascii="Courier New" w:eastAsia="Calibri" w:hAnsi="Courier New" w:cs="Courier New"/>
          <w:lang w:val="en-PH"/>
        </w:rPr>
      </w:pPr>
    </w:p>
    <w:p w14:paraId="7579B3E2"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b/>
          <w:lang w:val="en-PH"/>
        </w:rPr>
        <w:t>Legend:</w:t>
      </w:r>
      <w:r w:rsidRPr="00121FDA">
        <w:rPr>
          <w:rFonts w:ascii="Courier New" w:eastAsia="Calibri" w:hAnsi="Courier New" w:cs="Courier New"/>
          <w:b/>
          <w:lang w:val="en-PH"/>
        </w:rPr>
        <w:tab/>
      </w:r>
      <w:r w:rsidRPr="00121FDA">
        <w:rPr>
          <w:rFonts w:ascii="Courier New" w:eastAsia="Calibri" w:hAnsi="Courier New" w:cs="Courier New"/>
          <w:lang w:val="en-PH"/>
        </w:rPr>
        <w:t>4.51-5.00</w:t>
      </w:r>
      <w:r w:rsidRPr="00121FDA">
        <w:rPr>
          <w:rFonts w:ascii="Courier New" w:eastAsia="Calibri" w:hAnsi="Courier New" w:cs="Courier New"/>
          <w:lang w:val="en-PH"/>
        </w:rPr>
        <w:tab/>
        <w:t>Always</w:t>
      </w:r>
      <w:r w:rsidRPr="00121FDA">
        <w:rPr>
          <w:rFonts w:ascii="Courier New" w:eastAsia="Calibri" w:hAnsi="Courier New" w:cs="Courier New"/>
          <w:lang w:val="en-PH"/>
        </w:rPr>
        <w:tab/>
      </w:r>
      <w:r w:rsidRPr="00121FDA">
        <w:rPr>
          <w:rFonts w:ascii="Courier New" w:eastAsia="Calibri" w:hAnsi="Courier New" w:cs="Courier New"/>
          <w:lang w:val="en-PH"/>
        </w:rPr>
        <w:tab/>
        <w:t>(A)</w:t>
      </w:r>
    </w:p>
    <w:p w14:paraId="58F6E694"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t>3.51-4.50</w:t>
      </w:r>
      <w:r w:rsidRPr="00121FDA">
        <w:rPr>
          <w:rFonts w:ascii="Courier New" w:eastAsia="Calibri" w:hAnsi="Courier New" w:cs="Courier New"/>
          <w:lang w:val="en-PH"/>
        </w:rPr>
        <w:tab/>
        <w:t>Often</w:t>
      </w:r>
      <w:r w:rsidRPr="00121FDA">
        <w:rPr>
          <w:rFonts w:ascii="Courier New" w:eastAsia="Calibri" w:hAnsi="Courier New" w:cs="Courier New"/>
          <w:lang w:val="en-PH"/>
        </w:rPr>
        <w:tab/>
      </w:r>
      <w:r w:rsidRPr="00121FDA">
        <w:rPr>
          <w:rFonts w:ascii="Courier New" w:eastAsia="Calibri" w:hAnsi="Courier New" w:cs="Courier New"/>
          <w:lang w:val="en-PH"/>
        </w:rPr>
        <w:tab/>
      </w:r>
      <w:r w:rsidRPr="00121FDA">
        <w:rPr>
          <w:rFonts w:ascii="Courier New" w:eastAsia="Calibri" w:hAnsi="Courier New" w:cs="Courier New"/>
          <w:lang w:val="en-PH"/>
        </w:rPr>
        <w:tab/>
        <w:t>(O)</w:t>
      </w:r>
    </w:p>
    <w:p w14:paraId="12F890D0"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t>2.51-3.50</w:t>
      </w:r>
      <w:r w:rsidRPr="00121FDA">
        <w:rPr>
          <w:rFonts w:ascii="Courier New" w:eastAsia="Calibri" w:hAnsi="Courier New" w:cs="Courier New"/>
          <w:lang w:val="en-PH"/>
        </w:rPr>
        <w:tab/>
        <w:t>Sometimes</w:t>
      </w:r>
      <w:r w:rsidRPr="00121FDA">
        <w:rPr>
          <w:rFonts w:ascii="Courier New" w:eastAsia="Calibri" w:hAnsi="Courier New" w:cs="Courier New"/>
          <w:lang w:val="en-PH"/>
        </w:rPr>
        <w:tab/>
      </w:r>
      <w:r w:rsidRPr="00121FDA">
        <w:rPr>
          <w:rFonts w:ascii="Courier New" w:eastAsia="Calibri" w:hAnsi="Courier New" w:cs="Courier New"/>
          <w:lang w:val="en-PH"/>
        </w:rPr>
        <w:tab/>
        <w:t>(S)</w:t>
      </w:r>
    </w:p>
    <w:p w14:paraId="64D83541"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t>1.51-2.50</w:t>
      </w:r>
      <w:r w:rsidRPr="00121FDA">
        <w:rPr>
          <w:rFonts w:ascii="Courier New" w:eastAsia="Calibri" w:hAnsi="Courier New" w:cs="Courier New"/>
          <w:lang w:val="en-PH"/>
        </w:rPr>
        <w:tab/>
        <w:t>Rarely</w:t>
      </w:r>
      <w:r w:rsidRPr="00121FDA">
        <w:rPr>
          <w:rFonts w:ascii="Courier New" w:eastAsia="Calibri" w:hAnsi="Courier New" w:cs="Courier New"/>
          <w:lang w:val="en-PH"/>
        </w:rPr>
        <w:tab/>
      </w:r>
      <w:r w:rsidRPr="00121FDA">
        <w:rPr>
          <w:rFonts w:ascii="Courier New" w:eastAsia="Calibri" w:hAnsi="Courier New" w:cs="Courier New"/>
          <w:lang w:val="en-PH"/>
        </w:rPr>
        <w:tab/>
      </w:r>
      <w:r>
        <w:rPr>
          <w:rFonts w:ascii="Courier New" w:eastAsia="Calibri" w:hAnsi="Courier New" w:cs="Courier New"/>
          <w:lang w:val="en-PH"/>
        </w:rPr>
        <w:t>(R)</w:t>
      </w:r>
    </w:p>
    <w:p w14:paraId="557FF992"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t>1.00-1.50</w:t>
      </w:r>
      <w:r w:rsidRPr="00121FDA">
        <w:rPr>
          <w:rFonts w:ascii="Courier New" w:eastAsia="Calibri" w:hAnsi="Courier New" w:cs="Courier New"/>
          <w:lang w:val="en-PH"/>
        </w:rPr>
        <w:tab/>
        <w:t>Never</w:t>
      </w:r>
      <w:r w:rsidRPr="00121FDA">
        <w:rPr>
          <w:rFonts w:ascii="Courier New" w:eastAsia="Calibri" w:hAnsi="Courier New" w:cs="Courier New"/>
          <w:lang w:val="en-PH"/>
        </w:rPr>
        <w:tab/>
      </w:r>
      <w:r w:rsidRPr="00121FDA">
        <w:rPr>
          <w:rFonts w:ascii="Courier New" w:eastAsia="Calibri" w:hAnsi="Courier New" w:cs="Courier New"/>
          <w:lang w:val="en-PH"/>
        </w:rPr>
        <w:tab/>
      </w:r>
      <w:r w:rsidRPr="00121FDA">
        <w:rPr>
          <w:rFonts w:ascii="Courier New" w:eastAsia="Calibri" w:hAnsi="Courier New" w:cs="Courier New"/>
          <w:lang w:val="en-PH"/>
        </w:rPr>
        <w:tab/>
        <w:t>(N)</w:t>
      </w:r>
    </w:p>
    <w:p w14:paraId="299632A7" w14:textId="77777777" w:rsidR="007E7DC4" w:rsidRPr="00121FDA" w:rsidRDefault="007E7DC4" w:rsidP="007E7DC4">
      <w:pPr>
        <w:ind w:left="2160" w:firstLine="720"/>
        <w:rPr>
          <w:rFonts w:ascii="Courier New" w:eastAsia="Calibri" w:hAnsi="Courier New" w:cs="Courier New"/>
          <w:lang w:val="en-PH"/>
        </w:rPr>
      </w:pPr>
      <w:r w:rsidRPr="00121FDA">
        <w:rPr>
          <w:rFonts w:ascii="Courier New" w:eastAsia="Calibri" w:hAnsi="Courier New" w:cs="Courier New"/>
          <w:lang w:val="en-PH"/>
        </w:rPr>
        <w:t>Weighted Mean</w:t>
      </w:r>
      <w:r w:rsidRPr="00121FDA">
        <w:rPr>
          <w:rFonts w:ascii="Courier New" w:eastAsia="Calibri" w:hAnsi="Courier New" w:cs="Courier New"/>
          <w:lang w:val="en-PH"/>
        </w:rPr>
        <w:tab/>
        <w:t>(WM)</w:t>
      </w:r>
    </w:p>
    <w:p w14:paraId="0221F7A1" w14:textId="77777777" w:rsidR="007E7DC4" w:rsidRPr="00121FDA" w:rsidRDefault="007E7DC4" w:rsidP="007E7DC4">
      <w:pPr>
        <w:ind w:left="2160" w:firstLine="720"/>
        <w:rPr>
          <w:rFonts w:ascii="Courier New" w:eastAsia="Calibri" w:hAnsi="Courier New" w:cs="Courier New"/>
          <w:lang w:val="en-PH"/>
        </w:rPr>
      </w:pPr>
      <w:r w:rsidRPr="00121FDA">
        <w:rPr>
          <w:rFonts w:ascii="Courier New" w:eastAsia="Calibri" w:hAnsi="Courier New" w:cs="Courier New"/>
          <w:lang w:val="en-PH"/>
        </w:rPr>
        <w:t>Interpretation</w:t>
      </w:r>
      <w:r w:rsidRPr="00121FDA">
        <w:rPr>
          <w:rFonts w:ascii="Courier New" w:eastAsia="Calibri" w:hAnsi="Courier New" w:cs="Courier New"/>
          <w:lang w:val="en-PH"/>
        </w:rPr>
        <w:tab/>
        <w:t>(I)</w:t>
      </w:r>
    </w:p>
    <w:p w14:paraId="6C258F7C"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 xml:space="preserve">four indicators as “often” with weighted means ranging from 3.62 to 4.47. Number 2 was considered with the highest weighted mean for the oftentimes perceived by the parent-respondents which corresponded to the statement </w:t>
      </w:r>
      <w:r>
        <w:rPr>
          <w:rFonts w:ascii="Courier New" w:eastAsia="Calibri" w:hAnsi="Courier New" w:cs="Courier New"/>
          <w:lang w:val="en-PH"/>
        </w:rPr>
        <w:t xml:space="preserve">stating, “parents attend </w:t>
      </w:r>
      <w:proofErr w:type="spellStart"/>
      <w:r>
        <w:rPr>
          <w:rFonts w:ascii="Courier New" w:eastAsia="Calibri" w:hAnsi="Courier New" w:cs="Courier New"/>
          <w:lang w:val="en-PH"/>
        </w:rPr>
        <w:t>brigada</w:t>
      </w:r>
      <w:proofErr w:type="spellEnd"/>
      <w:r w:rsidRPr="00121FDA">
        <w:rPr>
          <w:rFonts w:ascii="Courier New" w:eastAsia="Calibri" w:hAnsi="Courier New" w:cs="Courier New"/>
          <w:lang w:val="en-PH"/>
        </w:rPr>
        <w:t xml:space="preserv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xml:space="preserve"> for it is an activity for parents and teachers.” And the remaining indicator, Number 1, </w:t>
      </w:r>
      <w:r w:rsidRPr="00121FDA">
        <w:rPr>
          <w:rFonts w:ascii="Courier New" w:eastAsia="Calibri" w:hAnsi="Courier New" w:cs="Courier New"/>
          <w:lang w:val="en-PH"/>
        </w:rPr>
        <w:lastRenderedPageBreak/>
        <w:t>was perceived by this group as “sometimes” with</w:t>
      </w:r>
      <w:r>
        <w:rPr>
          <w:rFonts w:ascii="Courier New" w:eastAsia="Calibri" w:hAnsi="Courier New" w:cs="Courier New"/>
          <w:lang w:val="en-PH"/>
        </w:rPr>
        <w:t xml:space="preserve"> the statement stating, “</w:t>
      </w:r>
      <w:proofErr w:type="spellStart"/>
      <w:r>
        <w:rPr>
          <w:rFonts w:ascii="Courier New" w:eastAsia="Calibri" w:hAnsi="Courier New" w:cs="Courier New"/>
          <w:lang w:val="en-PH"/>
        </w:rPr>
        <w:t>brigada</w:t>
      </w:r>
      <w:proofErr w:type="spellEnd"/>
      <w:r>
        <w:rPr>
          <w:rFonts w:ascii="Courier New" w:eastAsia="Calibri" w:hAnsi="Courier New" w:cs="Courier New"/>
          <w:lang w:val="en-PH"/>
        </w:rPr>
        <w:t xml:space="preserv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xml:space="preserve"> can only distract parents’ work,” with a weighted mean of 2.61.</w:t>
      </w:r>
    </w:p>
    <w:p w14:paraId="77FE8A7F"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Taken as a whole, the parent-respondents perceived the extent of</w:t>
      </w:r>
      <w:r>
        <w:rPr>
          <w:rFonts w:ascii="Courier New" w:eastAsia="Calibri" w:hAnsi="Courier New" w:cs="Courier New"/>
          <w:lang w:val="en-PH"/>
        </w:rPr>
        <w:t xml:space="preserve"> their involvement along </w:t>
      </w:r>
      <w:proofErr w:type="spellStart"/>
      <w:r>
        <w:rPr>
          <w:rFonts w:ascii="Courier New" w:eastAsia="Calibri" w:hAnsi="Courier New" w:cs="Courier New"/>
          <w:lang w:val="en-PH"/>
        </w:rPr>
        <w:t>brigada</w:t>
      </w:r>
      <w:proofErr w:type="spellEnd"/>
      <w:r w:rsidRPr="00121FDA">
        <w:rPr>
          <w:rFonts w:ascii="Courier New" w:eastAsia="Calibri" w:hAnsi="Courier New" w:cs="Courier New"/>
          <w:lang w:val="en-PH"/>
        </w:rPr>
        <w:t xml:space="preserv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xml:space="preserve"> as “often” being shown by the grand weighted mean of 4.29. This signified that from the stand point of the parent-respondents they considered </w:t>
      </w:r>
      <w:r>
        <w:rPr>
          <w:rFonts w:ascii="Courier New" w:eastAsia="Calibri" w:hAnsi="Courier New" w:cs="Courier New"/>
          <w:lang w:val="en-PH"/>
        </w:rPr>
        <w:t xml:space="preserve">them often involving the </w:t>
      </w:r>
      <w:proofErr w:type="spellStart"/>
      <w:r>
        <w:rPr>
          <w:rFonts w:ascii="Courier New" w:eastAsia="Calibri" w:hAnsi="Courier New" w:cs="Courier New"/>
          <w:lang w:val="en-PH"/>
        </w:rPr>
        <w:t>brigada</w:t>
      </w:r>
      <w:proofErr w:type="spellEnd"/>
      <w:r w:rsidRPr="00121FDA">
        <w:rPr>
          <w:rFonts w:ascii="Courier New" w:eastAsia="Calibri" w:hAnsi="Courier New" w:cs="Courier New"/>
          <w:lang w:val="en-PH"/>
        </w:rPr>
        <w:t xml:space="preserve"> </w:t>
      </w:r>
      <w:proofErr w:type="spellStart"/>
      <w:r w:rsidRPr="00121FDA">
        <w:rPr>
          <w:rFonts w:ascii="Courier New" w:eastAsia="Calibri" w:hAnsi="Courier New" w:cs="Courier New"/>
          <w:lang w:val="en-PH"/>
        </w:rPr>
        <w:t>eskwela</w:t>
      </w:r>
      <w:proofErr w:type="spellEnd"/>
      <w:r>
        <w:rPr>
          <w:rFonts w:ascii="Courier New" w:eastAsia="Calibri" w:hAnsi="Courier New" w:cs="Courier New"/>
          <w:lang w:val="en-PH"/>
        </w:rPr>
        <w:t xml:space="preserve"> </w:t>
      </w:r>
      <w:r w:rsidRPr="00121FDA">
        <w:rPr>
          <w:rFonts w:ascii="Courier New" w:eastAsia="Calibri" w:hAnsi="Courier New" w:cs="Courier New"/>
          <w:lang w:val="en-PH"/>
        </w:rPr>
        <w:t>activities in school.</w:t>
      </w:r>
    </w:p>
    <w:p w14:paraId="7B14240B"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 xml:space="preserve">Table 16 shows that teacher-respondents perceived three indicators in this area as “often” with weighted means of 4.55 to 4.73. Indicators Numbers 2 and 8 obtained the highest and the least weighted means, respectively, with statements </w:t>
      </w:r>
      <w:r>
        <w:rPr>
          <w:rFonts w:ascii="Courier New" w:eastAsia="Calibri" w:hAnsi="Courier New" w:cs="Courier New"/>
          <w:lang w:val="en-PH"/>
        </w:rPr>
        <w:t xml:space="preserve">stating: “parents attend </w:t>
      </w:r>
      <w:proofErr w:type="spellStart"/>
      <w:r>
        <w:rPr>
          <w:rFonts w:ascii="Courier New" w:eastAsia="Calibri" w:hAnsi="Courier New" w:cs="Courier New"/>
          <w:lang w:val="en-PH"/>
        </w:rPr>
        <w:t>brigada</w:t>
      </w:r>
      <w:proofErr w:type="spellEnd"/>
      <w:r w:rsidRPr="00121FDA">
        <w:rPr>
          <w:rFonts w:ascii="Courier New" w:eastAsia="Calibri" w:hAnsi="Courier New" w:cs="Courier New"/>
          <w:lang w:val="en-PH"/>
        </w:rPr>
        <w:t xml:space="preserv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xml:space="preserve"> for it is an activity for parents and teache</w:t>
      </w:r>
      <w:r>
        <w:rPr>
          <w:rFonts w:ascii="Courier New" w:eastAsia="Calibri" w:hAnsi="Courier New" w:cs="Courier New"/>
          <w:lang w:val="en-PH"/>
        </w:rPr>
        <w:t xml:space="preserve">rs;” and “parents attend </w:t>
      </w:r>
      <w:proofErr w:type="spellStart"/>
      <w:r>
        <w:rPr>
          <w:rFonts w:ascii="Courier New" w:eastAsia="Calibri" w:hAnsi="Courier New" w:cs="Courier New"/>
          <w:lang w:val="en-PH"/>
        </w:rPr>
        <w:t>brigada</w:t>
      </w:r>
      <w:proofErr w:type="spellEnd"/>
      <w:r w:rsidRPr="00121FDA">
        <w:rPr>
          <w:rFonts w:ascii="Courier New" w:eastAsia="Calibri" w:hAnsi="Courier New" w:cs="Courier New"/>
          <w:lang w:val="en-PH"/>
        </w:rPr>
        <w:t xml:space="preserv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xml:space="preserve"> for it promotes “</w:t>
      </w:r>
      <w:proofErr w:type="spellStart"/>
      <w:r w:rsidRPr="00121FDA">
        <w:rPr>
          <w:rFonts w:ascii="Courier New" w:eastAsia="Calibri" w:hAnsi="Courier New" w:cs="Courier New"/>
          <w:lang w:val="en-PH"/>
        </w:rPr>
        <w:t>bayanihan</w:t>
      </w:r>
      <w:proofErr w:type="spellEnd"/>
      <w:r w:rsidRPr="00121FDA">
        <w:rPr>
          <w:rFonts w:ascii="Courier New" w:eastAsia="Calibri" w:hAnsi="Courier New" w:cs="Courier New"/>
          <w:lang w:val="en-PH"/>
        </w:rPr>
        <w:t>” spirit among education stakeholders.” One indicator, Number 6, was perceived by this group that the parent-respondents</w:t>
      </w:r>
      <w:r>
        <w:rPr>
          <w:rFonts w:ascii="Courier New" w:eastAsia="Calibri" w:hAnsi="Courier New" w:cs="Courier New"/>
          <w:lang w:val="en-PH"/>
        </w:rPr>
        <w:t xml:space="preserve"> “sometimes” involved in </w:t>
      </w:r>
      <w:proofErr w:type="spellStart"/>
      <w:r>
        <w:rPr>
          <w:rFonts w:ascii="Courier New" w:eastAsia="Calibri" w:hAnsi="Courier New" w:cs="Courier New"/>
          <w:lang w:val="en-PH"/>
        </w:rPr>
        <w:t>brigada</w:t>
      </w:r>
      <w:proofErr w:type="spellEnd"/>
      <w:r w:rsidRPr="00121FDA">
        <w:rPr>
          <w:rFonts w:ascii="Courier New" w:eastAsia="Calibri" w:hAnsi="Courier New" w:cs="Courier New"/>
          <w:lang w:val="en-PH"/>
        </w:rPr>
        <w:t xml:space="preserv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xml:space="preserve"> with statement stating, “parents also donate cash and other materials to the school</w:t>
      </w:r>
      <w:r>
        <w:rPr>
          <w:rFonts w:ascii="Courier New" w:eastAsia="Calibri" w:hAnsi="Courier New" w:cs="Courier New"/>
          <w:lang w:val="en-PH"/>
        </w:rPr>
        <w:t xml:space="preserve"> during </w:t>
      </w:r>
      <w:proofErr w:type="spellStart"/>
      <w:r>
        <w:rPr>
          <w:rFonts w:ascii="Courier New" w:eastAsia="Calibri" w:hAnsi="Courier New" w:cs="Courier New"/>
          <w:lang w:val="en-PH"/>
        </w:rPr>
        <w:t>brigada</w:t>
      </w:r>
      <w:proofErr w:type="spellEnd"/>
      <w:r w:rsidRPr="00121FDA">
        <w:rPr>
          <w:rFonts w:ascii="Courier New" w:eastAsia="Calibri" w:hAnsi="Courier New" w:cs="Courier New"/>
          <w:lang w:val="en-PH"/>
        </w:rPr>
        <w:t xml:space="preserv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xml:space="preserve">.” </w:t>
      </w:r>
      <w:r>
        <w:rPr>
          <w:rFonts w:ascii="Courier New" w:eastAsia="Calibri" w:hAnsi="Courier New" w:cs="Courier New"/>
          <w:lang w:val="en-PH"/>
        </w:rPr>
        <w:t>Further</w:t>
      </w:r>
      <w:r w:rsidRPr="00121FDA">
        <w:rPr>
          <w:rFonts w:ascii="Courier New" w:eastAsia="Calibri" w:hAnsi="Courier New" w:cs="Courier New"/>
          <w:lang w:val="en-PH"/>
        </w:rPr>
        <w:t>, the remaining indicator, Number 1, was perceived by this group as “rarely” involved by the parent-respondents stating, “</w:t>
      </w:r>
      <w:proofErr w:type="spellStart"/>
      <w:r>
        <w:rPr>
          <w:rFonts w:ascii="Courier New" w:eastAsia="Calibri" w:hAnsi="Courier New" w:cs="Courier New"/>
          <w:lang w:val="en-PH"/>
        </w:rPr>
        <w:t>brigada</w:t>
      </w:r>
      <w:proofErr w:type="spellEnd"/>
      <w:r>
        <w:rPr>
          <w:rFonts w:ascii="Courier New" w:eastAsia="Calibri" w:hAnsi="Courier New" w:cs="Courier New"/>
          <w:lang w:val="en-PH"/>
        </w:rPr>
        <w:t xml:space="preserv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xml:space="preserve"> can only distract parents’ work.”</w:t>
      </w:r>
    </w:p>
    <w:p w14:paraId="4EB7A837"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lastRenderedPageBreak/>
        <w:tab/>
        <w:t>Taken as a whole, the teacher-respondents perceived the parent-respondents extent of involvement in school as “often” being indicated by the grand weighted mean of 4.05. This signified that the teacher-respondents perceived that the parent-respondents were often involved in</w:t>
      </w:r>
      <w:r>
        <w:rPr>
          <w:rFonts w:ascii="Courier New" w:eastAsia="Calibri" w:hAnsi="Courier New" w:cs="Courier New"/>
          <w:lang w:val="en-PH"/>
        </w:rPr>
        <w:t xml:space="preserve"> school activities along </w:t>
      </w:r>
      <w:proofErr w:type="spellStart"/>
      <w:r>
        <w:rPr>
          <w:rFonts w:ascii="Courier New" w:eastAsia="Calibri" w:hAnsi="Courier New" w:cs="Courier New"/>
          <w:lang w:val="en-PH"/>
        </w:rPr>
        <w:t>brigada</w:t>
      </w:r>
      <w:proofErr w:type="spellEnd"/>
      <w:r w:rsidRPr="00121FDA">
        <w:rPr>
          <w:rFonts w:ascii="Courier New" w:eastAsia="Calibri" w:hAnsi="Courier New" w:cs="Courier New"/>
          <w:lang w:val="en-PH"/>
        </w:rPr>
        <w:t xml:space="preserv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w:t>
      </w:r>
    </w:p>
    <w:p w14:paraId="76BD274F"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 xml:space="preserve">In summary, the two groups of respondents arrived at the same perception on the extent of involvement of the parent-respondents in school along brigade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both of them perceived the involvement of the parent-respondents as often. However, they differed in the numerical assessment of the aforementioned. The parent-respondents gave a grand weighted mean of 4.29 while the teacher-respondents gave 4.05. This resulted to a mean difference of .24 and variances of .479 and .737 for the parent- and the teacher-respondents’ group, respectively.</w:t>
      </w:r>
    </w:p>
    <w:p w14:paraId="519A0007"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b/>
          <w:u w:val="single"/>
          <w:lang w:val="en-PH"/>
        </w:rPr>
        <w:t>Quarterly Meeting</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Table17</w:t>
      </w:r>
      <w:r>
        <w:rPr>
          <w:rFonts w:ascii="Courier New" w:eastAsia="Calibri" w:hAnsi="Courier New" w:cs="Courier New"/>
          <w:lang w:val="en-PH"/>
        </w:rPr>
        <w:t xml:space="preserve"> </w:t>
      </w:r>
      <w:r w:rsidRPr="00121FDA">
        <w:rPr>
          <w:rFonts w:ascii="Courier New" w:eastAsia="Calibri" w:hAnsi="Courier New" w:cs="Courier New"/>
          <w:lang w:val="en-PH"/>
        </w:rPr>
        <w:t>reflects the parents’</w:t>
      </w:r>
      <w:r>
        <w:rPr>
          <w:rFonts w:ascii="Courier New" w:eastAsia="Calibri" w:hAnsi="Courier New" w:cs="Courier New"/>
          <w:lang w:val="en-PH"/>
        </w:rPr>
        <w:t xml:space="preserve"> </w:t>
      </w:r>
      <w:r w:rsidRPr="00121FDA">
        <w:rPr>
          <w:rFonts w:ascii="Courier New" w:eastAsia="Calibri" w:hAnsi="Courier New" w:cs="Courier New"/>
          <w:lang w:val="en-PH"/>
        </w:rPr>
        <w:t xml:space="preserve">involvement in school as perceived by the two groups of </w:t>
      </w:r>
    </w:p>
    <w:p w14:paraId="1BFFEFFA"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Table 17</w:t>
      </w:r>
    </w:p>
    <w:p w14:paraId="44A5FEB8" w14:textId="77777777" w:rsidR="007E7DC4" w:rsidRPr="00121FDA" w:rsidRDefault="007E7DC4" w:rsidP="007E7DC4">
      <w:pPr>
        <w:jc w:val="center"/>
        <w:rPr>
          <w:rFonts w:ascii="Courier New" w:eastAsia="Calibri" w:hAnsi="Courier New" w:cs="Courier New"/>
          <w:b/>
          <w:lang w:val="en-PH"/>
        </w:rPr>
      </w:pPr>
    </w:p>
    <w:p w14:paraId="2F29BBD3"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Extent of Parents’ Involvement in School as</w:t>
      </w:r>
    </w:p>
    <w:p w14:paraId="6F176577"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Perceived by the Two Groups of Respondents</w:t>
      </w:r>
    </w:p>
    <w:p w14:paraId="6F9C81EF"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along Quarterly Meeting</w:t>
      </w:r>
    </w:p>
    <w:p w14:paraId="6231A9D4" w14:textId="77777777" w:rsidR="007E7DC4" w:rsidRPr="00121FDA" w:rsidRDefault="007E7DC4" w:rsidP="007E7DC4">
      <w:pPr>
        <w:jc w:val="center"/>
        <w:rPr>
          <w:rFonts w:ascii="Courier New" w:eastAsia="Calibri" w:hAnsi="Courier New" w:cs="Courier New"/>
          <w:b/>
          <w:lang w:val="en-PH"/>
        </w:rPr>
      </w:pPr>
    </w:p>
    <w:tbl>
      <w:tblPr>
        <w:tblStyle w:val="TableGrid"/>
        <w:tblW w:w="8856" w:type="dxa"/>
        <w:tblLook w:val="04A0" w:firstRow="1" w:lastRow="0" w:firstColumn="1" w:lastColumn="0" w:noHBand="0" w:noVBand="1"/>
      </w:tblPr>
      <w:tblGrid>
        <w:gridCol w:w="4741"/>
        <w:gridCol w:w="1068"/>
        <w:gridCol w:w="958"/>
        <w:gridCol w:w="31"/>
        <w:gridCol w:w="1095"/>
        <w:gridCol w:w="963"/>
      </w:tblGrid>
      <w:tr w:rsidR="007E7DC4" w:rsidRPr="00121FDA" w14:paraId="44656707" w14:textId="77777777" w:rsidTr="00C42429">
        <w:tc>
          <w:tcPr>
            <w:tcW w:w="4741" w:type="dxa"/>
            <w:vMerge w:val="restart"/>
            <w:tcBorders>
              <w:top w:val="double" w:sz="12" w:space="0" w:color="auto"/>
              <w:left w:val="nil"/>
              <w:bottom w:val="single" w:sz="12" w:space="0" w:color="auto"/>
              <w:right w:val="single" w:sz="12" w:space="0" w:color="auto"/>
            </w:tcBorders>
            <w:vAlign w:val="center"/>
          </w:tcPr>
          <w:p w14:paraId="264D1B89"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Indicators</w:t>
            </w:r>
          </w:p>
        </w:tc>
        <w:tc>
          <w:tcPr>
            <w:tcW w:w="2026" w:type="dxa"/>
            <w:gridSpan w:val="2"/>
            <w:tcBorders>
              <w:top w:val="double" w:sz="12" w:space="0" w:color="auto"/>
              <w:left w:val="single" w:sz="12" w:space="0" w:color="auto"/>
              <w:bottom w:val="single" w:sz="12" w:space="0" w:color="auto"/>
              <w:right w:val="single" w:sz="12" w:space="0" w:color="auto"/>
            </w:tcBorders>
            <w:vAlign w:val="center"/>
          </w:tcPr>
          <w:p w14:paraId="7726115C"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Parents</w:t>
            </w:r>
          </w:p>
        </w:tc>
        <w:tc>
          <w:tcPr>
            <w:tcW w:w="2089" w:type="dxa"/>
            <w:gridSpan w:val="3"/>
            <w:tcBorders>
              <w:top w:val="double" w:sz="12" w:space="0" w:color="auto"/>
              <w:left w:val="single" w:sz="12" w:space="0" w:color="auto"/>
              <w:bottom w:val="single" w:sz="12" w:space="0" w:color="auto"/>
              <w:right w:val="nil"/>
            </w:tcBorders>
            <w:vAlign w:val="center"/>
          </w:tcPr>
          <w:p w14:paraId="0A74F84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Teachers</w:t>
            </w:r>
          </w:p>
        </w:tc>
      </w:tr>
      <w:tr w:rsidR="007E7DC4" w:rsidRPr="00121FDA" w14:paraId="142C6E16" w14:textId="77777777" w:rsidTr="00C42429">
        <w:tc>
          <w:tcPr>
            <w:tcW w:w="4741" w:type="dxa"/>
            <w:vMerge/>
            <w:tcBorders>
              <w:top w:val="single" w:sz="12" w:space="0" w:color="auto"/>
              <w:left w:val="nil"/>
              <w:bottom w:val="single" w:sz="12" w:space="0" w:color="auto"/>
              <w:right w:val="single" w:sz="12" w:space="0" w:color="auto"/>
            </w:tcBorders>
            <w:vAlign w:val="center"/>
          </w:tcPr>
          <w:p w14:paraId="012E49F8" w14:textId="77777777" w:rsidR="007E7DC4" w:rsidRPr="00121FDA" w:rsidRDefault="007E7DC4" w:rsidP="00C42429">
            <w:pPr>
              <w:jc w:val="center"/>
              <w:rPr>
                <w:rFonts w:ascii="Courier New" w:eastAsia="Calibri" w:hAnsi="Courier New" w:cs="Courier New"/>
                <w:b/>
                <w:lang w:val="en-PH"/>
              </w:rPr>
            </w:pPr>
          </w:p>
        </w:tc>
        <w:tc>
          <w:tcPr>
            <w:tcW w:w="1068" w:type="dxa"/>
            <w:tcBorders>
              <w:top w:val="single" w:sz="12" w:space="0" w:color="auto"/>
              <w:left w:val="single" w:sz="12" w:space="0" w:color="auto"/>
              <w:bottom w:val="single" w:sz="12" w:space="0" w:color="auto"/>
              <w:right w:val="single" w:sz="12" w:space="0" w:color="auto"/>
            </w:tcBorders>
            <w:vAlign w:val="center"/>
          </w:tcPr>
          <w:p w14:paraId="67D85B13"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WM</w:t>
            </w:r>
          </w:p>
        </w:tc>
        <w:tc>
          <w:tcPr>
            <w:tcW w:w="958" w:type="dxa"/>
            <w:tcBorders>
              <w:top w:val="single" w:sz="12" w:space="0" w:color="auto"/>
              <w:left w:val="single" w:sz="12" w:space="0" w:color="auto"/>
              <w:bottom w:val="single" w:sz="12" w:space="0" w:color="auto"/>
              <w:right w:val="single" w:sz="12" w:space="0" w:color="auto"/>
            </w:tcBorders>
            <w:vAlign w:val="center"/>
          </w:tcPr>
          <w:p w14:paraId="722AD9A4"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I</w:t>
            </w:r>
          </w:p>
        </w:tc>
        <w:tc>
          <w:tcPr>
            <w:tcW w:w="1126" w:type="dxa"/>
            <w:gridSpan w:val="2"/>
            <w:tcBorders>
              <w:top w:val="single" w:sz="12" w:space="0" w:color="auto"/>
              <w:left w:val="single" w:sz="12" w:space="0" w:color="auto"/>
              <w:bottom w:val="single" w:sz="12" w:space="0" w:color="auto"/>
              <w:right w:val="single" w:sz="12" w:space="0" w:color="auto"/>
            </w:tcBorders>
            <w:vAlign w:val="center"/>
          </w:tcPr>
          <w:p w14:paraId="70EC69E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WM</w:t>
            </w:r>
          </w:p>
        </w:tc>
        <w:tc>
          <w:tcPr>
            <w:tcW w:w="963" w:type="dxa"/>
            <w:tcBorders>
              <w:top w:val="single" w:sz="12" w:space="0" w:color="auto"/>
              <w:left w:val="single" w:sz="12" w:space="0" w:color="auto"/>
              <w:bottom w:val="single" w:sz="12" w:space="0" w:color="auto"/>
              <w:right w:val="nil"/>
            </w:tcBorders>
            <w:vAlign w:val="center"/>
          </w:tcPr>
          <w:p w14:paraId="38A7B08A"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I</w:t>
            </w:r>
          </w:p>
        </w:tc>
      </w:tr>
      <w:tr w:rsidR="007E7DC4" w:rsidRPr="00121FDA" w14:paraId="0F4EFB2D" w14:textId="77777777" w:rsidTr="00C42429">
        <w:tc>
          <w:tcPr>
            <w:tcW w:w="4741" w:type="dxa"/>
            <w:tcBorders>
              <w:top w:val="single" w:sz="12" w:space="0" w:color="auto"/>
              <w:left w:val="nil"/>
              <w:bottom w:val="nil"/>
              <w:right w:val="nil"/>
            </w:tcBorders>
          </w:tcPr>
          <w:p w14:paraId="0787EE34" w14:textId="77777777" w:rsidR="007E7DC4" w:rsidRPr="00351CE0" w:rsidRDefault="007E7DC4" w:rsidP="00704750">
            <w:pPr>
              <w:pStyle w:val="ListParagraph"/>
              <w:numPr>
                <w:ilvl w:val="0"/>
                <w:numId w:val="11"/>
              </w:numPr>
              <w:spacing w:after="0" w:line="240" w:lineRule="auto"/>
              <w:ind w:left="630" w:hanging="450"/>
              <w:jc w:val="both"/>
              <w:rPr>
                <w:rFonts w:ascii="Courier New" w:hAnsi="Courier New" w:cs="Courier New"/>
                <w:color w:val="FF0000"/>
              </w:rPr>
            </w:pPr>
            <w:r w:rsidRPr="00351CE0">
              <w:rPr>
                <w:rFonts w:ascii="Courier New" w:hAnsi="Courier New" w:cs="Courier New"/>
                <w:color w:val="222222"/>
                <w:shd w:val="clear" w:color="auto" w:fill="FFFFFF"/>
              </w:rPr>
              <w:t>Problems</w:t>
            </w:r>
            <w:r>
              <w:rPr>
                <w:rFonts w:ascii="Courier New" w:hAnsi="Courier New" w:cs="Courier New"/>
                <w:color w:val="222222"/>
                <w:shd w:val="clear" w:color="auto" w:fill="FFFFFF"/>
              </w:rPr>
              <w:t xml:space="preserve"> and </w:t>
            </w:r>
            <w:r w:rsidRPr="005320FA">
              <w:rPr>
                <w:rFonts w:ascii="Courier New" w:hAnsi="Courier New" w:cs="Courier New"/>
                <w:color w:val="222222"/>
                <w:shd w:val="clear" w:color="auto" w:fill="FFFFFF"/>
              </w:rPr>
              <w:t>issues</w:t>
            </w:r>
            <w:r>
              <w:rPr>
                <w:rFonts w:ascii="Courier New" w:hAnsi="Courier New" w:cs="Courier New"/>
                <w:color w:val="222222"/>
                <w:shd w:val="clear" w:color="auto" w:fill="FFFFFF"/>
              </w:rPr>
              <w:t xml:space="preserve"> concerning my child will be addressed</w:t>
            </w:r>
            <w:r w:rsidRPr="00351CE0">
              <w:rPr>
                <w:rFonts w:ascii="Courier New" w:hAnsi="Courier New" w:cs="Courier New"/>
                <w:color w:val="222222"/>
                <w:shd w:val="clear" w:color="auto" w:fill="FFFFFF"/>
              </w:rPr>
              <w:t xml:space="preserve"> in the school.</w:t>
            </w:r>
          </w:p>
        </w:tc>
        <w:tc>
          <w:tcPr>
            <w:tcW w:w="1068" w:type="dxa"/>
            <w:tcBorders>
              <w:top w:val="single" w:sz="12" w:space="0" w:color="auto"/>
              <w:left w:val="nil"/>
              <w:bottom w:val="nil"/>
              <w:right w:val="nil"/>
            </w:tcBorders>
          </w:tcPr>
          <w:p w14:paraId="04C9FAD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5.00</w:t>
            </w:r>
          </w:p>
        </w:tc>
        <w:tc>
          <w:tcPr>
            <w:tcW w:w="958" w:type="dxa"/>
            <w:tcBorders>
              <w:top w:val="single" w:sz="12" w:space="0" w:color="auto"/>
              <w:left w:val="nil"/>
              <w:bottom w:val="nil"/>
              <w:right w:val="nil"/>
            </w:tcBorders>
          </w:tcPr>
          <w:p w14:paraId="53A7C0B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c>
          <w:tcPr>
            <w:tcW w:w="1126" w:type="dxa"/>
            <w:gridSpan w:val="2"/>
            <w:tcBorders>
              <w:top w:val="single" w:sz="12" w:space="0" w:color="auto"/>
              <w:left w:val="nil"/>
              <w:bottom w:val="nil"/>
              <w:right w:val="nil"/>
            </w:tcBorders>
          </w:tcPr>
          <w:p w14:paraId="6598634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4.64</w:t>
            </w:r>
          </w:p>
        </w:tc>
        <w:tc>
          <w:tcPr>
            <w:tcW w:w="963" w:type="dxa"/>
            <w:tcBorders>
              <w:top w:val="single" w:sz="12" w:space="0" w:color="auto"/>
              <w:left w:val="nil"/>
              <w:bottom w:val="nil"/>
              <w:right w:val="nil"/>
            </w:tcBorders>
          </w:tcPr>
          <w:p w14:paraId="222562E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r>
      <w:tr w:rsidR="007E7DC4" w:rsidRPr="00121FDA" w14:paraId="580A79B3" w14:textId="77777777" w:rsidTr="00C42429">
        <w:tc>
          <w:tcPr>
            <w:tcW w:w="4741" w:type="dxa"/>
            <w:tcBorders>
              <w:top w:val="nil"/>
              <w:left w:val="nil"/>
              <w:bottom w:val="nil"/>
              <w:right w:val="nil"/>
            </w:tcBorders>
          </w:tcPr>
          <w:p w14:paraId="6406B1FB" w14:textId="77777777" w:rsidR="007E7DC4" w:rsidRPr="00351CE0" w:rsidRDefault="007E7DC4" w:rsidP="00704750">
            <w:pPr>
              <w:pStyle w:val="ListParagraph"/>
              <w:numPr>
                <w:ilvl w:val="0"/>
                <w:numId w:val="11"/>
              </w:numPr>
              <w:spacing w:after="0" w:line="240" w:lineRule="auto"/>
              <w:ind w:left="630" w:hanging="450"/>
              <w:jc w:val="both"/>
              <w:rPr>
                <w:rFonts w:ascii="Courier New" w:hAnsi="Courier New" w:cs="Courier New"/>
                <w:color w:val="FF0000"/>
              </w:rPr>
            </w:pPr>
            <w:r w:rsidRPr="00351CE0">
              <w:rPr>
                <w:rStyle w:val="apple-converted-space"/>
                <w:rFonts w:cs="Courier New"/>
                <w:color w:val="222222"/>
                <w:shd w:val="clear" w:color="auto" w:fill="FFFFFF"/>
              </w:rPr>
              <w:lastRenderedPageBreak/>
              <w:t> </w:t>
            </w:r>
            <w:r>
              <w:rPr>
                <w:rFonts w:ascii="Courier New" w:hAnsi="Courier New" w:cs="Courier New"/>
                <w:color w:val="222222"/>
                <w:shd w:val="clear" w:color="auto" w:fill="FFFFFF"/>
              </w:rPr>
              <w:t>I will be informed about the performance of my child.</w:t>
            </w:r>
          </w:p>
        </w:tc>
        <w:tc>
          <w:tcPr>
            <w:tcW w:w="1068" w:type="dxa"/>
            <w:tcBorders>
              <w:top w:val="nil"/>
              <w:left w:val="nil"/>
              <w:bottom w:val="nil"/>
              <w:right w:val="nil"/>
            </w:tcBorders>
          </w:tcPr>
          <w:p w14:paraId="6FE6D2B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4.55</w:t>
            </w:r>
          </w:p>
        </w:tc>
        <w:tc>
          <w:tcPr>
            <w:tcW w:w="958" w:type="dxa"/>
            <w:tcBorders>
              <w:top w:val="nil"/>
              <w:left w:val="nil"/>
              <w:bottom w:val="nil"/>
              <w:right w:val="nil"/>
            </w:tcBorders>
          </w:tcPr>
          <w:p w14:paraId="052E528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c>
          <w:tcPr>
            <w:tcW w:w="1126" w:type="dxa"/>
            <w:gridSpan w:val="2"/>
            <w:tcBorders>
              <w:top w:val="nil"/>
              <w:left w:val="nil"/>
              <w:bottom w:val="nil"/>
              <w:right w:val="nil"/>
            </w:tcBorders>
          </w:tcPr>
          <w:p w14:paraId="5D1FF64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4.71</w:t>
            </w:r>
          </w:p>
        </w:tc>
        <w:tc>
          <w:tcPr>
            <w:tcW w:w="963" w:type="dxa"/>
            <w:tcBorders>
              <w:top w:val="nil"/>
              <w:left w:val="nil"/>
              <w:bottom w:val="nil"/>
              <w:right w:val="nil"/>
            </w:tcBorders>
          </w:tcPr>
          <w:p w14:paraId="2E38E73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r>
      <w:tr w:rsidR="007E7DC4" w:rsidRPr="00121FDA" w14:paraId="31AD2050" w14:textId="77777777" w:rsidTr="00C42429">
        <w:tc>
          <w:tcPr>
            <w:tcW w:w="4741" w:type="dxa"/>
            <w:tcBorders>
              <w:top w:val="nil"/>
              <w:left w:val="nil"/>
              <w:bottom w:val="nil"/>
              <w:right w:val="nil"/>
            </w:tcBorders>
          </w:tcPr>
          <w:p w14:paraId="24EBB0A1" w14:textId="77777777" w:rsidR="007E7DC4" w:rsidRPr="00351CE0" w:rsidRDefault="007E7DC4" w:rsidP="00704750">
            <w:pPr>
              <w:pStyle w:val="ListParagraph"/>
              <w:numPr>
                <w:ilvl w:val="0"/>
                <w:numId w:val="11"/>
              </w:numPr>
              <w:spacing w:after="0" w:line="240" w:lineRule="auto"/>
              <w:ind w:left="630" w:hanging="450"/>
              <w:jc w:val="both"/>
              <w:rPr>
                <w:rFonts w:ascii="Courier New" w:hAnsi="Courier New" w:cs="Courier New"/>
                <w:color w:val="FF0000"/>
              </w:rPr>
            </w:pPr>
            <w:r>
              <w:rPr>
                <w:rFonts w:ascii="Courier New" w:hAnsi="Courier New" w:cs="Courier New"/>
                <w:color w:val="444444"/>
                <w:shd w:val="clear" w:color="auto" w:fill="FFFFFF"/>
              </w:rPr>
              <w:t>I regularly attend meetings for feedback giving.</w:t>
            </w:r>
          </w:p>
        </w:tc>
        <w:tc>
          <w:tcPr>
            <w:tcW w:w="1068" w:type="dxa"/>
            <w:tcBorders>
              <w:top w:val="nil"/>
              <w:left w:val="nil"/>
              <w:bottom w:val="nil"/>
              <w:right w:val="nil"/>
            </w:tcBorders>
          </w:tcPr>
          <w:p w14:paraId="00E3D9D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4.63</w:t>
            </w:r>
          </w:p>
        </w:tc>
        <w:tc>
          <w:tcPr>
            <w:tcW w:w="958" w:type="dxa"/>
            <w:tcBorders>
              <w:top w:val="nil"/>
              <w:left w:val="nil"/>
              <w:bottom w:val="nil"/>
              <w:right w:val="nil"/>
            </w:tcBorders>
          </w:tcPr>
          <w:p w14:paraId="402906A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c>
          <w:tcPr>
            <w:tcW w:w="1126" w:type="dxa"/>
            <w:gridSpan w:val="2"/>
            <w:tcBorders>
              <w:top w:val="nil"/>
              <w:left w:val="nil"/>
              <w:bottom w:val="nil"/>
              <w:right w:val="nil"/>
            </w:tcBorders>
          </w:tcPr>
          <w:p w14:paraId="00F08CE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4.68</w:t>
            </w:r>
          </w:p>
        </w:tc>
        <w:tc>
          <w:tcPr>
            <w:tcW w:w="963" w:type="dxa"/>
            <w:tcBorders>
              <w:top w:val="nil"/>
              <w:left w:val="nil"/>
              <w:bottom w:val="nil"/>
              <w:right w:val="nil"/>
            </w:tcBorders>
          </w:tcPr>
          <w:p w14:paraId="27598E1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r>
      <w:tr w:rsidR="007E7DC4" w:rsidRPr="00121FDA" w14:paraId="1357D529" w14:textId="77777777" w:rsidTr="00C42429">
        <w:tc>
          <w:tcPr>
            <w:tcW w:w="4741" w:type="dxa"/>
            <w:tcBorders>
              <w:top w:val="nil"/>
              <w:left w:val="nil"/>
              <w:bottom w:val="nil"/>
              <w:right w:val="nil"/>
            </w:tcBorders>
          </w:tcPr>
          <w:p w14:paraId="59BD6A20" w14:textId="77777777" w:rsidR="007E7DC4" w:rsidRPr="00351CE0" w:rsidRDefault="007E7DC4" w:rsidP="00704750">
            <w:pPr>
              <w:pStyle w:val="ListParagraph"/>
              <w:numPr>
                <w:ilvl w:val="0"/>
                <w:numId w:val="11"/>
              </w:numPr>
              <w:spacing w:after="0" w:line="240" w:lineRule="auto"/>
              <w:ind w:left="630" w:hanging="450"/>
              <w:rPr>
                <w:rFonts w:ascii="Courier New" w:hAnsi="Courier New" w:cs="Courier New"/>
                <w:color w:val="FF0000"/>
              </w:rPr>
            </w:pPr>
            <w:r>
              <w:rPr>
                <w:rFonts w:ascii="Courier New" w:hAnsi="Courier New" w:cs="Courier New"/>
                <w:color w:val="444444"/>
                <w:shd w:val="clear" w:color="auto" w:fill="FFFFFF"/>
              </w:rPr>
              <w:t>I attend meetings so my child will not be bullied in school.</w:t>
            </w:r>
          </w:p>
        </w:tc>
        <w:tc>
          <w:tcPr>
            <w:tcW w:w="1068" w:type="dxa"/>
            <w:tcBorders>
              <w:top w:val="nil"/>
              <w:left w:val="nil"/>
              <w:bottom w:val="nil"/>
              <w:right w:val="nil"/>
            </w:tcBorders>
          </w:tcPr>
          <w:p w14:paraId="529D33A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4.56</w:t>
            </w:r>
          </w:p>
        </w:tc>
        <w:tc>
          <w:tcPr>
            <w:tcW w:w="958" w:type="dxa"/>
            <w:tcBorders>
              <w:top w:val="nil"/>
              <w:left w:val="nil"/>
              <w:bottom w:val="nil"/>
              <w:right w:val="nil"/>
            </w:tcBorders>
          </w:tcPr>
          <w:p w14:paraId="73D2ECD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c>
          <w:tcPr>
            <w:tcW w:w="1126" w:type="dxa"/>
            <w:gridSpan w:val="2"/>
            <w:tcBorders>
              <w:top w:val="nil"/>
              <w:left w:val="nil"/>
              <w:bottom w:val="nil"/>
              <w:right w:val="nil"/>
            </w:tcBorders>
          </w:tcPr>
          <w:p w14:paraId="7DD52B9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3.82</w:t>
            </w:r>
          </w:p>
        </w:tc>
        <w:tc>
          <w:tcPr>
            <w:tcW w:w="963" w:type="dxa"/>
            <w:tcBorders>
              <w:top w:val="nil"/>
              <w:left w:val="nil"/>
              <w:bottom w:val="nil"/>
              <w:right w:val="nil"/>
            </w:tcBorders>
          </w:tcPr>
          <w:p w14:paraId="75F6AD0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O</w:t>
            </w:r>
          </w:p>
        </w:tc>
      </w:tr>
      <w:tr w:rsidR="007E7DC4" w:rsidRPr="00121FDA" w14:paraId="09EB38E5" w14:textId="77777777" w:rsidTr="00C42429">
        <w:tc>
          <w:tcPr>
            <w:tcW w:w="4741" w:type="dxa"/>
            <w:tcBorders>
              <w:top w:val="nil"/>
              <w:left w:val="nil"/>
              <w:bottom w:val="nil"/>
              <w:right w:val="nil"/>
            </w:tcBorders>
          </w:tcPr>
          <w:p w14:paraId="2B99389F" w14:textId="77777777" w:rsidR="007E7DC4" w:rsidRPr="00351CE0" w:rsidRDefault="007E7DC4" w:rsidP="00704750">
            <w:pPr>
              <w:pStyle w:val="ListParagraph"/>
              <w:numPr>
                <w:ilvl w:val="0"/>
                <w:numId w:val="11"/>
              </w:numPr>
              <w:spacing w:after="0" w:line="240" w:lineRule="auto"/>
              <w:ind w:left="630" w:hanging="450"/>
              <w:jc w:val="both"/>
              <w:rPr>
                <w:rFonts w:ascii="Courier New" w:hAnsi="Courier New" w:cs="Courier New"/>
                <w:color w:val="FF0000"/>
              </w:rPr>
            </w:pPr>
            <w:r>
              <w:rPr>
                <w:rFonts w:ascii="Courier New" w:hAnsi="Courier New" w:cs="Courier New"/>
                <w:color w:val="444444"/>
                <w:shd w:val="clear" w:color="auto" w:fill="FFFFFF"/>
              </w:rPr>
              <w:t>I attend meetings because I want to be involved in the different school activities.</w:t>
            </w:r>
          </w:p>
        </w:tc>
        <w:tc>
          <w:tcPr>
            <w:tcW w:w="1068" w:type="dxa"/>
            <w:tcBorders>
              <w:top w:val="nil"/>
              <w:left w:val="nil"/>
              <w:bottom w:val="nil"/>
              <w:right w:val="nil"/>
            </w:tcBorders>
          </w:tcPr>
          <w:p w14:paraId="301E047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4.71</w:t>
            </w:r>
          </w:p>
        </w:tc>
        <w:tc>
          <w:tcPr>
            <w:tcW w:w="958" w:type="dxa"/>
            <w:tcBorders>
              <w:top w:val="nil"/>
              <w:left w:val="nil"/>
              <w:bottom w:val="nil"/>
              <w:right w:val="nil"/>
            </w:tcBorders>
          </w:tcPr>
          <w:p w14:paraId="0A9E989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c>
          <w:tcPr>
            <w:tcW w:w="1126" w:type="dxa"/>
            <w:gridSpan w:val="2"/>
            <w:tcBorders>
              <w:top w:val="nil"/>
              <w:left w:val="nil"/>
              <w:bottom w:val="nil"/>
              <w:right w:val="nil"/>
            </w:tcBorders>
          </w:tcPr>
          <w:p w14:paraId="014F706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4.55</w:t>
            </w:r>
          </w:p>
        </w:tc>
        <w:tc>
          <w:tcPr>
            <w:tcW w:w="963" w:type="dxa"/>
            <w:tcBorders>
              <w:top w:val="nil"/>
              <w:left w:val="nil"/>
              <w:bottom w:val="nil"/>
              <w:right w:val="nil"/>
            </w:tcBorders>
          </w:tcPr>
          <w:p w14:paraId="5F98F49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r>
      <w:tr w:rsidR="007E7DC4" w:rsidRPr="00121FDA" w14:paraId="7AD08A97" w14:textId="77777777" w:rsidTr="00C42429">
        <w:tc>
          <w:tcPr>
            <w:tcW w:w="4741" w:type="dxa"/>
            <w:tcBorders>
              <w:top w:val="nil"/>
              <w:left w:val="nil"/>
              <w:bottom w:val="nil"/>
              <w:right w:val="nil"/>
            </w:tcBorders>
          </w:tcPr>
          <w:p w14:paraId="1FF25C72" w14:textId="77777777" w:rsidR="007E7DC4" w:rsidRPr="00351CE0" w:rsidRDefault="007E7DC4" w:rsidP="00704750">
            <w:pPr>
              <w:pStyle w:val="ListParagraph"/>
              <w:numPr>
                <w:ilvl w:val="0"/>
                <w:numId w:val="11"/>
              </w:numPr>
              <w:spacing w:after="0" w:line="240" w:lineRule="auto"/>
              <w:ind w:left="630" w:hanging="450"/>
              <w:jc w:val="both"/>
              <w:rPr>
                <w:rFonts w:ascii="Courier New" w:hAnsi="Courier New" w:cs="Courier New"/>
                <w:color w:val="FF0000"/>
              </w:rPr>
            </w:pPr>
            <w:r>
              <w:rPr>
                <w:rFonts w:ascii="Courier New" w:hAnsi="Courier New" w:cs="Courier New"/>
                <w:color w:val="444444"/>
                <w:shd w:val="clear" w:color="auto" w:fill="FFFFFF"/>
              </w:rPr>
              <w:t>I attend meetings for I want to be an officer or committee member.</w:t>
            </w:r>
          </w:p>
        </w:tc>
        <w:tc>
          <w:tcPr>
            <w:tcW w:w="1068" w:type="dxa"/>
            <w:tcBorders>
              <w:top w:val="nil"/>
              <w:left w:val="nil"/>
              <w:bottom w:val="nil"/>
              <w:right w:val="nil"/>
            </w:tcBorders>
          </w:tcPr>
          <w:p w14:paraId="2FD13E2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4.66</w:t>
            </w:r>
          </w:p>
        </w:tc>
        <w:tc>
          <w:tcPr>
            <w:tcW w:w="958" w:type="dxa"/>
            <w:tcBorders>
              <w:top w:val="nil"/>
              <w:left w:val="nil"/>
              <w:bottom w:val="nil"/>
              <w:right w:val="nil"/>
            </w:tcBorders>
          </w:tcPr>
          <w:p w14:paraId="094B507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c>
          <w:tcPr>
            <w:tcW w:w="1126" w:type="dxa"/>
            <w:gridSpan w:val="2"/>
            <w:tcBorders>
              <w:top w:val="nil"/>
              <w:left w:val="nil"/>
              <w:bottom w:val="nil"/>
              <w:right w:val="nil"/>
            </w:tcBorders>
          </w:tcPr>
          <w:p w14:paraId="295AB25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3.77</w:t>
            </w:r>
          </w:p>
        </w:tc>
        <w:tc>
          <w:tcPr>
            <w:tcW w:w="963" w:type="dxa"/>
            <w:tcBorders>
              <w:top w:val="nil"/>
              <w:left w:val="nil"/>
              <w:bottom w:val="nil"/>
              <w:right w:val="nil"/>
            </w:tcBorders>
          </w:tcPr>
          <w:p w14:paraId="17783D3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O</w:t>
            </w:r>
          </w:p>
        </w:tc>
      </w:tr>
      <w:tr w:rsidR="007E7DC4" w:rsidRPr="00121FDA" w14:paraId="7C2733D9" w14:textId="77777777" w:rsidTr="00C42429">
        <w:tc>
          <w:tcPr>
            <w:tcW w:w="4741" w:type="dxa"/>
            <w:tcBorders>
              <w:top w:val="nil"/>
              <w:left w:val="nil"/>
              <w:bottom w:val="nil"/>
              <w:right w:val="nil"/>
            </w:tcBorders>
          </w:tcPr>
          <w:p w14:paraId="2D61C47C" w14:textId="77777777" w:rsidR="007E7DC4" w:rsidRPr="00351CE0" w:rsidRDefault="007E7DC4" w:rsidP="00704750">
            <w:pPr>
              <w:pStyle w:val="ListParagraph"/>
              <w:numPr>
                <w:ilvl w:val="0"/>
                <w:numId w:val="11"/>
              </w:numPr>
              <w:spacing w:after="0" w:line="240" w:lineRule="auto"/>
              <w:ind w:left="630" w:hanging="450"/>
              <w:rPr>
                <w:rFonts w:ascii="Courier New" w:hAnsi="Courier New" w:cs="Courier New"/>
                <w:color w:val="FF0000"/>
              </w:rPr>
            </w:pPr>
            <w:r>
              <w:rPr>
                <w:rFonts w:ascii="Courier New" w:hAnsi="Courier New" w:cs="Courier New"/>
                <w:color w:val="444444"/>
                <w:shd w:val="clear" w:color="auto" w:fill="FFFFFF"/>
              </w:rPr>
              <w:t>I am attending meeting for the benefit of my child.</w:t>
            </w:r>
          </w:p>
        </w:tc>
        <w:tc>
          <w:tcPr>
            <w:tcW w:w="1068" w:type="dxa"/>
            <w:tcBorders>
              <w:top w:val="nil"/>
              <w:left w:val="nil"/>
              <w:bottom w:val="nil"/>
              <w:right w:val="nil"/>
            </w:tcBorders>
          </w:tcPr>
          <w:p w14:paraId="1ABB85D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4.72</w:t>
            </w:r>
          </w:p>
        </w:tc>
        <w:tc>
          <w:tcPr>
            <w:tcW w:w="958" w:type="dxa"/>
            <w:tcBorders>
              <w:top w:val="nil"/>
              <w:left w:val="nil"/>
              <w:bottom w:val="nil"/>
              <w:right w:val="nil"/>
            </w:tcBorders>
          </w:tcPr>
          <w:p w14:paraId="2709625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c>
          <w:tcPr>
            <w:tcW w:w="1126" w:type="dxa"/>
            <w:gridSpan w:val="2"/>
            <w:tcBorders>
              <w:top w:val="nil"/>
              <w:left w:val="nil"/>
              <w:bottom w:val="nil"/>
              <w:right w:val="nil"/>
            </w:tcBorders>
          </w:tcPr>
          <w:p w14:paraId="2E0D8A8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4.45</w:t>
            </w:r>
          </w:p>
        </w:tc>
        <w:tc>
          <w:tcPr>
            <w:tcW w:w="963" w:type="dxa"/>
            <w:tcBorders>
              <w:top w:val="nil"/>
              <w:left w:val="nil"/>
              <w:bottom w:val="nil"/>
              <w:right w:val="nil"/>
            </w:tcBorders>
          </w:tcPr>
          <w:p w14:paraId="5888335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O</w:t>
            </w:r>
          </w:p>
        </w:tc>
      </w:tr>
      <w:tr w:rsidR="007E7DC4" w:rsidRPr="00121FDA" w14:paraId="0E703B2C" w14:textId="77777777" w:rsidTr="00C42429">
        <w:tc>
          <w:tcPr>
            <w:tcW w:w="4741" w:type="dxa"/>
            <w:tcBorders>
              <w:top w:val="nil"/>
              <w:left w:val="nil"/>
              <w:bottom w:val="nil"/>
              <w:right w:val="nil"/>
            </w:tcBorders>
          </w:tcPr>
          <w:p w14:paraId="06FD0D76" w14:textId="77777777" w:rsidR="007E7DC4" w:rsidRPr="00351CE0" w:rsidRDefault="007E7DC4" w:rsidP="00704750">
            <w:pPr>
              <w:pStyle w:val="ListParagraph"/>
              <w:numPr>
                <w:ilvl w:val="0"/>
                <w:numId w:val="11"/>
              </w:numPr>
              <w:spacing w:after="0" w:line="240" w:lineRule="auto"/>
              <w:ind w:left="630" w:hanging="450"/>
              <w:jc w:val="both"/>
              <w:rPr>
                <w:rFonts w:ascii="Courier New" w:hAnsi="Courier New" w:cs="Courier New"/>
                <w:color w:val="FF0000"/>
              </w:rPr>
            </w:pPr>
            <w:r>
              <w:rPr>
                <w:rFonts w:ascii="Courier New" w:hAnsi="Courier New" w:cs="Courier New"/>
                <w:color w:val="444444"/>
                <w:shd w:val="clear" w:color="auto" w:fill="FFFFFF"/>
              </w:rPr>
              <w:t xml:space="preserve">I attend </w:t>
            </w:r>
            <w:r w:rsidRPr="00351CE0">
              <w:rPr>
                <w:rFonts w:ascii="Courier New" w:hAnsi="Courier New" w:cs="Courier New"/>
                <w:color w:val="444444"/>
                <w:shd w:val="clear" w:color="auto" w:fill="FFFFFF"/>
              </w:rPr>
              <w:t xml:space="preserve">meeting </w:t>
            </w:r>
            <w:r>
              <w:rPr>
                <w:rFonts w:ascii="Courier New" w:hAnsi="Courier New" w:cs="Courier New"/>
                <w:color w:val="444444"/>
                <w:shd w:val="clear" w:color="auto" w:fill="FFFFFF"/>
              </w:rPr>
              <w:t>for it is the time where teachers and parents can discuss about their children’s performances.</w:t>
            </w:r>
          </w:p>
        </w:tc>
        <w:tc>
          <w:tcPr>
            <w:tcW w:w="1068" w:type="dxa"/>
            <w:tcBorders>
              <w:top w:val="nil"/>
              <w:left w:val="nil"/>
              <w:bottom w:val="nil"/>
              <w:right w:val="nil"/>
            </w:tcBorders>
          </w:tcPr>
          <w:p w14:paraId="34FA24A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4.82</w:t>
            </w:r>
          </w:p>
        </w:tc>
        <w:tc>
          <w:tcPr>
            <w:tcW w:w="958" w:type="dxa"/>
            <w:tcBorders>
              <w:top w:val="nil"/>
              <w:left w:val="nil"/>
              <w:bottom w:val="nil"/>
              <w:right w:val="nil"/>
            </w:tcBorders>
          </w:tcPr>
          <w:p w14:paraId="7B5C409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c>
          <w:tcPr>
            <w:tcW w:w="1126" w:type="dxa"/>
            <w:gridSpan w:val="2"/>
            <w:tcBorders>
              <w:top w:val="nil"/>
              <w:left w:val="nil"/>
              <w:bottom w:val="nil"/>
              <w:right w:val="nil"/>
            </w:tcBorders>
          </w:tcPr>
          <w:p w14:paraId="1D27476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4.82</w:t>
            </w:r>
          </w:p>
        </w:tc>
        <w:tc>
          <w:tcPr>
            <w:tcW w:w="963" w:type="dxa"/>
            <w:tcBorders>
              <w:top w:val="nil"/>
              <w:left w:val="nil"/>
              <w:bottom w:val="nil"/>
              <w:right w:val="nil"/>
            </w:tcBorders>
          </w:tcPr>
          <w:p w14:paraId="06EB5D8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r>
      <w:tr w:rsidR="007E7DC4" w:rsidRPr="00121FDA" w14:paraId="1C0402D1" w14:textId="77777777" w:rsidTr="00C42429">
        <w:tc>
          <w:tcPr>
            <w:tcW w:w="4741" w:type="dxa"/>
            <w:tcBorders>
              <w:top w:val="nil"/>
              <w:left w:val="nil"/>
              <w:bottom w:val="nil"/>
              <w:right w:val="nil"/>
            </w:tcBorders>
          </w:tcPr>
          <w:p w14:paraId="029AB7C4" w14:textId="77777777" w:rsidR="007E7DC4" w:rsidRPr="00351CE0" w:rsidRDefault="007E7DC4" w:rsidP="00704750">
            <w:pPr>
              <w:pStyle w:val="ListParagraph"/>
              <w:numPr>
                <w:ilvl w:val="0"/>
                <w:numId w:val="11"/>
              </w:numPr>
              <w:spacing w:after="0" w:line="240" w:lineRule="auto"/>
              <w:ind w:left="630" w:hanging="450"/>
              <w:jc w:val="both"/>
              <w:rPr>
                <w:rFonts w:ascii="Courier New" w:hAnsi="Courier New" w:cs="Courier New"/>
                <w:color w:val="FF0000"/>
              </w:rPr>
            </w:pPr>
            <w:r>
              <w:rPr>
                <w:rFonts w:ascii="Courier New" w:hAnsi="Courier New" w:cs="Courier New"/>
                <w:color w:val="0D0D0D" w:themeColor="text1" w:themeTint="F2"/>
              </w:rPr>
              <w:t>Transparency of school and community funds is done during quarterly meetings.</w:t>
            </w:r>
          </w:p>
        </w:tc>
        <w:tc>
          <w:tcPr>
            <w:tcW w:w="1068" w:type="dxa"/>
            <w:tcBorders>
              <w:top w:val="nil"/>
              <w:left w:val="nil"/>
              <w:bottom w:val="nil"/>
              <w:right w:val="nil"/>
            </w:tcBorders>
          </w:tcPr>
          <w:p w14:paraId="0488973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4.74</w:t>
            </w:r>
          </w:p>
        </w:tc>
        <w:tc>
          <w:tcPr>
            <w:tcW w:w="958" w:type="dxa"/>
            <w:tcBorders>
              <w:top w:val="nil"/>
              <w:left w:val="nil"/>
              <w:bottom w:val="nil"/>
              <w:right w:val="nil"/>
            </w:tcBorders>
          </w:tcPr>
          <w:p w14:paraId="071D2D7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c>
          <w:tcPr>
            <w:tcW w:w="1126" w:type="dxa"/>
            <w:gridSpan w:val="2"/>
            <w:tcBorders>
              <w:top w:val="nil"/>
              <w:left w:val="nil"/>
              <w:bottom w:val="nil"/>
              <w:right w:val="nil"/>
            </w:tcBorders>
          </w:tcPr>
          <w:p w14:paraId="0565DF9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4.55</w:t>
            </w:r>
          </w:p>
        </w:tc>
        <w:tc>
          <w:tcPr>
            <w:tcW w:w="963" w:type="dxa"/>
            <w:tcBorders>
              <w:top w:val="nil"/>
              <w:left w:val="nil"/>
              <w:bottom w:val="nil"/>
              <w:right w:val="nil"/>
            </w:tcBorders>
          </w:tcPr>
          <w:p w14:paraId="303FD61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r>
      <w:tr w:rsidR="007E7DC4" w:rsidRPr="00121FDA" w14:paraId="26867471" w14:textId="77777777" w:rsidTr="00C42429">
        <w:tc>
          <w:tcPr>
            <w:tcW w:w="4741" w:type="dxa"/>
            <w:tcBorders>
              <w:top w:val="nil"/>
              <w:left w:val="nil"/>
              <w:bottom w:val="nil"/>
              <w:right w:val="nil"/>
            </w:tcBorders>
          </w:tcPr>
          <w:p w14:paraId="60ECBC71" w14:textId="77777777" w:rsidR="007E7DC4" w:rsidRPr="00351CE0" w:rsidRDefault="007E7DC4" w:rsidP="00704750">
            <w:pPr>
              <w:pStyle w:val="ListParagraph"/>
              <w:numPr>
                <w:ilvl w:val="0"/>
                <w:numId w:val="11"/>
              </w:numPr>
              <w:spacing w:after="0" w:line="240" w:lineRule="auto"/>
              <w:ind w:left="630" w:hanging="450"/>
              <w:jc w:val="both"/>
              <w:rPr>
                <w:rFonts w:ascii="Courier New" w:hAnsi="Courier New" w:cs="Courier New"/>
                <w:color w:val="FF0000"/>
              </w:rPr>
            </w:pPr>
            <w:r>
              <w:rPr>
                <w:rFonts w:ascii="Courier New" w:hAnsi="Courier New" w:cs="Courier New"/>
                <w:color w:val="0D0D0D" w:themeColor="text1" w:themeTint="F2"/>
              </w:rPr>
              <w:t>I attend meetings because I learn about the school accomplishments.</w:t>
            </w:r>
          </w:p>
        </w:tc>
        <w:tc>
          <w:tcPr>
            <w:tcW w:w="1068" w:type="dxa"/>
            <w:tcBorders>
              <w:top w:val="nil"/>
              <w:left w:val="nil"/>
              <w:bottom w:val="nil"/>
              <w:right w:val="nil"/>
            </w:tcBorders>
          </w:tcPr>
          <w:p w14:paraId="7506193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4.65</w:t>
            </w:r>
          </w:p>
        </w:tc>
        <w:tc>
          <w:tcPr>
            <w:tcW w:w="958" w:type="dxa"/>
            <w:tcBorders>
              <w:top w:val="nil"/>
              <w:left w:val="nil"/>
              <w:bottom w:val="nil"/>
              <w:right w:val="nil"/>
            </w:tcBorders>
          </w:tcPr>
          <w:p w14:paraId="0601891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c>
          <w:tcPr>
            <w:tcW w:w="1126" w:type="dxa"/>
            <w:gridSpan w:val="2"/>
            <w:tcBorders>
              <w:top w:val="nil"/>
              <w:left w:val="nil"/>
              <w:bottom w:val="nil"/>
              <w:right w:val="nil"/>
            </w:tcBorders>
          </w:tcPr>
          <w:p w14:paraId="03F580B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4.68</w:t>
            </w:r>
          </w:p>
        </w:tc>
        <w:tc>
          <w:tcPr>
            <w:tcW w:w="963" w:type="dxa"/>
            <w:tcBorders>
              <w:top w:val="nil"/>
              <w:left w:val="nil"/>
              <w:bottom w:val="nil"/>
              <w:right w:val="nil"/>
            </w:tcBorders>
          </w:tcPr>
          <w:p w14:paraId="7C56BC6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A</w:t>
            </w:r>
          </w:p>
        </w:tc>
      </w:tr>
      <w:tr w:rsidR="007E7DC4" w:rsidRPr="00121FDA" w14:paraId="5F9D8C3D" w14:textId="77777777" w:rsidTr="00C42429">
        <w:trPr>
          <w:trHeight w:val="303"/>
        </w:trPr>
        <w:tc>
          <w:tcPr>
            <w:tcW w:w="4741" w:type="dxa"/>
            <w:tcBorders>
              <w:top w:val="single" w:sz="12" w:space="0" w:color="auto"/>
              <w:left w:val="nil"/>
              <w:bottom w:val="single" w:sz="12" w:space="0" w:color="auto"/>
              <w:right w:val="nil"/>
            </w:tcBorders>
            <w:vAlign w:val="center"/>
          </w:tcPr>
          <w:p w14:paraId="0F2DCF5F"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Grand Weighted Mean</w:t>
            </w:r>
          </w:p>
        </w:tc>
        <w:tc>
          <w:tcPr>
            <w:tcW w:w="2026" w:type="dxa"/>
            <w:gridSpan w:val="2"/>
            <w:tcBorders>
              <w:top w:val="single" w:sz="12" w:space="0" w:color="auto"/>
              <w:left w:val="nil"/>
              <w:bottom w:val="single" w:sz="12" w:space="0" w:color="auto"/>
              <w:right w:val="nil"/>
            </w:tcBorders>
            <w:vAlign w:val="center"/>
          </w:tcPr>
          <w:p w14:paraId="6B792B74"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4.70</w:t>
            </w:r>
          </w:p>
        </w:tc>
        <w:tc>
          <w:tcPr>
            <w:tcW w:w="2089" w:type="dxa"/>
            <w:gridSpan w:val="3"/>
            <w:tcBorders>
              <w:top w:val="single" w:sz="12" w:space="0" w:color="auto"/>
              <w:left w:val="nil"/>
              <w:bottom w:val="single" w:sz="12" w:space="0" w:color="auto"/>
              <w:right w:val="nil"/>
            </w:tcBorders>
            <w:vAlign w:val="center"/>
          </w:tcPr>
          <w:p w14:paraId="2284E6F8"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4.47</w:t>
            </w:r>
          </w:p>
        </w:tc>
      </w:tr>
      <w:tr w:rsidR="007E7DC4" w:rsidRPr="00121FDA" w14:paraId="3B4FABC7" w14:textId="77777777" w:rsidTr="00C42429">
        <w:trPr>
          <w:trHeight w:val="231"/>
        </w:trPr>
        <w:tc>
          <w:tcPr>
            <w:tcW w:w="4741" w:type="dxa"/>
            <w:tcBorders>
              <w:top w:val="single" w:sz="12" w:space="0" w:color="auto"/>
              <w:left w:val="nil"/>
              <w:bottom w:val="single" w:sz="12" w:space="0" w:color="auto"/>
              <w:right w:val="nil"/>
            </w:tcBorders>
            <w:vAlign w:val="center"/>
          </w:tcPr>
          <w:p w14:paraId="3A19D953"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Interpretation</w:t>
            </w:r>
          </w:p>
        </w:tc>
        <w:tc>
          <w:tcPr>
            <w:tcW w:w="2057" w:type="dxa"/>
            <w:gridSpan w:val="3"/>
            <w:tcBorders>
              <w:top w:val="single" w:sz="12" w:space="0" w:color="auto"/>
              <w:left w:val="nil"/>
              <w:bottom w:val="single" w:sz="12" w:space="0" w:color="auto"/>
              <w:right w:val="nil"/>
            </w:tcBorders>
            <w:vAlign w:val="center"/>
          </w:tcPr>
          <w:p w14:paraId="0CB324D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A</w:t>
            </w:r>
          </w:p>
        </w:tc>
        <w:tc>
          <w:tcPr>
            <w:tcW w:w="2058" w:type="dxa"/>
            <w:gridSpan w:val="2"/>
            <w:tcBorders>
              <w:top w:val="single" w:sz="12" w:space="0" w:color="auto"/>
              <w:left w:val="nil"/>
              <w:bottom w:val="single" w:sz="12" w:space="0" w:color="auto"/>
              <w:right w:val="nil"/>
            </w:tcBorders>
            <w:vAlign w:val="center"/>
          </w:tcPr>
          <w:p w14:paraId="4F98FDDB"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O</w:t>
            </w:r>
          </w:p>
        </w:tc>
      </w:tr>
      <w:tr w:rsidR="007E7DC4" w:rsidRPr="00121FDA" w14:paraId="47BE90EE" w14:textId="77777777" w:rsidTr="00C42429">
        <w:trPr>
          <w:trHeight w:val="114"/>
        </w:trPr>
        <w:tc>
          <w:tcPr>
            <w:tcW w:w="4741" w:type="dxa"/>
            <w:tcBorders>
              <w:top w:val="single" w:sz="12" w:space="0" w:color="auto"/>
              <w:left w:val="nil"/>
              <w:bottom w:val="single" w:sz="12" w:space="0" w:color="auto"/>
              <w:right w:val="nil"/>
            </w:tcBorders>
            <w:vAlign w:val="center"/>
          </w:tcPr>
          <w:p w14:paraId="7A7DB660"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Mean</w:t>
            </w:r>
          </w:p>
        </w:tc>
        <w:tc>
          <w:tcPr>
            <w:tcW w:w="4115" w:type="dxa"/>
            <w:gridSpan w:val="5"/>
            <w:tcBorders>
              <w:top w:val="single" w:sz="12" w:space="0" w:color="auto"/>
              <w:left w:val="nil"/>
              <w:bottom w:val="single" w:sz="12" w:space="0" w:color="auto"/>
              <w:right w:val="nil"/>
            </w:tcBorders>
            <w:vAlign w:val="center"/>
          </w:tcPr>
          <w:p w14:paraId="43CA6CD9"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.23</w:t>
            </w:r>
          </w:p>
        </w:tc>
      </w:tr>
      <w:tr w:rsidR="007E7DC4" w:rsidRPr="00121FDA" w14:paraId="51014B05" w14:textId="77777777" w:rsidTr="00C42429">
        <w:trPr>
          <w:trHeight w:val="177"/>
        </w:trPr>
        <w:tc>
          <w:tcPr>
            <w:tcW w:w="4741" w:type="dxa"/>
            <w:tcBorders>
              <w:top w:val="single" w:sz="12" w:space="0" w:color="auto"/>
              <w:left w:val="nil"/>
              <w:bottom w:val="double" w:sz="12" w:space="0" w:color="auto"/>
              <w:right w:val="nil"/>
            </w:tcBorders>
            <w:vAlign w:val="center"/>
          </w:tcPr>
          <w:p w14:paraId="74CADAF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Variance</w:t>
            </w:r>
          </w:p>
        </w:tc>
        <w:tc>
          <w:tcPr>
            <w:tcW w:w="2057" w:type="dxa"/>
            <w:gridSpan w:val="3"/>
            <w:tcBorders>
              <w:top w:val="single" w:sz="12" w:space="0" w:color="auto"/>
              <w:left w:val="nil"/>
              <w:bottom w:val="double" w:sz="12" w:space="0" w:color="auto"/>
              <w:right w:val="nil"/>
            </w:tcBorders>
            <w:vAlign w:val="center"/>
          </w:tcPr>
          <w:p w14:paraId="253F3423"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.017</w:t>
            </w:r>
          </w:p>
        </w:tc>
        <w:tc>
          <w:tcPr>
            <w:tcW w:w="2058" w:type="dxa"/>
            <w:gridSpan w:val="2"/>
            <w:tcBorders>
              <w:top w:val="single" w:sz="12" w:space="0" w:color="auto"/>
              <w:left w:val="nil"/>
              <w:bottom w:val="double" w:sz="12" w:space="0" w:color="auto"/>
              <w:right w:val="nil"/>
            </w:tcBorders>
            <w:vAlign w:val="center"/>
          </w:tcPr>
          <w:p w14:paraId="04BFE6AE"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.136</w:t>
            </w:r>
          </w:p>
        </w:tc>
      </w:tr>
    </w:tbl>
    <w:p w14:paraId="39A7E64B" w14:textId="77777777" w:rsidR="007E7DC4" w:rsidRPr="00121FDA" w:rsidRDefault="007E7DC4" w:rsidP="007E7DC4">
      <w:pPr>
        <w:rPr>
          <w:rFonts w:ascii="Courier New" w:eastAsia="Calibri" w:hAnsi="Courier New" w:cs="Courier New"/>
          <w:lang w:val="en-PH"/>
        </w:rPr>
      </w:pPr>
    </w:p>
    <w:p w14:paraId="793A9F2A"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b/>
          <w:lang w:val="en-PH"/>
        </w:rPr>
        <w:t>Legend:</w:t>
      </w:r>
      <w:r w:rsidRPr="00121FDA">
        <w:rPr>
          <w:rFonts w:ascii="Courier New" w:eastAsia="Calibri" w:hAnsi="Courier New" w:cs="Courier New"/>
          <w:b/>
          <w:lang w:val="en-PH"/>
        </w:rPr>
        <w:tab/>
      </w:r>
      <w:r w:rsidRPr="00121FDA">
        <w:rPr>
          <w:rFonts w:ascii="Courier New" w:eastAsia="Calibri" w:hAnsi="Courier New" w:cs="Courier New"/>
          <w:lang w:val="en-PH"/>
        </w:rPr>
        <w:t>4.51-5.00</w:t>
      </w:r>
      <w:r w:rsidRPr="00121FDA">
        <w:rPr>
          <w:rFonts w:ascii="Courier New" w:eastAsia="Calibri" w:hAnsi="Courier New" w:cs="Courier New"/>
          <w:lang w:val="en-PH"/>
        </w:rPr>
        <w:tab/>
        <w:t>Always</w:t>
      </w:r>
      <w:r w:rsidRPr="00121FDA">
        <w:rPr>
          <w:rFonts w:ascii="Courier New" w:eastAsia="Calibri" w:hAnsi="Courier New" w:cs="Courier New"/>
          <w:lang w:val="en-PH"/>
        </w:rPr>
        <w:tab/>
      </w:r>
      <w:r w:rsidRPr="00121FDA">
        <w:rPr>
          <w:rFonts w:ascii="Courier New" w:eastAsia="Calibri" w:hAnsi="Courier New" w:cs="Courier New"/>
          <w:lang w:val="en-PH"/>
        </w:rPr>
        <w:tab/>
        <w:t>(A)</w:t>
      </w:r>
    </w:p>
    <w:p w14:paraId="58F8F8E1"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t>3.51-4.50</w:t>
      </w:r>
      <w:r w:rsidRPr="00121FDA">
        <w:rPr>
          <w:rFonts w:ascii="Courier New" w:eastAsia="Calibri" w:hAnsi="Courier New" w:cs="Courier New"/>
          <w:lang w:val="en-PH"/>
        </w:rPr>
        <w:tab/>
        <w:t>Often</w:t>
      </w:r>
      <w:r w:rsidRPr="00121FDA">
        <w:rPr>
          <w:rFonts w:ascii="Courier New" w:eastAsia="Calibri" w:hAnsi="Courier New" w:cs="Courier New"/>
          <w:lang w:val="en-PH"/>
        </w:rPr>
        <w:tab/>
      </w:r>
      <w:r w:rsidRPr="00121FDA">
        <w:rPr>
          <w:rFonts w:ascii="Courier New" w:eastAsia="Calibri" w:hAnsi="Courier New" w:cs="Courier New"/>
          <w:lang w:val="en-PH"/>
        </w:rPr>
        <w:tab/>
      </w:r>
      <w:r w:rsidRPr="00121FDA">
        <w:rPr>
          <w:rFonts w:ascii="Courier New" w:eastAsia="Calibri" w:hAnsi="Courier New" w:cs="Courier New"/>
          <w:lang w:val="en-PH"/>
        </w:rPr>
        <w:tab/>
        <w:t>(O)</w:t>
      </w:r>
    </w:p>
    <w:p w14:paraId="6270BBDC"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t>2.51-3.50</w:t>
      </w:r>
      <w:r w:rsidRPr="00121FDA">
        <w:rPr>
          <w:rFonts w:ascii="Courier New" w:eastAsia="Calibri" w:hAnsi="Courier New" w:cs="Courier New"/>
          <w:lang w:val="en-PH"/>
        </w:rPr>
        <w:tab/>
        <w:t>Sometimes</w:t>
      </w:r>
      <w:r w:rsidRPr="00121FDA">
        <w:rPr>
          <w:rFonts w:ascii="Courier New" w:eastAsia="Calibri" w:hAnsi="Courier New" w:cs="Courier New"/>
          <w:lang w:val="en-PH"/>
        </w:rPr>
        <w:tab/>
      </w:r>
      <w:r w:rsidRPr="00121FDA">
        <w:rPr>
          <w:rFonts w:ascii="Courier New" w:eastAsia="Calibri" w:hAnsi="Courier New" w:cs="Courier New"/>
          <w:lang w:val="en-PH"/>
        </w:rPr>
        <w:tab/>
        <w:t>(S)</w:t>
      </w:r>
    </w:p>
    <w:p w14:paraId="19E3C4E2"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t>1.51-2.50</w:t>
      </w:r>
      <w:r w:rsidRPr="00121FDA">
        <w:rPr>
          <w:rFonts w:ascii="Courier New" w:eastAsia="Calibri" w:hAnsi="Courier New" w:cs="Courier New"/>
          <w:lang w:val="en-PH"/>
        </w:rPr>
        <w:tab/>
        <w:t>Rarely</w:t>
      </w:r>
      <w:r w:rsidRPr="00121FDA">
        <w:rPr>
          <w:rFonts w:ascii="Courier New" w:eastAsia="Calibri" w:hAnsi="Courier New" w:cs="Courier New"/>
          <w:lang w:val="en-PH"/>
        </w:rPr>
        <w:tab/>
      </w:r>
      <w:r w:rsidRPr="00121FDA">
        <w:rPr>
          <w:rFonts w:ascii="Courier New" w:eastAsia="Calibri" w:hAnsi="Courier New" w:cs="Courier New"/>
          <w:lang w:val="en-PH"/>
        </w:rPr>
        <w:tab/>
      </w:r>
      <w:r>
        <w:rPr>
          <w:rFonts w:ascii="Courier New" w:eastAsia="Calibri" w:hAnsi="Courier New" w:cs="Courier New"/>
          <w:lang w:val="en-PH"/>
        </w:rPr>
        <w:t>(R)</w:t>
      </w:r>
    </w:p>
    <w:p w14:paraId="5204E366"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t>1.00-1.50</w:t>
      </w:r>
      <w:r w:rsidRPr="00121FDA">
        <w:rPr>
          <w:rFonts w:ascii="Courier New" w:eastAsia="Calibri" w:hAnsi="Courier New" w:cs="Courier New"/>
          <w:lang w:val="en-PH"/>
        </w:rPr>
        <w:tab/>
        <w:t>Never</w:t>
      </w:r>
      <w:r w:rsidRPr="00121FDA">
        <w:rPr>
          <w:rFonts w:ascii="Courier New" w:eastAsia="Calibri" w:hAnsi="Courier New" w:cs="Courier New"/>
          <w:lang w:val="en-PH"/>
        </w:rPr>
        <w:tab/>
      </w:r>
      <w:r w:rsidRPr="00121FDA">
        <w:rPr>
          <w:rFonts w:ascii="Courier New" w:eastAsia="Calibri" w:hAnsi="Courier New" w:cs="Courier New"/>
          <w:lang w:val="en-PH"/>
        </w:rPr>
        <w:tab/>
      </w:r>
      <w:r w:rsidRPr="00121FDA">
        <w:rPr>
          <w:rFonts w:ascii="Courier New" w:eastAsia="Calibri" w:hAnsi="Courier New" w:cs="Courier New"/>
          <w:lang w:val="en-PH"/>
        </w:rPr>
        <w:tab/>
        <w:t>(N)</w:t>
      </w:r>
    </w:p>
    <w:p w14:paraId="20949CF8" w14:textId="77777777" w:rsidR="007E7DC4" w:rsidRPr="00121FDA" w:rsidRDefault="007E7DC4" w:rsidP="007E7DC4">
      <w:pPr>
        <w:ind w:left="2160" w:firstLine="720"/>
        <w:rPr>
          <w:rFonts w:ascii="Courier New" w:eastAsia="Calibri" w:hAnsi="Courier New" w:cs="Courier New"/>
          <w:lang w:val="en-PH"/>
        </w:rPr>
      </w:pPr>
      <w:r w:rsidRPr="00121FDA">
        <w:rPr>
          <w:rFonts w:ascii="Courier New" w:eastAsia="Calibri" w:hAnsi="Courier New" w:cs="Courier New"/>
          <w:lang w:val="en-PH"/>
        </w:rPr>
        <w:t>Weighted Mean</w:t>
      </w:r>
      <w:r w:rsidRPr="00121FDA">
        <w:rPr>
          <w:rFonts w:ascii="Courier New" w:eastAsia="Calibri" w:hAnsi="Courier New" w:cs="Courier New"/>
          <w:lang w:val="en-PH"/>
        </w:rPr>
        <w:tab/>
        <w:t>(WM)</w:t>
      </w:r>
    </w:p>
    <w:p w14:paraId="00569291" w14:textId="77777777" w:rsidR="007E7DC4" w:rsidRDefault="007E7DC4" w:rsidP="007E7DC4">
      <w:pPr>
        <w:ind w:left="2160" w:firstLine="720"/>
        <w:rPr>
          <w:rFonts w:ascii="Courier New" w:eastAsia="Calibri" w:hAnsi="Courier New" w:cs="Courier New"/>
          <w:lang w:val="en-PH"/>
        </w:rPr>
      </w:pPr>
      <w:r w:rsidRPr="00121FDA">
        <w:rPr>
          <w:rFonts w:ascii="Courier New" w:eastAsia="Calibri" w:hAnsi="Courier New" w:cs="Courier New"/>
          <w:lang w:val="en-PH"/>
        </w:rPr>
        <w:t>Interpretation</w:t>
      </w:r>
      <w:r w:rsidRPr="00121FDA">
        <w:rPr>
          <w:rFonts w:ascii="Courier New" w:eastAsia="Calibri" w:hAnsi="Courier New" w:cs="Courier New"/>
          <w:lang w:val="en-PH"/>
        </w:rPr>
        <w:tab/>
        <w:t>(I)</w:t>
      </w:r>
    </w:p>
    <w:p w14:paraId="14416832" w14:textId="77777777" w:rsidR="007E7DC4" w:rsidRPr="003F12F5" w:rsidRDefault="007E7DC4" w:rsidP="007E7DC4">
      <w:pPr>
        <w:ind w:left="2160" w:firstLine="720"/>
        <w:rPr>
          <w:rFonts w:ascii="Courier New" w:eastAsia="Calibri" w:hAnsi="Courier New" w:cs="Courier New"/>
          <w:lang w:val="en-PH"/>
        </w:rPr>
      </w:pPr>
    </w:p>
    <w:p w14:paraId="2C46FD64" w14:textId="77777777" w:rsidR="007E7DC4" w:rsidRDefault="007E7DC4" w:rsidP="007E7DC4">
      <w:pPr>
        <w:spacing w:line="480" w:lineRule="auto"/>
        <w:jc w:val="both"/>
        <w:rPr>
          <w:rFonts w:ascii="Courier New" w:eastAsia="Calibri" w:hAnsi="Courier New" w:cs="Courier New"/>
          <w:lang w:val="en-PH"/>
        </w:rPr>
      </w:pPr>
      <w:r>
        <w:rPr>
          <w:rFonts w:ascii="Courier New" w:eastAsia="Calibri" w:hAnsi="Courier New" w:cs="Courier New"/>
          <w:lang w:val="en-PH"/>
        </w:rPr>
        <w:tab/>
      </w:r>
    </w:p>
    <w:p w14:paraId="3A73A227"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respondents along quarterly meeting. There were 10 indicators</w:t>
      </w:r>
    </w:p>
    <w:p w14:paraId="01208066"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considered in this area.</w:t>
      </w:r>
    </w:p>
    <w:p w14:paraId="56EA6E71"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From the table, it can be gleaned that the parent-parents’ involvement in school as perceived by the two gro</w:t>
      </w:r>
      <w:r>
        <w:rPr>
          <w:rFonts w:ascii="Courier New" w:eastAsia="Calibri" w:hAnsi="Courier New" w:cs="Courier New"/>
          <w:lang w:val="en-PH"/>
        </w:rPr>
        <w:t xml:space="preserve">ups </w:t>
      </w:r>
      <w:r>
        <w:rPr>
          <w:rFonts w:ascii="Courier New" w:eastAsia="Calibri" w:hAnsi="Courier New" w:cs="Courier New"/>
          <w:lang w:val="en-PH"/>
        </w:rPr>
        <w:lastRenderedPageBreak/>
        <w:t xml:space="preserve">of respondents along </w:t>
      </w:r>
      <w:proofErr w:type="spellStart"/>
      <w:r>
        <w:rPr>
          <w:rFonts w:ascii="Courier New" w:eastAsia="Calibri" w:hAnsi="Courier New" w:cs="Courier New"/>
          <w:lang w:val="en-PH"/>
        </w:rPr>
        <w:t>brigada</w:t>
      </w:r>
      <w:proofErr w:type="spellEnd"/>
      <w:r w:rsidRPr="00121FDA">
        <w:rPr>
          <w:rFonts w:ascii="Courier New" w:eastAsia="Calibri" w:hAnsi="Courier New" w:cs="Courier New"/>
          <w:lang w:val="en-PH"/>
        </w:rPr>
        <w:t xml:space="preserv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There were 10 indicators considered in this area.</w:t>
      </w:r>
    </w:p>
    <w:p w14:paraId="7A9BD764" w14:textId="77777777" w:rsidR="007E7DC4" w:rsidRPr="00121FDA" w:rsidRDefault="007E7DC4" w:rsidP="007E7DC4">
      <w:pPr>
        <w:spacing w:line="480" w:lineRule="auto"/>
        <w:ind w:firstLine="720"/>
        <w:jc w:val="both"/>
        <w:rPr>
          <w:rFonts w:ascii="Courier New" w:eastAsia="Calibri" w:hAnsi="Courier New" w:cs="Courier New"/>
          <w:lang w:val="en-PH"/>
        </w:rPr>
      </w:pPr>
      <w:r w:rsidRPr="00682A83">
        <w:rPr>
          <w:rFonts w:ascii="Courier New" w:eastAsia="Calibri" w:hAnsi="Courier New" w:cs="Courier New"/>
          <w:lang w:val="en-PH"/>
        </w:rPr>
        <w:t xml:space="preserve">The table shows that the parent-respondents perceived all indicators in this area as “always” with weighted means ranging from 4.55 to 5.00. Numbers 1 and 2 obtained the highest and the least weighted means, respectively, with statements stating: “problems and issues concerning </w:t>
      </w:r>
      <w:proofErr w:type="gramStart"/>
      <w:r w:rsidRPr="00682A83">
        <w:rPr>
          <w:rFonts w:ascii="Courier New" w:eastAsia="Calibri" w:hAnsi="Courier New" w:cs="Courier New"/>
          <w:lang w:val="en-PH"/>
        </w:rPr>
        <w:t>parents</w:t>
      </w:r>
      <w:proofErr w:type="gramEnd"/>
      <w:r w:rsidRPr="00682A83">
        <w:rPr>
          <w:rFonts w:ascii="Courier New" w:eastAsia="Calibri" w:hAnsi="Courier New" w:cs="Courier New"/>
          <w:lang w:val="en-PH"/>
        </w:rPr>
        <w:t xml:space="preserve"> child will be addressed in the school;” and parents will be</w:t>
      </w:r>
      <w:r>
        <w:rPr>
          <w:rFonts w:ascii="Courier New" w:eastAsia="Calibri" w:hAnsi="Courier New" w:cs="Courier New"/>
          <w:lang w:val="en-PH"/>
        </w:rPr>
        <w:t xml:space="preserve"> </w:t>
      </w:r>
      <w:r w:rsidRPr="00682A83">
        <w:rPr>
          <w:rFonts w:ascii="Courier New" w:eastAsia="Calibri" w:hAnsi="Courier New" w:cs="Courier New"/>
          <w:lang w:val="en-PH"/>
        </w:rPr>
        <w:t>informed about the performance of their child.”</w:t>
      </w:r>
    </w:p>
    <w:p w14:paraId="47A303AD"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Taken as a whole, the parent-respondents perceived the extent of their involvement along quarterly meeting as “always” being shown by the grand weighted mean of 4.70. This signified that from the standpoint of the parent-respondents</w:t>
      </w:r>
      <w:r>
        <w:rPr>
          <w:rFonts w:ascii="Courier New" w:eastAsia="Calibri" w:hAnsi="Courier New" w:cs="Courier New"/>
          <w:lang w:val="en-PH"/>
        </w:rPr>
        <w:t xml:space="preserve">, </w:t>
      </w:r>
      <w:r w:rsidRPr="00121FDA">
        <w:rPr>
          <w:rFonts w:ascii="Courier New" w:eastAsia="Calibri" w:hAnsi="Courier New" w:cs="Courier New"/>
          <w:lang w:val="en-PH"/>
        </w:rPr>
        <w:t>they considered them</w:t>
      </w:r>
      <w:r>
        <w:rPr>
          <w:rFonts w:ascii="Courier New" w:eastAsia="Calibri" w:hAnsi="Courier New" w:cs="Courier New"/>
          <w:lang w:val="en-PH"/>
        </w:rPr>
        <w:t>selves as</w:t>
      </w:r>
      <w:r w:rsidRPr="00121FDA">
        <w:rPr>
          <w:rFonts w:ascii="Courier New" w:eastAsia="Calibri" w:hAnsi="Courier New" w:cs="Courier New"/>
          <w:lang w:val="en-PH"/>
        </w:rPr>
        <w:t xml:space="preserve"> always involving the quarterly meeting in school.</w:t>
      </w:r>
    </w:p>
    <w:p w14:paraId="53D0D080"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 xml:space="preserve">Table 17 shows that the teacher-respondents, on the other hand, perceived seven indicators in this area as “always” involved by the parent-respondents with weighted means ranging from 4.55 to 4.82. Indicator Number 8 obtained the highest weighted mean with statement stating, “parents attend meeting for it is the time where teachers and parents can discuss about their children’s performance.” The remaining three indicators were perceived by this same group as “often” involved in by the parent-respondents with </w:t>
      </w:r>
      <w:r w:rsidRPr="00121FDA">
        <w:rPr>
          <w:rFonts w:ascii="Courier New" w:eastAsia="Calibri" w:hAnsi="Courier New" w:cs="Courier New"/>
          <w:lang w:val="en-PH"/>
        </w:rPr>
        <w:lastRenderedPageBreak/>
        <w:t>weighted means ranging from 3.77 to 4.45. Indicator Number 7 was rated by this group with the least weighted mean stating, “parents attend meeting for the benefit of their child.”</w:t>
      </w:r>
    </w:p>
    <w:p w14:paraId="0CDB9160"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Taken as a whole, the teacher-respondents perceived the parent-respondents extent of involvement in school as “often” being indicated by the grand weighted mean of 4.47. This signified that the teacher-respondents perceived that the parent-respondents were often involved in school activities along quarterly meeting.</w:t>
      </w:r>
    </w:p>
    <w:p w14:paraId="5E64BF4E"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In summary, the two groups of respondents arrived at a dissimilar perception on the extent of involvement of the parent-respondents in school along quarterly, both adjectivally and numerically. The parent-respondents perceived them as “always” involved in the GPTA activities with a grand weighted mean of 4.70 while the teacher-respondents perceived them as “often” involved with a grand weighted mean of 4.47. This resulted to a mean difference of .23 and variances of .017 and .136 for the first and the second groups, respectively.</w:t>
      </w:r>
    </w:p>
    <w:p w14:paraId="5A0BEC59" w14:textId="77777777" w:rsidR="007E7DC4" w:rsidRDefault="007E7DC4" w:rsidP="007E7DC4">
      <w:pPr>
        <w:spacing w:line="480" w:lineRule="auto"/>
        <w:jc w:val="center"/>
        <w:rPr>
          <w:rFonts w:ascii="Courier New" w:eastAsia="Calibri" w:hAnsi="Courier New" w:cs="Courier New"/>
          <w:b/>
          <w:lang w:val="en-PH"/>
        </w:rPr>
      </w:pPr>
    </w:p>
    <w:p w14:paraId="16770A72" w14:textId="77777777" w:rsidR="007E7DC4" w:rsidRPr="00121FDA" w:rsidRDefault="007E7DC4" w:rsidP="007E7DC4">
      <w:pPr>
        <w:spacing w:line="480" w:lineRule="auto"/>
        <w:jc w:val="center"/>
        <w:rPr>
          <w:rFonts w:ascii="Courier New" w:eastAsia="Calibri" w:hAnsi="Courier New" w:cs="Courier New"/>
          <w:b/>
          <w:lang w:val="en-PH"/>
        </w:rPr>
      </w:pPr>
      <w:r w:rsidRPr="00121FDA">
        <w:rPr>
          <w:rFonts w:ascii="Courier New" w:eastAsia="Calibri" w:hAnsi="Courier New" w:cs="Courier New"/>
          <w:b/>
          <w:lang w:val="en-PH"/>
        </w:rPr>
        <w:t>Table 18</w:t>
      </w:r>
    </w:p>
    <w:p w14:paraId="6FD87168"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Extent of Parents’ Involvement in School as</w:t>
      </w:r>
    </w:p>
    <w:p w14:paraId="5D83933F"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Perceived by the Two Groups of Respondents</w:t>
      </w:r>
    </w:p>
    <w:p w14:paraId="1BB4CA74"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along Portfolio Day</w:t>
      </w:r>
    </w:p>
    <w:tbl>
      <w:tblPr>
        <w:tblStyle w:val="TableGrid"/>
        <w:tblW w:w="8856" w:type="dxa"/>
        <w:tblLook w:val="04A0" w:firstRow="1" w:lastRow="0" w:firstColumn="1" w:lastColumn="0" w:noHBand="0" w:noVBand="1"/>
      </w:tblPr>
      <w:tblGrid>
        <w:gridCol w:w="4741"/>
        <w:gridCol w:w="1068"/>
        <w:gridCol w:w="958"/>
        <w:gridCol w:w="31"/>
        <w:gridCol w:w="1095"/>
        <w:gridCol w:w="963"/>
      </w:tblGrid>
      <w:tr w:rsidR="007E7DC4" w:rsidRPr="00121FDA" w14:paraId="01F0F453" w14:textId="77777777" w:rsidTr="00C42429">
        <w:tc>
          <w:tcPr>
            <w:tcW w:w="4741" w:type="dxa"/>
            <w:vMerge w:val="restart"/>
            <w:tcBorders>
              <w:top w:val="double" w:sz="12" w:space="0" w:color="auto"/>
              <w:left w:val="nil"/>
              <w:bottom w:val="single" w:sz="12" w:space="0" w:color="auto"/>
              <w:right w:val="single" w:sz="12" w:space="0" w:color="auto"/>
            </w:tcBorders>
            <w:vAlign w:val="center"/>
          </w:tcPr>
          <w:p w14:paraId="01C79392"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Indicators</w:t>
            </w:r>
          </w:p>
        </w:tc>
        <w:tc>
          <w:tcPr>
            <w:tcW w:w="2026" w:type="dxa"/>
            <w:gridSpan w:val="2"/>
            <w:tcBorders>
              <w:top w:val="double" w:sz="12" w:space="0" w:color="auto"/>
              <w:left w:val="single" w:sz="12" w:space="0" w:color="auto"/>
              <w:bottom w:val="single" w:sz="12" w:space="0" w:color="auto"/>
              <w:right w:val="single" w:sz="12" w:space="0" w:color="auto"/>
            </w:tcBorders>
            <w:vAlign w:val="center"/>
          </w:tcPr>
          <w:p w14:paraId="6074E9D4"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Parents</w:t>
            </w:r>
          </w:p>
        </w:tc>
        <w:tc>
          <w:tcPr>
            <w:tcW w:w="2089" w:type="dxa"/>
            <w:gridSpan w:val="3"/>
            <w:tcBorders>
              <w:top w:val="double" w:sz="12" w:space="0" w:color="auto"/>
              <w:left w:val="single" w:sz="12" w:space="0" w:color="auto"/>
              <w:bottom w:val="single" w:sz="12" w:space="0" w:color="auto"/>
              <w:right w:val="nil"/>
            </w:tcBorders>
            <w:vAlign w:val="center"/>
          </w:tcPr>
          <w:p w14:paraId="003B6727"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Teachers</w:t>
            </w:r>
          </w:p>
        </w:tc>
      </w:tr>
      <w:tr w:rsidR="007E7DC4" w:rsidRPr="00121FDA" w14:paraId="50A84156" w14:textId="77777777" w:rsidTr="00C42429">
        <w:tc>
          <w:tcPr>
            <w:tcW w:w="4741" w:type="dxa"/>
            <w:vMerge/>
            <w:tcBorders>
              <w:top w:val="single" w:sz="12" w:space="0" w:color="auto"/>
              <w:left w:val="nil"/>
              <w:bottom w:val="single" w:sz="12" w:space="0" w:color="auto"/>
              <w:right w:val="single" w:sz="12" w:space="0" w:color="auto"/>
            </w:tcBorders>
            <w:vAlign w:val="center"/>
          </w:tcPr>
          <w:p w14:paraId="13D9CDA0" w14:textId="77777777" w:rsidR="007E7DC4" w:rsidRPr="00121FDA" w:rsidRDefault="007E7DC4" w:rsidP="00C42429">
            <w:pPr>
              <w:jc w:val="center"/>
              <w:rPr>
                <w:rFonts w:ascii="Courier New" w:eastAsia="Calibri" w:hAnsi="Courier New" w:cs="Courier New"/>
                <w:b/>
                <w:sz w:val="20"/>
                <w:lang w:val="en-PH"/>
              </w:rPr>
            </w:pPr>
          </w:p>
        </w:tc>
        <w:tc>
          <w:tcPr>
            <w:tcW w:w="1068" w:type="dxa"/>
            <w:tcBorders>
              <w:top w:val="single" w:sz="12" w:space="0" w:color="auto"/>
              <w:left w:val="single" w:sz="12" w:space="0" w:color="auto"/>
              <w:bottom w:val="single" w:sz="12" w:space="0" w:color="auto"/>
              <w:right w:val="single" w:sz="12" w:space="0" w:color="auto"/>
            </w:tcBorders>
            <w:vAlign w:val="center"/>
          </w:tcPr>
          <w:p w14:paraId="25B24131"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WM</w:t>
            </w:r>
          </w:p>
        </w:tc>
        <w:tc>
          <w:tcPr>
            <w:tcW w:w="958" w:type="dxa"/>
            <w:tcBorders>
              <w:top w:val="single" w:sz="12" w:space="0" w:color="auto"/>
              <w:left w:val="single" w:sz="12" w:space="0" w:color="auto"/>
              <w:bottom w:val="single" w:sz="12" w:space="0" w:color="auto"/>
              <w:right w:val="single" w:sz="12" w:space="0" w:color="auto"/>
            </w:tcBorders>
            <w:vAlign w:val="center"/>
          </w:tcPr>
          <w:p w14:paraId="427BB2BB"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I</w:t>
            </w:r>
          </w:p>
        </w:tc>
        <w:tc>
          <w:tcPr>
            <w:tcW w:w="1126" w:type="dxa"/>
            <w:gridSpan w:val="2"/>
            <w:tcBorders>
              <w:top w:val="single" w:sz="12" w:space="0" w:color="auto"/>
              <w:left w:val="single" w:sz="12" w:space="0" w:color="auto"/>
              <w:bottom w:val="single" w:sz="12" w:space="0" w:color="auto"/>
              <w:right w:val="single" w:sz="12" w:space="0" w:color="auto"/>
            </w:tcBorders>
            <w:vAlign w:val="center"/>
          </w:tcPr>
          <w:p w14:paraId="1E847B6D"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WM</w:t>
            </w:r>
          </w:p>
        </w:tc>
        <w:tc>
          <w:tcPr>
            <w:tcW w:w="963" w:type="dxa"/>
            <w:tcBorders>
              <w:top w:val="single" w:sz="12" w:space="0" w:color="auto"/>
              <w:left w:val="single" w:sz="12" w:space="0" w:color="auto"/>
              <w:bottom w:val="single" w:sz="12" w:space="0" w:color="auto"/>
              <w:right w:val="nil"/>
            </w:tcBorders>
            <w:vAlign w:val="center"/>
          </w:tcPr>
          <w:p w14:paraId="5B7FCB54"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I</w:t>
            </w:r>
          </w:p>
        </w:tc>
      </w:tr>
      <w:tr w:rsidR="007E7DC4" w:rsidRPr="00121FDA" w14:paraId="3474BD5A" w14:textId="77777777" w:rsidTr="00C42429">
        <w:tc>
          <w:tcPr>
            <w:tcW w:w="4741" w:type="dxa"/>
            <w:tcBorders>
              <w:top w:val="single" w:sz="12" w:space="0" w:color="auto"/>
              <w:left w:val="nil"/>
              <w:bottom w:val="nil"/>
              <w:right w:val="nil"/>
            </w:tcBorders>
          </w:tcPr>
          <w:p w14:paraId="61DF68B1" w14:textId="77777777" w:rsidR="007E7DC4" w:rsidRPr="00682A83" w:rsidRDefault="007E7DC4" w:rsidP="00704750">
            <w:pPr>
              <w:pStyle w:val="ListParagraph"/>
              <w:numPr>
                <w:ilvl w:val="0"/>
                <w:numId w:val="14"/>
              </w:numPr>
              <w:spacing w:after="0" w:line="240" w:lineRule="auto"/>
              <w:ind w:left="360"/>
              <w:jc w:val="both"/>
              <w:rPr>
                <w:rFonts w:ascii="Courier New" w:hAnsi="Courier New" w:cs="Courier New"/>
                <w:sz w:val="20"/>
              </w:rPr>
            </w:pPr>
            <w:r w:rsidRPr="00682A83">
              <w:rPr>
                <w:rFonts w:ascii="Courier New" w:hAnsi="Courier New" w:cs="Courier New"/>
                <w:sz w:val="20"/>
              </w:rPr>
              <w:lastRenderedPageBreak/>
              <w:t>Portfolio day is an exchange of information about the work, plans and concerns related to school.</w:t>
            </w:r>
          </w:p>
        </w:tc>
        <w:tc>
          <w:tcPr>
            <w:tcW w:w="1068" w:type="dxa"/>
            <w:tcBorders>
              <w:top w:val="single" w:sz="12" w:space="0" w:color="auto"/>
              <w:left w:val="nil"/>
              <w:bottom w:val="nil"/>
              <w:right w:val="nil"/>
            </w:tcBorders>
          </w:tcPr>
          <w:p w14:paraId="52C03015"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4.48</w:t>
            </w:r>
          </w:p>
        </w:tc>
        <w:tc>
          <w:tcPr>
            <w:tcW w:w="958" w:type="dxa"/>
            <w:tcBorders>
              <w:top w:val="single" w:sz="12" w:space="0" w:color="auto"/>
              <w:left w:val="nil"/>
              <w:bottom w:val="nil"/>
              <w:right w:val="nil"/>
            </w:tcBorders>
          </w:tcPr>
          <w:p w14:paraId="3201710B"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c>
          <w:tcPr>
            <w:tcW w:w="1126" w:type="dxa"/>
            <w:gridSpan w:val="2"/>
            <w:tcBorders>
              <w:top w:val="single" w:sz="12" w:space="0" w:color="auto"/>
              <w:left w:val="nil"/>
              <w:bottom w:val="nil"/>
              <w:right w:val="nil"/>
            </w:tcBorders>
          </w:tcPr>
          <w:p w14:paraId="7C5A7D8C"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4.82</w:t>
            </w:r>
          </w:p>
        </w:tc>
        <w:tc>
          <w:tcPr>
            <w:tcW w:w="963" w:type="dxa"/>
            <w:tcBorders>
              <w:top w:val="single" w:sz="12" w:space="0" w:color="auto"/>
              <w:left w:val="nil"/>
              <w:bottom w:val="nil"/>
              <w:right w:val="nil"/>
            </w:tcBorders>
          </w:tcPr>
          <w:p w14:paraId="368F59CC"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79A698C3" w14:textId="77777777" w:rsidTr="00C42429">
        <w:tc>
          <w:tcPr>
            <w:tcW w:w="4741" w:type="dxa"/>
            <w:tcBorders>
              <w:top w:val="nil"/>
              <w:left w:val="nil"/>
              <w:bottom w:val="nil"/>
              <w:right w:val="nil"/>
            </w:tcBorders>
          </w:tcPr>
          <w:p w14:paraId="7D910227" w14:textId="77777777" w:rsidR="007E7DC4" w:rsidRPr="00682A83" w:rsidRDefault="007E7DC4" w:rsidP="00704750">
            <w:pPr>
              <w:pStyle w:val="ListParagraph"/>
              <w:numPr>
                <w:ilvl w:val="0"/>
                <w:numId w:val="14"/>
              </w:numPr>
              <w:spacing w:after="0" w:line="240" w:lineRule="auto"/>
              <w:ind w:left="360"/>
              <w:jc w:val="both"/>
              <w:rPr>
                <w:rFonts w:ascii="Courier New" w:hAnsi="Courier New" w:cs="Courier New"/>
                <w:sz w:val="20"/>
              </w:rPr>
            </w:pPr>
            <w:r w:rsidRPr="00682A83">
              <w:rPr>
                <w:rFonts w:ascii="Courier New" w:hAnsi="Courier New" w:cs="Courier New"/>
                <w:color w:val="262626" w:themeColor="text1" w:themeTint="D9"/>
                <w:sz w:val="20"/>
                <w:shd w:val="clear" w:color="auto" w:fill="FFFFFF"/>
              </w:rPr>
              <w:t>Portfolio day is a day to discuss the best and most recent work, but it can also include works in progress</w:t>
            </w:r>
            <w:r w:rsidRPr="00682A83">
              <w:rPr>
                <w:rFonts w:ascii="Courier New" w:hAnsi="Courier New" w:cs="Courier New"/>
                <w:sz w:val="20"/>
              </w:rPr>
              <w:t>.</w:t>
            </w:r>
          </w:p>
        </w:tc>
        <w:tc>
          <w:tcPr>
            <w:tcW w:w="1068" w:type="dxa"/>
            <w:tcBorders>
              <w:top w:val="nil"/>
              <w:left w:val="nil"/>
              <w:bottom w:val="nil"/>
              <w:right w:val="nil"/>
            </w:tcBorders>
          </w:tcPr>
          <w:p w14:paraId="3F0C97EA"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4.59</w:t>
            </w:r>
          </w:p>
        </w:tc>
        <w:tc>
          <w:tcPr>
            <w:tcW w:w="958" w:type="dxa"/>
            <w:tcBorders>
              <w:top w:val="nil"/>
              <w:left w:val="nil"/>
              <w:bottom w:val="nil"/>
              <w:right w:val="nil"/>
            </w:tcBorders>
          </w:tcPr>
          <w:p w14:paraId="612CCEB0"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0F02183F"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4.73</w:t>
            </w:r>
          </w:p>
        </w:tc>
        <w:tc>
          <w:tcPr>
            <w:tcW w:w="963" w:type="dxa"/>
            <w:tcBorders>
              <w:top w:val="nil"/>
              <w:left w:val="nil"/>
              <w:bottom w:val="nil"/>
              <w:right w:val="nil"/>
            </w:tcBorders>
          </w:tcPr>
          <w:p w14:paraId="5E68E859"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787ABEF8" w14:textId="77777777" w:rsidTr="00C42429">
        <w:tc>
          <w:tcPr>
            <w:tcW w:w="4741" w:type="dxa"/>
            <w:tcBorders>
              <w:top w:val="nil"/>
              <w:left w:val="nil"/>
              <w:bottom w:val="nil"/>
              <w:right w:val="nil"/>
            </w:tcBorders>
          </w:tcPr>
          <w:p w14:paraId="073F6967" w14:textId="77777777" w:rsidR="007E7DC4" w:rsidRPr="00682A83" w:rsidRDefault="007E7DC4" w:rsidP="00704750">
            <w:pPr>
              <w:pStyle w:val="ListParagraph"/>
              <w:numPr>
                <w:ilvl w:val="0"/>
                <w:numId w:val="14"/>
              </w:numPr>
              <w:spacing w:after="0" w:line="240" w:lineRule="auto"/>
              <w:ind w:left="360"/>
              <w:jc w:val="both"/>
              <w:rPr>
                <w:rFonts w:ascii="Courier New" w:hAnsi="Courier New" w:cs="Courier New"/>
                <w:sz w:val="20"/>
              </w:rPr>
            </w:pPr>
            <w:r w:rsidRPr="00682A83">
              <w:rPr>
                <w:rFonts w:ascii="Courier New" w:hAnsi="Courier New" w:cs="Courier New"/>
                <w:sz w:val="20"/>
              </w:rPr>
              <w:t>Portfolio day will foster collaboration and camaraderie between the parents and the teachers.</w:t>
            </w:r>
          </w:p>
        </w:tc>
        <w:tc>
          <w:tcPr>
            <w:tcW w:w="1068" w:type="dxa"/>
            <w:tcBorders>
              <w:top w:val="nil"/>
              <w:left w:val="nil"/>
              <w:bottom w:val="nil"/>
              <w:right w:val="nil"/>
            </w:tcBorders>
          </w:tcPr>
          <w:p w14:paraId="26BB51F0"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4.84</w:t>
            </w:r>
          </w:p>
        </w:tc>
        <w:tc>
          <w:tcPr>
            <w:tcW w:w="958" w:type="dxa"/>
            <w:tcBorders>
              <w:top w:val="nil"/>
              <w:left w:val="nil"/>
              <w:bottom w:val="nil"/>
              <w:right w:val="nil"/>
            </w:tcBorders>
          </w:tcPr>
          <w:p w14:paraId="7B431C88"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58AA7E06"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4.64</w:t>
            </w:r>
          </w:p>
        </w:tc>
        <w:tc>
          <w:tcPr>
            <w:tcW w:w="963" w:type="dxa"/>
            <w:tcBorders>
              <w:top w:val="nil"/>
              <w:left w:val="nil"/>
              <w:bottom w:val="nil"/>
              <w:right w:val="nil"/>
            </w:tcBorders>
          </w:tcPr>
          <w:p w14:paraId="1FB18652"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3E3B4207" w14:textId="77777777" w:rsidTr="00C42429">
        <w:tc>
          <w:tcPr>
            <w:tcW w:w="4741" w:type="dxa"/>
            <w:tcBorders>
              <w:top w:val="nil"/>
              <w:left w:val="nil"/>
              <w:bottom w:val="nil"/>
              <w:right w:val="nil"/>
            </w:tcBorders>
          </w:tcPr>
          <w:p w14:paraId="17FD1F5D" w14:textId="77777777" w:rsidR="007E7DC4" w:rsidRPr="00682A83" w:rsidRDefault="007E7DC4" w:rsidP="00704750">
            <w:pPr>
              <w:pStyle w:val="ListParagraph"/>
              <w:numPr>
                <w:ilvl w:val="0"/>
                <w:numId w:val="14"/>
              </w:numPr>
              <w:spacing w:after="0" w:line="240" w:lineRule="auto"/>
              <w:ind w:left="360"/>
              <w:jc w:val="both"/>
              <w:rPr>
                <w:rFonts w:ascii="Courier New" w:hAnsi="Courier New" w:cs="Courier New"/>
                <w:sz w:val="20"/>
              </w:rPr>
            </w:pPr>
            <w:r w:rsidRPr="00682A83">
              <w:rPr>
                <w:rFonts w:ascii="Courier New" w:hAnsi="Courier New" w:cs="Courier New"/>
                <w:sz w:val="20"/>
              </w:rPr>
              <w:t>Portfolio day will provide an avenue to showcase the academic excellence of the pupils.</w:t>
            </w:r>
          </w:p>
        </w:tc>
        <w:tc>
          <w:tcPr>
            <w:tcW w:w="1068" w:type="dxa"/>
            <w:tcBorders>
              <w:top w:val="nil"/>
              <w:left w:val="nil"/>
              <w:bottom w:val="nil"/>
              <w:right w:val="nil"/>
            </w:tcBorders>
          </w:tcPr>
          <w:p w14:paraId="64A90295"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4.92</w:t>
            </w:r>
          </w:p>
        </w:tc>
        <w:tc>
          <w:tcPr>
            <w:tcW w:w="958" w:type="dxa"/>
            <w:tcBorders>
              <w:top w:val="nil"/>
              <w:left w:val="nil"/>
              <w:bottom w:val="nil"/>
              <w:right w:val="nil"/>
            </w:tcBorders>
          </w:tcPr>
          <w:p w14:paraId="42D4F920"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7F662925"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4.73</w:t>
            </w:r>
          </w:p>
        </w:tc>
        <w:tc>
          <w:tcPr>
            <w:tcW w:w="963" w:type="dxa"/>
            <w:tcBorders>
              <w:top w:val="nil"/>
              <w:left w:val="nil"/>
              <w:bottom w:val="nil"/>
              <w:right w:val="nil"/>
            </w:tcBorders>
          </w:tcPr>
          <w:p w14:paraId="0D457F8F"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2BB4FE33" w14:textId="77777777" w:rsidTr="00C42429">
        <w:tc>
          <w:tcPr>
            <w:tcW w:w="4741" w:type="dxa"/>
            <w:tcBorders>
              <w:top w:val="nil"/>
              <w:left w:val="nil"/>
              <w:bottom w:val="nil"/>
              <w:right w:val="nil"/>
            </w:tcBorders>
          </w:tcPr>
          <w:p w14:paraId="0260DF69" w14:textId="77777777" w:rsidR="007E7DC4" w:rsidRPr="00682A83" w:rsidRDefault="007E7DC4" w:rsidP="00704750">
            <w:pPr>
              <w:pStyle w:val="ListParagraph"/>
              <w:numPr>
                <w:ilvl w:val="0"/>
                <w:numId w:val="14"/>
              </w:numPr>
              <w:spacing w:after="0" w:line="240" w:lineRule="auto"/>
              <w:ind w:left="360"/>
              <w:jc w:val="both"/>
              <w:rPr>
                <w:rFonts w:ascii="Courier New" w:hAnsi="Courier New" w:cs="Courier New"/>
                <w:sz w:val="20"/>
              </w:rPr>
            </w:pPr>
            <w:r w:rsidRPr="00682A83">
              <w:rPr>
                <w:rFonts w:ascii="Courier New" w:hAnsi="Courier New" w:cs="Courier New"/>
                <w:sz w:val="20"/>
              </w:rPr>
              <w:t>During Portfolio day distribution of report cards, parents-teacher conference and feedback-giving, exhibit display of pupils’ output and performance are all done.</w:t>
            </w:r>
          </w:p>
        </w:tc>
        <w:tc>
          <w:tcPr>
            <w:tcW w:w="1068" w:type="dxa"/>
            <w:tcBorders>
              <w:top w:val="nil"/>
              <w:left w:val="nil"/>
              <w:bottom w:val="nil"/>
              <w:right w:val="nil"/>
            </w:tcBorders>
          </w:tcPr>
          <w:p w14:paraId="596782F4"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4.90</w:t>
            </w:r>
          </w:p>
        </w:tc>
        <w:tc>
          <w:tcPr>
            <w:tcW w:w="958" w:type="dxa"/>
            <w:tcBorders>
              <w:top w:val="nil"/>
              <w:left w:val="nil"/>
              <w:bottom w:val="nil"/>
              <w:right w:val="nil"/>
            </w:tcBorders>
          </w:tcPr>
          <w:p w14:paraId="7317B33D"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6F4431E1"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4.77</w:t>
            </w:r>
          </w:p>
        </w:tc>
        <w:tc>
          <w:tcPr>
            <w:tcW w:w="963" w:type="dxa"/>
            <w:tcBorders>
              <w:top w:val="nil"/>
              <w:left w:val="nil"/>
              <w:bottom w:val="nil"/>
              <w:right w:val="nil"/>
            </w:tcBorders>
          </w:tcPr>
          <w:p w14:paraId="263A755B"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1B9BB47A" w14:textId="77777777" w:rsidTr="00C42429">
        <w:tc>
          <w:tcPr>
            <w:tcW w:w="4741" w:type="dxa"/>
            <w:tcBorders>
              <w:top w:val="nil"/>
              <w:left w:val="nil"/>
              <w:bottom w:val="nil"/>
              <w:right w:val="nil"/>
            </w:tcBorders>
          </w:tcPr>
          <w:p w14:paraId="5988B1B5" w14:textId="77777777" w:rsidR="007E7DC4" w:rsidRPr="00682A83" w:rsidRDefault="007E7DC4" w:rsidP="00704750">
            <w:pPr>
              <w:pStyle w:val="ListParagraph"/>
              <w:numPr>
                <w:ilvl w:val="0"/>
                <w:numId w:val="14"/>
              </w:numPr>
              <w:spacing w:after="0" w:line="240" w:lineRule="auto"/>
              <w:ind w:left="360"/>
              <w:jc w:val="both"/>
              <w:rPr>
                <w:rFonts w:ascii="Courier New" w:hAnsi="Courier New" w:cs="Courier New"/>
                <w:sz w:val="20"/>
              </w:rPr>
            </w:pPr>
            <w:r w:rsidRPr="00682A83">
              <w:rPr>
                <w:rFonts w:ascii="Courier New" w:hAnsi="Courier New" w:cs="Courier New"/>
                <w:sz w:val="20"/>
              </w:rPr>
              <w:t>Portfolio day is getting along with others.</w:t>
            </w:r>
          </w:p>
        </w:tc>
        <w:tc>
          <w:tcPr>
            <w:tcW w:w="1068" w:type="dxa"/>
            <w:tcBorders>
              <w:top w:val="nil"/>
              <w:left w:val="nil"/>
              <w:bottom w:val="nil"/>
              <w:right w:val="nil"/>
            </w:tcBorders>
          </w:tcPr>
          <w:p w14:paraId="6C165C05"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4.58</w:t>
            </w:r>
          </w:p>
        </w:tc>
        <w:tc>
          <w:tcPr>
            <w:tcW w:w="958" w:type="dxa"/>
            <w:tcBorders>
              <w:top w:val="nil"/>
              <w:left w:val="nil"/>
              <w:bottom w:val="nil"/>
              <w:right w:val="nil"/>
            </w:tcBorders>
          </w:tcPr>
          <w:p w14:paraId="30D521E8"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7B827EF2"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4.45</w:t>
            </w:r>
          </w:p>
        </w:tc>
        <w:tc>
          <w:tcPr>
            <w:tcW w:w="963" w:type="dxa"/>
            <w:tcBorders>
              <w:top w:val="nil"/>
              <w:left w:val="nil"/>
              <w:bottom w:val="nil"/>
              <w:right w:val="nil"/>
            </w:tcBorders>
          </w:tcPr>
          <w:p w14:paraId="584CF68F"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r>
      <w:tr w:rsidR="007E7DC4" w:rsidRPr="00121FDA" w14:paraId="2A8F7766" w14:textId="77777777" w:rsidTr="00C42429">
        <w:tc>
          <w:tcPr>
            <w:tcW w:w="4741" w:type="dxa"/>
            <w:tcBorders>
              <w:top w:val="nil"/>
              <w:left w:val="nil"/>
              <w:bottom w:val="nil"/>
              <w:right w:val="nil"/>
            </w:tcBorders>
          </w:tcPr>
          <w:p w14:paraId="3F676EB5" w14:textId="77777777" w:rsidR="007E7DC4" w:rsidRPr="00682A83" w:rsidRDefault="007E7DC4" w:rsidP="00704750">
            <w:pPr>
              <w:pStyle w:val="ListParagraph"/>
              <w:numPr>
                <w:ilvl w:val="0"/>
                <w:numId w:val="14"/>
              </w:numPr>
              <w:spacing w:after="0" w:line="240" w:lineRule="auto"/>
              <w:ind w:left="360"/>
              <w:rPr>
                <w:rFonts w:ascii="Courier New" w:hAnsi="Courier New" w:cs="Courier New"/>
                <w:sz w:val="20"/>
              </w:rPr>
            </w:pPr>
            <w:r w:rsidRPr="00682A83">
              <w:rPr>
                <w:rFonts w:ascii="Courier New" w:hAnsi="Courier New" w:cs="Courier New"/>
                <w:sz w:val="20"/>
              </w:rPr>
              <w:t xml:space="preserve">Portfolio day is considered a </w:t>
            </w:r>
            <w:proofErr w:type="gramStart"/>
            <w:r w:rsidRPr="00682A83">
              <w:rPr>
                <w:rFonts w:ascii="Courier New" w:hAnsi="Courier New" w:cs="Courier New"/>
                <w:sz w:val="20"/>
              </w:rPr>
              <w:t>culminating resources/activities/performances</w:t>
            </w:r>
            <w:proofErr w:type="gramEnd"/>
            <w:r w:rsidRPr="00682A83">
              <w:rPr>
                <w:rFonts w:ascii="Courier New" w:hAnsi="Courier New" w:cs="Courier New"/>
                <w:sz w:val="20"/>
              </w:rPr>
              <w:t xml:space="preserve"> wherein at the end of every quarter, schools are encouraged to put up exhibits of students/pupils products across subjects or learning areas.</w:t>
            </w:r>
          </w:p>
        </w:tc>
        <w:tc>
          <w:tcPr>
            <w:tcW w:w="1068" w:type="dxa"/>
            <w:tcBorders>
              <w:top w:val="nil"/>
              <w:left w:val="nil"/>
              <w:bottom w:val="nil"/>
              <w:right w:val="nil"/>
            </w:tcBorders>
          </w:tcPr>
          <w:p w14:paraId="7E0EED0B"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4.75</w:t>
            </w:r>
          </w:p>
        </w:tc>
        <w:tc>
          <w:tcPr>
            <w:tcW w:w="958" w:type="dxa"/>
            <w:tcBorders>
              <w:top w:val="nil"/>
              <w:left w:val="nil"/>
              <w:bottom w:val="nil"/>
              <w:right w:val="nil"/>
            </w:tcBorders>
          </w:tcPr>
          <w:p w14:paraId="1DA8B04A"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6B7FD2EF"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4.86</w:t>
            </w:r>
          </w:p>
        </w:tc>
        <w:tc>
          <w:tcPr>
            <w:tcW w:w="963" w:type="dxa"/>
            <w:tcBorders>
              <w:top w:val="nil"/>
              <w:left w:val="nil"/>
              <w:bottom w:val="nil"/>
              <w:right w:val="nil"/>
            </w:tcBorders>
          </w:tcPr>
          <w:p w14:paraId="21CC02AD"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69CB6626" w14:textId="77777777" w:rsidTr="00C42429">
        <w:tc>
          <w:tcPr>
            <w:tcW w:w="4741" w:type="dxa"/>
            <w:tcBorders>
              <w:top w:val="nil"/>
              <w:left w:val="nil"/>
              <w:bottom w:val="nil"/>
              <w:right w:val="nil"/>
            </w:tcBorders>
          </w:tcPr>
          <w:p w14:paraId="5CE441A5" w14:textId="77777777" w:rsidR="007E7DC4" w:rsidRPr="00682A83" w:rsidRDefault="007E7DC4" w:rsidP="00704750">
            <w:pPr>
              <w:pStyle w:val="ListParagraph"/>
              <w:numPr>
                <w:ilvl w:val="0"/>
                <w:numId w:val="14"/>
              </w:numPr>
              <w:spacing w:after="0" w:line="240" w:lineRule="auto"/>
              <w:ind w:left="360"/>
              <w:rPr>
                <w:rFonts w:ascii="Courier New" w:hAnsi="Courier New" w:cs="Courier New"/>
                <w:sz w:val="20"/>
              </w:rPr>
            </w:pPr>
            <w:r w:rsidRPr="00682A83">
              <w:rPr>
                <w:rFonts w:ascii="Courier New" w:hAnsi="Courier New" w:cs="Courier New"/>
                <w:sz w:val="20"/>
              </w:rPr>
              <w:t>Learners can exhibit also their performances in the different subjects as evidences of their learning attainment of performance standard during portfolio day.</w:t>
            </w:r>
          </w:p>
        </w:tc>
        <w:tc>
          <w:tcPr>
            <w:tcW w:w="1068" w:type="dxa"/>
            <w:tcBorders>
              <w:top w:val="nil"/>
              <w:left w:val="nil"/>
              <w:bottom w:val="nil"/>
              <w:right w:val="nil"/>
            </w:tcBorders>
          </w:tcPr>
          <w:p w14:paraId="3BB73C9F"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4.66</w:t>
            </w:r>
          </w:p>
        </w:tc>
        <w:tc>
          <w:tcPr>
            <w:tcW w:w="958" w:type="dxa"/>
            <w:tcBorders>
              <w:top w:val="nil"/>
              <w:left w:val="nil"/>
              <w:bottom w:val="nil"/>
              <w:right w:val="nil"/>
            </w:tcBorders>
          </w:tcPr>
          <w:p w14:paraId="7F9D65E4"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545ADCA1"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4.64</w:t>
            </w:r>
          </w:p>
        </w:tc>
        <w:tc>
          <w:tcPr>
            <w:tcW w:w="963" w:type="dxa"/>
            <w:tcBorders>
              <w:top w:val="nil"/>
              <w:left w:val="nil"/>
              <w:bottom w:val="nil"/>
              <w:right w:val="nil"/>
            </w:tcBorders>
          </w:tcPr>
          <w:p w14:paraId="3CCEEF9E"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2994C0C3" w14:textId="77777777" w:rsidTr="00C42429">
        <w:tc>
          <w:tcPr>
            <w:tcW w:w="4741" w:type="dxa"/>
            <w:tcBorders>
              <w:top w:val="nil"/>
              <w:left w:val="nil"/>
              <w:bottom w:val="nil"/>
              <w:right w:val="nil"/>
            </w:tcBorders>
          </w:tcPr>
          <w:p w14:paraId="3B1AB345" w14:textId="77777777" w:rsidR="007E7DC4" w:rsidRPr="00682A83" w:rsidRDefault="007E7DC4" w:rsidP="00704750">
            <w:pPr>
              <w:pStyle w:val="ListParagraph"/>
              <w:numPr>
                <w:ilvl w:val="0"/>
                <w:numId w:val="14"/>
              </w:numPr>
              <w:spacing w:after="0" w:line="240" w:lineRule="auto"/>
              <w:ind w:left="360"/>
              <w:jc w:val="both"/>
              <w:rPr>
                <w:rFonts w:ascii="Courier New" w:hAnsi="Courier New" w:cs="Courier New"/>
                <w:sz w:val="20"/>
              </w:rPr>
            </w:pPr>
            <w:r w:rsidRPr="00682A83">
              <w:rPr>
                <w:rStyle w:val="apple-converted-space"/>
                <w:rFonts w:cs="Courier New"/>
                <w:sz w:val="20"/>
              </w:rPr>
              <w:t>Parents receive the report card and confer with teachers they will actually be witnessing what pupils are learning in the school.</w:t>
            </w:r>
          </w:p>
        </w:tc>
        <w:tc>
          <w:tcPr>
            <w:tcW w:w="1068" w:type="dxa"/>
            <w:tcBorders>
              <w:top w:val="nil"/>
              <w:left w:val="nil"/>
              <w:bottom w:val="nil"/>
              <w:right w:val="nil"/>
            </w:tcBorders>
          </w:tcPr>
          <w:p w14:paraId="0A5C3463"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4.90</w:t>
            </w:r>
          </w:p>
        </w:tc>
        <w:tc>
          <w:tcPr>
            <w:tcW w:w="958" w:type="dxa"/>
            <w:tcBorders>
              <w:top w:val="nil"/>
              <w:left w:val="nil"/>
              <w:bottom w:val="nil"/>
              <w:right w:val="nil"/>
            </w:tcBorders>
          </w:tcPr>
          <w:p w14:paraId="0E527709"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0CAD492C"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4.86</w:t>
            </w:r>
          </w:p>
        </w:tc>
        <w:tc>
          <w:tcPr>
            <w:tcW w:w="963" w:type="dxa"/>
            <w:tcBorders>
              <w:top w:val="nil"/>
              <w:left w:val="nil"/>
              <w:bottom w:val="nil"/>
              <w:right w:val="nil"/>
            </w:tcBorders>
          </w:tcPr>
          <w:p w14:paraId="6EDCD999"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6B236377" w14:textId="77777777" w:rsidTr="00C42429">
        <w:tc>
          <w:tcPr>
            <w:tcW w:w="4741" w:type="dxa"/>
            <w:tcBorders>
              <w:top w:val="nil"/>
              <w:left w:val="nil"/>
              <w:bottom w:val="nil"/>
              <w:right w:val="nil"/>
            </w:tcBorders>
          </w:tcPr>
          <w:p w14:paraId="4AB3CE2F" w14:textId="77777777" w:rsidR="007E7DC4" w:rsidRPr="00682A83" w:rsidRDefault="007E7DC4" w:rsidP="00704750">
            <w:pPr>
              <w:pStyle w:val="ListParagraph"/>
              <w:numPr>
                <w:ilvl w:val="0"/>
                <w:numId w:val="14"/>
              </w:numPr>
              <w:spacing w:after="0" w:line="240" w:lineRule="auto"/>
              <w:ind w:left="360"/>
              <w:jc w:val="both"/>
              <w:rPr>
                <w:rFonts w:ascii="Courier New" w:hAnsi="Courier New" w:cs="Courier New"/>
                <w:sz w:val="20"/>
              </w:rPr>
            </w:pPr>
            <w:r w:rsidRPr="00682A83">
              <w:rPr>
                <w:rStyle w:val="a"/>
                <w:rFonts w:ascii="Courier New" w:hAnsi="Courier New" w:cs="Courier New"/>
                <w:sz w:val="20"/>
                <w:bdr w:val="none" w:sz="0" w:space="0" w:color="auto" w:frame="1"/>
                <w:shd w:val="clear" w:color="auto" w:fill="FFFFFF"/>
              </w:rPr>
              <w:t>Be acquainted with </w:t>
            </w:r>
            <w:r w:rsidRPr="00682A83">
              <w:rPr>
                <w:rStyle w:val="l6"/>
                <w:rFonts w:ascii="Courier New" w:hAnsi="Courier New" w:cs="Courier New"/>
                <w:bdr w:val="none" w:sz="0" w:space="0" w:color="auto" w:frame="1"/>
                <w:shd w:val="clear" w:color="auto" w:fill="FFFFFF"/>
              </w:rPr>
              <w:t xml:space="preserve">teachers and staffs of the school and its </w:t>
            </w:r>
            <w:r w:rsidRPr="00682A83">
              <w:rPr>
                <w:rStyle w:val="a"/>
                <w:rFonts w:ascii="Courier New" w:hAnsi="Courier New" w:cs="Courier New"/>
                <w:sz w:val="20"/>
                <w:bdr w:val="none" w:sz="0" w:space="0" w:color="auto" w:frame="1"/>
                <w:shd w:val="clear" w:color="auto" w:fill="FFFFFF"/>
              </w:rPr>
              <w:t>students, to identify the key persons in the department.</w:t>
            </w:r>
          </w:p>
        </w:tc>
        <w:tc>
          <w:tcPr>
            <w:tcW w:w="1068" w:type="dxa"/>
            <w:tcBorders>
              <w:top w:val="nil"/>
              <w:left w:val="nil"/>
              <w:bottom w:val="nil"/>
              <w:right w:val="nil"/>
            </w:tcBorders>
          </w:tcPr>
          <w:p w14:paraId="6EF9B6A4"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4.84</w:t>
            </w:r>
          </w:p>
        </w:tc>
        <w:tc>
          <w:tcPr>
            <w:tcW w:w="958" w:type="dxa"/>
            <w:tcBorders>
              <w:top w:val="nil"/>
              <w:left w:val="nil"/>
              <w:bottom w:val="nil"/>
              <w:right w:val="nil"/>
            </w:tcBorders>
          </w:tcPr>
          <w:p w14:paraId="7CE09C0C"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4FCF7CE8"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4.45</w:t>
            </w:r>
          </w:p>
        </w:tc>
        <w:tc>
          <w:tcPr>
            <w:tcW w:w="963" w:type="dxa"/>
            <w:tcBorders>
              <w:top w:val="nil"/>
              <w:left w:val="nil"/>
              <w:bottom w:val="nil"/>
              <w:right w:val="nil"/>
            </w:tcBorders>
          </w:tcPr>
          <w:p w14:paraId="65F7B68E"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r>
      <w:tr w:rsidR="007E7DC4" w:rsidRPr="00121FDA" w14:paraId="053B0411" w14:textId="77777777" w:rsidTr="00C42429">
        <w:trPr>
          <w:trHeight w:val="267"/>
        </w:trPr>
        <w:tc>
          <w:tcPr>
            <w:tcW w:w="4741" w:type="dxa"/>
            <w:tcBorders>
              <w:top w:val="single" w:sz="12" w:space="0" w:color="auto"/>
              <w:left w:val="nil"/>
              <w:bottom w:val="single" w:sz="12" w:space="0" w:color="auto"/>
              <w:right w:val="nil"/>
            </w:tcBorders>
            <w:vAlign w:val="center"/>
          </w:tcPr>
          <w:p w14:paraId="47ABAC10"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Grand Weighted Mean</w:t>
            </w:r>
          </w:p>
        </w:tc>
        <w:tc>
          <w:tcPr>
            <w:tcW w:w="2026" w:type="dxa"/>
            <w:gridSpan w:val="2"/>
            <w:tcBorders>
              <w:top w:val="single" w:sz="12" w:space="0" w:color="auto"/>
              <w:left w:val="nil"/>
              <w:bottom w:val="single" w:sz="12" w:space="0" w:color="auto"/>
              <w:right w:val="nil"/>
            </w:tcBorders>
            <w:vAlign w:val="center"/>
          </w:tcPr>
          <w:p w14:paraId="1FF4C7F1"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4.75</w:t>
            </w:r>
          </w:p>
        </w:tc>
        <w:tc>
          <w:tcPr>
            <w:tcW w:w="2089" w:type="dxa"/>
            <w:gridSpan w:val="3"/>
            <w:tcBorders>
              <w:top w:val="single" w:sz="12" w:space="0" w:color="auto"/>
              <w:left w:val="nil"/>
              <w:bottom w:val="single" w:sz="12" w:space="0" w:color="auto"/>
              <w:right w:val="nil"/>
            </w:tcBorders>
            <w:vAlign w:val="center"/>
          </w:tcPr>
          <w:p w14:paraId="0CA73222"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4.70</w:t>
            </w:r>
          </w:p>
        </w:tc>
      </w:tr>
      <w:tr w:rsidR="007E7DC4" w:rsidRPr="00121FDA" w14:paraId="0E3F24E3" w14:textId="77777777" w:rsidTr="00C42429">
        <w:trPr>
          <w:trHeight w:val="348"/>
        </w:trPr>
        <w:tc>
          <w:tcPr>
            <w:tcW w:w="4741" w:type="dxa"/>
            <w:tcBorders>
              <w:top w:val="single" w:sz="12" w:space="0" w:color="auto"/>
              <w:left w:val="nil"/>
              <w:bottom w:val="single" w:sz="12" w:space="0" w:color="auto"/>
              <w:right w:val="nil"/>
            </w:tcBorders>
            <w:vAlign w:val="center"/>
          </w:tcPr>
          <w:p w14:paraId="4417BF1E"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Interpretation</w:t>
            </w:r>
          </w:p>
        </w:tc>
        <w:tc>
          <w:tcPr>
            <w:tcW w:w="2057" w:type="dxa"/>
            <w:gridSpan w:val="3"/>
            <w:tcBorders>
              <w:top w:val="single" w:sz="12" w:space="0" w:color="auto"/>
              <w:left w:val="nil"/>
              <w:bottom w:val="single" w:sz="12" w:space="0" w:color="auto"/>
              <w:right w:val="nil"/>
            </w:tcBorders>
            <w:vAlign w:val="center"/>
          </w:tcPr>
          <w:p w14:paraId="5E0BAB8D"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A</w:t>
            </w:r>
          </w:p>
        </w:tc>
        <w:tc>
          <w:tcPr>
            <w:tcW w:w="2058" w:type="dxa"/>
            <w:gridSpan w:val="2"/>
            <w:tcBorders>
              <w:top w:val="single" w:sz="12" w:space="0" w:color="auto"/>
              <w:left w:val="nil"/>
              <w:bottom w:val="single" w:sz="12" w:space="0" w:color="auto"/>
              <w:right w:val="nil"/>
            </w:tcBorders>
            <w:vAlign w:val="center"/>
          </w:tcPr>
          <w:p w14:paraId="00C12F45"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A</w:t>
            </w:r>
          </w:p>
        </w:tc>
      </w:tr>
      <w:tr w:rsidR="007E7DC4" w:rsidRPr="00121FDA" w14:paraId="0EFE5756" w14:textId="77777777" w:rsidTr="00C42429">
        <w:trPr>
          <w:trHeight w:val="150"/>
        </w:trPr>
        <w:tc>
          <w:tcPr>
            <w:tcW w:w="4741" w:type="dxa"/>
            <w:tcBorders>
              <w:top w:val="single" w:sz="12" w:space="0" w:color="auto"/>
              <w:left w:val="nil"/>
              <w:bottom w:val="single" w:sz="12" w:space="0" w:color="auto"/>
              <w:right w:val="nil"/>
            </w:tcBorders>
            <w:vAlign w:val="center"/>
          </w:tcPr>
          <w:p w14:paraId="2776E27F"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Mean</w:t>
            </w:r>
          </w:p>
        </w:tc>
        <w:tc>
          <w:tcPr>
            <w:tcW w:w="4115" w:type="dxa"/>
            <w:gridSpan w:val="5"/>
            <w:tcBorders>
              <w:top w:val="single" w:sz="12" w:space="0" w:color="auto"/>
              <w:left w:val="nil"/>
              <w:bottom w:val="single" w:sz="12" w:space="0" w:color="auto"/>
              <w:right w:val="nil"/>
            </w:tcBorders>
            <w:vAlign w:val="center"/>
          </w:tcPr>
          <w:p w14:paraId="16DBF2CD"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.05</w:t>
            </w:r>
          </w:p>
        </w:tc>
      </w:tr>
      <w:tr w:rsidR="007E7DC4" w:rsidRPr="00121FDA" w14:paraId="2D0B5F7A" w14:textId="77777777" w:rsidTr="00C42429">
        <w:trPr>
          <w:trHeight w:val="330"/>
        </w:trPr>
        <w:tc>
          <w:tcPr>
            <w:tcW w:w="4741" w:type="dxa"/>
            <w:tcBorders>
              <w:top w:val="single" w:sz="12" w:space="0" w:color="auto"/>
              <w:left w:val="nil"/>
              <w:bottom w:val="double" w:sz="12" w:space="0" w:color="auto"/>
              <w:right w:val="nil"/>
            </w:tcBorders>
            <w:vAlign w:val="center"/>
          </w:tcPr>
          <w:p w14:paraId="4E694A8E"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Variance</w:t>
            </w:r>
          </w:p>
        </w:tc>
        <w:tc>
          <w:tcPr>
            <w:tcW w:w="2057" w:type="dxa"/>
            <w:gridSpan w:val="3"/>
            <w:tcBorders>
              <w:top w:val="single" w:sz="12" w:space="0" w:color="auto"/>
              <w:left w:val="nil"/>
              <w:bottom w:val="double" w:sz="12" w:space="0" w:color="auto"/>
              <w:right w:val="nil"/>
            </w:tcBorders>
            <w:vAlign w:val="center"/>
          </w:tcPr>
          <w:p w14:paraId="385E16A5"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.025</w:t>
            </w:r>
          </w:p>
        </w:tc>
        <w:tc>
          <w:tcPr>
            <w:tcW w:w="2058" w:type="dxa"/>
            <w:gridSpan w:val="2"/>
            <w:tcBorders>
              <w:top w:val="single" w:sz="12" w:space="0" w:color="auto"/>
              <w:left w:val="nil"/>
              <w:bottom w:val="double" w:sz="12" w:space="0" w:color="auto"/>
              <w:right w:val="nil"/>
            </w:tcBorders>
            <w:vAlign w:val="center"/>
          </w:tcPr>
          <w:p w14:paraId="0C978D10"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.023</w:t>
            </w:r>
          </w:p>
        </w:tc>
      </w:tr>
    </w:tbl>
    <w:p w14:paraId="285A9BCC"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b/>
          <w:lang w:val="en-PH"/>
        </w:rPr>
        <w:t>Legend:</w:t>
      </w:r>
      <w:r w:rsidRPr="00121FDA">
        <w:rPr>
          <w:rFonts w:ascii="Courier New" w:eastAsia="Calibri" w:hAnsi="Courier New" w:cs="Courier New"/>
          <w:b/>
          <w:lang w:val="en-PH"/>
        </w:rPr>
        <w:tab/>
      </w:r>
      <w:r w:rsidRPr="00121FDA">
        <w:rPr>
          <w:rFonts w:ascii="Courier New" w:eastAsia="Calibri" w:hAnsi="Courier New" w:cs="Courier New"/>
          <w:lang w:val="en-PH"/>
        </w:rPr>
        <w:t>4.51-5.00</w:t>
      </w:r>
      <w:r w:rsidRPr="00121FDA">
        <w:rPr>
          <w:rFonts w:ascii="Courier New" w:eastAsia="Calibri" w:hAnsi="Courier New" w:cs="Courier New"/>
          <w:lang w:val="en-PH"/>
        </w:rPr>
        <w:tab/>
        <w:t>Always</w:t>
      </w:r>
      <w:r w:rsidRPr="00121FDA">
        <w:rPr>
          <w:rFonts w:ascii="Courier New" w:eastAsia="Calibri" w:hAnsi="Courier New" w:cs="Courier New"/>
          <w:lang w:val="en-PH"/>
        </w:rPr>
        <w:tab/>
      </w:r>
      <w:r w:rsidRPr="00121FDA">
        <w:rPr>
          <w:rFonts w:ascii="Courier New" w:eastAsia="Calibri" w:hAnsi="Courier New" w:cs="Courier New"/>
          <w:lang w:val="en-PH"/>
        </w:rPr>
        <w:tab/>
        <w:t>(A)</w:t>
      </w:r>
    </w:p>
    <w:p w14:paraId="371797BC"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t>3.51-4.50</w:t>
      </w:r>
      <w:r w:rsidRPr="00121FDA">
        <w:rPr>
          <w:rFonts w:ascii="Courier New" w:eastAsia="Calibri" w:hAnsi="Courier New" w:cs="Courier New"/>
          <w:lang w:val="en-PH"/>
        </w:rPr>
        <w:tab/>
        <w:t>Often</w:t>
      </w:r>
      <w:r w:rsidRPr="00121FDA">
        <w:rPr>
          <w:rFonts w:ascii="Courier New" w:eastAsia="Calibri" w:hAnsi="Courier New" w:cs="Courier New"/>
          <w:lang w:val="en-PH"/>
        </w:rPr>
        <w:tab/>
      </w:r>
      <w:r w:rsidRPr="00121FDA">
        <w:rPr>
          <w:rFonts w:ascii="Courier New" w:eastAsia="Calibri" w:hAnsi="Courier New" w:cs="Courier New"/>
          <w:lang w:val="en-PH"/>
        </w:rPr>
        <w:tab/>
      </w:r>
      <w:r w:rsidRPr="00121FDA">
        <w:rPr>
          <w:rFonts w:ascii="Courier New" w:eastAsia="Calibri" w:hAnsi="Courier New" w:cs="Courier New"/>
          <w:lang w:val="en-PH"/>
        </w:rPr>
        <w:tab/>
        <w:t>(O)</w:t>
      </w:r>
    </w:p>
    <w:p w14:paraId="1F24CABC"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t>2.51-3.50</w:t>
      </w:r>
      <w:r w:rsidRPr="00121FDA">
        <w:rPr>
          <w:rFonts w:ascii="Courier New" w:eastAsia="Calibri" w:hAnsi="Courier New" w:cs="Courier New"/>
          <w:lang w:val="en-PH"/>
        </w:rPr>
        <w:tab/>
        <w:t>Sometimes</w:t>
      </w:r>
      <w:r w:rsidRPr="00121FDA">
        <w:rPr>
          <w:rFonts w:ascii="Courier New" w:eastAsia="Calibri" w:hAnsi="Courier New" w:cs="Courier New"/>
          <w:lang w:val="en-PH"/>
        </w:rPr>
        <w:tab/>
      </w:r>
      <w:r w:rsidRPr="00121FDA">
        <w:rPr>
          <w:rFonts w:ascii="Courier New" w:eastAsia="Calibri" w:hAnsi="Courier New" w:cs="Courier New"/>
          <w:lang w:val="en-PH"/>
        </w:rPr>
        <w:tab/>
        <w:t>(S)</w:t>
      </w:r>
    </w:p>
    <w:p w14:paraId="6182540E"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t>1.51-2.50</w:t>
      </w:r>
      <w:r w:rsidRPr="00121FDA">
        <w:rPr>
          <w:rFonts w:ascii="Courier New" w:eastAsia="Calibri" w:hAnsi="Courier New" w:cs="Courier New"/>
          <w:lang w:val="en-PH"/>
        </w:rPr>
        <w:tab/>
        <w:t>Rarely</w:t>
      </w:r>
      <w:r w:rsidRPr="00121FDA">
        <w:rPr>
          <w:rFonts w:ascii="Courier New" w:eastAsia="Calibri" w:hAnsi="Courier New" w:cs="Courier New"/>
          <w:lang w:val="en-PH"/>
        </w:rPr>
        <w:tab/>
      </w:r>
      <w:r w:rsidRPr="00121FDA">
        <w:rPr>
          <w:rFonts w:ascii="Courier New" w:eastAsia="Calibri" w:hAnsi="Courier New" w:cs="Courier New"/>
          <w:lang w:val="en-PH"/>
        </w:rPr>
        <w:tab/>
      </w:r>
      <w:r>
        <w:rPr>
          <w:rFonts w:ascii="Courier New" w:eastAsia="Calibri" w:hAnsi="Courier New" w:cs="Courier New"/>
          <w:lang w:val="en-PH"/>
        </w:rPr>
        <w:t>(R)</w:t>
      </w:r>
    </w:p>
    <w:p w14:paraId="5FDF7B0B"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t>1.00-1.50</w:t>
      </w:r>
      <w:r w:rsidRPr="00121FDA">
        <w:rPr>
          <w:rFonts w:ascii="Courier New" w:eastAsia="Calibri" w:hAnsi="Courier New" w:cs="Courier New"/>
          <w:lang w:val="en-PH"/>
        </w:rPr>
        <w:tab/>
        <w:t>Never</w:t>
      </w:r>
      <w:r w:rsidRPr="00121FDA">
        <w:rPr>
          <w:rFonts w:ascii="Courier New" w:eastAsia="Calibri" w:hAnsi="Courier New" w:cs="Courier New"/>
          <w:lang w:val="en-PH"/>
        </w:rPr>
        <w:tab/>
      </w:r>
      <w:r w:rsidRPr="00121FDA">
        <w:rPr>
          <w:rFonts w:ascii="Courier New" w:eastAsia="Calibri" w:hAnsi="Courier New" w:cs="Courier New"/>
          <w:lang w:val="en-PH"/>
        </w:rPr>
        <w:tab/>
      </w:r>
      <w:r w:rsidRPr="00121FDA">
        <w:rPr>
          <w:rFonts w:ascii="Courier New" w:eastAsia="Calibri" w:hAnsi="Courier New" w:cs="Courier New"/>
          <w:lang w:val="en-PH"/>
        </w:rPr>
        <w:tab/>
        <w:t>(N)</w:t>
      </w:r>
    </w:p>
    <w:p w14:paraId="1B804CA9"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r>
      <w:r w:rsidRPr="00121FDA">
        <w:rPr>
          <w:rFonts w:ascii="Courier New" w:eastAsia="Calibri" w:hAnsi="Courier New" w:cs="Courier New"/>
          <w:lang w:val="en-PH"/>
        </w:rPr>
        <w:tab/>
      </w:r>
      <w:r w:rsidRPr="00121FDA">
        <w:rPr>
          <w:rFonts w:ascii="Courier New" w:eastAsia="Calibri" w:hAnsi="Courier New" w:cs="Courier New"/>
          <w:lang w:val="en-PH"/>
        </w:rPr>
        <w:tab/>
        <w:t>Weighted Mean</w:t>
      </w:r>
      <w:r w:rsidRPr="00121FDA">
        <w:rPr>
          <w:rFonts w:ascii="Courier New" w:eastAsia="Calibri" w:hAnsi="Courier New" w:cs="Courier New"/>
          <w:lang w:val="en-PH"/>
        </w:rPr>
        <w:tab/>
        <w:t>(WM)</w:t>
      </w:r>
    </w:p>
    <w:p w14:paraId="2409A5F2"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lang w:val="en-PH"/>
        </w:rPr>
        <w:tab/>
      </w:r>
      <w:r w:rsidRPr="00121FDA">
        <w:rPr>
          <w:rFonts w:ascii="Courier New" w:eastAsia="Calibri" w:hAnsi="Courier New" w:cs="Courier New"/>
          <w:lang w:val="en-PH"/>
        </w:rPr>
        <w:tab/>
      </w:r>
      <w:r w:rsidRPr="00121FDA">
        <w:rPr>
          <w:rFonts w:ascii="Courier New" w:eastAsia="Calibri" w:hAnsi="Courier New" w:cs="Courier New"/>
          <w:lang w:val="en-PH"/>
        </w:rPr>
        <w:tab/>
        <w:t>Interpretation</w:t>
      </w:r>
      <w:r w:rsidRPr="00121FDA">
        <w:rPr>
          <w:rFonts w:ascii="Courier New" w:eastAsia="Calibri" w:hAnsi="Courier New" w:cs="Courier New"/>
          <w:lang w:val="en-PH"/>
        </w:rPr>
        <w:tab/>
        <w:t>(I)</w:t>
      </w:r>
    </w:p>
    <w:p w14:paraId="212FF162" w14:textId="77777777" w:rsidR="007E7DC4" w:rsidRPr="00121FDA" w:rsidRDefault="007E7DC4" w:rsidP="007E7DC4">
      <w:pPr>
        <w:rPr>
          <w:rFonts w:ascii="Courier New" w:eastAsia="Calibri" w:hAnsi="Courier New" w:cs="Courier New"/>
          <w:lang w:val="en-PH"/>
        </w:rPr>
      </w:pPr>
    </w:p>
    <w:p w14:paraId="474C067B"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Portfolio Day</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Table 18 contains the parents’ involvement in school as perceived by the two groups of respondents along portfolio day. There were 10 indicators considered in this area.</w:t>
      </w:r>
    </w:p>
    <w:p w14:paraId="4AA17A45"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In the table, it can </w:t>
      </w:r>
      <w:proofErr w:type="gramStart"/>
      <w:r w:rsidRPr="00121FDA">
        <w:rPr>
          <w:rFonts w:ascii="Courier New" w:eastAsia="Calibri" w:hAnsi="Courier New" w:cs="Courier New"/>
          <w:lang w:val="en-PH"/>
        </w:rPr>
        <w:t>gleaned</w:t>
      </w:r>
      <w:proofErr w:type="gramEnd"/>
      <w:r w:rsidRPr="00121FDA">
        <w:rPr>
          <w:rFonts w:ascii="Courier New" w:eastAsia="Calibri" w:hAnsi="Courier New" w:cs="Courier New"/>
          <w:lang w:val="en-PH"/>
        </w:rPr>
        <w:t xml:space="preserve"> that the parent-respondents perceived themselves as “always” involved in school activities along portfolio day with weighted means ranging from 4.58 to 4.92. Indicators Numbers 4 and 6 obtained the highest and the least weighted means, respectively. These indicators corresponded to the statements stating: “portfolio day will provide an avenue to showcase the academic excellence of the pupils;” and “portfolio day is getting along with others.” The remaining indicator, Number 1, was perceived by this group as “often” with statement stating, “portfolio day is an exchange of information about the work, plans and concerns related to school,” with a weighted mean of 4.48.</w:t>
      </w:r>
    </w:p>
    <w:p w14:paraId="2FDC7DE3"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Taken as a whole, the parent-respondents perceived the extent of their involvement along portfolio day as “always” being shown by the grand weighted mean of 4.75. This signified that from the stand point of the parent-respondents they considered them always involving the portfolio day in school.</w:t>
      </w:r>
    </w:p>
    <w:p w14:paraId="38D6389E"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 xml:space="preserve">On the other hand, the same table shows that the teacher-respondents perceived the parent-respondents as “always” </w:t>
      </w:r>
      <w:r w:rsidRPr="00121FDA">
        <w:rPr>
          <w:rFonts w:ascii="Courier New" w:eastAsia="Calibri" w:hAnsi="Courier New" w:cs="Courier New"/>
          <w:lang w:val="en-PH"/>
        </w:rPr>
        <w:lastRenderedPageBreak/>
        <w:t>involved in eight indicators along portfolio day with weighted means ranging from 4.64 to 4.86. Indicators Numbers 7 and 9 equally obtained the highest weighted mean with statements stating: “portfolio day is considered a culminating resources/activities/performances wherein at the end of every quarter, schools are encouraged to put up exhibits of students/pupils products across subjects or learning areas;” and “parents received the report card and confer with teachers they will actually be witnessing what pupils are learning in the school.”</w:t>
      </w:r>
    </w:p>
    <w:p w14:paraId="0D46E65C"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The remaining two indicators were considered by this group as “often” involved in by the parent-respondents. This corresponded to Indicators Numbers 6 and 10 with statements stating, “portfolio day is getting along with others;” and “be acquainted with teachers and staffs of the school and its students, to identify the key persons in the department,” with the same weighted mean of 4.45.</w:t>
      </w:r>
    </w:p>
    <w:p w14:paraId="74000C8B"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Taken as a whole, the teacher-respondents perceived the parent-respondents</w:t>
      </w:r>
      <w:r>
        <w:rPr>
          <w:rFonts w:ascii="Courier New" w:eastAsia="Calibri" w:hAnsi="Courier New" w:cs="Courier New"/>
          <w:lang w:val="en-PH"/>
        </w:rPr>
        <w:t>’</w:t>
      </w:r>
      <w:r w:rsidRPr="00121FDA">
        <w:rPr>
          <w:rFonts w:ascii="Courier New" w:eastAsia="Calibri" w:hAnsi="Courier New" w:cs="Courier New"/>
          <w:lang w:val="en-PH"/>
        </w:rPr>
        <w:t xml:space="preserve"> extent of involvement in school as “always” being indicated by the grand weighted mean of 4.70. This signified that the teacher-respondents perceived that the parent-respondents were always involved in school</w:t>
      </w:r>
    </w:p>
    <w:p w14:paraId="40EE2862"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activities along portfolio day.</w:t>
      </w:r>
    </w:p>
    <w:p w14:paraId="0B90030F"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lastRenderedPageBreak/>
        <w:tab/>
        <w:t>In summary, the two groups of respondents arrived at the same perception on the extent of involvement of the parent-respondents in school along portfolio day, both of them perceived the involvement of the parent-respondents as always. However, they differed in the numerical assessment of the aforementioned. The parent-respondents gave a grand weighted mean of 4.75 while the teacher-respondents gave 4.70. This resulted to a mean difference of .05 and variances of .025 and .023 for the parent- and the teacher-respondents’ group, respectively.</w:t>
      </w:r>
    </w:p>
    <w:p w14:paraId="2ED2068E"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b/>
          <w:u w:val="single"/>
          <w:lang w:val="en-PH"/>
        </w:rPr>
        <w:t>Collaborating with Community</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Table 19 presents the parents’ involvement in school as perceived by the two groups of respondents along collaborating with community.</w:t>
      </w:r>
    </w:p>
    <w:p w14:paraId="4A524097"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There were 10 indicators considered in this area.</w:t>
      </w:r>
    </w:p>
    <w:p w14:paraId="5084B3E0" w14:textId="77777777" w:rsidR="007E7DC4" w:rsidRPr="00D0673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Table 19 shows that the parent-respondents perceived themselves as “always” involved in on seven indicators depicting their extent of involvement in school along collaborating with community with weighted means rangin</w:t>
      </w:r>
      <w:r>
        <w:rPr>
          <w:rFonts w:ascii="Courier New" w:eastAsia="Calibri" w:hAnsi="Courier New" w:cs="Courier New"/>
          <w:lang w:val="en-PH"/>
        </w:rPr>
        <w:t xml:space="preserve">g </w:t>
      </w:r>
      <w:r w:rsidRPr="00121FDA">
        <w:rPr>
          <w:rFonts w:ascii="Courier New" w:eastAsia="Calibri" w:hAnsi="Courier New" w:cs="Courier New"/>
          <w:lang w:val="en-PH"/>
        </w:rPr>
        <w:t>from 4.55 to 4.84 whereby Indicators Numbers 9 and 7 where the rated indicators with the highest and the least weighted means, respectively, with statements stating: “faculty,</w:t>
      </w:r>
      <w:r w:rsidRPr="003F12F5">
        <w:rPr>
          <w:rFonts w:ascii="Courier New" w:eastAsia="Calibri" w:hAnsi="Courier New" w:cs="Courier New"/>
          <w:lang w:val="en-PH"/>
        </w:rPr>
        <w:t xml:space="preserve"> </w:t>
      </w:r>
      <w:r w:rsidRPr="00121FDA">
        <w:rPr>
          <w:rFonts w:ascii="Courier New" w:eastAsia="Calibri" w:hAnsi="Courier New" w:cs="Courier New"/>
          <w:lang w:val="en-PH"/>
        </w:rPr>
        <w:t>students, and community organizations can organize cooperatives;” and “school performance can be determined on</w:t>
      </w:r>
    </w:p>
    <w:p w14:paraId="0DF57C1C"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Table 19</w:t>
      </w:r>
    </w:p>
    <w:p w14:paraId="1DA6E895" w14:textId="77777777" w:rsidR="007E7DC4" w:rsidRPr="00121FDA" w:rsidRDefault="007E7DC4" w:rsidP="007E7DC4">
      <w:pPr>
        <w:jc w:val="center"/>
        <w:rPr>
          <w:rFonts w:ascii="Courier New" w:eastAsia="Calibri" w:hAnsi="Courier New" w:cs="Courier New"/>
          <w:b/>
          <w:lang w:val="en-PH"/>
        </w:rPr>
      </w:pPr>
    </w:p>
    <w:p w14:paraId="27356EA0"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Extent of Parents’ Involvement in School as</w:t>
      </w:r>
    </w:p>
    <w:p w14:paraId="47E1C970"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Perceived by the Two Groups of Respondents</w:t>
      </w:r>
    </w:p>
    <w:p w14:paraId="3BF9BB4F"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along Collaborating with Community</w:t>
      </w:r>
    </w:p>
    <w:p w14:paraId="76939592" w14:textId="77777777" w:rsidR="007E7DC4" w:rsidRPr="00121FDA" w:rsidRDefault="007E7DC4" w:rsidP="007E7DC4">
      <w:pPr>
        <w:jc w:val="center"/>
        <w:rPr>
          <w:rFonts w:ascii="Courier New" w:eastAsia="Calibri" w:hAnsi="Courier New" w:cs="Courier New"/>
          <w:b/>
          <w:lang w:val="en-PH"/>
        </w:rPr>
      </w:pPr>
    </w:p>
    <w:tbl>
      <w:tblPr>
        <w:tblStyle w:val="TableGrid"/>
        <w:tblW w:w="8856" w:type="dxa"/>
        <w:tblLook w:val="04A0" w:firstRow="1" w:lastRow="0" w:firstColumn="1" w:lastColumn="0" w:noHBand="0" w:noVBand="1"/>
      </w:tblPr>
      <w:tblGrid>
        <w:gridCol w:w="4741"/>
        <w:gridCol w:w="1068"/>
        <w:gridCol w:w="958"/>
        <w:gridCol w:w="31"/>
        <w:gridCol w:w="1095"/>
        <w:gridCol w:w="963"/>
      </w:tblGrid>
      <w:tr w:rsidR="007E7DC4" w:rsidRPr="00121FDA" w14:paraId="77009A2C" w14:textId="77777777" w:rsidTr="00C42429">
        <w:tc>
          <w:tcPr>
            <w:tcW w:w="4741" w:type="dxa"/>
            <w:vMerge w:val="restart"/>
            <w:tcBorders>
              <w:top w:val="double" w:sz="12" w:space="0" w:color="auto"/>
              <w:left w:val="nil"/>
              <w:bottom w:val="single" w:sz="12" w:space="0" w:color="auto"/>
              <w:right w:val="single" w:sz="12" w:space="0" w:color="auto"/>
            </w:tcBorders>
            <w:vAlign w:val="center"/>
          </w:tcPr>
          <w:p w14:paraId="16DDF402"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Indicators</w:t>
            </w:r>
          </w:p>
        </w:tc>
        <w:tc>
          <w:tcPr>
            <w:tcW w:w="2026" w:type="dxa"/>
            <w:gridSpan w:val="2"/>
            <w:tcBorders>
              <w:top w:val="double" w:sz="12" w:space="0" w:color="auto"/>
              <w:left w:val="single" w:sz="12" w:space="0" w:color="auto"/>
              <w:bottom w:val="single" w:sz="12" w:space="0" w:color="auto"/>
              <w:right w:val="single" w:sz="12" w:space="0" w:color="auto"/>
            </w:tcBorders>
            <w:vAlign w:val="center"/>
          </w:tcPr>
          <w:p w14:paraId="5BE6AED7"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Parents</w:t>
            </w:r>
          </w:p>
        </w:tc>
        <w:tc>
          <w:tcPr>
            <w:tcW w:w="2089" w:type="dxa"/>
            <w:gridSpan w:val="3"/>
            <w:tcBorders>
              <w:top w:val="double" w:sz="12" w:space="0" w:color="auto"/>
              <w:left w:val="single" w:sz="12" w:space="0" w:color="auto"/>
              <w:bottom w:val="single" w:sz="12" w:space="0" w:color="auto"/>
              <w:right w:val="nil"/>
            </w:tcBorders>
            <w:vAlign w:val="center"/>
          </w:tcPr>
          <w:p w14:paraId="3BCE5E33"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Teachers</w:t>
            </w:r>
          </w:p>
        </w:tc>
      </w:tr>
      <w:tr w:rsidR="007E7DC4" w:rsidRPr="00121FDA" w14:paraId="4ACD5F6F" w14:textId="77777777" w:rsidTr="00C42429">
        <w:tc>
          <w:tcPr>
            <w:tcW w:w="4741" w:type="dxa"/>
            <w:vMerge/>
            <w:tcBorders>
              <w:top w:val="single" w:sz="12" w:space="0" w:color="auto"/>
              <w:left w:val="nil"/>
              <w:bottom w:val="single" w:sz="12" w:space="0" w:color="auto"/>
              <w:right w:val="single" w:sz="12" w:space="0" w:color="auto"/>
            </w:tcBorders>
            <w:vAlign w:val="center"/>
          </w:tcPr>
          <w:p w14:paraId="6D278D68" w14:textId="77777777" w:rsidR="007E7DC4" w:rsidRPr="00121FDA" w:rsidRDefault="007E7DC4" w:rsidP="00C42429">
            <w:pPr>
              <w:jc w:val="center"/>
              <w:rPr>
                <w:rFonts w:ascii="Courier New" w:eastAsia="Calibri" w:hAnsi="Courier New" w:cs="Courier New"/>
                <w:b/>
                <w:sz w:val="20"/>
                <w:lang w:val="en-PH"/>
              </w:rPr>
            </w:pPr>
          </w:p>
        </w:tc>
        <w:tc>
          <w:tcPr>
            <w:tcW w:w="1068" w:type="dxa"/>
            <w:tcBorders>
              <w:top w:val="single" w:sz="12" w:space="0" w:color="auto"/>
              <w:left w:val="single" w:sz="12" w:space="0" w:color="auto"/>
              <w:bottom w:val="single" w:sz="12" w:space="0" w:color="auto"/>
              <w:right w:val="single" w:sz="12" w:space="0" w:color="auto"/>
            </w:tcBorders>
            <w:vAlign w:val="center"/>
          </w:tcPr>
          <w:p w14:paraId="2168BFB3"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WM</w:t>
            </w:r>
          </w:p>
        </w:tc>
        <w:tc>
          <w:tcPr>
            <w:tcW w:w="958" w:type="dxa"/>
            <w:tcBorders>
              <w:top w:val="single" w:sz="12" w:space="0" w:color="auto"/>
              <w:left w:val="single" w:sz="12" w:space="0" w:color="auto"/>
              <w:bottom w:val="single" w:sz="12" w:space="0" w:color="auto"/>
              <w:right w:val="single" w:sz="12" w:space="0" w:color="auto"/>
            </w:tcBorders>
            <w:vAlign w:val="center"/>
          </w:tcPr>
          <w:p w14:paraId="4A8F05AD"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I</w:t>
            </w:r>
          </w:p>
        </w:tc>
        <w:tc>
          <w:tcPr>
            <w:tcW w:w="1126" w:type="dxa"/>
            <w:gridSpan w:val="2"/>
            <w:tcBorders>
              <w:top w:val="single" w:sz="12" w:space="0" w:color="auto"/>
              <w:left w:val="single" w:sz="12" w:space="0" w:color="auto"/>
              <w:bottom w:val="single" w:sz="12" w:space="0" w:color="auto"/>
              <w:right w:val="single" w:sz="12" w:space="0" w:color="auto"/>
            </w:tcBorders>
            <w:vAlign w:val="center"/>
          </w:tcPr>
          <w:p w14:paraId="6BD99AE8"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WM</w:t>
            </w:r>
          </w:p>
        </w:tc>
        <w:tc>
          <w:tcPr>
            <w:tcW w:w="963" w:type="dxa"/>
            <w:tcBorders>
              <w:top w:val="single" w:sz="12" w:space="0" w:color="auto"/>
              <w:left w:val="single" w:sz="12" w:space="0" w:color="auto"/>
              <w:bottom w:val="single" w:sz="12" w:space="0" w:color="auto"/>
              <w:right w:val="nil"/>
            </w:tcBorders>
            <w:vAlign w:val="center"/>
          </w:tcPr>
          <w:p w14:paraId="1618A70D"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I</w:t>
            </w:r>
          </w:p>
        </w:tc>
      </w:tr>
      <w:tr w:rsidR="007E7DC4" w:rsidRPr="00121FDA" w14:paraId="78C1E371" w14:textId="77777777" w:rsidTr="00C42429">
        <w:tc>
          <w:tcPr>
            <w:tcW w:w="4741" w:type="dxa"/>
            <w:tcBorders>
              <w:top w:val="single" w:sz="12" w:space="0" w:color="auto"/>
              <w:left w:val="nil"/>
              <w:bottom w:val="nil"/>
              <w:right w:val="nil"/>
            </w:tcBorders>
          </w:tcPr>
          <w:p w14:paraId="43D30AA1" w14:textId="77777777" w:rsidR="007E7DC4" w:rsidRPr="00682A83" w:rsidRDefault="007E7DC4" w:rsidP="00704750">
            <w:pPr>
              <w:pStyle w:val="ListParagraph"/>
              <w:numPr>
                <w:ilvl w:val="0"/>
                <w:numId w:val="12"/>
              </w:numPr>
              <w:spacing w:after="0" w:line="240" w:lineRule="auto"/>
              <w:ind w:left="360"/>
              <w:jc w:val="both"/>
              <w:rPr>
                <w:rFonts w:ascii="Courier New" w:hAnsi="Courier New" w:cs="Courier New"/>
                <w:color w:val="FF0000"/>
                <w:sz w:val="20"/>
              </w:rPr>
            </w:pPr>
            <w:r w:rsidRPr="00682A83">
              <w:rPr>
                <w:rFonts w:ascii="Courier New" w:hAnsi="Courier New" w:cs="Courier New"/>
                <w:sz w:val="20"/>
              </w:rPr>
              <w:t xml:space="preserve">The school uses community resources and use them </w:t>
            </w:r>
            <w:proofErr w:type="gramStart"/>
            <w:r w:rsidRPr="00682A83">
              <w:rPr>
                <w:rFonts w:ascii="Courier New" w:hAnsi="Courier New" w:cs="Courier New"/>
                <w:sz w:val="20"/>
              </w:rPr>
              <w:t>in  teaching</w:t>
            </w:r>
            <w:proofErr w:type="gramEnd"/>
            <w:r w:rsidRPr="00682A83">
              <w:rPr>
                <w:rFonts w:ascii="Courier New" w:hAnsi="Courier New" w:cs="Courier New"/>
                <w:sz w:val="20"/>
              </w:rPr>
              <w:t>.</w:t>
            </w:r>
          </w:p>
        </w:tc>
        <w:tc>
          <w:tcPr>
            <w:tcW w:w="1068" w:type="dxa"/>
            <w:tcBorders>
              <w:top w:val="single" w:sz="12" w:space="0" w:color="auto"/>
              <w:left w:val="nil"/>
              <w:bottom w:val="nil"/>
              <w:right w:val="nil"/>
            </w:tcBorders>
          </w:tcPr>
          <w:p w14:paraId="124B8C25"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4.48</w:t>
            </w:r>
          </w:p>
        </w:tc>
        <w:tc>
          <w:tcPr>
            <w:tcW w:w="958" w:type="dxa"/>
            <w:tcBorders>
              <w:top w:val="single" w:sz="12" w:space="0" w:color="auto"/>
              <w:left w:val="nil"/>
              <w:bottom w:val="nil"/>
              <w:right w:val="nil"/>
            </w:tcBorders>
          </w:tcPr>
          <w:p w14:paraId="774C301E"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c>
          <w:tcPr>
            <w:tcW w:w="1126" w:type="dxa"/>
            <w:gridSpan w:val="2"/>
            <w:tcBorders>
              <w:top w:val="single" w:sz="12" w:space="0" w:color="auto"/>
              <w:left w:val="nil"/>
              <w:bottom w:val="nil"/>
              <w:right w:val="nil"/>
            </w:tcBorders>
          </w:tcPr>
          <w:p w14:paraId="40DEF672"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4.36</w:t>
            </w:r>
          </w:p>
        </w:tc>
        <w:tc>
          <w:tcPr>
            <w:tcW w:w="963" w:type="dxa"/>
            <w:tcBorders>
              <w:top w:val="single" w:sz="12" w:space="0" w:color="auto"/>
              <w:left w:val="nil"/>
              <w:bottom w:val="nil"/>
              <w:right w:val="nil"/>
            </w:tcBorders>
          </w:tcPr>
          <w:p w14:paraId="44A13D85"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r>
      <w:tr w:rsidR="007E7DC4" w:rsidRPr="00121FDA" w14:paraId="3F4A7020" w14:textId="77777777" w:rsidTr="00C42429">
        <w:tc>
          <w:tcPr>
            <w:tcW w:w="4741" w:type="dxa"/>
            <w:tcBorders>
              <w:top w:val="nil"/>
              <w:left w:val="nil"/>
              <w:bottom w:val="nil"/>
              <w:right w:val="nil"/>
            </w:tcBorders>
          </w:tcPr>
          <w:p w14:paraId="413F54DF" w14:textId="77777777" w:rsidR="007E7DC4" w:rsidRPr="00682A83" w:rsidRDefault="007E7DC4" w:rsidP="00704750">
            <w:pPr>
              <w:pStyle w:val="ListParagraph"/>
              <w:numPr>
                <w:ilvl w:val="0"/>
                <w:numId w:val="12"/>
              </w:numPr>
              <w:spacing w:after="0" w:line="240" w:lineRule="auto"/>
              <w:ind w:left="360"/>
              <w:jc w:val="both"/>
              <w:rPr>
                <w:rFonts w:ascii="Courier New" w:hAnsi="Courier New" w:cs="Courier New"/>
                <w:color w:val="FF0000"/>
                <w:sz w:val="20"/>
              </w:rPr>
            </w:pPr>
            <w:r w:rsidRPr="00682A83">
              <w:rPr>
                <w:rFonts w:ascii="Courier New" w:hAnsi="Courier New" w:cs="Courier New"/>
                <w:sz w:val="20"/>
              </w:rPr>
              <w:t>Collaborating with the community will develop a better working relationship and will improve productivity.</w:t>
            </w:r>
          </w:p>
        </w:tc>
        <w:tc>
          <w:tcPr>
            <w:tcW w:w="1068" w:type="dxa"/>
            <w:tcBorders>
              <w:top w:val="nil"/>
              <w:left w:val="nil"/>
              <w:bottom w:val="nil"/>
              <w:right w:val="nil"/>
            </w:tcBorders>
          </w:tcPr>
          <w:p w14:paraId="35A7BB5D"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4.82</w:t>
            </w:r>
          </w:p>
        </w:tc>
        <w:tc>
          <w:tcPr>
            <w:tcW w:w="958" w:type="dxa"/>
            <w:tcBorders>
              <w:top w:val="nil"/>
              <w:left w:val="nil"/>
              <w:bottom w:val="nil"/>
              <w:right w:val="nil"/>
            </w:tcBorders>
          </w:tcPr>
          <w:p w14:paraId="7ECBBC24"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68FDBDB7"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4.55</w:t>
            </w:r>
          </w:p>
        </w:tc>
        <w:tc>
          <w:tcPr>
            <w:tcW w:w="963" w:type="dxa"/>
            <w:tcBorders>
              <w:top w:val="nil"/>
              <w:left w:val="nil"/>
              <w:bottom w:val="nil"/>
              <w:right w:val="nil"/>
            </w:tcBorders>
          </w:tcPr>
          <w:p w14:paraId="6964136F"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7480B211" w14:textId="77777777" w:rsidTr="00C42429">
        <w:tc>
          <w:tcPr>
            <w:tcW w:w="4741" w:type="dxa"/>
            <w:tcBorders>
              <w:top w:val="nil"/>
              <w:left w:val="nil"/>
              <w:bottom w:val="nil"/>
              <w:right w:val="nil"/>
            </w:tcBorders>
          </w:tcPr>
          <w:p w14:paraId="25BC5D8F" w14:textId="77777777" w:rsidR="007E7DC4" w:rsidRPr="00682A83" w:rsidRDefault="007E7DC4" w:rsidP="00704750">
            <w:pPr>
              <w:pStyle w:val="ListParagraph"/>
              <w:numPr>
                <w:ilvl w:val="0"/>
                <w:numId w:val="12"/>
              </w:numPr>
              <w:spacing w:after="0" w:line="240" w:lineRule="auto"/>
              <w:ind w:left="360"/>
              <w:jc w:val="both"/>
              <w:rPr>
                <w:rFonts w:ascii="Courier New" w:hAnsi="Courier New" w:cs="Courier New"/>
                <w:color w:val="FF0000"/>
                <w:sz w:val="20"/>
              </w:rPr>
            </w:pPr>
            <w:r w:rsidRPr="00682A83">
              <w:rPr>
                <w:rFonts w:ascii="Courier New" w:hAnsi="Courier New" w:cs="Courier New"/>
                <w:sz w:val="20"/>
              </w:rPr>
              <w:t>Collaborating with community can come up with unique community project.</w:t>
            </w:r>
          </w:p>
        </w:tc>
        <w:tc>
          <w:tcPr>
            <w:tcW w:w="1068" w:type="dxa"/>
            <w:tcBorders>
              <w:top w:val="nil"/>
              <w:left w:val="nil"/>
              <w:bottom w:val="nil"/>
              <w:right w:val="nil"/>
            </w:tcBorders>
          </w:tcPr>
          <w:p w14:paraId="465DF9EF"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4.84</w:t>
            </w:r>
          </w:p>
        </w:tc>
        <w:tc>
          <w:tcPr>
            <w:tcW w:w="958" w:type="dxa"/>
            <w:tcBorders>
              <w:top w:val="nil"/>
              <w:left w:val="nil"/>
              <w:bottom w:val="nil"/>
              <w:right w:val="nil"/>
            </w:tcBorders>
          </w:tcPr>
          <w:p w14:paraId="1E4A2E80"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1EE6B4D3"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4.64</w:t>
            </w:r>
          </w:p>
        </w:tc>
        <w:tc>
          <w:tcPr>
            <w:tcW w:w="963" w:type="dxa"/>
            <w:tcBorders>
              <w:top w:val="nil"/>
              <w:left w:val="nil"/>
              <w:bottom w:val="nil"/>
              <w:right w:val="nil"/>
            </w:tcBorders>
          </w:tcPr>
          <w:p w14:paraId="13B3D1B4"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338E980E" w14:textId="77777777" w:rsidTr="00C42429">
        <w:tc>
          <w:tcPr>
            <w:tcW w:w="4741" w:type="dxa"/>
            <w:tcBorders>
              <w:top w:val="nil"/>
              <w:left w:val="nil"/>
              <w:bottom w:val="nil"/>
              <w:right w:val="nil"/>
            </w:tcBorders>
          </w:tcPr>
          <w:p w14:paraId="083C218D" w14:textId="77777777" w:rsidR="007E7DC4" w:rsidRPr="00682A83" w:rsidRDefault="007E7DC4" w:rsidP="00704750">
            <w:pPr>
              <w:pStyle w:val="ListParagraph"/>
              <w:numPr>
                <w:ilvl w:val="0"/>
                <w:numId w:val="12"/>
              </w:numPr>
              <w:spacing w:after="0" w:line="240" w:lineRule="auto"/>
              <w:ind w:left="360"/>
              <w:jc w:val="both"/>
              <w:rPr>
                <w:rFonts w:ascii="Courier New" w:hAnsi="Courier New" w:cs="Courier New"/>
                <w:color w:val="FF0000"/>
                <w:sz w:val="20"/>
              </w:rPr>
            </w:pPr>
            <w:r w:rsidRPr="00682A83">
              <w:rPr>
                <w:rFonts w:ascii="Courier New" w:hAnsi="Courier New" w:cs="Courier New"/>
                <w:sz w:val="20"/>
              </w:rPr>
              <w:t>The school offers workshops on community engaged teaching and develop working group on these pedagogies for experienced faculty.</w:t>
            </w:r>
          </w:p>
        </w:tc>
        <w:tc>
          <w:tcPr>
            <w:tcW w:w="1068" w:type="dxa"/>
            <w:tcBorders>
              <w:top w:val="nil"/>
              <w:left w:val="nil"/>
              <w:bottom w:val="nil"/>
              <w:right w:val="nil"/>
            </w:tcBorders>
          </w:tcPr>
          <w:p w14:paraId="05DFDCF1"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4.75</w:t>
            </w:r>
          </w:p>
        </w:tc>
        <w:tc>
          <w:tcPr>
            <w:tcW w:w="958" w:type="dxa"/>
            <w:tcBorders>
              <w:top w:val="nil"/>
              <w:left w:val="nil"/>
              <w:bottom w:val="nil"/>
              <w:right w:val="nil"/>
            </w:tcBorders>
          </w:tcPr>
          <w:p w14:paraId="782BBE4C"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41306504"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4.00</w:t>
            </w:r>
          </w:p>
        </w:tc>
        <w:tc>
          <w:tcPr>
            <w:tcW w:w="963" w:type="dxa"/>
            <w:tcBorders>
              <w:top w:val="nil"/>
              <w:left w:val="nil"/>
              <w:bottom w:val="nil"/>
              <w:right w:val="nil"/>
            </w:tcBorders>
          </w:tcPr>
          <w:p w14:paraId="78A02A95"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r>
      <w:tr w:rsidR="007E7DC4" w:rsidRPr="00121FDA" w14:paraId="6CCCD92E" w14:textId="77777777" w:rsidTr="00C42429">
        <w:tc>
          <w:tcPr>
            <w:tcW w:w="4741" w:type="dxa"/>
            <w:tcBorders>
              <w:top w:val="nil"/>
              <w:left w:val="nil"/>
              <w:bottom w:val="nil"/>
              <w:right w:val="nil"/>
            </w:tcBorders>
          </w:tcPr>
          <w:p w14:paraId="006C29BB" w14:textId="77777777" w:rsidR="007E7DC4" w:rsidRPr="00682A83" w:rsidRDefault="007E7DC4" w:rsidP="00704750">
            <w:pPr>
              <w:pStyle w:val="ListParagraph"/>
              <w:numPr>
                <w:ilvl w:val="0"/>
                <w:numId w:val="12"/>
              </w:numPr>
              <w:spacing w:after="0" w:line="240" w:lineRule="auto"/>
              <w:ind w:left="360"/>
              <w:jc w:val="both"/>
              <w:rPr>
                <w:rFonts w:ascii="Courier New" w:hAnsi="Courier New" w:cs="Courier New"/>
                <w:color w:val="FF0000"/>
                <w:sz w:val="20"/>
              </w:rPr>
            </w:pPr>
            <w:r w:rsidRPr="00682A83">
              <w:rPr>
                <w:rFonts w:ascii="Courier New" w:hAnsi="Courier New" w:cs="Courier New"/>
                <w:sz w:val="20"/>
              </w:rPr>
              <w:t>Community service is extended to schools to bridge the gap between campus and community</w:t>
            </w:r>
          </w:p>
        </w:tc>
        <w:tc>
          <w:tcPr>
            <w:tcW w:w="1068" w:type="dxa"/>
            <w:tcBorders>
              <w:top w:val="nil"/>
              <w:left w:val="nil"/>
              <w:bottom w:val="nil"/>
              <w:right w:val="nil"/>
            </w:tcBorders>
          </w:tcPr>
          <w:p w14:paraId="508999D7"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4.66</w:t>
            </w:r>
          </w:p>
        </w:tc>
        <w:tc>
          <w:tcPr>
            <w:tcW w:w="958" w:type="dxa"/>
            <w:tcBorders>
              <w:top w:val="nil"/>
              <w:left w:val="nil"/>
              <w:bottom w:val="nil"/>
              <w:right w:val="nil"/>
            </w:tcBorders>
          </w:tcPr>
          <w:p w14:paraId="49DF9BB5"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22654273"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4.59</w:t>
            </w:r>
          </w:p>
        </w:tc>
        <w:tc>
          <w:tcPr>
            <w:tcW w:w="963" w:type="dxa"/>
            <w:tcBorders>
              <w:top w:val="nil"/>
              <w:left w:val="nil"/>
              <w:bottom w:val="nil"/>
              <w:right w:val="nil"/>
            </w:tcBorders>
          </w:tcPr>
          <w:p w14:paraId="21B30B7F"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45E2931E" w14:textId="77777777" w:rsidTr="00C42429">
        <w:tc>
          <w:tcPr>
            <w:tcW w:w="4741" w:type="dxa"/>
            <w:tcBorders>
              <w:top w:val="nil"/>
              <w:left w:val="nil"/>
              <w:bottom w:val="nil"/>
              <w:right w:val="nil"/>
            </w:tcBorders>
          </w:tcPr>
          <w:p w14:paraId="09B4B5F2" w14:textId="77777777" w:rsidR="007E7DC4" w:rsidRPr="00682A83" w:rsidRDefault="007E7DC4" w:rsidP="00704750">
            <w:pPr>
              <w:pStyle w:val="ListParagraph"/>
              <w:numPr>
                <w:ilvl w:val="0"/>
                <w:numId w:val="12"/>
              </w:numPr>
              <w:spacing w:after="0" w:line="240" w:lineRule="auto"/>
              <w:ind w:left="360"/>
              <w:jc w:val="both"/>
              <w:rPr>
                <w:rFonts w:ascii="Courier New" w:hAnsi="Courier New" w:cs="Courier New"/>
                <w:color w:val="FF0000"/>
                <w:sz w:val="20"/>
              </w:rPr>
            </w:pPr>
            <w:r w:rsidRPr="00682A83">
              <w:rPr>
                <w:rFonts w:ascii="Courier New" w:hAnsi="Courier New" w:cs="Courier New"/>
                <w:sz w:val="20"/>
              </w:rPr>
              <w:t>Collaborating with community will greatly improve the lifestyle, values and relationships of people in the community.</w:t>
            </w:r>
          </w:p>
        </w:tc>
        <w:tc>
          <w:tcPr>
            <w:tcW w:w="1068" w:type="dxa"/>
            <w:tcBorders>
              <w:top w:val="nil"/>
              <w:left w:val="nil"/>
              <w:bottom w:val="nil"/>
              <w:right w:val="nil"/>
            </w:tcBorders>
          </w:tcPr>
          <w:p w14:paraId="74B4BEAE"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4.37</w:t>
            </w:r>
          </w:p>
        </w:tc>
        <w:tc>
          <w:tcPr>
            <w:tcW w:w="958" w:type="dxa"/>
            <w:tcBorders>
              <w:top w:val="nil"/>
              <w:left w:val="nil"/>
              <w:bottom w:val="nil"/>
              <w:right w:val="nil"/>
            </w:tcBorders>
          </w:tcPr>
          <w:p w14:paraId="55041B23"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c>
          <w:tcPr>
            <w:tcW w:w="1126" w:type="dxa"/>
            <w:gridSpan w:val="2"/>
            <w:tcBorders>
              <w:top w:val="nil"/>
              <w:left w:val="nil"/>
              <w:bottom w:val="nil"/>
              <w:right w:val="nil"/>
            </w:tcBorders>
          </w:tcPr>
          <w:p w14:paraId="1991E65C"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4.82</w:t>
            </w:r>
          </w:p>
        </w:tc>
        <w:tc>
          <w:tcPr>
            <w:tcW w:w="963" w:type="dxa"/>
            <w:tcBorders>
              <w:top w:val="nil"/>
              <w:left w:val="nil"/>
              <w:bottom w:val="nil"/>
              <w:right w:val="nil"/>
            </w:tcBorders>
          </w:tcPr>
          <w:p w14:paraId="0D3F0655"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4ABCD7F7" w14:textId="77777777" w:rsidTr="00C42429">
        <w:tc>
          <w:tcPr>
            <w:tcW w:w="4741" w:type="dxa"/>
            <w:tcBorders>
              <w:top w:val="nil"/>
              <w:left w:val="nil"/>
              <w:bottom w:val="nil"/>
              <w:right w:val="nil"/>
            </w:tcBorders>
          </w:tcPr>
          <w:p w14:paraId="2032AE22" w14:textId="77777777" w:rsidR="007E7DC4" w:rsidRPr="00682A83" w:rsidRDefault="007E7DC4" w:rsidP="00704750">
            <w:pPr>
              <w:pStyle w:val="ListParagraph"/>
              <w:numPr>
                <w:ilvl w:val="0"/>
                <w:numId w:val="12"/>
              </w:numPr>
              <w:spacing w:after="0" w:line="240" w:lineRule="auto"/>
              <w:ind w:left="360"/>
              <w:jc w:val="both"/>
              <w:rPr>
                <w:rFonts w:ascii="Courier New" w:hAnsi="Courier New" w:cs="Courier New"/>
                <w:color w:val="FF0000"/>
                <w:sz w:val="20"/>
              </w:rPr>
            </w:pPr>
            <w:r w:rsidRPr="00682A83">
              <w:rPr>
                <w:rFonts w:ascii="Courier New" w:hAnsi="Courier New" w:cs="Courier New"/>
                <w:sz w:val="20"/>
              </w:rPr>
              <w:t>School performance can be determined on the type of community collaboration the parents and teachers have.</w:t>
            </w:r>
          </w:p>
        </w:tc>
        <w:tc>
          <w:tcPr>
            <w:tcW w:w="1068" w:type="dxa"/>
            <w:tcBorders>
              <w:top w:val="nil"/>
              <w:left w:val="nil"/>
              <w:bottom w:val="nil"/>
              <w:right w:val="nil"/>
            </w:tcBorders>
          </w:tcPr>
          <w:p w14:paraId="534F05B9"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4.55</w:t>
            </w:r>
          </w:p>
        </w:tc>
        <w:tc>
          <w:tcPr>
            <w:tcW w:w="958" w:type="dxa"/>
            <w:tcBorders>
              <w:top w:val="nil"/>
              <w:left w:val="nil"/>
              <w:bottom w:val="nil"/>
              <w:right w:val="nil"/>
            </w:tcBorders>
          </w:tcPr>
          <w:p w14:paraId="199B6CF7"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7AB002A3"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4.64</w:t>
            </w:r>
          </w:p>
        </w:tc>
        <w:tc>
          <w:tcPr>
            <w:tcW w:w="963" w:type="dxa"/>
            <w:tcBorders>
              <w:top w:val="nil"/>
              <w:left w:val="nil"/>
              <w:bottom w:val="nil"/>
              <w:right w:val="nil"/>
            </w:tcBorders>
          </w:tcPr>
          <w:p w14:paraId="4D622F49"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1F155B1D" w14:textId="77777777" w:rsidTr="00C42429">
        <w:tc>
          <w:tcPr>
            <w:tcW w:w="4741" w:type="dxa"/>
            <w:tcBorders>
              <w:top w:val="nil"/>
              <w:left w:val="nil"/>
              <w:bottom w:val="nil"/>
              <w:right w:val="nil"/>
            </w:tcBorders>
          </w:tcPr>
          <w:p w14:paraId="49B5ED68" w14:textId="77777777" w:rsidR="007E7DC4" w:rsidRPr="00682A83" w:rsidRDefault="007E7DC4" w:rsidP="00704750">
            <w:pPr>
              <w:pStyle w:val="ListParagraph"/>
              <w:numPr>
                <w:ilvl w:val="0"/>
                <w:numId w:val="12"/>
              </w:numPr>
              <w:spacing w:after="0" w:line="240" w:lineRule="auto"/>
              <w:ind w:left="360"/>
              <w:jc w:val="both"/>
              <w:rPr>
                <w:rFonts w:ascii="Courier New" w:hAnsi="Courier New" w:cs="Courier New"/>
                <w:color w:val="FF0000"/>
                <w:sz w:val="20"/>
              </w:rPr>
            </w:pPr>
            <w:r w:rsidRPr="00682A83">
              <w:rPr>
                <w:rFonts w:ascii="Courier New" w:hAnsi="Courier New" w:cs="Courier New"/>
                <w:sz w:val="20"/>
              </w:rPr>
              <w:t>Collaborating with the community is an indication of developed and progressive community.</w:t>
            </w:r>
          </w:p>
        </w:tc>
        <w:tc>
          <w:tcPr>
            <w:tcW w:w="1068" w:type="dxa"/>
            <w:tcBorders>
              <w:top w:val="nil"/>
              <w:left w:val="nil"/>
              <w:bottom w:val="nil"/>
              <w:right w:val="nil"/>
            </w:tcBorders>
          </w:tcPr>
          <w:p w14:paraId="63617DFB"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4.48</w:t>
            </w:r>
          </w:p>
        </w:tc>
        <w:tc>
          <w:tcPr>
            <w:tcW w:w="958" w:type="dxa"/>
            <w:tcBorders>
              <w:top w:val="nil"/>
              <w:left w:val="nil"/>
              <w:bottom w:val="nil"/>
              <w:right w:val="nil"/>
            </w:tcBorders>
          </w:tcPr>
          <w:p w14:paraId="2E2ADFCD"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c>
          <w:tcPr>
            <w:tcW w:w="1126" w:type="dxa"/>
            <w:gridSpan w:val="2"/>
            <w:tcBorders>
              <w:top w:val="nil"/>
              <w:left w:val="nil"/>
              <w:bottom w:val="nil"/>
              <w:right w:val="nil"/>
            </w:tcBorders>
          </w:tcPr>
          <w:p w14:paraId="3DD8783D"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4.73</w:t>
            </w:r>
          </w:p>
        </w:tc>
        <w:tc>
          <w:tcPr>
            <w:tcW w:w="963" w:type="dxa"/>
            <w:tcBorders>
              <w:top w:val="nil"/>
              <w:left w:val="nil"/>
              <w:bottom w:val="nil"/>
              <w:right w:val="nil"/>
            </w:tcBorders>
          </w:tcPr>
          <w:p w14:paraId="3489A1EA"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3D3FE22E" w14:textId="77777777" w:rsidTr="00C42429">
        <w:tc>
          <w:tcPr>
            <w:tcW w:w="4741" w:type="dxa"/>
            <w:tcBorders>
              <w:top w:val="nil"/>
              <w:left w:val="nil"/>
              <w:bottom w:val="nil"/>
              <w:right w:val="nil"/>
            </w:tcBorders>
          </w:tcPr>
          <w:p w14:paraId="1155177E" w14:textId="77777777" w:rsidR="007E7DC4" w:rsidRPr="00682A83" w:rsidRDefault="007E7DC4" w:rsidP="00704750">
            <w:pPr>
              <w:pStyle w:val="ListParagraph"/>
              <w:numPr>
                <w:ilvl w:val="0"/>
                <w:numId w:val="12"/>
              </w:numPr>
              <w:spacing w:after="0" w:line="240" w:lineRule="auto"/>
              <w:ind w:left="360"/>
              <w:jc w:val="both"/>
              <w:rPr>
                <w:rFonts w:ascii="Courier New" w:hAnsi="Courier New" w:cs="Courier New"/>
                <w:color w:val="FF0000"/>
                <w:sz w:val="20"/>
              </w:rPr>
            </w:pPr>
            <w:r w:rsidRPr="00682A83">
              <w:rPr>
                <w:rFonts w:ascii="Courier New" w:hAnsi="Courier New" w:cs="Courier New"/>
                <w:sz w:val="20"/>
              </w:rPr>
              <w:t>Faculty, students, and community organizations can organize cooperatives. </w:t>
            </w:r>
          </w:p>
        </w:tc>
        <w:tc>
          <w:tcPr>
            <w:tcW w:w="1068" w:type="dxa"/>
            <w:tcBorders>
              <w:top w:val="nil"/>
              <w:left w:val="nil"/>
              <w:bottom w:val="nil"/>
              <w:right w:val="nil"/>
            </w:tcBorders>
          </w:tcPr>
          <w:p w14:paraId="0872F9D8"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4.82</w:t>
            </w:r>
          </w:p>
        </w:tc>
        <w:tc>
          <w:tcPr>
            <w:tcW w:w="958" w:type="dxa"/>
            <w:tcBorders>
              <w:top w:val="nil"/>
              <w:left w:val="nil"/>
              <w:bottom w:val="nil"/>
              <w:right w:val="nil"/>
            </w:tcBorders>
          </w:tcPr>
          <w:p w14:paraId="3DE7885E"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76676120"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4.41</w:t>
            </w:r>
          </w:p>
        </w:tc>
        <w:tc>
          <w:tcPr>
            <w:tcW w:w="963" w:type="dxa"/>
            <w:tcBorders>
              <w:top w:val="nil"/>
              <w:left w:val="nil"/>
              <w:bottom w:val="nil"/>
              <w:right w:val="nil"/>
            </w:tcBorders>
          </w:tcPr>
          <w:p w14:paraId="770606CD"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r>
      <w:tr w:rsidR="007E7DC4" w:rsidRPr="00121FDA" w14:paraId="35E758C8" w14:textId="77777777" w:rsidTr="00C42429">
        <w:tc>
          <w:tcPr>
            <w:tcW w:w="4741" w:type="dxa"/>
            <w:tcBorders>
              <w:top w:val="nil"/>
              <w:left w:val="nil"/>
              <w:bottom w:val="nil"/>
              <w:right w:val="nil"/>
            </w:tcBorders>
          </w:tcPr>
          <w:p w14:paraId="56D4D45A" w14:textId="77777777" w:rsidR="007E7DC4" w:rsidRPr="00682A83" w:rsidRDefault="007E7DC4" w:rsidP="00704750">
            <w:pPr>
              <w:pStyle w:val="ListParagraph"/>
              <w:numPr>
                <w:ilvl w:val="0"/>
                <w:numId w:val="12"/>
              </w:numPr>
              <w:spacing w:after="0" w:line="240" w:lineRule="auto"/>
              <w:ind w:left="360"/>
              <w:jc w:val="both"/>
              <w:rPr>
                <w:rFonts w:ascii="Courier New" w:hAnsi="Courier New" w:cs="Courier New"/>
                <w:color w:val="FF0000"/>
                <w:sz w:val="20"/>
              </w:rPr>
            </w:pPr>
            <w:r w:rsidRPr="00682A83">
              <w:rPr>
                <w:rFonts w:ascii="Courier New" w:hAnsi="Courier New" w:cs="Courier New"/>
                <w:sz w:val="20"/>
              </w:rPr>
              <w:t>Well-respected community leaders and organizations can be engaged in the monitoring and evaluation of the school and community programs and projects.</w:t>
            </w:r>
          </w:p>
        </w:tc>
        <w:tc>
          <w:tcPr>
            <w:tcW w:w="1068" w:type="dxa"/>
            <w:tcBorders>
              <w:top w:val="nil"/>
              <w:left w:val="nil"/>
              <w:bottom w:val="nil"/>
              <w:right w:val="nil"/>
            </w:tcBorders>
          </w:tcPr>
          <w:p w14:paraId="3DE37223"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4.58</w:t>
            </w:r>
          </w:p>
        </w:tc>
        <w:tc>
          <w:tcPr>
            <w:tcW w:w="958" w:type="dxa"/>
            <w:tcBorders>
              <w:top w:val="nil"/>
              <w:left w:val="nil"/>
              <w:bottom w:val="nil"/>
              <w:right w:val="nil"/>
            </w:tcBorders>
          </w:tcPr>
          <w:p w14:paraId="599E82B4"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31091300"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4.52</w:t>
            </w:r>
          </w:p>
        </w:tc>
        <w:tc>
          <w:tcPr>
            <w:tcW w:w="963" w:type="dxa"/>
            <w:tcBorders>
              <w:top w:val="nil"/>
              <w:left w:val="nil"/>
              <w:bottom w:val="nil"/>
              <w:right w:val="nil"/>
            </w:tcBorders>
          </w:tcPr>
          <w:p w14:paraId="442AB826"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395A0EE7" w14:textId="77777777" w:rsidTr="00C42429">
        <w:trPr>
          <w:trHeight w:val="150"/>
        </w:trPr>
        <w:tc>
          <w:tcPr>
            <w:tcW w:w="4741" w:type="dxa"/>
            <w:tcBorders>
              <w:top w:val="single" w:sz="12" w:space="0" w:color="auto"/>
              <w:left w:val="nil"/>
              <w:bottom w:val="single" w:sz="12" w:space="0" w:color="auto"/>
              <w:right w:val="nil"/>
            </w:tcBorders>
            <w:vAlign w:val="center"/>
          </w:tcPr>
          <w:p w14:paraId="0745B55F"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Grand Weighted Mean</w:t>
            </w:r>
          </w:p>
        </w:tc>
        <w:tc>
          <w:tcPr>
            <w:tcW w:w="2026" w:type="dxa"/>
            <w:gridSpan w:val="2"/>
            <w:tcBorders>
              <w:top w:val="single" w:sz="12" w:space="0" w:color="auto"/>
              <w:left w:val="nil"/>
              <w:bottom w:val="single" w:sz="12" w:space="0" w:color="auto"/>
              <w:right w:val="nil"/>
            </w:tcBorders>
            <w:vAlign w:val="center"/>
          </w:tcPr>
          <w:p w14:paraId="184BA048"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4.64</w:t>
            </w:r>
          </w:p>
        </w:tc>
        <w:tc>
          <w:tcPr>
            <w:tcW w:w="2089" w:type="dxa"/>
            <w:gridSpan w:val="3"/>
            <w:tcBorders>
              <w:top w:val="single" w:sz="12" w:space="0" w:color="auto"/>
              <w:left w:val="nil"/>
              <w:bottom w:val="single" w:sz="12" w:space="0" w:color="auto"/>
              <w:right w:val="nil"/>
            </w:tcBorders>
            <w:vAlign w:val="center"/>
          </w:tcPr>
          <w:p w14:paraId="2850A86C"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4.53</w:t>
            </w:r>
          </w:p>
        </w:tc>
      </w:tr>
      <w:tr w:rsidR="007E7DC4" w:rsidRPr="00121FDA" w14:paraId="63627E95" w14:textId="77777777" w:rsidTr="00C42429">
        <w:trPr>
          <w:trHeight w:val="78"/>
        </w:trPr>
        <w:tc>
          <w:tcPr>
            <w:tcW w:w="4741" w:type="dxa"/>
            <w:tcBorders>
              <w:top w:val="single" w:sz="12" w:space="0" w:color="auto"/>
              <w:left w:val="nil"/>
              <w:bottom w:val="single" w:sz="12" w:space="0" w:color="auto"/>
              <w:right w:val="nil"/>
            </w:tcBorders>
            <w:vAlign w:val="center"/>
          </w:tcPr>
          <w:p w14:paraId="4EFA7B53"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Interpretation</w:t>
            </w:r>
          </w:p>
        </w:tc>
        <w:tc>
          <w:tcPr>
            <w:tcW w:w="2057" w:type="dxa"/>
            <w:gridSpan w:val="3"/>
            <w:tcBorders>
              <w:top w:val="single" w:sz="12" w:space="0" w:color="auto"/>
              <w:left w:val="nil"/>
              <w:bottom w:val="single" w:sz="12" w:space="0" w:color="auto"/>
              <w:right w:val="nil"/>
            </w:tcBorders>
            <w:vAlign w:val="center"/>
          </w:tcPr>
          <w:p w14:paraId="7A59FCF6"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A</w:t>
            </w:r>
          </w:p>
        </w:tc>
        <w:tc>
          <w:tcPr>
            <w:tcW w:w="2058" w:type="dxa"/>
            <w:gridSpan w:val="2"/>
            <w:tcBorders>
              <w:top w:val="single" w:sz="12" w:space="0" w:color="auto"/>
              <w:left w:val="nil"/>
              <w:bottom w:val="single" w:sz="12" w:space="0" w:color="auto"/>
              <w:right w:val="nil"/>
            </w:tcBorders>
            <w:vAlign w:val="center"/>
          </w:tcPr>
          <w:p w14:paraId="694A5317"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A</w:t>
            </w:r>
          </w:p>
        </w:tc>
      </w:tr>
      <w:tr w:rsidR="007E7DC4" w:rsidRPr="00121FDA" w14:paraId="709E2A65" w14:textId="77777777" w:rsidTr="00C42429">
        <w:trPr>
          <w:trHeight w:val="87"/>
        </w:trPr>
        <w:tc>
          <w:tcPr>
            <w:tcW w:w="4741" w:type="dxa"/>
            <w:tcBorders>
              <w:top w:val="single" w:sz="12" w:space="0" w:color="auto"/>
              <w:left w:val="nil"/>
              <w:bottom w:val="single" w:sz="12" w:space="0" w:color="auto"/>
              <w:right w:val="nil"/>
            </w:tcBorders>
            <w:vAlign w:val="center"/>
          </w:tcPr>
          <w:p w14:paraId="549F032D"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Mean</w:t>
            </w:r>
          </w:p>
        </w:tc>
        <w:tc>
          <w:tcPr>
            <w:tcW w:w="4115" w:type="dxa"/>
            <w:gridSpan w:val="5"/>
            <w:tcBorders>
              <w:top w:val="single" w:sz="12" w:space="0" w:color="auto"/>
              <w:left w:val="nil"/>
              <w:bottom w:val="single" w:sz="12" w:space="0" w:color="auto"/>
              <w:right w:val="nil"/>
            </w:tcBorders>
            <w:vAlign w:val="center"/>
          </w:tcPr>
          <w:p w14:paraId="7349C882"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.11</w:t>
            </w:r>
          </w:p>
        </w:tc>
      </w:tr>
      <w:tr w:rsidR="007E7DC4" w:rsidRPr="00121FDA" w14:paraId="7D280494" w14:textId="77777777" w:rsidTr="00C42429">
        <w:trPr>
          <w:trHeight w:val="195"/>
        </w:trPr>
        <w:tc>
          <w:tcPr>
            <w:tcW w:w="4741" w:type="dxa"/>
            <w:tcBorders>
              <w:top w:val="single" w:sz="12" w:space="0" w:color="auto"/>
              <w:left w:val="nil"/>
              <w:bottom w:val="double" w:sz="12" w:space="0" w:color="auto"/>
              <w:right w:val="nil"/>
            </w:tcBorders>
            <w:vAlign w:val="center"/>
          </w:tcPr>
          <w:p w14:paraId="7ECD589A"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Variance</w:t>
            </w:r>
          </w:p>
        </w:tc>
        <w:tc>
          <w:tcPr>
            <w:tcW w:w="2057" w:type="dxa"/>
            <w:gridSpan w:val="3"/>
            <w:tcBorders>
              <w:top w:val="single" w:sz="12" w:space="0" w:color="auto"/>
              <w:left w:val="nil"/>
              <w:bottom w:val="double" w:sz="12" w:space="0" w:color="auto"/>
              <w:right w:val="nil"/>
            </w:tcBorders>
            <w:vAlign w:val="center"/>
          </w:tcPr>
          <w:p w14:paraId="26CD0C26"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.028</w:t>
            </w:r>
          </w:p>
        </w:tc>
        <w:tc>
          <w:tcPr>
            <w:tcW w:w="2058" w:type="dxa"/>
            <w:gridSpan w:val="2"/>
            <w:tcBorders>
              <w:top w:val="single" w:sz="12" w:space="0" w:color="auto"/>
              <w:left w:val="nil"/>
              <w:bottom w:val="double" w:sz="12" w:space="0" w:color="auto"/>
              <w:right w:val="nil"/>
            </w:tcBorders>
            <w:vAlign w:val="center"/>
          </w:tcPr>
          <w:p w14:paraId="2357DF8E"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.053</w:t>
            </w:r>
          </w:p>
        </w:tc>
      </w:tr>
    </w:tbl>
    <w:p w14:paraId="0344923D" w14:textId="77777777" w:rsidR="007E7DC4" w:rsidRPr="00121FDA" w:rsidRDefault="007E7DC4" w:rsidP="007E7DC4">
      <w:pPr>
        <w:rPr>
          <w:rFonts w:ascii="Courier New" w:eastAsia="Calibri" w:hAnsi="Courier New" w:cs="Courier New"/>
          <w:lang w:val="en-PH"/>
        </w:rPr>
      </w:pPr>
    </w:p>
    <w:p w14:paraId="78AAD3FF" w14:textId="77777777" w:rsidR="007E7DC4" w:rsidRPr="00D06734" w:rsidRDefault="007E7DC4" w:rsidP="007E7DC4">
      <w:pPr>
        <w:rPr>
          <w:rFonts w:ascii="Courier New" w:eastAsia="Calibri" w:hAnsi="Courier New" w:cs="Courier New"/>
          <w:sz w:val="20"/>
          <w:szCs w:val="20"/>
          <w:lang w:val="en-PH"/>
        </w:rPr>
      </w:pPr>
      <w:r w:rsidRPr="00D06734">
        <w:rPr>
          <w:rFonts w:ascii="Courier New" w:eastAsia="Calibri" w:hAnsi="Courier New" w:cs="Courier New"/>
          <w:b/>
          <w:sz w:val="20"/>
          <w:szCs w:val="20"/>
          <w:lang w:val="en-PH"/>
        </w:rPr>
        <w:t>Legend:</w:t>
      </w:r>
      <w:r w:rsidRPr="00D06734">
        <w:rPr>
          <w:rFonts w:ascii="Courier New" w:eastAsia="Calibri" w:hAnsi="Courier New" w:cs="Courier New"/>
          <w:b/>
          <w:sz w:val="20"/>
          <w:szCs w:val="20"/>
          <w:lang w:val="en-PH"/>
        </w:rPr>
        <w:tab/>
      </w:r>
      <w:r w:rsidRPr="00D06734">
        <w:rPr>
          <w:rFonts w:ascii="Courier New" w:eastAsia="Calibri" w:hAnsi="Courier New" w:cs="Courier New"/>
          <w:sz w:val="20"/>
          <w:szCs w:val="20"/>
          <w:lang w:val="en-PH"/>
        </w:rPr>
        <w:t>4.51-5.00</w:t>
      </w:r>
      <w:r w:rsidRPr="00D06734">
        <w:rPr>
          <w:rFonts w:ascii="Courier New" w:eastAsia="Calibri" w:hAnsi="Courier New" w:cs="Courier New"/>
          <w:sz w:val="20"/>
          <w:szCs w:val="20"/>
          <w:lang w:val="en-PH"/>
        </w:rPr>
        <w:tab/>
        <w:t>Always</w:t>
      </w: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t>(A)</w:t>
      </w:r>
    </w:p>
    <w:p w14:paraId="4C93D36D" w14:textId="77777777" w:rsidR="007E7DC4" w:rsidRPr="00D06734" w:rsidRDefault="007E7DC4" w:rsidP="007E7DC4">
      <w:pPr>
        <w:rPr>
          <w:rFonts w:ascii="Courier New" w:eastAsia="Calibri" w:hAnsi="Courier New" w:cs="Courier New"/>
          <w:sz w:val="20"/>
          <w:szCs w:val="20"/>
          <w:lang w:val="en-PH"/>
        </w:rPr>
      </w:pP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t>3.51-4.50</w:t>
      </w:r>
      <w:r w:rsidRPr="00D06734">
        <w:rPr>
          <w:rFonts w:ascii="Courier New" w:eastAsia="Calibri" w:hAnsi="Courier New" w:cs="Courier New"/>
          <w:sz w:val="20"/>
          <w:szCs w:val="20"/>
          <w:lang w:val="en-PH"/>
        </w:rPr>
        <w:tab/>
        <w:t>Often</w:t>
      </w: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t>(O)</w:t>
      </w:r>
    </w:p>
    <w:p w14:paraId="5E22DBD4" w14:textId="77777777" w:rsidR="007E7DC4" w:rsidRPr="00D06734" w:rsidRDefault="007E7DC4" w:rsidP="007E7DC4">
      <w:pPr>
        <w:rPr>
          <w:rFonts w:ascii="Courier New" w:eastAsia="Calibri" w:hAnsi="Courier New" w:cs="Courier New"/>
          <w:sz w:val="20"/>
          <w:szCs w:val="20"/>
          <w:lang w:val="en-PH"/>
        </w:rPr>
      </w:pP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t>2.51-3.50</w:t>
      </w:r>
      <w:r w:rsidRPr="00D06734">
        <w:rPr>
          <w:rFonts w:ascii="Courier New" w:eastAsia="Calibri" w:hAnsi="Courier New" w:cs="Courier New"/>
          <w:sz w:val="20"/>
          <w:szCs w:val="20"/>
          <w:lang w:val="en-PH"/>
        </w:rPr>
        <w:tab/>
        <w:t>Sometimes</w:t>
      </w: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t>(S)</w:t>
      </w:r>
    </w:p>
    <w:p w14:paraId="7A584F0B" w14:textId="77777777" w:rsidR="007E7DC4" w:rsidRPr="00D06734" w:rsidRDefault="007E7DC4" w:rsidP="007E7DC4">
      <w:pPr>
        <w:rPr>
          <w:rFonts w:ascii="Courier New" w:eastAsia="Calibri" w:hAnsi="Courier New" w:cs="Courier New"/>
          <w:sz w:val="20"/>
          <w:szCs w:val="20"/>
          <w:lang w:val="en-PH"/>
        </w:rPr>
      </w:pP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t>1.51-2.50</w:t>
      </w:r>
      <w:r w:rsidRPr="00D06734">
        <w:rPr>
          <w:rFonts w:ascii="Courier New" w:eastAsia="Calibri" w:hAnsi="Courier New" w:cs="Courier New"/>
          <w:sz w:val="20"/>
          <w:szCs w:val="20"/>
          <w:lang w:val="en-PH"/>
        </w:rPr>
        <w:tab/>
        <w:t>Rarely</w:t>
      </w: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t>(R)</w:t>
      </w:r>
    </w:p>
    <w:p w14:paraId="28DD62F1" w14:textId="77777777" w:rsidR="007E7DC4" w:rsidRPr="00D06734" w:rsidRDefault="007E7DC4" w:rsidP="007E7DC4">
      <w:pPr>
        <w:rPr>
          <w:rFonts w:ascii="Courier New" w:eastAsia="Calibri" w:hAnsi="Courier New" w:cs="Courier New"/>
          <w:sz w:val="20"/>
          <w:szCs w:val="20"/>
          <w:lang w:val="en-PH"/>
        </w:rPr>
      </w:pP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t>1.00-1.50</w:t>
      </w:r>
      <w:r w:rsidRPr="00D06734">
        <w:rPr>
          <w:rFonts w:ascii="Courier New" w:eastAsia="Calibri" w:hAnsi="Courier New" w:cs="Courier New"/>
          <w:sz w:val="20"/>
          <w:szCs w:val="20"/>
          <w:lang w:val="en-PH"/>
        </w:rPr>
        <w:tab/>
        <w:t>Never</w:t>
      </w: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t>(N)</w:t>
      </w:r>
    </w:p>
    <w:p w14:paraId="50297A76" w14:textId="77777777" w:rsidR="007E7DC4" w:rsidRPr="00D06734" w:rsidRDefault="007E7DC4" w:rsidP="007E7DC4">
      <w:pPr>
        <w:rPr>
          <w:rFonts w:ascii="Courier New" w:eastAsia="Calibri" w:hAnsi="Courier New" w:cs="Courier New"/>
          <w:sz w:val="20"/>
          <w:szCs w:val="20"/>
          <w:lang w:val="en-PH"/>
        </w:rPr>
      </w:pP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t>Weighted Mean</w:t>
      </w:r>
      <w:r w:rsidRPr="00D06734">
        <w:rPr>
          <w:rFonts w:ascii="Courier New" w:eastAsia="Calibri" w:hAnsi="Courier New" w:cs="Courier New"/>
          <w:sz w:val="20"/>
          <w:szCs w:val="20"/>
          <w:lang w:val="en-PH"/>
        </w:rPr>
        <w:tab/>
        <w:t>(WM)</w:t>
      </w:r>
    </w:p>
    <w:p w14:paraId="624BE292" w14:textId="77777777" w:rsidR="007E7DC4" w:rsidRDefault="007E7DC4" w:rsidP="007E7DC4">
      <w:pPr>
        <w:rPr>
          <w:rFonts w:ascii="Courier New" w:eastAsia="Calibri" w:hAnsi="Courier New" w:cs="Courier New"/>
          <w:lang w:val="en-PH"/>
        </w:rPr>
      </w:pP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r>
      <w:r w:rsidRPr="00D06734">
        <w:rPr>
          <w:rFonts w:ascii="Courier New" w:eastAsia="Calibri" w:hAnsi="Courier New" w:cs="Courier New"/>
          <w:sz w:val="20"/>
          <w:szCs w:val="20"/>
          <w:lang w:val="en-PH"/>
        </w:rPr>
        <w:tab/>
        <w:t>Interpretation</w:t>
      </w:r>
      <w:r w:rsidRPr="00D06734">
        <w:rPr>
          <w:rFonts w:ascii="Courier New" w:eastAsia="Calibri" w:hAnsi="Courier New" w:cs="Courier New"/>
          <w:sz w:val="20"/>
          <w:szCs w:val="20"/>
          <w:lang w:val="en-PH"/>
        </w:rPr>
        <w:tab/>
        <w:t>(I)</w:t>
      </w:r>
    </w:p>
    <w:p w14:paraId="143FF5D9" w14:textId="77777777" w:rsidR="007E7DC4" w:rsidRPr="00121FDA" w:rsidRDefault="007E7DC4" w:rsidP="007E7DC4">
      <w:pPr>
        <w:rPr>
          <w:rFonts w:ascii="Courier New" w:eastAsia="Calibri" w:hAnsi="Courier New" w:cs="Courier New"/>
          <w:lang w:val="en-PH"/>
        </w:rPr>
      </w:pPr>
    </w:p>
    <w:p w14:paraId="74C75481"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the type of community collaboration the parents and teachers</w:t>
      </w:r>
      <w:r>
        <w:rPr>
          <w:rFonts w:ascii="Courier New" w:eastAsia="Calibri" w:hAnsi="Courier New" w:cs="Courier New"/>
          <w:lang w:val="en-PH"/>
        </w:rPr>
        <w:t xml:space="preserve"> </w:t>
      </w:r>
      <w:r w:rsidRPr="00121FDA">
        <w:rPr>
          <w:rFonts w:ascii="Courier New" w:eastAsia="Calibri" w:hAnsi="Courier New" w:cs="Courier New"/>
          <w:lang w:val="en-PH"/>
        </w:rPr>
        <w:t>have.” The remaining three indicators were considered by this same group that they “often” involved in on these with</w:t>
      </w:r>
      <w:r>
        <w:rPr>
          <w:rFonts w:ascii="Courier New" w:eastAsia="Calibri" w:hAnsi="Courier New" w:cs="Courier New"/>
          <w:lang w:val="en-PH"/>
        </w:rPr>
        <w:t xml:space="preserve"> </w:t>
      </w:r>
      <w:r w:rsidRPr="00121FDA">
        <w:rPr>
          <w:rFonts w:ascii="Courier New" w:eastAsia="Calibri" w:hAnsi="Courier New" w:cs="Courier New"/>
          <w:lang w:val="en-PH"/>
        </w:rPr>
        <w:t>weighted means ranging from 4.37 to 4.48. Indicator Number 6 obtained the least weighted mean with statement stating, “collaborating with community will greatly improve the lifestyle, values and relationships of people in the community.”</w:t>
      </w:r>
    </w:p>
    <w:p w14:paraId="1E01CE6E" w14:textId="77777777" w:rsidR="007E7DC4" w:rsidRPr="00121FDA" w:rsidRDefault="007E7DC4" w:rsidP="007E7DC4">
      <w:pPr>
        <w:spacing w:line="480" w:lineRule="auto"/>
        <w:jc w:val="both"/>
        <w:rPr>
          <w:rFonts w:ascii="Courier New" w:eastAsia="Calibri" w:hAnsi="Courier New" w:cs="Courier New"/>
          <w:lang w:val="en-PH"/>
        </w:rPr>
      </w:pPr>
      <w:r>
        <w:rPr>
          <w:rFonts w:ascii="Courier New" w:eastAsia="Calibri" w:hAnsi="Courier New" w:cs="Courier New"/>
          <w:lang w:val="en-PH"/>
        </w:rPr>
        <w:tab/>
      </w:r>
      <w:r w:rsidRPr="00121FDA">
        <w:rPr>
          <w:rFonts w:ascii="Courier New" w:eastAsia="Calibri" w:hAnsi="Courier New" w:cs="Courier New"/>
          <w:lang w:val="en-PH"/>
        </w:rPr>
        <w:t>Taken as a whole, the parent-respondents perceived the extent of their involvement along portfolio day as “always” being shown by the grand weighted mean of 4.64. This signified that from the stand point of the parent-respondents they considered them always involved in collaborating with community as one of the school activities.</w:t>
      </w:r>
    </w:p>
    <w:p w14:paraId="46590549"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 xml:space="preserve">On the other hand, the teacher-respondents perceived that the parent-respondents were “always” involved on seven indicators also with weighted means ranging from 4.52 to 4.82. Correspondingly, Indicators Numbers 6 and 10 obtained the highest and the least weighted means, respectively, with statement stating: “collaborating with community will greatly improve the lifestyle, values and relationships of people in the community;” and “well-respected community leaders and organizations can be engaged in the monitoring and evaluation </w:t>
      </w:r>
      <w:r w:rsidRPr="00121FDA">
        <w:rPr>
          <w:rFonts w:ascii="Courier New" w:eastAsia="Calibri" w:hAnsi="Courier New" w:cs="Courier New"/>
          <w:lang w:val="en-PH"/>
        </w:rPr>
        <w:lastRenderedPageBreak/>
        <w:t xml:space="preserve">of the school and community programs and projects.” The remaining three indicators were perceived by this group of respondents as “often” involved by the parent-respondents with weighted means ranging from 4.00 to 4.41. Indicator Number 4 was the least-rated indicator stating, “the school offers workshops on community engaged teaching and develop working group on these pedagogies for experienced faculty.” </w:t>
      </w:r>
    </w:p>
    <w:p w14:paraId="602CAB9E"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Taken as a whole, the teacher-respondents perceived the parent-respondents extent of involvement in school as “always” being indicated by the grand weighted mean of 4.53. This signified that the teacher-respondents perceived that the parent-respondents were always involved in school activities along collaborating with community.</w:t>
      </w:r>
    </w:p>
    <w:p w14:paraId="2CC0AE08"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In summary, the two groups of respondents arrived at the same perception on the extent of involvement of the parent-respondents in school along collaborating with community, both of them perceived the involvement of the parent-respondents as always. However, they differed in the numerical assessment of the aforementioned. The parent-respondents gave a grand weighted mean of 4.64 while the teacher-respondents gave 4.53. This resulted to a mean difference of .11 and variances of .028 and .053 for the parent- and the teacher-respondents’ group, respectively.</w:t>
      </w:r>
    </w:p>
    <w:p w14:paraId="76E13661"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lastRenderedPageBreak/>
        <w:tab/>
      </w:r>
      <w:r w:rsidRPr="00121FDA">
        <w:rPr>
          <w:rFonts w:ascii="Courier New" w:eastAsia="Calibri" w:hAnsi="Courier New" w:cs="Courier New"/>
          <w:b/>
          <w:u w:val="single"/>
          <w:lang w:val="en-PH"/>
        </w:rPr>
        <w:t>Volunteering</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Table 20</w:t>
      </w:r>
      <w:r>
        <w:rPr>
          <w:rFonts w:ascii="Courier New" w:eastAsia="Calibri" w:hAnsi="Courier New" w:cs="Courier New"/>
          <w:lang w:val="en-PH"/>
        </w:rPr>
        <w:t xml:space="preserve"> </w:t>
      </w:r>
      <w:r w:rsidRPr="00121FDA">
        <w:rPr>
          <w:rFonts w:ascii="Courier New" w:eastAsia="Calibri" w:hAnsi="Courier New" w:cs="Courier New"/>
          <w:lang w:val="en-PH"/>
        </w:rPr>
        <w:t>reveals the parents’ involvement in school as perceived by the two groups of respondents along volunteering. There were 10 indicators considered in this area.</w:t>
      </w:r>
    </w:p>
    <w:p w14:paraId="38F02066"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 xml:space="preserve">Table 20 shows that from the viewpoint of the parent-respondents, they considered almost all except one </w:t>
      </w:r>
      <w:proofErr w:type="gramStart"/>
      <w:r w:rsidRPr="00121FDA">
        <w:rPr>
          <w:rFonts w:ascii="Courier New" w:eastAsia="Calibri" w:hAnsi="Courier New" w:cs="Courier New"/>
          <w:lang w:val="en-PH"/>
        </w:rPr>
        <w:t>indicators</w:t>
      </w:r>
      <w:proofErr w:type="gramEnd"/>
      <w:r w:rsidRPr="00121FDA">
        <w:rPr>
          <w:rFonts w:ascii="Courier New" w:eastAsia="Calibri" w:hAnsi="Courier New" w:cs="Courier New"/>
          <w:lang w:val="en-PH"/>
        </w:rPr>
        <w:t xml:space="preserve"> as “always” involved by themselves in terms of volunteering with weighted means ranging from 4.55 to 5.00. In these indicators, Numbers 5 and 1 obtained the highest and the least weighted means, respectively. These corresponded to the statements stating: “volunteering can build and strengthen the implementation of school programs</w:t>
      </w:r>
      <w:r>
        <w:rPr>
          <w:rFonts w:ascii="Courier New" w:eastAsia="Calibri" w:hAnsi="Courier New" w:cs="Courier New"/>
          <w:lang w:val="en-PH"/>
        </w:rPr>
        <w:t xml:space="preserve"> </w:t>
      </w:r>
      <w:r w:rsidRPr="00121FDA">
        <w:rPr>
          <w:rFonts w:ascii="Courier New" w:eastAsia="Calibri" w:hAnsi="Courier New" w:cs="Courier New"/>
          <w:lang w:val="en-PH"/>
        </w:rPr>
        <w:t>and projects;” and “volunteering becomes failure if resources are lacking.” The remaining one indicator, Number 7, was considered by the same group as “often” involved in by themselves with statement stating: “volunteering can an aid for employability</w:t>
      </w:r>
      <w:r>
        <w:rPr>
          <w:rFonts w:ascii="Courier New" w:eastAsia="Calibri" w:hAnsi="Courier New" w:cs="Courier New"/>
          <w:lang w:val="en-PH"/>
        </w:rPr>
        <w:t xml:space="preserve">,” with a weighted mean of 4.45. </w:t>
      </w:r>
      <w:r w:rsidRPr="00121FDA">
        <w:rPr>
          <w:rFonts w:ascii="Courier New" w:eastAsia="Calibri" w:hAnsi="Courier New" w:cs="Courier New"/>
          <w:lang w:val="en-PH"/>
        </w:rPr>
        <w:t>Taken as a whole, the parent-respondents perceived the extent of their involvement along volunteering as “always” being shown by the grand weighted mean of 4.71. This signified</w:t>
      </w:r>
      <w:r>
        <w:rPr>
          <w:rFonts w:ascii="Courier New" w:eastAsia="Calibri" w:hAnsi="Courier New" w:cs="Courier New"/>
          <w:lang w:val="en-PH"/>
        </w:rPr>
        <w:t xml:space="preserve"> </w:t>
      </w:r>
      <w:r w:rsidRPr="00121FDA">
        <w:rPr>
          <w:rFonts w:ascii="Courier New" w:eastAsia="Calibri" w:hAnsi="Courier New" w:cs="Courier New"/>
          <w:lang w:val="en-PH"/>
        </w:rPr>
        <w:t>that from the stand point of the parent-respondents they considered them always involved in volunteering as one of the school activities.</w:t>
      </w:r>
    </w:p>
    <w:p w14:paraId="6F17B7F4" w14:textId="77777777" w:rsidR="007E7DC4" w:rsidRPr="00121FDA" w:rsidRDefault="007E7DC4" w:rsidP="007E7DC4">
      <w:pPr>
        <w:spacing w:line="480" w:lineRule="auto"/>
        <w:jc w:val="both"/>
        <w:rPr>
          <w:rFonts w:ascii="Courier New" w:eastAsia="Calibri" w:hAnsi="Courier New" w:cs="Courier New"/>
          <w:lang w:val="en-PH"/>
        </w:rPr>
      </w:pPr>
      <w:r>
        <w:rPr>
          <w:rFonts w:ascii="Courier New" w:eastAsia="Calibri" w:hAnsi="Courier New" w:cs="Courier New"/>
          <w:lang w:val="en-PH"/>
        </w:rPr>
        <w:lastRenderedPageBreak/>
        <w:tab/>
      </w:r>
      <w:r w:rsidRPr="00121FDA">
        <w:rPr>
          <w:rFonts w:ascii="Courier New" w:eastAsia="Calibri" w:hAnsi="Courier New" w:cs="Courier New"/>
          <w:lang w:val="en-PH"/>
        </w:rPr>
        <w:t>On the other hand, the teacher-respondents appraised the extent of involvement of parent-respondents as “always” on</w:t>
      </w:r>
      <w:r>
        <w:rPr>
          <w:rFonts w:ascii="Courier New" w:eastAsia="Calibri" w:hAnsi="Courier New" w:cs="Courier New"/>
          <w:lang w:val="en-PH"/>
        </w:rPr>
        <w:t xml:space="preserve"> </w:t>
      </w:r>
      <w:r w:rsidRPr="00121FDA">
        <w:rPr>
          <w:rFonts w:ascii="Courier New" w:eastAsia="Calibri" w:hAnsi="Courier New" w:cs="Courier New"/>
          <w:lang w:val="en-PH"/>
        </w:rPr>
        <w:t>four indicators only with weighted means ranging from 4.52 to</w:t>
      </w:r>
    </w:p>
    <w:p w14:paraId="7BF8EFBE" w14:textId="77777777" w:rsidR="007E7DC4" w:rsidRPr="00D0673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4.81. In these indicators, Numbers 6 and 8 were the highest-</w:t>
      </w:r>
    </w:p>
    <w:p w14:paraId="18123FA4"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Table 20</w:t>
      </w:r>
    </w:p>
    <w:p w14:paraId="0F20348C" w14:textId="77777777" w:rsidR="007E7DC4" w:rsidRPr="00121FDA" w:rsidRDefault="007E7DC4" w:rsidP="007E7DC4">
      <w:pPr>
        <w:jc w:val="center"/>
        <w:rPr>
          <w:rFonts w:ascii="Courier New" w:eastAsia="Calibri" w:hAnsi="Courier New" w:cs="Courier New"/>
          <w:b/>
          <w:lang w:val="en-PH"/>
        </w:rPr>
      </w:pPr>
    </w:p>
    <w:p w14:paraId="618C9AA7"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Extent of Parents’ Involvement in School as</w:t>
      </w:r>
    </w:p>
    <w:p w14:paraId="6A15D08E"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Perceived by the Two Groups of Respondents</w:t>
      </w:r>
    </w:p>
    <w:p w14:paraId="61EEDA42"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Along</w:t>
      </w:r>
      <w:r>
        <w:rPr>
          <w:rFonts w:ascii="Courier New" w:eastAsia="Calibri" w:hAnsi="Courier New" w:cs="Courier New"/>
          <w:b/>
          <w:lang w:val="en-PH"/>
        </w:rPr>
        <w:t xml:space="preserve"> </w:t>
      </w:r>
      <w:r w:rsidRPr="00121FDA">
        <w:rPr>
          <w:rFonts w:ascii="Courier New" w:eastAsia="Calibri" w:hAnsi="Courier New" w:cs="Courier New"/>
          <w:b/>
          <w:lang w:val="en-PH"/>
        </w:rPr>
        <w:t>Volunteering</w:t>
      </w:r>
    </w:p>
    <w:p w14:paraId="23380DCA" w14:textId="77777777" w:rsidR="007E7DC4" w:rsidRPr="00121FDA" w:rsidRDefault="007E7DC4" w:rsidP="007E7DC4">
      <w:pPr>
        <w:jc w:val="center"/>
        <w:rPr>
          <w:rFonts w:ascii="Courier New" w:eastAsia="Calibri" w:hAnsi="Courier New" w:cs="Courier New"/>
          <w:b/>
          <w:lang w:val="en-PH"/>
        </w:rPr>
      </w:pPr>
    </w:p>
    <w:tbl>
      <w:tblPr>
        <w:tblStyle w:val="TableGrid"/>
        <w:tblW w:w="8856" w:type="dxa"/>
        <w:tblLook w:val="04A0" w:firstRow="1" w:lastRow="0" w:firstColumn="1" w:lastColumn="0" w:noHBand="0" w:noVBand="1"/>
      </w:tblPr>
      <w:tblGrid>
        <w:gridCol w:w="4741"/>
        <w:gridCol w:w="1068"/>
        <w:gridCol w:w="958"/>
        <w:gridCol w:w="31"/>
        <w:gridCol w:w="1095"/>
        <w:gridCol w:w="963"/>
      </w:tblGrid>
      <w:tr w:rsidR="007E7DC4" w:rsidRPr="00121FDA" w14:paraId="386CB2ED" w14:textId="77777777" w:rsidTr="00C42429">
        <w:tc>
          <w:tcPr>
            <w:tcW w:w="4741" w:type="dxa"/>
            <w:vMerge w:val="restart"/>
            <w:tcBorders>
              <w:top w:val="double" w:sz="12" w:space="0" w:color="auto"/>
              <w:left w:val="nil"/>
              <w:bottom w:val="single" w:sz="12" w:space="0" w:color="auto"/>
              <w:right w:val="single" w:sz="12" w:space="0" w:color="auto"/>
            </w:tcBorders>
            <w:vAlign w:val="center"/>
          </w:tcPr>
          <w:p w14:paraId="3875C2DE"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Indicators</w:t>
            </w:r>
          </w:p>
        </w:tc>
        <w:tc>
          <w:tcPr>
            <w:tcW w:w="2026" w:type="dxa"/>
            <w:gridSpan w:val="2"/>
            <w:tcBorders>
              <w:top w:val="double" w:sz="12" w:space="0" w:color="auto"/>
              <w:left w:val="single" w:sz="12" w:space="0" w:color="auto"/>
              <w:bottom w:val="single" w:sz="12" w:space="0" w:color="auto"/>
              <w:right w:val="single" w:sz="12" w:space="0" w:color="auto"/>
            </w:tcBorders>
            <w:vAlign w:val="center"/>
          </w:tcPr>
          <w:p w14:paraId="18C1993D"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Parents</w:t>
            </w:r>
          </w:p>
        </w:tc>
        <w:tc>
          <w:tcPr>
            <w:tcW w:w="2089" w:type="dxa"/>
            <w:gridSpan w:val="3"/>
            <w:tcBorders>
              <w:top w:val="double" w:sz="12" w:space="0" w:color="auto"/>
              <w:left w:val="single" w:sz="12" w:space="0" w:color="auto"/>
              <w:bottom w:val="single" w:sz="12" w:space="0" w:color="auto"/>
              <w:right w:val="nil"/>
            </w:tcBorders>
            <w:vAlign w:val="center"/>
          </w:tcPr>
          <w:p w14:paraId="562083CA"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Teachers</w:t>
            </w:r>
          </w:p>
        </w:tc>
      </w:tr>
      <w:tr w:rsidR="007E7DC4" w:rsidRPr="00121FDA" w14:paraId="75FD954F" w14:textId="77777777" w:rsidTr="00C42429">
        <w:tc>
          <w:tcPr>
            <w:tcW w:w="4741" w:type="dxa"/>
            <w:vMerge/>
            <w:tcBorders>
              <w:top w:val="single" w:sz="12" w:space="0" w:color="auto"/>
              <w:left w:val="nil"/>
              <w:bottom w:val="single" w:sz="12" w:space="0" w:color="auto"/>
              <w:right w:val="single" w:sz="12" w:space="0" w:color="auto"/>
            </w:tcBorders>
            <w:vAlign w:val="center"/>
          </w:tcPr>
          <w:p w14:paraId="3D190012" w14:textId="77777777" w:rsidR="007E7DC4" w:rsidRPr="00121FDA" w:rsidRDefault="007E7DC4" w:rsidP="00C42429">
            <w:pPr>
              <w:jc w:val="center"/>
              <w:rPr>
                <w:rFonts w:ascii="Courier New" w:eastAsia="Calibri" w:hAnsi="Courier New" w:cs="Courier New"/>
                <w:b/>
                <w:sz w:val="20"/>
                <w:lang w:val="en-PH"/>
              </w:rPr>
            </w:pPr>
          </w:p>
        </w:tc>
        <w:tc>
          <w:tcPr>
            <w:tcW w:w="1068" w:type="dxa"/>
            <w:tcBorders>
              <w:top w:val="single" w:sz="12" w:space="0" w:color="auto"/>
              <w:left w:val="single" w:sz="12" w:space="0" w:color="auto"/>
              <w:bottom w:val="single" w:sz="12" w:space="0" w:color="auto"/>
              <w:right w:val="single" w:sz="12" w:space="0" w:color="auto"/>
            </w:tcBorders>
            <w:vAlign w:val="center"/>
          </w:tcPr>
          <w:p w14:paraId="03248171"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WM</w:t>
            </w:r>
          </w:p>
        </w:tc>
        <w:tc>
          <w:tcPr>
            <w:tcW w:w="958" w:type="dxa"/>
            <w:tcBorders>
              <w:top w:val="single" w:sz="12" w:space="0" w:color="auto"/>
              <w:left w:val="single" w:sz="12" w:space="0" w:color="auto"/>
              <w:bottom w:val="single" w:sz="12" w:space="0" w:color="auto"/>
              <w:right w:val="single" w:sz="12" w:space="0" w:color="auto"/>
            </w:tcBorders>
            <w:vAlign w:val="center"/>
          </w:tcPr>
          <w:p w14:paraId="2A8689CB"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I</w:t>
            </w:r>
          </w:p>
        </w:tc>
        <w:tc>
          <w:tcPr>
            <w:tcW w:w="1126" w:type="dxa"/>
            <w:gridSpan w:val="2"/>
            <w:tcBorders>
              <w:top w:val="single" w:sz="12" w:space="0" w:color="auto"/>
              <w:left w:val="single" w:sz="12" w:space="0" w:color="auto"/>
              <w:bottom w:val="single" w:sz="12" w:space="0" w:color="auto"/>
              <w:right w:val="single" w:sz="12" w:space="0" w:color="auto"/>
            </w:tcBorders>
            <w:vAlign w:val="center"/>
          </w:tcPr>
          <w:p w14:paraId="0660FE01"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WM</w:t>
            </w:r>
          </w:p>
        </w:tc>
        <w:tc>
          <w:tcPr>
            <w:tcW w:w="963" w:type="dxa"/>
            <w:tcBorders>
              <w:top w:val="single" w:sz="12" w:space="0" w:color="auto"/>
              <w:left w:val="single" w:sz="12" w:space="0" w:color="auto"/>
              <w:bottom w:val="single" w:sz="12" w:space="0" w:color="auto"/>
              <w:right w:val="nil"/>
            </w:tcBorders>
            <w:vAlign w:val="center"/>
          </w:tcPr>
          <w:p w14:paraId="51FD1AE5"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I</w:t>
            </w:r>
          </w:p>
        </w:tc>
      </w:tr>
      <w:tr w:rsidR="007E7DC4" w:rsidRPr="00121FDA" w14:paraId="379D657D" w14:textId="77777777" w:rsidTr="00C42429">
        <w:tc>
          <w:tcPr>
            <w:tcW w:w="4741" w:type="dxa"/>
            <w:tcBorders>
              <w:top w:val="single" w:sz="12" w:space="0" w:color="auto"/>
              <w:left w:val="nil"/>
              <w:bottom w:val="nil"/>
              <w:right w:val="nil"/>
            </w:tcBorders>
          </w:tcPr>
          <w:p w14:paraId="1C55FAE7" w14:textId="77777777" w:rsidR="007E7DC4" w:rsidRPr="00682A83" w:rsidRDefault="007E7DC4" w:rsidP="00704750">
            <w:pPr>
              <w:pStyle w:val="ListParagraph"/>
              <w:numPr>
                <w:ilvl w:val="0"/>
                <w:numId w:val="13"/>
              </w:numPr>
              <w:tabs>
                <w:tab w:val="left" w:pos="725"/>
              </w:tabs>
              <w:spacing w:after="0" w:line="240" w:lineRule="auto"/>
              <w:ind w:left="540"/>
              <w:jc w:val="both"/>
              <w:rPr>
                <w:rFonts w:ascii="Courier New" w:hAnsi="Courier New" w:cs="Courier New"/>
                <w:color w:val="FF0000"/>
                <w:sz w:val="20"/>
              </w:rPr>
            </w:pPr>
            <w:r w:rsidRPr="00682A83">
              <w:rPr>
                <w:rFonts w:ascii="Courier New" w:hAnsi="Courier New" w:cs="Courier New"/>
                <w:sz w:val="20"/>
              </w:rPr>
              <w:t xml:space="preserve">Volunteering becomes failure if resources is </w:t>
            </w:r>
            <w:r w:rsidRPr="00682A83">
              <w:rPr>
                <w:rFonts w:ascii="Courier New" w:hAnsi="Courier New" w:cs="Courier New"/>
                <w:color w:val="333333"/>
                <w:sz w:val="20"/>
              </w:rPr>
              <w:t>lacking.</w:t>
            </w:r>
          </w:p>
        </w:tc>
        <w:tc>
          <w:tcPr>
            <w:tcW w:w="1068" w:type="dxa"/>
            <w:tcBorders>
              <w:top w:val="single" w:sz="12" w:space="0" w:color="auto"/>
              <w:left w:val="nil"/>
              <w:bottom w:val="nil"/>
              <w:right w:val="nil"/>
            </w:tcBorders>
          </w:tcPr>
          <w:p w14:paraId="2987257E"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4.55</w:t>
            </w:r>
          </w:p>
        </w:tc>
        <w:tc>
          <w:tcPr>
            <w:tcW w:w="958" w:type="dxa"/>
            <w:tcBorders>
              <w:top w:val="single" w:sz="12" w:space="0" w:color="auto"/>
              <w:left w:val="nil"/>
              <w:bottom w:val="nil"/>
              <w:right w:val="nil"/>
            </w:tcBorders>
          </w:tcPr>
          <w:p w14:paraId="40B627BE"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single" w:sz="12" w:space="0" w:color="auto"/>
              <w:left w:val="nil"/>
              <w:bottom w:val="nil"/>
              <w:right w:val="nil"/>
            </w:tcBorders>
          </w:tcPr>
          <w:p w14:paraId="271F7D1D"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3.90</w:t>
            </w:r>
          </w:p>
        </w:tc>
        <w:tc>
          <w:tcPr>
            <w:tcW w:w="963" w:type="dxa"/>
            <w:tcBorders>
              <w:top w:val="single" w:sz="12" w:space="0" w:color="auto"/>
              <w:left w:val="nil"/>
              <w:bottom w:val="nil"/>
              <w:right w:val="nil"/>
            </w:tcBorders>
          </w:tcPr>
          <w:p w14:paraId="7E0F9A3F"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r>
      <w:tr w:rsidR="007E7DC4" w:rsidRPr="00121FDA" w14:paraId="74A5AD56" w14:textId="77777777" w:rsidTr="00C42429">
        <w:tc>
          <w:tcPr>
            <w:tcW w:w="4741" w:type="dxa"/>
            <w:tcBorders>
              <w:top w:val="nil"/>
              <w:left w:val="nil"/>
              <w:bottom w:val="nil"/>
              <w:right w:val="nil"/>
            </w:tcBorders>
          </w:tcPr>
          <w:p w14:paraId="2C4B36F7" w14:textId="77777777" w:rsidR="007E7DC4" w:rsidRPr="00682A83" w:rsidRDefault="007E7DC4" w:rsidP="00704750">
            <w:pPr>
              <w:pStyle w:val="ListParagraph"/>
              <w:numPr>
                <w:ilvl w:val="0"/>
                <w:numId w:val="13"/>
              </w:numPr>
              <w:tabs>
                <w:tab w:val="left" w:pos="725"/>
              </w:tabs>
              <w:spacing w:after="0" w:line="240" w:lineRule="auto"/>
              <w:ind w:left="540"/>
              <w:jc w:val="both"/>
              <w:rPr>
                <w:rFonts w:ascii="Courier New" w:hAnsi="Courier New" w:cs="Courier New"/>
                <w:color w:val="FF0000"/>
                <w:sz w:val="20"/>
              </w:rPr>
            </w:pPr>
            <w:r w:rsidRPr="00682A83">
              <w:rPr>
                <w:rFonts w:ascii="Courier New" w:hAnsi="Courier New" w:cs="Courier New"/>
                <w:sz w:val="20"/>
              </w:rPr>
              <w:t>Volunteering is meant to be heartwarming, but, if you think about, it’s actually heartbreaking.</w:t>
            </w:r>
          </w:p>
        </w:tc>
        <w:tc>
          <w:tcPr>
            <w:tcW w:w="1068" w:type="dxa"/>
            <w:tcBorders>
              <w:top w:val="nil"/>
              <w:left w:val="nil"/>
              <w:bottom w:val="nil"/>
              <w:right w:val="nil"/>
            </w:tcBorders>
          </w:tcPr>
          <w:p w14:paraId="5C88714E"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4.64</w:t>
            </w:r>
          </w:p>
        </w:tc>
        <w:tc>
          <w:tcPr>
            <w:tcW w:w="958" w:type="dxa"/>
            <w:tcBorders>
              <w:top w:val="nil"/>
              <w:left w:val="nil"/>
              <w:bottom w:val="nil"/>
              <w:right w:val="nil"/>
            </w:tcBorders>
          </w:tcPr>
          <w:p w14:paraId="796F936D"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4877B17C"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3.90</w:t>
            </w:r>
          </w:p>
        </w:tc>
        <w:tc>
          <w:tcPr>
            <w:tcW w:w="963" w:type="dxa"/>
            <w:tcBorders>
              <w:top w:val="nil"/>
              <w:left w:val="nil"/>
              <w:bottom w:val="nil"/>
              <w:right w:val="nil"/>
            </w:tcBorders>
          </w:tcPr>
          <w:p w14:paraId="32E0C9AC"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r>
      <w:tr w:rsidR="007E7DC4" w:rsidRPr="00121FDA" w14:paraId="26BFC540" w14:textId="77777777" w:rsidTr="00C42429">
        <w:tc>
          <w:tcPr>
            <w:tcW w:w="4741" w:type="dxa"/>
            <w:tcBorders>
              <w:top w:val="nil"/>
              <w:left w:val="nil"/>
              <w:bottom w:val="nil"/>
              <w:right w:val="nil"/>
            </w:tcBorders>
          </w:tcPr>
          <w:p w14:paraId="12F7C4FD" w14:textId="77777777" w:rsidR="007E7DC4" w:rsidRPr="00682A83" w:rsidRDefault="007E7DC4" w:rsidP="00704750">
            <w:pPr>
              <w:pStyle w:val="ListParagraph"/>
              <w:numPr>
                <w:ilvl w:val="0"/>
                <w:numId w:val="13"/>
              </w:numPr>
              <w:tabs>
                <w:tab w:val="left" w:pos="725"/>
              </w:tabs>
              <w:spacing w:after="0" w:line="240" w:lineRule="auto"/>
              <w:ind w:left="540"/>
              <w:rPr>
                <w:rFonts w:ascii="Courier New" w:hAnsi="Courier New" w:cs="Courier New"/>
                <w:color w:val="FF0000"/>
                <w:sz w:val="20"/>
              </w:rPr>
            </w:pPr>
            <w:r w:rsidRPr="00682A83">
              <w:rPr>
                <w:rFonts w:ascii="Courier New" w:hAnsi="Courier New" w:cs="Courier New"/>
                <w:color w:val="333333"/>
                <w:sz w:val="20"/>
              </w:rPr>
              <w:t>Volunteers must be supported appropriately, trained and oriented properly, communicated with regularly, recognized appropriately.</w:t>
            </w:r>
          </w:p>
        </w:tc>
        <w:tc>
          <w:tcPr>
            <w:tcW w:w="1068" w:type="dxa"/>
            <w:tcBorders>
              <w:top w:val="nil"/>
              <w:left w:val="nil"/>
              <w:bottom w:val="nil"/>
              <w:right w:val="nil"/>
            </w:tcBorders>
          </w:tcPr>
          <w:p w14:paraId="464CE46B"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4.72</w:t>
            </w:r>
          </w:p>
        </w:tc>
        <w:tc>
          <w:tcPr>
            <w:tcW w:w="958" w:type="dxa"/>
            <w:tcBorders>
              <w:top w:val="nil"/>
              <w:left w:val="nil"/>
              <w:bottom w:val="nil"/>
              <w:right w:val="nil"/>
            </w:tcBorders>
          </w:tcPr>
          <w:p w14:paraId="0EE3B3CB"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50751AD5"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4.48</w:t>
            </w:r>
          </w:p>
        </w:tc>
        <w:tc>
          <w:tcPr>
            <w:tcW w:w="963" w:type="dxa"/>
            <w:tcBorders>
              <w:top w:val="nil"/>
              <w:left w:val="nil"/>
              <w:bottom w:val="nil"/>
              <w:right w:val="nil"/>
            </w:tcBorders>
          </w:tcPr>
          <w:p w14:paraId="37933E0A"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r>
      <w:tr w:rsidR="007E7DC4" w:rsidRPr="00121FDA" w14:paraId="19A07501" w14:textId="77777777" w:rsidTr="00C42429">
        <w:tc>
          <w:tcPr>
            <w:tcW w:w="4741" w:type="dxa"/>
            <w:tcBorders>
              <w:top w:val="nil"/>
              <w:left w:val="nil"/>
              <w:bottom w:val="nil"/>
              <w:right w:val="nil"/>
            </w:tcBorders>
          </w:tcPr>
          <w:p w14:paraId="25FEE3E5" w14:textId="77777777" w:rsidR="007E7DC4" w:rsidRPr="00682A83" w:rsidRDefault="007E7DC4" w:rsidP="00704750">
            <w:pPr>
              <w:pStyle w:val="ListParagraph"/>
              <w:numPr>
                <w:ilvl w:val="0"/>
                <w:numId w:val="13"/>
              </w:numPr>
              <w:spacing w:after="0" w:line="240" w:lineRule="auto"/>
              <w:ind w:left="540" w:right="475"/>
              <w:rPr>
                <w:rFonts w:ascii="Courier New" w:eastAsia="Times New Roman" w:hAnsi="Courier New" w:cs="Courier New"/>
                <w:color w:val="333333"/>
                <w:sz w:val="20"/>
              </w:rPr>
            </w:pPr>
            <w:r w:rsidRPr="00682A83">
              <w:rPr>
                <w:rFonts w:ascii="Courier New" w:hAnsi="Courier New" w:cs="Courier New"/>
                <w:color w:val="333333"/>
                <w:sz w:val="20"/>
              </w:rPr>
              <w:t>Volunteering will result to satisfaction and self-esteem.</w:t>
            </w:r>
          </w:p>
        </w:tc>
        <w:tc>
          <w:tcPr>
            <w:tcW w:w="1068" w:type="dxa"/>
            <w:tcBorders>
              <w:top w:val="nil"/>
              <w:left w:val="nil"/>
              <w:bottom w:val="nil"/>
              <w:right w:val="nil"/>
            </w:tcBorders>
          </w:tcPr>
          <w:p w14:paraId="3E799225"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4.74</w:t>
            </w:r>
          </w:p>
        </w:tc>
        <w:tc>
          <w:tcPr>
            <w:tcW w:w="958" w:type="dxa"/>
            <w:tcBorders>
              <w:top w:val="nil"/>
              <w:left w:val="nil"/>
              <w:bottom w:val="nil"/>
              <w:right w:val="nil"/>
            </w:tcBorders>
          </w:tcPr>
          <w:p w14:paraId="58E879FE"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699CFC55"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4.62</w:t>
            </w:r>
          </w:p>
        </w:tc>
        <w:tc>
          <w:tcPr>
            <w:tcW w:w="963" w:type="dxa"/>
            <w:tcBorders>
              <w:top w:val="nil"/>
              <w:left w:val="nil"/>
              <w:bottom w:val="nil"/>
              <w:right w:val="nil"/>
            </w:tcBorders>
          </w:tcPr>
          <w:p w14:paraId="46893AC5"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678EA2F7" w14:textId="77777777" w:rsidTr="00C42429">
        <w:tc>
          <w:tcPr>
            <w:tcW w:w="4741" w:type="dxa"/>
            <w:tcBorders>
              <w:top w:val="nil"/>
              <w:left w:val="nil"/>
              <w:bottom w:val="nil"/>
              <w:right w:val="nil"/>
            </w:tcBorders>
          </w:tcPr>
          <w:p w14:paraId="3BB56E3F" w14:textId="77777777" w:rsidR="007E7DC4" w:rsidRPr="00682A83" w:rsidRDefault="007E7DC4" w:rsidP="00704750">
            <w:pPr>
              <w:pStyle w:val="ListParagraph"/>
              <w:numPr>
                <w:ilvl w:val="0"/>
                <w:numId w:val="13"/>
              </w:numPr>
              <w:tabs>
                <w:tab w:val="left" w:pos="725"/>
              </w:tabs>
              <w:spacing w:after="0" w:line="240" w:lineRule="auto"/>
              <w:ind w:left="540"/>
              <w:rPr>
                <w:rFonts w:ascii="Courier New" w:hAnsi="Courier New" w:cs="Courier New"/>
                <w:color w:val="FF0000"/>
                <w:sz w:val="20"/>
              </w:rPr>
            </w:pPr>
            <w:r w:rsidRPr="00682A83">
              <w:rPr>
                <w:rFonts w:ascii="Courier New" w:hAnsi="Courier New" w:cs="Courier New"/>
                <w:sz w:val="20"/>
              </w:rPr>
              <w:t xml:space="preserve">Volunteering can build and </w:t>
            </w:r>
            <w:r w:rsidRPr="00682A83">
              <w:rPr>
                <w:rFonts w:ascii="Courier New" w:hAnsi="Courier New" w:cs="Courier New"/>
                <w:bCs/>
                <w:sz w:val="20"/>
              </w:rPr>
              <w:t>strengthen the implementation of school programs and projects.</w:t>
            </w:r>
          </w:p>
        </w:tc>
        <w:tc>
          <w:tcPr>
            <w:tcW w:w="1068" w:type="dxa"/>
            <w:tcBorders>
              <w:top w:val="nil"/>
              <w:left w:val="nil"/>
              <w:bottom w:val="nil"/>
              <w:right w:val="nil"/>
            </w:tcBorders>
          </w:tcPr>
          <w:p w14:paraId="3A533A48"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5.00</w:t>
            </w:r>
          </w:p>
        </w:tc>
        <w:tc>
          <w:tcPr>
            <w:tcW w:w="958" w:type="dxa"/>
            <w:tcBorders>
              <w:top w:val="nil"/>
              <w:left w:val="nil"/>
              <w:bottom w:val="nil"/>
              <w:right w:val="nil"/>
            </w:tcBorders>
          </w:tcPr>
          <w:p w14:paraId="25EFBC5E"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791A1E50"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4.62</w:t>
            </w:r>
          </w:p>
        </w:tc>
        <w:tc>
          <w:tcPr>
            <w:tcW w:w="963" w:type="dxa"/>
            <w:tcBorders>
              <w:top w:val="nil"/>
              <w:left w:val="nil"/>
              <w:bottom w:val="nil"/>
              <w:right w:val="nil"/>
            </w:tcBorders>
          </w:tcPr>
          <w:p w14:paraId="7A09DDCB"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46F941D0" w14:textId="77777777" w:rsidTr="00C42429">
        <w:tc>
          <w:tcPr>
            <w:tcW w:w="4741" w:type="dxa"/>
            <w:tcBorders>
              <w:top w:val="nil"/>
              <w:left w:val="nil"/>
              <w:bottom w:val="nil"/>
              <w:right w:val="nil"/>
            </w:tcBorders>
          </w:tcPr>
          <w:p w14:paraId="660EBF0F" w14:textId="77777777" w:rsidR="007E7DC4" w:rsidRPr="00682A83" w:rsidRDefault="007E7DC4" w:rsidP="00704750">
            <w:pPr>
              <w:pStyle w:val="ListParagraph"/>
              <w:numPr>
                <w:ilvl w:val="0"/>
                <w:numId w:val="13"/>
              </w:numPr>
              <w:tabs>
                <w:tab w:val="left" w:pos="725"/>
              </w:tabs>
              <w:spacing w:after="0" w:line="240" w:lineRule="auto"/>
              <w:ind w:left="540"/>
              <w:jc w:val="both"/>
              <w:rPr>
                <w:rFonts w:ascii="Courier New" w:hAnsi="Courier New" w:cs="Courier New"/>
                <w:color w:val="FF0000"/>
                <w:sz w:val="20"/>
              </w:rPr>
            </w:pPr>
            <w:r w:rsidRPr="00682A83">
              <w:rPr>
                <w:rFonts w:ascii="Courier New" w:hAnsi="Courier New" w:cs="Courier New"/>
                <w:color w:val="000000" w:themeColor="text1"/>
                <w:sz w:val="20"/>
              </w:rPr>
              <w:t xml:space="preserve">Volunteering is </w:t>
            </w:r>
            <w:proofErr w:type="gramStart"/>
            <w:r w:rsidRPr="00682A83">
              <w:rPr>
                <w:rFonts w:ascii="Courier New" w:hAnsi="Courier New" w:cs="Courier New"/>
                <w:color w:val="000000" w:themeColor="text1"/>
                <w:sz w:val="20"/>
              </w:rPr>
              <w:t xml:space="preserve">associated </w:t>
            </w:r>
            <w:r w:rsidRPr="00682A83">
              <w:rPr>
                <w:rFonts w:ascii="Courier New" w:hAnsi="Courier New" w:cs="Courier New"/>
                <w:bCs/>
                <w:color w:val="000000" w:themeColor="text1"/>
                <w:sz w:val="20"/>
              </w:rPr>
              <w:t xml:space="preserve"> to</w:t>
            </w:r>
            <w:proofErr w:type="gramEnd"/>
            <w:r w:rsidRPr="00682A83">
              <w:rPr>
                <w:rFonts w:ascii="Courier New" w:hAnsi="Courier New" w:cs="Courier New"/>
                <w:bCs/>
                <w:color w:val="000000" w:themeColor="text1"/>
                <w:sz w:val="20"/>
              </w:rPr>
              <w:t xml:space="preserve"> public services.</w:t>
            </w:r>
          </w:p>
        </w:tc>
        <w:tc>
          <w:tcPr>
            <w:tcW w:w="1068" w:type="dxa"/>
            <w:tcBorders>
              <w:top w:val="nil"/>
              <w:left w:val="nil"/>
              <w:bottom w:val="nil"/>
              <w:right w:val="nil"/>
            </w:tcBorders>
          </w:tcPr>
          <w:p w14:paraId="5EC4A0C7"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4.74</w:t>
            </w:r>
          </w:p>
        </w:tc>
        <w:tc>
          <w:tcPr>
            <w:tcW w:w="958" w:type="dxa"/>
            <w:tcBorders>
              <w:top w:val="nil"/>
              <w:left w:val="nil"/>
              <w:bottom w:val="nil"/>
              <w:right w:val="nil"/>
            </w:tcBorders>
          </w:tcPr>
          <w:p w14:paraId="3858D593"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430635BA"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4.81</w:t>
            </w:r>
          </w:p>
        </w:tc>
        <w:tc>
          <w:tcPr>
            <w:tcW w:w="963" w:type="dxa"/>
            <w:tcBorders>
              <w:top w:val="nil"/>
              <w:left w:val="nil"/>
              <w:bottom w:val="nil"/>
              <w:right w:val="nil"/>
            </w:tcBorders>
          </w:tcPr>
          <w:p w14:paraId="60480BCB"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01D2D52F" w14:textId="77777777" w:rsidTr="00C42429">
        <w:tc>
          <w:tcPr>
            <w:tcW w:w="4741" w:type="dxa"/>
            <w:tcBorders>
              <w:top w:val="nil"/>
              <w:left w:val="nil"/>
              <w:bottom w:val="nil"/>
              <w:right w:val="nil"/>
            </w:tcBorders>
          </w:tcPr>
          <w:p w14:paraId="635EA4F2" w14:textId="77777777" w:rsidR="007E7DC4" w:rsidRPr="00682A83" w:rsidRDefault="007E7DC4" w:rsidP="00704750">
            <w:pPr>
              <w:pStyle w:val="ListParagraph"/>
              <w:numPr>
                <w:ilvl w:val="0"/>
                <w:numId w:val="13"/>
              </w:numPr>
              <w:tabs>
                <w:tab w:val="left" w:pos="725"/>
              </w:tabs>
              <w:spacing w:after="0" w:line="240" w:lineRule="auto"/>
              <w:ind w:left="540"/>
              <w:jc w:val="both"/>
              <w:rPr>
                <w:rFonts w:ascii="Courier New" w:hAnsi="Courier New" w:cs="Courier New"/>
                <w:color w:val="FF0000"/>
                <w:sz w:val="20"/>
              </w:rPr>
            </w:pPr>
            <w:r w:rsidRPr="00682A83">
              <w:rPr>
                <w:rFonts w:ascii="Courier New" w:hAnsi="Courier New" w:cs="Courier New"/>
                <w:color w:val="0D0D0D" w:themeColor="text1" w:themeTint="F2"/>
                <w:sz w:val="20"/>
                <w:shd w:val="clear" w:color="auto" w:fill="FFFFFF"/>
              </w:rPr>
              <w:t> </w:t>
            </w:r>
            <w:proofErr w:type="gramStart"/>
            <w:r w:rsidRPr="00682A83">
              <w:rPr>
                <w:rFonts w:ascii="Courier New" w:hAnsi="Courier New" w:cs="Courier New"/>
                <w:color w:val="0D0D0D" w:themeColor="text1" w:themeTint="F2"/>
                <w:sz w:val="20"/>
                <w:shd w:val="clear" w:color="auto" w:fill="FFFFFF"/>
              </w:rPr>
              <w:t>V</w:t>
            </w:r>
            <w:r w:rsidRPr="00682A83">
              <w:rPr>
                <w:rFonts w:ascii="Courier New" w:hAnsi="Courier New" w:cs="Courier New"/>
                <w:color w:val="0D0D0D" w:themeColor="text1" w:themeTint="F2"/>
                <w:sz w:val="20"/>
              </w:rPr>
              <w:t>olunteering  can</w:t>
            </w:r>
            <w:proofErr w:type="gramEnd"/>
            <w:r w:rsidRPr="00682A83">
              <w:rPr>
                <w:rFonts w:ascii="Courier New" w:hAnsi="Courier New" w:cs="Courier New"/>
                <w:color w:val="0D0D0D" w:themeColor="text1" w:themeTint="F2"/>
                <w:sz w:val="20"/>
              </w:rPr>
              <w:t xml:space="preserve"> be an </w:t>
            </w:r>
            <w:r w:rsidRPr="00682A83">
              <w:rPr>
                <w:rFonts w:ascii="Courier New" w:hAnsi="Courier New" w:cs="Courier New"/>
                <w:bCs/>
                <w:color w:val="0D0D0D" w:themeColor="text1" w:themeTint="F2"/>
                <w:sz w:val="20"/>
              </w:rPr>
              <w:t>aid for  employability.</w:t>
            </w:r>
          </w:p>
        </w:tc>
        <w:tc>
          <w:tcPr>
            <w:tcW w:w="1068" w:type="dxa"/>
            <w:tcBorders>
              <w:top w:val="nil"/>
              <w:left w:val="nil"/>
              <w:bottom w:val="nil"/>
              <w:right w:val="nil"/>
            </w:tcBorders>
          </w:tcPr>
          <w:p w14:paraId="40EAD6B1"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4.45</w:t>
            </w:r>
          </w:p>
        </w:tc>
        <w:tc>
          <w:tcPr>
            <w:tcW w:w="958" w:type="dxa"/>
            <w:tcBorders>
              <w:top w:val="nil"/>
              <w:left w:val="nil"/>
              <w:bottom w:val="nil"/>
              <w:right w:val="nil"/>
            </w:tcBorders>
          </w:tcPr>
          <w:p w14:paraId="0C3B2B08"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c>
          <w:tcPr>
            <w:tcW w:w="1126" w:type="dxa"/>
            <w:gridSpan w:val="2"/>
            <w:tcBorders>
              <w:top w:val="nil"/>
              <w:left w:val="nil"/>
              <w:bottom w:val="nil"/>
              <w:right w:val="nil"/>
            </w:tcBorders>
          </w:tcPr>
          <w:p w14:paraId="54EE8681"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4.10</w:t>
            </w:r>
          </w:p>
        </w:tc>
        <w:tc>
          <w:tcPr>
            <w:tcW w:w="963" w:type="dxa"/>
            <w:tcBorders>
              <w:top w:val="nil"/>
              <w:left w:val="nil"/>
              <w:bottom w:val="nil"/>
              <w:right w:val="nil"/>
            </w:tcBorders>
          </w:tcPr>
          <w:p w14:paraId="5DAAF055"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r>
      <w:tr w:rsidR="007E7DC4" w:rsidRPr="00121FDA" w14:paraId="37A1DC25" w14:textId="77777777" w:rsidTr="00C42429">
        <w:tc>
          <w:tcPr>
            <w:tcW w:w="4741" w:type="dxa"/>
            <w:tcBorders>
              <w:top w:val="nil"/>
              <w:left w:val="nil"/>
              <w:bottom w:val="nil"/>
              <w:right w:val="nil"/>
            </w:tcBorders>
          </w:tcPr>
          <w:p w14:paraId="1049198F" w14:textId="77777777" w:rsidR="007E7DC4" w:rsidRPr="00682A83" w:rsidRDefault="007E7DC4" w:rsidP="00704750">
            <w:pPr>
              <w:pStyle w:val="ListParagraph"/>
              <w:numPr>
                <w:ilvl w:val="0"/>
                <w:numId w:val="13"/>
              </w:numPr>
              <w:tabs>
                <w:tab w:val="left" w:pos="725"/>
              </w:tabs>
              <w:spacing w:after="0" w:line="240" w:lineRule="auto"/>
              <w:ind w:left="540"/>
              <w:jc w:val="both"/>
              <w:rPr>
                <w:rFonts w:ascii="Courier New" w:hAnsi="Courier New" w:cs="Courier New"/>
                <w:color w:val="FF0000"/>
                <w:sz w:val="20"/>
              </w:rPr>
            </w:pPr>
            <w:r w:rsidRPr="00682A83">
              <w:rPr>
                <w:rFonts w:ascii="Courier New" w:hAnsi="Courier New" w:cs="Courier New"/>
                <w:color w:val="000000" w:themeColor="text1"/>
                <w:sz w:val="20"/>
              </w:rPr>
              <w:t xml:space="preserve">Volunteering can increase the value, impact and recognition of </w:t>
            </w:r>
            <w:r w:rsidRPr="00682A83">
              <w:rPr>
                <w:rFonts w:ascii="Courier New" w:hAnsi="Courier New" w:cs="Courier New"/>
                <w:bCs/>
                <w:color w:val="000000" w:themeColor="text1"/>
                <w:sz w:val="20"/>
              </w:rPr>
              <w:t>volunteers.</w:t>
            </w:r>
          </w:p>
        </w:tc>
        <w:tc>
          <w:tcPr>
            <w:tcW w:w="1068" w:type="dxa"/>
            <w:tcBorders>
              <w:top w:val="nil"/>
              <w:left w:val="nil"/>
              <w:bottom w:val="nil"/>
              <w:right w:val="nil"/>
            </w:tcBorders>
          </w:tcPr>
          <w:p w14:paraId="5F66403E"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4.66</w:t>
            </w:r>
          </w:p>
        </w:tc>
        <w:tc>
          <w:tcPr>
            <w:tcW w:w="958" w:type="dxa"/>
            <w:tcBorders>
              <w:top w:val="nil"/>
              <w:left w:val="nil"/>
              <w:bottom w:val="nil"/>
              <w:right w:val="nil"/>
            </w:tcBorders>
          </w:tcPr>
          <w:p w14:paraId="70BB6B54"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6111696E"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4.52</w:t>
            </w:r>
          </w:p>
        </w:tc>
        <w:tc>
          <w:tcPr>
            <w:tcW w:w="963" w:type="dxa"/>
            <w:tcBorders>
              <w:top w:val="nil"/>
              <w:left w:val="nil"/>
              <w:bottom w:val="nil"/>
              <w:right w:val="nil"/>
            </w:tcBorders>
          </w:tcPr>
          <w:p w14:paraId="74067ACC"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r>
      <w:tr w:rsidR="007E7DC4" w:rsidRPr="00121FDA" w14:paraId="18F072EE" w14:textId="77777777" w:rsidTr="00C42429">
        <w:tc>
          <w:tcPr>
            <w:tcW w:w="4741" w:type="dxa"/>
            <w:tcBorders>
              <w:top w:val="nil"/>
              <w:left w:val="nil"/>
              <w:bottom w:val="nil"/>
              <w:right w:val="nil"/>
            </w:tcBorders>
          </w:tcPr>
          <w:p w14:paraId="578750FB" w14:textId="77777777" w:rsidR="007E7DC4" w:rsidRPr="00682A83" w:rsidRDefault="007E7DC4" w:rsidP="00704750">
            <w:pPr>
              <w:pStyle w:val="ListParagraph"/>
              <w:numPr>
                <w:ilvl w:val="0"/>
                <w:numId w:val="13"/>
              </w:numPr>
              <w:tabs>
                <w:tab w:val="left" w:pos="725"/>
              </w:tabs>
              <w:spacing w:after="0" w:line="240" w:lineRule="auto"/>
              <w:ind w:left="540"/>
              <w:jc w:val="both"/>
              <w:rPr>
                <w:rFonts w:ascii="Courier New" w:hAnsi="Courier New" w:cs="Courier New"/>
                <w:color w:val="FF0000"/>
                <w:sz w:val="20"/>
              </w:rPr>
            </w:pPr>
            <w:r w:rsidRPr="00682A83">
              <w:rPr>
                <w:rFonts w:ascii="Courier New" w:hAnsi="Courier New" w:cs="Courier New"/>
                <w:color w:val="000000" w:themeColor="text1"/>
                <w:sz w:val="20"/>
              </w:rPr>
              <w:t xml:space="preserve">Volunteering can re-shape the voluntary sector to take account of </w:t>
            </w:r>
            <w:r w:rsidRPr="00682A83">
              <w:rPr>
                <w:rFonts w:ascii="Courier New" w:hAnsi="Courier New" w:cs="Courier New"/>
                <w:bCs/>
                <w:color w:val="000000" w:themeColor="text1"/>
                <w:sz w:val="20"/>
              </w:rPr>
              <w:t>young people’s aspirations and ambitions</w:t>
            </w:r>
            <w:r w:rsidRPr="00682A83">
              <w:rPr>
                <w:rFonts w:ascii="Courier New" w:hAnsi="Courier New" w:cs="Courier New"/>
                <w:color w:val="000000" w:themeColor="text1"/>
                <w:sz w:val="20"/>
              </w:rPr>
              <w:t>.</w:t>
            </w:r>
          </w:p>
        </w:tc>
        <w:tc>
          <w:tcPr>
            <w:tcW w:w="1068" w:type="dxa"/>
            <w:tcBorders>
              <w:top w:val="nil"/>
              <w:left w:val="nil"/>
              <w:bottom w:val="nil"/>
              <w:right w:val="nil"/>
            </w:tcBorders>
          </w:tcPr>
          <w:p w14:paraId="7D3A8958"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4.74</w:t>
            </w:r>
          </w:p>
        </w:tc>
        <w:tc>
          <w:tcPr>
            <w:tcW w:w="958" w:type="dxa"/>
            <w:tcBorders>
              <w:top w:val="nil"/>
              <w:left w:val="nil"/>
              <w:bottom w:val="nil"/>
              <w:right w:val="nil"/>
            </w:tcBorders>
          </w:tcPr>
          <w:p w14:paraId="49B3DED8"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1478D146"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4.19</w:t>
            </w:r>
          </w:p>
        </w:tc>
        <w:tc>
          <w:tcPr>
            <w:tcW w:w="963" w:type="dxa"/>
            <w:tcBorders>
              <w:top w:val="nil"/>
              <w:left w:val="nil"/>
              <w:bottom w:val="nil"/>
              <w:right w:val="nil"/>
            </w:tcBorders>
          </w:tcPr>
          <w:p w14:paraId="7A0124DF"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r>
      <w:tr w:rsidR="007E7DC4" w:rsidRPr="00121FDA" w14:paraId="5D5A4E31" w14:textId="77777777" w:rsidTr="00C42429">
        <w:tc>
          <w:tcPr>
            <w:tcW w:w="4741" w:type="dxa"/>
            <w:tcBorders>
              <w:top w:val="nil"/>
              <w:left w:val="nil"/>
              <w:bottom w:val="nil"/>
              <w:right w:val="nil"/>
            </w:tcBorders>
          </w:tcPr>
          <w:p w14:paraId="5B75C7EF" w14:textId="77777777" w:rsidR="007E7DC4" w:rsidRPr="00682A83" w:rsidRDefault="007E7DC4" w:rsidP="00704750">
            <w:pPr>
              <w:pStyle w:val="ListParagraph"/>
              <w:numPr>
                <w:ilvl w:val="0"/>
                <w:numId w:val="13"/>
              </w:numPr>
              <w:tabs>
                <w:tab w:val="left" w:pos="725"/>
              </w:tabs>
              <w:spacing w:after="0" w:line="240" w:lineRule="auto"/>
              <w:ind w:left="540"/>
              <w:jc w:val="both"/>
              <w:rPr>
                <w:rFonts w:ascii="Courier New" w:hAnsi="Courier New" w:cs="Courier New"/>
                <w:color w:val="FF0000"/>
                <w:sz w:val="20"/>
              </w:rPr>
            </w:pPr>
            <w:r w:rsidRPr="00682A83">
              <w:rPr>
                <w:rStyle w:val="renderedqtext"/>
                <w:rFonts w:ascii="Courier New" w:hAnsi="Courier New" w:cs="Courier New"/>
                <w:sz w:val="20"/>
              </w:rPr>
              <w:t>Volunteering must have sustainability so schools will take this as part of school plan.</w:t>
            </w:r>
          </w:p>
        </w:tc>
        <w:tc>
          <w:tcPr>
            <w:tcW w:w="1068" w:type="dxa"/>
            <w:tcBorders>
              <w:top w:val="nil"/>
              <w:left w:val="nil"/>
              <w:bottom w:val="nil"/>
              <w:right w:val="nil"/>
            </w:tcBorders>
          </w:tcPr>
          <w:p w14:paraId="508413DC"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4.82</w:t>
            </w:r>
          </w:p>
        </w:tc>
        <w:tc>
          <w:tcPr>
            <w:tcW w:w="958" w:type="dxa"/>
            <w:tcBorders>
              <w:top w:val="nil"/>
              <w:left w:val="nil"/>
              <w:bottom w:val="nil"/>
              <w:right w:val="nil"/>
            </w:tcBorders>
          </w:tcPr>
          <w:p w14:paraId="75FAB84F"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A</w:t>
            </w:r>
          </w:p>
        </w:tc>
        <w:tc>
          <w:tcPr>
            <w:tcW w:w="1126" w:type="dxa"/>
            <w:gridSpan w:val="2"/>
            <w:tcBorders>
              <w:top w:val="nil"/>
              <w:left w:val="nil"/>
              <w:bottom w:val="nil"/>
              <w:right w:val="nil"/>
            </w:tcBorders>
          </w:tcPr>
          <w:p w14:paraId="2E7DA34A"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4.48</w:t>
            </w:r>
          </w:p>
        </w:tc>
        <w:tc>
          <w:tcPr>
            <w:tcW w:w="963" w:type="dxa"/>
            <w:tcBorders>
              <w:top w:val="nil"/>
              <w:left w:val="nil"/>
              <w:bottom w:val="nil"/>
              <w:right w:val="nil"/>
            </w:tcBorders>
          </w:tcPr>
          <w:p w14:paraId="24EE19A3" w14:textId="77777777" w:rsidR="007E7DC4" w:rsidRPr="00121FDA" w:rsidRDefault="007E7DC4" w:rsidP="00C42429">
            <w:pPr>
              <w:jc w:val="center"/>
              <w:rPr>
                <w:rFonts w:ascii="Courier New" w:eastAsia="Calibri" w:hAnsi="Courier New" w:cs="Courier New"/>
                <w:sz w:val="20"/>
                <w:lang w:val="en-PH"/>
              </w:rPr>
            </w:pPr>
            <w:r w:rsidRPr="00121FDA">
              <w:rPr>
                <w:rFonts w:ascii="Courier New" w:eastAsia="Calibri" w:hAnsi="Courier New" w:cs="Courier New"/>
                <w:sz w:val="20"/>
                <w:lang w:val="en-PH"/>
              </w:rPr>
              <w:t>O</w:t>
            </w:r>
          </w:p>
        </w:tc>
      </w:tr>
      <w:tr w:rsidR="007E7DC4" w:rsidRPr="00121FDA" w14:paraId="40A774DD" w14:textId="77777777" w:rsidTr="00C42429">
        <w:trPr>
          <w:trHeight w:val="554"/>
        </w:trPr>
        <w:tc>
          <w:tcPr>
            <w:tcW w:w="4741" w:type="dxa"/>
            <w:tcBorders>
              <w:top w:val="single" w:sz="12" w:space="0" w:color="auto"/>
              <w:left w:val="nil"/>
              <w:bottom w:val="single" w:sz="12" w:space="0" w:color="auto"/>
              <w:right w:val="nil"/>
            </w:tcBorders>
            <w:vAlign w:val="center"/>
          </w:tcPr>
          <w:p w14:paraId="6C768EAE"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Grand Weighted Mean</w:t>
            </w:r>
          </w:p>
        </w:tc>
        <w:tc>
          <w:tcPr>
            <w:tcW w:w="2026" w:type="dxa"/>
            <w:gridSpan w:val="2"/>
            <w:tcBorders>
              <w:top w:val="single" w:sz="12" w:space="0" w:color="auto"/>
              <w:left w:val="nil"/>
              <w:bottom w:val="single" w:sz="12" w:space="0" w:color="auto"/>
              <w:right w:val="nil"/>
            </w:tcBorders>
            <w:vAlign w:val="center"/>
          </w:tcPr>
          <w:p w14:paraId="1B4CA419"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4.71</w:t>
            </w:r>
          </w:p>
        </w:tc>
        <w:tc>
          <w:tcPr>
            <w:tcW w:w="2089" w:type="dxa"/>
            <w:gridSpan w:val="3"/>
            <w:tcBorders>
              <w:top w:val="single" w:sz="12" w:space="0" w:color="auto"/>
              <w:left w:val="nil"/>
              <w:bottom w:val="single" w:sz="12" w:space="0" w:color="auto"/>
              <w:right w:val="nil"/>
            </w:tcBorders>
            <w:vAlign w:val="center"/>
          </w:tcPr>
          <w:p w14:paraId="6640025C"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4.36</w:t>
            </w:r>
          </w:p>
        </w:tc>
      </w:tr>
      <w:tr w:rsidR="007E7DC4" w:rsidRPr="00121FDA" w14:paraId="794668A1" w14:textId="77777777" w:rsidTr="00C42429">
        <w:trPr>
          <w:trHeight w:val="554"/>
        </w:trPr>
        <w:tc>
          <w:tcPr>
            <w:tcW w:w="4741" w:type="dxa"/>
            <w:tcBorders>
              <w:top w:val="single" w:sz="12" w:space="0" w:color="auto"/>
              <w:left w:val="nil"/>
              <w:bottom w:val="single" w:sz="12" w:space="0" w:color="auto"/>
              <w:right w:val="nil"/>
            </w:tcBorders>
            <w:vAlign w:val="center"/>
          </w:tcPr>
          <w:p w14:paraId="733B1C45"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Interpretation</w:t>
            </w:r>
          </w:p>
        </w:tc>
        <w:tc>
          <w:tcPr>
            <w:tcW w:w="2057" w:type="dxa"/>
            <w:gridSpan w:val="3"/>
            <w:tcBorders>
              <w:top w:val="single" w:sz="12" w:space="0" w:color="auto"/>
              <w:left w:val="nil"/>
              <w:bottom w:val="single" w:sz="12" w:space="0" w:color="auto"/>
              <w:right w:val="nil"/>
            </w:tcBorders>
            <w:vAlign w:val="center"/>
          </w:tcPr>
          <w:p w14:paraId="3DB8890A"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A</w:t>
            </w:r>
          </w:p>
        </w:tc>
        <w:tc>
          <w:tcPr>
            <w:tcW w:w="2058" w:type="dxa"/>
            <w:gridSpan w:val="2"/>
            <w:tcBorders>
              <w:top w:val="single" w:sz="12" w:space="0" w:color="auto"/>
              <w:left w:val="nil"/>
              <w:bottom w:val="single" w:sz="12" w:space="0" w:color="auto"/>
              <w:right w:val="nil"/>
            </w:tcBorders>
            <w:vAlign w:val="center"/>
          </w:tcPr>
          <w:p w14:paraId="6B6E15C7"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O</w:t>
            </w:r>
          </w:p>
        </w:tc>
      </w:tr>
      <w:tr w:rsidR="007E7DC4" w:rsidRPr="00121FDA" w14:paraId="62CBFB54" w14:textId="77777777" w:rsidTr="00C42429">
        <w:trPr>
          <w:trHeight w:val="554"/>
        </w:trPr>
        <w:tc>
          <w:tcPr>
            <w:tcW w:w="4741" w:type="dxa"/>
            <w:tcBorders>
              <w:top w:val="single" w:sz="12" w:space="0" w:color="auto"/>
              <w:left w:val="nil"/>
              <w:bottom w:val="single" w:sz="12" w:space="0" w:color="auto"/>
              <w:right w:val="nil"/>
            </w:tcBorders>
            <w:vAlign w:val="center"/>
          </w:tcPr>
          <w:p w14:paraId="1D28D3B7"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lastRenderedPageBreak/>
              <w:t>Mean</w:t>
            </w:r>
          </w:p>
        </w:tc>
        <w:tc>
          <w:tcPr>
            <w:tcW w:w="4115" w:type="dxa"/>
            <w:gridSpan w:val="5"/>
            <w:tcBorders>
              <w:top w:val="single" w:sz="12" w:space="0" w:color="auto"/>
              <w:left w:val="nil"/>
              <w:bottom w:val="single" w:sz="12" w:space="0" w:color="auto"/>
              <w:right w:val="nil"/>
            </w:tcBorders>
            <w:vAlign w:val="center"/>
          </w:tcPr>
          <w:p w14:paraId="424EC442"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.35</w:t>
            </w:r>
          </w:p>
        </w:tc>
      </w:tr>
      <w:tr w:rsidR="007E7DC4" w:rsidRPr="00121FDA" w14:paraId="5B8AA930" w14:textId="77777777" w:rsidTr="00C42429">
        <w:trPr>
          <w:trHeight w:val="554"/>
        </w:trPr>
        <w:tc>
          <w:tcPr>
            <w:tcW w:w="4741" w:type="dxa"/>
            <w:tcBorders>
              <w:top w:val="single" w:sz="12" w:space="0" w:color="auto"/>
              <w:left w:val="nil"/>
              <w:bottom w:val="double" w:sz="12" w:space="0" w:color="auto"/>
              <w:right w:val="nil"/>
            </w:tcBorders>
            <w:vAlign w:val="center"/>
          </w:tcPr>
          <w:p w14:paraId="4675C02C"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Variance</w:t>
            </w:r>
          </w:p>
        </w:tc>
        <w:tc>
          <w:tcPr>
            <w:tcW w:w="2057" w:type="dxa"/>
            <w:gridSpan w:val="3"/>
            <w:tcBorders>
              <w:top w:val="single" w:sz="12" w:space="0" w:color="auto"/>
              <w:left w:val="nil"/>
              <w:bottom w:val="double" w:sz="12" w:space="0" w:color="auto"/>
              <w:right w:val="nil"/>
            </w:tcBorders>
            <w:vAlign w:val="center"/>
          </w:tcPr>
          <w:p w14:paraId="2E5A3F16"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.022</w:t>
            </w:r>
          </w:p>
        </w:tc>
        <w:tc>
          <w:tcPr>
            <w:tcW w:w="2058" w:type="dxa"/>
            <w:gridSpan w:val="2"/>
            <w:tcBorders>
              <w:top w:val="single" w:sz="12" w:space="0" w:color="auto"/>
              <w:left w:val="nil"/>
              <w:bottom w:val="double" w:sz="12" w:space="0" w:color="auto"/>
              <w:right w:val="nil"/>
            </w:tcBorders>
            <w:vAlign w:val="center"/>
          </w:tcPr>
          <w:p w14:paraId="5733066F" w14:textId="77777777" w:rsidR="007E7DC4" w:rsidRPr="00121FDA" w:rsidRDefault="007E7DC4" w:rsidP="00C42429">
            <w:pPr>
              <w:jc w:val="center"/>
              <w:rPr>
                <w:rFonts w:ascii="Courier New" w:eastAsia="Calibri" w:hAnsi="Courier New" w:cs="Courier New"/>
                <w:b/>
                <w:sz w:val="20"/>
                <w:lang w:val="en-PH"/>
              </w:rPr>
            </w:pPr>
            <w:r w:rsidRPr="00121FDA">
              <w:rPr>
                <w:rFonts w:ascii="Courier New" w:eastAsia="Calibri" w:hAnsi="Courier New" w:cs="Courier New"/>
                <w:b/>
                <w:sz w:val="20"/>
                <w:lang w:val="en-PH"/>
              </w:rPr>
              <w:t>.101</w:t>
            </w:r>
          </w:p>
        </w:tc>
      </w:tr>
    </w:tbl>
    <w:p w14:paraId="7189809C" w14:textId="77777777" w:rsidR="007E7DC4" w:rsidRPr="00121FDA" w:rsidRDefault="007E7DC4" w:rsidP="007E7DC4">
      <w:pPr>
        <w:rPr>
          <w:rFonts w:ascii="Courier New" w:eastAsia="Calibri" w:hAnsi="Courier New" w:cs="Courier New"/>
          <w:lang w:val="en-PH"/>
        </w:rPr>
      </w:pPr>
    </w:p>
    <w:p w14:paraId="4317C946" w14:textId="77777777" w:rsidR="007E7DC4" w:rsidRPr="00D06734" w:rsidRDefault="007E7DC4" w:rsidP="007E7DC4">
      <w:pPr>
        <w:rPr>
          <w:rFonts w:ascii="Courier New" w:eastAsia="Calibri" w:hAnsi="Courier New" w:cs="Courier New"/>
          <w:sz w:val="18"/>
          <w:szCs w:val="18"/>
          <w:lang w:val="en-PH"/>
        </w:rPr>
      </w:pPr>
      <w:r w:rsidRPr="00D06734">
        <w:rPr>
          <w:rFonts w:ascii="Courier New" w:eastAsia="Calibri" w:hAnsi="Courier New" w:cs="Courier New"/>
          <w:b/>
          <w:sz w:val="18"/>
          <w:szCs w:val="18"/>
          <w:lang w:val="en-PH"/>
        </w:rPr>
        <w:t>Legend:</w:t>
      </w:r>
      <w:r w:rsidRPr="00D06734">
        <w:rPr>
          <w:rFonts w:ascii="Courier New" w:eastAsia="Calibri" w:hAnsi="Courier New" w:cs="Courier New"/>
          <w:b/>
          <w:sz w:val="18"/>
          <w:szCs w:val="18"/>
          <w:lang w:val="en-PH"/>
        </w:rPr>
        <w:tab/>
      </w:r>
      <w:r w:rsidRPr="00D06734">
        <w:rPr>
          <w:rFonts w:ascii="Courier New" w:eastAsia="Calibri" w:hAnsi="Courier New" w:cs="Courier New"/>
          <w:sz w:val="18"/>
          <w:szCs w:val="18"/>
          <w:lang w:val="en-PH"/>
        </w:rPr>
        <w:t>4.51-5.00</w:t>
      </w:r>
      <w:r w:rsidRPr="00D06734">
        <w:rPr>
          <w:rFonts w:ascii="Courier New" w:eastAsia="Calibri" w:hAnsi="Courier New" w:cs="Courier New"/>
          <w:sz w:val="18"/>
          <w:szCs w:val="18"/>
          <w:lang w:val="en-PH"/>
        </w:rPr>
        <w:tab/>
        <w:t>Always</w:t>
      </w:r>
      <w:r w:rsidRPr="00D06734">
        <w:rPr>
          <w:rFonts w:ascii="Courier New" w:eastAsia="Calibri" w:hAnsi="Courier New" w:cs="Courier New"/>
          <w:sz w:val="18"/>
          <w:szCs w:val="18"/>
          <w:lang w:val="en-PH"/>
        </w:rPr>
        <w:tab/>
      </w:r>
      <w:r w:rsidRPr="00D06734">
        <w:rPr>
          <w:rFonts w:ascii="Courier New" w:eastAsia="Calibri" w:hAnsi="Courier New" w:cs="Courier New"/>
          <w:sz w:val="18"/>
          <w:szCs w:val="18"/>
          <w:lang w:val="en-PH"/>
        </w:rPr>
        <w:tab/>
        <w:t>(A)</w:t>
      </w:r>
    </w:p>
    <w:p w14:paraId="02914BCA" w14:textId="77777777" w:rsidR="007E7DC4" w:rsidRPr="00D06734" w:rsidRDefault="007E7DC4" w:rsidP="007E7DC4">
      <w:pPr>
        <w:rPr>
          <w:rFonts w:ascii="Courier New" w:eastAsia="Calibri" w:hAnsi="Courier New" w:cs="Courier New"/>
          <w:sz w:val="18"/>
          <w:szCs w:val="18"/>
          <w:lang w:val="en-PH"/>
        </w:rPr>
      </w:pPr>
      <w:r w:rsidRPr="00D06734">
        <w:rPr>
          <w:rFonts w:ascii="Courier New" w:eastAsia="Calibri" w:hAnsi="Courier New" w:cs="Courier New"/>
          <w:sz w:val="18"/>
          <w:szCs w:val="18"/>
          <w:lang w:val="en-PH"/>
        </w:rPr>
        <w:tab/>
      </w:r>
      <w:r w:rsidRPr="00D06734">
        <w:rPr>
          <w:rFonts w:ascii="Courier New" w:eastAsia="Calibri" w:hAnsi="Courier New" w:cs="Courier New"/>
          <w:sz w:val="18"/>
          <w:szCs w:val="18"/>
          <w:lang w:val="en-PH"/>
        </w:rPr>
        <w:tab/>
        <w:t>3.51-4.50</w:t>
      </w:r>
      <w:r w:rsidRPr="00D06734">
        <w:rPr>
          <w:rFonts w:ascii="Courier New" w:eastAsia="Calibri" w:hAnsi="Courier New" w:cs="Courier New"/>
          <w:sz w:val="18"/>
          <w:szCs w:val="18"/>
          <w:lang w:val="en-PH"/>
        </w:rPr>
        <w:tab/>
        <w:t>Often</w:t>
      </w:r>
      <w:r w:rsidRPr="00D06734">
        <w:rPr>
          <w:rFonts w:ascii="Courier New" w:eastAsia="Calibri" w:hAnsi="Courier New" w:cs="Courier New"/>
          <w:sz w:val="18"/>
          <w:szCs w:val="18"/>
          <w:lang w:val="en-PH"/>
        </w:rPr>
        <w:tab/>
      </w:r>
      <w:r w:rsidRPr="00D06734">
        <w:rPr>
          <w:rFonts w:ascii="Courier New" w:eastAsia="Calibri" w:hAnsi="Courier New" w:cs="Courier New"/>
          <w:sz w:val="18"/>
          <w:szCs w:val="18"/>
          <w:lang w:val="en-PH"/>
        </w:rPr>
        <w:tab/>
      </w:r>
      <w:r w:rsidRPr="00D06734">
        <w:rPr>
          <w:rFonts w:ascii="Courier New" w:eastAsia="Calibri" w:hAnsi="Courier New" w:cs="Courier New"/>
          <w:sz w:val="18"/>
          <w:szCs w:val="18"/>
          <w:lang w:val="en-PH"/>
        </w:rPr>
        <w:tab/>
        <w:t>(O)</w:t>
      </w:r>
    </w:p>
    <w:p w14:paraId="1B153131" w14:textId="77777777" w:rsidR="007E7DC4" w:rsidRPr="00D06734" w:rsidRDefault="007E7DC4" w:rsidP="007E7DC4">
      <w:pPr>
        <w:rPr>
          <w:rFonts w:ascii="Courier New" w:eastAsia="Calibri" w:hAnsi="Courier New" w:cs="Courier New"/>
          <w:sz w:val="18"/>
          <w:szCs w:val="18"/>
          <w:lang w:val="en-PH"/>
        </w:rPr>
      </w:pPr>
      <w:r w:rsidRPr="00D06734">
        <w:rPr>
          <w:rFonts w:ascii="Courier New" w:eastAsia="Calibri" w:hAnsi="Courier New" w:cs="Courier New"/>
          <w:sz w:val="18"/>
          <w:szCs w:val="18"/>
          <w:lang w:val="en-PH"/>
        </w:rPr>
        <w:tab/>
      </w:r>
      <w:r w:rsidRPr="00D06734">
        <w:rPr>
          <w:rFonts w:ascii="Courier New" w:eastAsia="Calibri" w:hAnsi="Courier New" w:cs="Courier New"/>
          <w:sz w:val="18"/>
          <w:szCs w:val="18"/>
          <w:lang w:val="en-PH"/>
        </w:rPr>
        <w:tab/>
        <w:t>2.51-3.50</w:t>
      </w:r>
      <w:r w:rsidRPr="00D06734">
        <w:rPr>
          <w:rFonts w:ascii="Courier New" w:eastAsia="Calibri" w:hAnsi="Courier New" w:cs="Courier New"/>
          <w:sz w:val="18"/>
          <w:szCs w:val="18"/>
          <w:lang w:val="en-PH"/>
        </w:rPr>
        <w:tab/>
        <w:t>Sometimes</w:t>
      </w:r>
      <w:r w:rsidRPr="00D06734">
        <w:rPr>
          <w:rFonts w:ascii="Courier New" w:eastAsia="Calibri" w:hAnsi="Courier New" w:cs="Courier New"/>
          <w:sz w:val="18"/>
          <w:szCs w:val="18"/>
          <w:lang w:val="en-PH"/>
        </w:rPr>
        <w:tab/>
      </w:r>
      <w:r w:rsidRPr="00D06734">
        <w:rPr>
          <w:rFonts w:ascii="Courier New" w:eastAsia="Calibri" w:hAnsi="Courier New" w:cs="Courier New"/>
          <w:sz w:val="18"/>
          <w:szCs w:val="18"/>
          <w:lang w:val="en-PH"/>
        </w:rPr>
        <w:tab/>
        <w:t>(S)</w:t>
      </w:r>
    </w:p>
    <w:p w14:paraId="170CF01C" w14:textId="77777777" w:rsidR="007E7DC4" w:rsidRPr="00D06734" w:rsidRDefault="007E7DC4" w:rsidP="007E7DC4">
      <w:pPr>
        <w:rPr>
          <w:rFonts w:ascii="Courier New" w:eastAsia="Calibri" w:hAnsi="Courier New" w:cs="Courier New"/>
          <w:sz w:val="18"/>
          <w:szCs w:val="18"/>
          <w:lang w:val="en-PH"/>
        </w:rPr>
      </w:pPr>
      <w:r w:rsidRPr="00D06734">
        <w:rPr>
          <w:rFonts w:ascii="Courier New" w:eastAsia="Calibri" w:hAnsi="Courier New" w:cs="Courier New"/>
          <w:sz w:val="18"/>
          <w:szCs w:val="18"/>
          <w:lang w:val="en-PH"/>
        </w:rPr>
        <w:tab/>
      </w:r>
      <w:r w:rsidRPr="00D06734">
        <w:rPr>
          <w:rFonts w:ascii="Courier New" w:eastAsia="Calibri" w:hAnsi="Courier New" w:cs="Courier New"/>
          <w:sz w:val="18"/>
          <w:szCs w:val="18"/>
          <w:lang w:val="en-PH"/>
        </w:rPr>
        <w:tab/>
        <w:t>1.51-2.50</w:t>
      </w:r>
      <w:r w:rsidRPr="00D06734">
        <w:rPr>
          <w:rFonts w:ascii="Courier New" w:eastAsia="Calibri" w:hAnsi="Courier New" w:cs="Courier New"/>
          <w:sz w:val="18"/>
          <w:szCs w:val="18"/>
          <w:lang w:val="en-PH"/>
        </w:rPr>
        <w:tab/>
        <w:t>Rarely</w:t>
      </w:r>
      <w:r w:rsidRPr="00D06734">
        <w:rPr>
          <w:rFonts w:ascii="Courier New" w:eastAsia="Calibri" w:hAnsi="Courier New" w:cs="Courier New"/>
          <w:sz w:val="18"/>
          <w:szCs w:val="18"/>
          <w:lang w:val="en-PH"/>
        </w:rPr>
        <w:tab/>
      </w:r>
      <w:r w:rsidRPr="00D06734">
        <w:rPr>
          <w:rFonts w:ascii="Courier New" w:eastAsia="Calibri" w:hAnsi="Courier New" w:cs="Courier New"/>
          <w:sz w:val="18"/>
          <w:szCs w:val="18"/>
          <w:lang w:val="en-PH"/>
        </w:rPr>
        <w:tab/>
        <w:t>(R)</w:t>
      </w:r>
    </w:p>
    <w:p w14:paraId="66641B57" w14:textId="77777777" w:rsidR="007E7DC4" w:rsidRPr="00D06734" w:rsidRDefault="007E7DC4" w:rsidP="007E7DC4">
      <w:pPr>
        <w:rPr>
          <w:rFonts w:ascii="Courier New" w:eastAsia="Calibri" w:hAnsi="Courier New" w:cs="Courier New"/>
          <w:sz w:val="18"/>
          <w:szCs w:val="18"/>
          <w:lang w:val="en-PH"/>
        </w:rPr>
      </w:pPr>
      <w:r w:rsidRPr="00D06734">
        <w:rPr>
          <w:rFonts w:ascii="Courier New" w:eastAsia="Calibri" w:hAnsi="Courier New" w:cs="Courier New"/>
          <w:sz w:val="18"/>
          <w:szCs w:val="18"/>
          <w:lang w:val="en-PH"/>
        </w:rPr>
        <w:tab/>
      </w:r>
      <w:r w:rsidRPr="00D06734">
        <w:rPr>
          <w:rFonts w:ascii="Courier New" w:eastAsia="Calibri" w:hAnsi="Courier New" w:cs="Courier New"/>
          <w:sz w:val="18"/>
          <w:szCs w:val="18"/>
          <w:lang w:val="en-PH"/>
        </w:rPr>
        <w:tab/>
        <w:t>1.00-1.50</w:t>
      </w:r>
      <w:r w:rsidRPr="00D06734">
        <w:rPr>
          <w:rFonts w:ascii="Courier New" w:eastAsia="Calibri" w:hAnsi="Courier New" w:cs="Courier New"/>
          <w:sz w:val="18"/>
          <w:szCs w:val="18"/>
          <w:lang w:val="en-PH"/>
        </w:rPr>
        <w:tab/>
        <w:t>Never</w:t>
      </w:r>
      <w:r w:rsidRPr="00D06734">
        <w:rPr>
          <w:rFonts w:ascii="Courier New" w:eastAsia="Calibri" w:hAnsi="Courier New" w:cs="Courier New"/>
          <w:sz w:val="18"/>
          <w:szCs w:val="18"/>
          <w:lang w:val="en-PH"/>
        </w:rPr>
        <w:tab/>
      </w:r>
      <w:r w:rsidRPr="00D06734">
        <w:rPr>
          <w:rFonts w:ascii="Courier New" w:eastAsia="Calibri" w:hAnsi="Courier New" w:cs="Courier New"/>
          <w:sz w:val="18"/>
          <w:szCs w:val="18"/>
          <w:lang w:val="en-PH"/>
        </w:rPr>
        <w:tab/>
      </w:r>
      <w:r w:rsidRPr="00D06734">
        <w:rPr>
          <w:rFonts w:ascii="Courier New" w:eastAsia="Calibri" w:hAnsi="Courier New" w:cs="Courier New"/>
          <w:sz w:val="18"/>
          <w:szCs w:val="18"/>
          <w:lang w:val="en-PH"/>
        </w:rPr>
        <w:tab/>
        <w:t>(N)</w:t>
      </w:r>
    </w:p>
    <w:p w14:paraId="2979C926" w14:textId="77777777" w:rsidR="007E7DC4" w:rsidRPr="00D06734" w:rsidRDefault="007E7DC4" w:rsidP="007E7DC4">
      <w:pPr>
        <w:ind w:left="2160" w:firstLine="720"/>
        <w:rPr>
          <w:rFonts w:ascii="Courier New" w:eastAsia="Calibri" w:hAnsi="Courier New" w:cs="Courier New"/>
          <w:sz w:val="18"/>
          <w:szCs w:val="18"/>
          <w:lang w:val="en-PH"/>
        </w:rPr>
      </w:pPr>
      <w:r w:rsidRPr="00D06734">
        <w:rPr>
          <w:rFonts w:ascii="Courier New" w:eastAsia="Calibri" w:hAnsi="Courier New" w:cs="Courier New"/>
          <w:sz w:val="18"/>
          <w:szCs w:val="18"/>
          <w:lang w:val="en-PH"/>
        </w:rPr>
        <w:t>Weighted Mean</w:t>
      </w:r>
      <w:r w:rsidRPr="00D06734">
        <w:rPr>
          <w:rFonts w:ascii="Courier New" w:eastAsia="Calibri" w:hAnsi="Courier New" w:cs="Courier New"/>
          <w:sz w:val="18"/>
          <w:szCs w:val="18"/>
          <w:lang w:val="en-PH"/>
        </w:rPr>
        <w:tab/>
        <w:t>(WM)</w:t>
      </w:r>
    </w:p>
    <w:p w14:paraId="402689E7" w14:textId="77777777" w:rsidR="007E7DC4" w:rsidRPr="00D06734" w:rsidRDefault="007E7DC4" w:rsidP="007E7DC4">
      <w:pPr>
        <w:ind w:left="2160" w:firstLine="720"/>
        <w:rPr>
          <w:rFonts w:ascii="Courier New" w:eastAsia="Calibri" w:hAnsi="Courier New" w:cs="Courier New"/>
          <w:sz w:val="18"/>
          <w:szCs w:val="18"/>
          <w:lang w:val="en-PH"/>
        </w:rPr>
      </w:pPr>
      <w:r w:rsidRPr="00D06734">
        <w:rPr>
          <w:rFonts w:ascii="Courier New" w:eastAsia="Calibri" w:hAnsi="Courier New" w:cs="Courier New"/>
          <w:sz w:val="18"/>
          <w:szCs w:val="18"/>
          <w:lang w:val="en-PH"/>
        </w:rPr>
        <w:t>Interpretation</w:t>
      </w:r>
      <w:r w:rsidRPr="00D06734">
        <w:rPr>
          <w:rFonts w:ascii="Courier New" w:eastAsia="Calibri" w:hAnsi="Courier New" w:cs="Courier New"/>
          <w:sz w:val="18"/>
          <w:szCs w:val="18"/>
          <w:lang w:val="en-PH"/>
        </w:rPr>
        <w:tab/>
        <w:t>(I)</w:t>
      </w:r>
    </w:p>
    <w:p w14:paraId="21852741" w14:textId="77777777" w:rsidR="007E7DC4" w:rsidRPr="00D06734" w:rsidRDefault="007E7DC4" w:rsidP="007E7DC4">
      <w:pPr>
        <w:rPr>
          <w:rFonts w:ascii="Courier New" w:eastAsia="Calibri" w:hAnsi="Courier New" w:cs="Courier New"/>
          <w:sz w:val="20"/>
          <w:szCs w:val="18"/>
          <w:lang w:val="en-PH"/>
        </w:rPr>
      </w:pPr>
    </w:p>
    <w:p w14:paraId="0C3FB545"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and the least-rated indicators with statements stating: “volunteering is associated to public services;” and “volunteering can increase the value, impact and recognition of volunteers.” The remaining six indicators were considered by this group as “often” involved in by the parent-respondents with weighted means ranging from 3.90 to 4.48. Indicators Numbers 1 and 2 equally obtained the least weighted mean with statements stating: “volunteering becomes failure if resources are lacking;” and “volunteering is meant is to be heartwarming, but, if you think about, it’s actually heartbreaking.”</w:t>
      </w:r>
    </w:p>
    <w:p w14:paraId="0319C494"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Taken as a whole, the teacher-respondents perceived the parent-respondents extent of involvement in school as “often” being indicated by the grand weighted mean of 4.36. This signified that the teacher-respondents perceived that the parent-respondents were often involved in school activities along volunteering.</w:t>
      </w:r>
    </w:p>
    <w:p w14:paraId="0E971133"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lastRenderedPageBreak/>
        <w:tab/>
        <w:t>In summary, the two groups of respondents arrived at a despaired perception on the extent of involvement of the parent-respondents in school along volunteering both adjectivally and numerically. The parent-respondents perceived them as “always” involved in the volunteering activities with a grand weighted mean of 4.71 while the teacher-respondents perceived them as “often” involved with a grand weighted mean of 4.36. This resulted to a mean difference of .35 and variances of .022 and .101 for the first and the second groups, respectively.</w:t>
      </w:r>
    </w:p>
    <w:p w14:paraId="547B842E" w14:textId="77777777" w:rsidR="007E7DC4" w:rsidRPr="00121FDA" w:rsidRDefault="007E7DC4" w:rsidP="007E7DC4">
      <w:pPr>
        <w:jc w:val="both"/>
        <w:rPr>
          <w:rFonts w:ascii="Courier New" w:eastAsia="Calibri" w:hAnsi="Courier New" w:cs="Courier New"/>
          <w:lang w:val="en-PH"/>
        </w:rPr>
      </w:pPr>
    </w:p>
    <w:p w14:paraId="218AC176" w14:textId="77777777" w:rsidR="007E7DC4" w:rsidRPr="00121FDA" w:rsidRDefault="007E7DC4" w:rsidP="007E7DC4">
      <w:pPr>
        <w:rPr>
          <w:rFonts w:ascii="Courier New" w:eastAsia="Calibri" w:hAnsi="Courier New" w:cs="Courier New"/>
          <w:b/>
          <w:u w:val="single"/>
          <w:lang w:val="en-PH"/>
        </w:rPr>
      </w:pPr>
      <w:r w:rsidRPr="00121FDA">
        <w:rPr>
          <w:rFonts w:ascii="Courier New" w:eastAsia="Calibri" w:hAnsi="Courier New" w:cs="Courier New"/>
          <w:b/>
          <w:u w:val="single"/>
          <w:lang w:val="en-PH"/>
        </w:rPr>
        <w:t>Comparison of the Perceptions of the Two Groups</w:t>
      </w:r>
    </w:p>
    <w:p w14:paraId="632CA328" w14:textId="77777777" w:rsidR="007E7DC4" w:rsidRPr="00121FDA" w:rsidRDefault="007E7DC4" w:rsidP="007E7DC4">
      <w:pPr>
        <w:ind w:left="270"/>
        <w:rPr>
          <w:rFonts w:ascii="Courier New" w:eastAsia="Calibri" w:hAnsi="Courier New" w:cs="Courier New"/>
          <w:b/>
          <w:u w:val="single"/>
          <w:lang w:val="en-PH"/>
        </w:rPr>
      </w:pPr>
      <w:r w:rsidRPr="00121FDA">
        <w:rPr>
          <w:rFonts w:ascii="Courier New" w:eastAsia="Calibri" w:hAnsi="Courier New" w:cs="Courier New"/>
          <w:b/>
          <w:u w:val="single"/>
          <w:lang w:val="en-PH"/>
        </w:rPr>
        <w:t>of Respondents Relative to the Extent of</w:t>
      </w:r>
    </w:p>
    <w:p w14:paraId="427C26D3" w14:textId="77777777" w:rsidR="007E7DC4" w:rsidRPr="00121FDA" w:rsidRDefault="007E7DC4" w:rsidP="007E7DC4">
      <w:pPr>
        <w:ind w:left="270"/>
        <w:rPr>
          <w:rFonts w:ascii="Courier New" w:eastAsia="Calibri" w:hAnsi="Courier New" w:cs="Courier New"/>
          <w:b/>
          <w:u w:val="single"/>
          <w:lang w:val="en-PH"/>
        </w:rPr>
      </w:pPr>
      <w:r w:rsidRPr="00121FDA">
        <w:rPr>
          <w:rFonts w:ascii="Courier New" w:eastAsia="Calibri" w:hAnsi="Courier New" w:cs="Courier New"/>
          <w:b/>
          <w:u w:val="single"/>
          <w:lang w:val="en-PH"/>
        </w:rPr>
        <w:t>Parents’ Involvement in School</w:t>
      </w:r>
    </w:p>
    <w:p w14:paraId="2FEA38B5" w14:textId="77777777" w:rsidR="007E7DC4" w:rsidRPr="00121FDA" w:rsidRDefault="007E7DC4" w:rsidP="007E7DC4">
      <w:pPr>
        <w:rPr>
          <w:rFonts w:ascii="Courier New" w:eastAsia="Calibri" w:hAnsi="Courier New" w:cs="Courier New"/>
          <w:b/>
          <w:u w:val="single"/>
          <w:lang w:val="en-PH"/>
        </w:rPr>
      </w:pPr>
    </w:p>
    <w:p w14:paraId="478E393E"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 xml:space="preserve">Table 21 presents the comparison of the perceptions of the two groups of respondents relative to the extent of parents’ involvement in school along </w:t>
      </w:r>
      <w:r>
        <w:rPr>
          <w:rFonts w:ascii="Courier New" w:eastAsia="Calibri" w:hAnsi="Courier New" w:cs="Courier New"/>
          <w:lang w:val="en-PH"/>
        </w:rPr>
        <w:t xml:space="preserve">general PTCA, </w:t>
      </w:r>
      <w:proofErr w:type="spellStart"/>
      <w:r>
        <w:rPr>
          <w:rFonts w:ascii="Courier New" w:eastAsia="Calibri" w:hAnsi="Courier New" w:cs="Courier New"/>
          <w:lang w:val="en-PH"/>
        </w:rPr>
        <w:t>Brigada</w:t>
      </w:r>
      <w:proofErr w:type="spellEnd"/>
      <w:r>
        <w:rPr>
          <w:rFonts w:ascii="Courier New" w:eastAsia="Calibri" w:hAnsi="Courier New" w:cs="Courier New"/>
          <w:lang w:val="en-PH"/>
        </w:rPr>
        <w:t xml:space="preserve"> </w:t>
      </w:r>
      <w:proofErr w:type="spellStart"/>
      <w:r>
        <w:rPr>
          <w:rFonts w:ascii="Courier New" w:eastAsia="Calibri" w:hAnsi="Courier New" w:cs="Courier New"/>
          <w:lang w:val="en-PH"/>
        </w:rPr>
        <w:t>E</w:t>
      </w:r>
      <w:r w:rsidRPr="00121FDA">
        <w:rPr>
          <w:rFonts w:ascii="Courier New" w:eastAsia="Calibri" w:hAnsi="Courier New" w:cs="Courier New"/>
          <w:lang w:val="en-PH"/>
        </w:rPr>
        <w:t>skwela</w:t>
      </w:r>
      <w:proofErr w:type="spellEnd"/>
      <w:r w:rsidRPr="00121FDA">
        <w:rPr>
          <w:rFonts w:ascii="Courier New" w:eastAsia="Calibri" w:hAnsi="Courier New" w:cs="Courier New"/>
          <w:lang w:val="en-PH"/>
        </w:rPr>
        <w:t>, quarterly meeting, portfolio day, collaborating with community, and volunteering.</w:t>
      </w:r>
    </w:p>
    <w:p w14:paraId="3636CFEC" w14:textId="77777777" w:rsidR="007E7DC4" w:rsidRDefault="007E7DC4" w:rsidP="007E7DC4">
      <w:pPr>
        <w:spacing w:line="480" w:lineRule="auto"/>
        <w:jc w:val="both"/>
        <w:rPr>
          <w:rFonts w:ascii="Courier New" w:eastAsia="Calibri" w:hAnsi="Courier New" w:cs="Courier New"/>
          <w:b/>
          <w:lang w:val="en-PH"/>
        </w:rPr>
      </w:pPr>
      <w:r w:rsidRPr="00121FDA">
        <w:rPr>
          <w:rFonts w:ascii="Courier New" w:eastAsia="Calibri" w:hAnsi="Courier New" w:cs="Courier New"/>
          <w:lang w:val="en-PH"/>
        </w:rPr>
        <w:tab/>
      </w:r>
      <w:r w:rsidRPr="00121FDA">
        <w:rPr>
          <w:rFonts w:ascii="Courier New" w:eastAsia="Calibri" w:hAnsi="Courier New" w:cs="Courier New"/>
          <w:b/>
          <w:u w:val="single"/>
          <w:lang w:val="en-PH"/>
        </w:rPr>
        <w:t>General PTA</w:t>
      </w:r>
      <w:r w:rsidRPr="00121FDA">
        <w:rPr>
          <w:rFonts w:ascii="Courier New" w:eastAsia="Calibri" w:hAnsi="Courier New" w:cs="Courier New"/>
          <w:b/>
          <w:lang w:val="en-PH"/>
        </w:rPr>
        <w:t xml:space="preserve">. </w:t>
      </w:r>
      <w:r w:rsidRPr="00121FDA">
        <w:rPr>
          <w:rFonts w:ascii="Courier New" w:eastAsia="Calibri" w:hAnsi="Courier New" w:cs="Courier New"/>
          <w:lang w:val="en-PH"/>
        </w:rPr>
        <w:t xml:space="preserve">In the comparison of the perceptions of the </w:t>
      </w:r>
    </w:p>
    <w:p w14:paraId="6FD366C0"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Table 21</w:t>
      </w:r>
    </w:p>
    <w:p w14:paraId="1C19C1AC" w14:textId="77777777" w:rsidR="007E7DC4" w:rsidRPr="00121FDA" w:rsidRDefault="007E7DC4" w:rsidP="007E7DC4">
      <w:pPr>
        <w:jc w:val="center"/>
        <w:rPr>
          <w:rFonts w:ascii="Courier New" w:eastAsia="Calibri" w:hAnsi="Courier New" w:cs="Courier New"/>
          <w:b/>
          <w:lang w:val="en-PH"/>
        </w:rPr>
      </w:pPr>
    </w:p>
    <w:p w14:paraId="2327A8F2"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Comparison of the Perceptions of the Two Groups</w:t>
      </w:r>
    </w:p>
    <w:p w14:paraId="43890E00"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of Respondents Relative to the Extent of</w:t>
      </w:r>
    </w:p>
    <w:p w14:paraId="7BEAF7C7"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Parents’ Involvement in School</w:t>
      </w:r>
    </w:p>
    <w:p w14:paraId="00308F13" w14:textId="77777777" w:rsidR="007E7DC4" w:rsidRPr="00121FDA" w:rsidRDefault="007E7DC4" w:rsidP="007E7DC4">
      <w:pPr>
        <w:jc w:val="center"/>
        <w:rPr>
          <w:rFonts w:ascii="Courier New" w:eastAsia="Calibri" w:hAnsi="Courier New" w:cs="Courier New"/>
          <w:b/>
          <w:lang w:val="en-PH"/>
        </w:rPr>
      </w:pPr>
    </w:p>
    <w:tbl>
      <w:tblPr>
        <w:tblStyle w:val="TableGrid"/>
        <w:tblW w:w="0" w:type="auto"/>
        <w:tblLayout w:type="fixed"/>
        <w:tblLook w:val="04A0" w:firstRow="1" w:lastRow="0" w:firstColumn="1" w:lastColumn="0" w:noHBand="0" w:noVBand="1"/>
      </w:tblPr>
      <w:tblGrid>
        <w:gridCol w:w="2268"/>
        <w:gridCol w:w="1440"/>
        <w:gridCol w:w="1440"/>
        <w:gridCol w:w="810"/>
        <w:gridCol w:w="1080"/>
        <w:gridCol w:w="1818"/>
      </w:tblGrid>
      <w:tr w:rsidR="007E7DC4" w:rsidRPr="00121FDA" w14:paraId="5AB95DB6" w14:textId="77777777" w:rsidTr="00C42429">
        <w:tc>
          <w:tcPr>
            <w:tcW w:w="2268" w:type="dxa"/>
            <w:vMerge w:val="restart"/>
            <w:tcBorders>
              <w:top w:val="double" w:sz="12" w:space="0" w:color="auto"/>
              <w:left w:val="nil"/>
              <w:right w:val="single" w:sz="12" w:space="0" w:color="auto"/>
            </w:tcBorders>
            <w:vAlign w:val="center"/>
          </w:tcPr>
          <w:p w14:paraId="61ED701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Parameters</w:t>
            </w:r>
          </w:p>
        </w:tc>
        <w:tc>
          <w:tcPr>
            <w:tcW w:w="2880" w:type="dxa"/>
            <w:gridSpan w:val="2"/>
            <w:tcBorders>
              <w:top w:val="double" w:sz="12" w:space="0" w:color="auto"/>
              <w:left w:val="nil"/>
              <w:bottom w:val="single" w:sz="12" w:space="0" w:color="auto"/>
              <w:right w:val="single" w:sz="12" w:space="0" w:color="auto"/>
            </w:tcBorders>
            <w:vAlign w:val="center"/>
          </w:tcPr>
          <w:p w14:paraId="6CF2184B"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t-value</w:t>
            </w:r>
          </w:p>
        </w:tc>
        <w:tc>
          <w:tcPr>
            <w:tcW w:w="810" w:type="dxa"/>
            <w:vMerge w:val="restart"/>
            <w:tcBorders>
              <w:top w:val="double" w:sz="12" w:space="0" w:color="auto"/>
              <w:left w:val="single" w:sz="12" w:space="0" w:color="auto"/>
              <w:bottom w:val="single" w:sz="12" w:space="0" w:color="auto"/>
              <w:right w:val="single" w:sz="12" w:space="0" w:color="auto"/>
            </w:tcBorders>
            <w:vAlign w:val="center"/>
          </w:tcPr>
          <w:p w14:paraId="1E9AD9BA"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df</w:t>
            </w:r>
          </w:p>
        </w:tc>
        <w:tc>
          <w:tcPr>
            <w:tcW w:w="1080" w:type="dxa"/>
            <w:vMerge w:val="restart"/>
            <w:tcBorders>
              <w:top w:val="double" w:sz="12" w:space="0" w:color="auto"/>
              <w:left w:val="single" w:sz="12" w:space="0" w:color="auto"/>
              <w:bottom w:val="single" w:sz="12" w:space="0" w:color="auto"/>
              <w:right w:val="single" w:sz="12" w:space="0" w:color="auto"/>
            </w:tcBorders>
            <w:vAlign w:val="center"/>
          </w:tcPr>
          <w:p w14:paraId="359F7E60"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p-value</w:t>
            </w:r>
          </w:p>
        </w:tc>
        <w:tc>
          <w:tcPr>
            <w:tcW w:w="1818" w:type="dxa"/>
            <w:vMerge w:val="restart"/>
            <w:tcBorders>
              <w:top w:val="double" w:sz="12" w:space="0" w:color="auto"/>
              <w:left w:val="single" w:sz="12" w:space="0" w:color="auto"/>
              <w:bottom w:val="single" w:sz="12" w:space="0" w:color="auto"/>
              <w:right w:val="nil"/>
            </w:tcBorders>
            <w:vAlign w:val="center"/>
          </w:tcPr>
          <w:p w14:paraId="42BFFF7E"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Evaluation/ Decision</w:t>
            </w:r>
          </w:p>
        </w:tc>
      </w:tr>
      <w:tr w:rsidR="007E7DC4" w:rsidRPr="00121FDA" w14:paraId="6E1B4834" w14:textId="77777777" w:rsidTr="00C42429">
        <w:tc>
          <w:tcPr>
            <w:tcW w:w="2268" w:type="dxa"/>
            <w:vMerge/>
            <w:tcBorders>
              <w:left w:val="nil"/>
              <w:bottom w:val="single" w:sz="12" w:space="0" w:color="auto"/>
              <w:right w:val="single" w:sz="12" w:space="0" w:color="auto"/>
            </w:tcBorders>
          </w:tcPr>
          <w:p w14:paraId="144D0043" w14:textId="77777777" w:rsidR="007E7DC4" w:rsidRPr="00121FDA" w:rsidRDefault="007E7DC4" w:rsidP="00C42429">
            <w:pPr>
              <w:jc w:val="center"/>
              <w:rPr>
                <w:rFonts w:ascii="Courier New" w:eastAsia="Calibri" w:hAnsi="Courier New" w:cs="Courier New"/>
                <w:b/>
                <w:lang w:val="en-PH"/>
              </w:rPr>
            </w:pPr>
          </w:p>
        </w:tc>
        <w:tc>
          <w:tcPr>
            <w:tcW w:w="1440" w:type="dxa"/>
            <w:tcBorders>
              <w:top w:val="single" w:sz="12" w:space="0" w:color="auto"/>
              <w:left w:val="nil"/>
              <w:bottom w:val="single" w:sz="12" w:space="0" w:color="auto"/>
              <w:right w:val="single" w:sz="12" w:space="0" w:color="auto"/>
            </w:tcBorders>
            <w:vAlign w:val="center"/>
          </w:tcPr>
          <w:p w14:paraId="690FC874"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Computed</w:t>
            </w:r>
          </w:p>
        </w:tc>
        <w:tc>
          <w:tcPr>
            <w:tcW w:w="1440" w:type="dxa"/>
            <w:tcBorders>
              <w:top w:val="single" w:sz="12" w:space="0" w:color="auto"/>
              <w:left w:val="single" w:sz="12" w:space="0" w:color="auto"/>
              <w:bottom w:val="single" w:sz="12" w:space="0" w:color="auto"/>
              <w:right w:val="single" w:sz="12" w:space="0" w:color="auto"/>
            </w:tcBorders>
            <w:vAlign w:val="center"/>
          </w:tcPr>
          <w:p w14:paraId="1D89FA3C"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Critical</w:t>
            </w:r>
          </w:p>
        </w:tc>
        <w:tc>
          <w:tcPr>
            <w:tcW w:w="810" w:type="dxa"/>
            <w:vMerge/>
            <w:tcBorders>
              <w:top w:val="single" w:sz="12" w:space="0" w:color="auto"/>
              <w:left w:val="single" w:sz="12" w:space="0" w:color="auto"/>
              <w:bottom w:val="single" w:sz="12" w:space="0" w:color="auto"/>
              <w:right w:val="single" w:sz="12" w:space="0" w:color="auto"/>
            </w:tcBorders>
            <w:vAlign w:val="center"/>
          </w:tcPr>
          <w:p w14:paraId="51519F72" w14:textId="77777777" w:rsidR="007E7DC4" w:rsidRPr="00121FDA" w:rsidRDefault="007E7DC4" w:rsidP="00C42429">
            <w:pPr>
              <w:jc w:val="center"/>
              <w:rPr>
                <w:rFonts w:ascii="Courier New" w:eastAsia="Calibri" w:hAnsi="Courier New" w:cs="Courier New"/>
                <w:b/>
                <w:lang w:val="en-PH"/>
              </w:rPr>
            </w:pPr>
          </w:p>
        </w:tc>
        <w:tc>
          <w:tcPr>
            <w:tcW w:w="1080" w:type="dxa"/>
            <w:vMerge/>
            <w:tcBorders>
              <w:top w:val="single" w:sz="12" w:space="0" w:color="auto"/>
              <w:left w:val="single" w:sz="12" w:space="0" w:color="auto"/>
              <w:bottom w:val="single" w:sz="12" w:space="0" w:color="auto"/>
              <w:right w:val="single" w:sz="12" w:space="0" w:color="auto"/>
            </w:tcBorders>
            <w:vAlign w:val="center"/>
          </w:tcPr>
          <w:p w14:paraId="435EB57A" w14:textId="77777777" w:rsidR="007E7DC4" w:rsidRPr="00121FDA" w:rsidRDefault="007E7DC4" w:rsidP="00C42429">
            <w:pPr>
              <w:jc w:val="center"/>
              <w:rPr>
                <w:rFonts w:ascii="Courier New" w:eastAsia="Calibri" w:hAnsi="Courier New" w:cs="Courier New"/>
                <w:b/>
                <w:lang w:val="en-PH"/>
              </w:rPr>
            </w:pPr>
          </w:p>
        </w:tc>
        <w:tc>
          <w:tcPr>
            <w:tcW w:w="1818" w:type="dxa"/>
            <w:vMerge/>
            <w:tcBorders>
              <w:top w:val="single" w:sz="12" w:space="0" w:color="auto"/>
              <w:left w:val="single" w:sz="12" w:space="0" w:color="auto"/>
              <w:bottom w:val="single" w:sz="12" w:space="0" w:color="auto"/>
              <w:right w:val="nil"/>
            </w:tcBorders>
            <w:vAlign w:val="center"/>
          </w:tcPr>
          <w:p w14:paraId="2364D3BA" w14:textId="77777777" w:rsidR="007E7DC4" w:rsidRPr="00121FDA" w:rsidRDefault="007E7DC4" w:rsidP="00C42429">
            <w:pPr>
              <w:jc w:val="center"/>
              <w:rPr>
                <w:rFonts w:ascii="Courier New" w:eastAsia="Calibri" w:hAnsi="Courier New" w:cs="Courier New"/>
                <w:b/>
                <w:lang w:val="en-PH"/>
              </w:rPr>
            </w:pPr>
          </w:p>
        </w:tc>
      </w:tr>
      <w:tr w:rsidR="007E7DC4" w:rsidRPr="00121FDA" w14:paraId="6E0E91C3" w14:textId="77777777" w:rsidTr="00C42429">
        <w:trPr>
          <w:trHeight w:val="554"/>
        </w:trPr>
        <w:tc>
          <w:tcPr>
            <w:tcW w:w="2268" w:type="dxa"/>
            <w:tcBorders>
              <w:top w:val="single" w:sz="12" w:space="0" w:color="auto"/>
              <w:left w:val="nil"/>
              <w:bottom w:val="single" w:sz="8" w:space="0" w:color="auto"/>
              <w:right w:val="nil"/>
            </w:tcBorders>
            <w:vAlign w:val="center"/>
          </w:tcPr>
          <w:p w14:paraId="27ADF797" w14:textId="77777777" w:rsidR="007E7DC4" w:rsidRPr="00121FDA" w:rsidRDefault="007E7DC4" w:rsidP="00C42429">
            <w:pPr>
              <w:rPr>
                <w:rFonts w:ascii="Courier New" w:eastAsia="Calibri" w:hAnsi="Courier New" w:cs="Courier New"/>
                <w:lang w:val="en-PH"/>
              </w:rPr>
            </w:pPr>
            <w:r w:rsidRPr="00121FDA">
              <w:rPr>
                <w:rFonts w:ascii="Courier New" w:eastAsia="Calibri" w:hAnsi="Courier New" w:cs="Courier New"/>
                <w:lang w:val="en-PH"/>
              </w:rPr>
              <w:t>General PTCA</w:t>
            </w:r>
          </w:p>
        </w:tc>
        <w:tc>
          <w:tcPr>
            <w:tcW w:w="1440" w:type="dxa"/>
            <w:tcBorders>
              <w:top w:val="single" w:sz="12" w:space="0" w:color="auto"/>
              <w:left w:val="nil"/>
              <w:bottom w:val="single" w:sz="8" w:space="0" w:color="auto"/>
              <w:right w:val="nil"/>
            </w:tcBorders>
            <w:vAlign w:val="center"/>
          </w:tcPr>
          <w:p w14:paraId="580029B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1.142</w:t>
            </w:r>
          </w:p>
        </w:tc>
        <w:tc>
          <w:tcPr>
            <w:tcW w:w="1440" w:type="dxa"/>
            <w:tcBorders>
              <w:top w:val="single" w:sz="12" w:space="0" w:color="auto"/>
              <w:left w:val="nil"/>
              <w:bottom w:val="single" w:sz="8" w:space="0" w:color="auto"/>
              <w:right w:val="nil"/>
            </w:tcBorders>
            <w:vAlign w:val="center"/>
          </w:tcPr>
          <w:p w14:paraId="194CD40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u w:val="single"/>
                <w:lang w:val="en-PH"/>
              </w:rPr>
              <w:t>+</w:t>
            </w:r>
            <w:r w:rsidRPr="00121FDA">
              <w:rPr>
                <w:rFonts w:ascii="Courier New" w:eastAsia="Calibri" w:hAnsi="Courier New" w:cs="Courier New"/>
                <w:lang w:val="en-PH"/>
              </w:rPr>
              <w:t>2.101</w:t>
            </w:r>
          </w:p>
        </w:tc>
        <w:tc>
          <w:tcPr>
            <w:tcW w:w="810" w:type="dxa"/>
            <w:tcBorders>
              <w:top w:val="single" w:sz="12" w:space="0" w:color="auto"/>
              <w:left w:val="nil"/>
              <w:bottom w:val="single" w:sz="8" w:space="0" w:color="auto"/>
              <w:right w:val="nil"/>
            </w:tcBorders>
            <w:vAlign w:val="center"/>
          </w:tcPr>
          <w:p w14:paraId="336EF12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18</w:t>
            </w:r>
          </w:p>
        </w:tc>
        <w:tc>
          <w:tcPr>
            <w:tcW w:w="1080" w:type="dxa"/>
            <w:tcBorders>
              <w:top w:val="single" w:sz="12" w:space="0" w:color="auto"/>
              <w:left w:val="nil"/>
              <w:bottom w:val="single" w:sz="8" w:space="0" w:color="auto"/>
              <w:right w:val="nil"/>
            </w:tcBorders>
            <w:vAlign w:val="center"/>
          </w:tcPr>
          <w:p w14:paraId="422537A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.268</w:t>
            </w:r>
          </w:p>
        </w:tc>
        <w:tc>
          <w:tcPr>
            <w:tcW w:w="1818" w:type="dxa"/>
            <w:tcBorders>
              <w:top w:val="single" w:sz="12" w:space="0" w:color="auto"/>
              <w:left w:val="nil"/>
              <w:bottom w:val="single" w:sz="8" w:space="0" w:color="auto"/>
              <w:right w:val="nil"/>
            </w:tcBorders>
            <w:vAlign w:val="center"/>
          </w:tcPr>
          <w:p w14:paraId="28D427F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748675D8" w14:textId="77777777" w:rsidTr="00C42429">
        <w:trPr>
          <w:trHeight w:val="554"/>
        </w:trPr>
        <w:tc>
          <w:tcPr>
            <w:tcW w:w="2268" w:type="dxa"/>
            <w:tcBorders>
              <w:top w:val="single" w:sz="8" w:space="0" w:color="auto"/>
              <w:left w:val="nil"/>
              <w:bottom w:val="single" w:sz="8" w:space="0" w:color="auto"/>
              <w:right w:val="nil"/>
            </w:tcBorders>
            <w:vAlign w:val="center"/>
          </w:tcPr>
          <w:p w14:paraId="3FFACDEA" w14:textId="77777777" w:rsidR="007E7DC4" w:rsidRPr="00121FDA" w:rsidRDefault="007E7DC4" w:rsidP="00C42429">
            <w:pPr>
              <w:ind w:left="180" w:hanging="180"/>
              <w:rPr>
                <w:rFonts w:ascii="Courier New" w:eastAsia="Calibri" w:hAnsi="Courier New" w:cs="Courier New"/>
                <w:lang w:val="en-PH"/>
              </w:rPr>
            </w:pPr>
            <w:proofErr w:type="spellStart"/>
            <w:r w:rsidRPr="00121FDA">
              <w:rPr>
                <w:rFonts w:ascii="Courier New" w:eastAsia="Calibri" w:hAnsi="Courier New" w:cs="Courier New"/>
                <w:lang w:val="en-PH"/>
              </w:rPr>
              <w:lastRenderedPageBreak/>
              <w:t>Brigada</w:t>
            </w:r>
            <w:proofErr w:type="spellEnd"/>
            <w:r>
              <w:rPr>
                <w:rFonts w:ascii="Courier New" w:eastAsia="Calibri" w:hAnsi="Courier New" w:cs="Courier New"/>
                <w:lang w:val="en-PH"/>
              </w:rPr>
              <w:t xml:space="preserve"> </w:t>
            </w:r>
            <w:proofErr w:type="spellStart"/>
            <w:r w:rsidRPr="00121FDA">
              <w:rPr>
                <w:rFonts w:ascii="Courier New" w:eastAsia="Calibri" w:hAnsi="Courier New" w:cs="Courier New"/>
                <w:lang w:val="en-PH"/>
              </w:rPr>
              <w:t>Eskwela</w:t>
            </w:r>
            <w:proofErr w:type="spellEnd"/>
          </w:p>
        </w:tc>
        <w:tc>
          <w:tcPr>
            <w:tcW w:w="1440" w:type="dxa"/>
            <w:tcBorders>
              <w:top w:val="single" w:sz="8" w:space="0" w:color="auto"/>
              <w:left w:val="nil"/>
              <w:bottom w:val="single" w:sz="8" w:space="0" w:color="auto"/>
              <w:right w:val="nil"/>
            </w:tcBorders>
            <w:vAlign w:val="center"/>
          </w:tcPr>
          <w:p w14:paraId="13BA6F6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.697</w:t>
            </w:r>
          </w:p>
        </w:tc>
        <w:tc>
          <w:tcPr>
            <w:tcW w:w="1440" w:type="dxa"/>
            <w:tcBorders>
              <w:top w:val="single" w:sz="8" w:space="0" w:color="auto"/>
              <w:left w:val="nil"/>
              <w:bottom w:val="single" w:sz="8" w:space="0" w:color="auto"/>
              <w:right w:val="nil"/>
            </w:tcBorders>
            <w:vAlign w:val="center"/>
          </w:tcPr>
          <w:p w14:paraId="724FF99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u w:val="single"/>
                <w:lang w:val="en-PH"/>
              </w:rPr>
              <w:t>+</w:t>
            </w:r>
            <w:r w:rsidRPr="00121FDA">
              <w:rPr>
                <w:rFonts w:ascii="Courier New" w:eastAsia="Calibri" w:hAnsi="Courier New" w:cs="Courier New"/>
                <w:lang w:val="en-PH"/>
              </w:rPr>
              <w:t>2.101</w:t>
            </w:r>
          </w:p>
        </w:tc>
        <w:tc>
          <w:tcPr>
            <w:tcW w:w="810" w:type="dxa"/>
            <w:tcBorders>
              <w:top w:val="single" w:sz="8" w:space="0" w:color="auto"/>
              <w:left w:val="nil"/>
              <w:bottom w:val="single" w:sz="8" w:space="0" w:color="auto"/>
              <w:right w:val="nil"/>
            </w:tcBorders>
            <w:vAlign w:val="center"/>
          </w:tcPr>
          <w:p w14:paraId="0126DA6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18</w:t>
            </w:r>
          </w:p>
        </w:tc>
        <w:tc>
          <w:tcPr>
            <w:tcW w:w="1080" w:type="dxa"/>
            <w:tcBorders>
              <w:top w:val="single" w:sz="8" w:space="0" w:color="auto"/>
              <w:left w:val="nil"/>
              <w:bottom w:val="single" w:sz="8" w:space="0" w:color="auto"/>
              <w:right w:val="nil"/>
            </w:tcBorders>
            <w:vAlign w:val="center"/>
          </w:tcPr>
          <w:p w14:paraId="4A95F62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.495</w:t>
            </w:r>
          </w:p>
        </w:tc>
        <w:tc>
          <w:tcPr>
            <w:tcW w:w="1818" w:type="dxa"/>
            <w:tcBorders>
              <w:top w:val="single" w:sz="8" w:space="0" w:color="auto"/>
              <w:left w:val="nil"/>
              <w:bottom w:val="single" w:sz="8" w:space="0" w:color="auto"/>
              <w:right w:val="nil"/>
            </w:tcBorders>
            <w:vAlign w:val="center"/>
          </w:tcPr>
          <w:p w14:paraId="7610908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1CA4BC1A" w14:textId="77777777" w:rsidTr="00C42429">
        <w:trPr>
          <w:trHeight w:val="554"/>
        </w:trPr>
        <w:tc>
          <w:tcPr>
            <w:tcW w:w="2268" w:type="dxa"/>
            <w:tcBorders>
              <w:top w:val="single" w:sz="8" w:space="0" w:color="auto"/>
              <w:left w:val="nil"/>
              <w:bottom w:val="single" w:sz="8" w:space="0" w:color="auto"/>
              <w:right w:val="nil"/>
            </w:tcBorders>
            <w:vAlign w:val="center"/>
          </w:tcPr>
          <w:p w14:paraId="6563CCCA"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Quarterly Meeting</w:t>
            </w:r>
          </w:p>
        </w:tc>
        <w:tc>
          <w:tcPr>
            <w:tcW w:w="1440" w:type="dxa"/>
            <w:tcBorders>
              <w:top w:val="single" w:sz="8" w:space="0" w:color="auto"/>
              <w:left w:val="nil"/>
              <w:bottom w:val="single" w:sz="8" w:space="0" w:color="auto"/>
              <w:right w:val="nil"/>
            </w:tcBorders>
            <w:vAlign w:val="center"/>
          </w:tcPr>
          <w:p w14:paraId="40B43BD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1.914</w:t>
            </w:r>
          </w:p>
        </w:tc>
        <w:tc>
          <w:tcPr>
            <w:tcW w:w="1440" w:type="dxa"/>
            <w:tcBorders>
              <w:top w:val="single" w:sz="8" w:space="0" w:color="auto"/>
              <w:left w:val="nil"/>
              <w:bottom w:val="single" w:sz="8" w:space="0" w:color="auto"/>
              <w:right w:val="nil"/>
            </w:tcBorders>
            <w:vAlign w:val="center"/>
          </w:tcPr>
          <w:p w14:paraId="5D67CA5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u w:val="single"/>
                <w:lang w:val="en-PH"/>
              </w:rPr>
              <w:t>+</w:t>
            </w:r>
            <w:r w:rsidRPr="00121FDA">
              <w:rPr>
                <w:rFonts w:ascii="Courier New" w:eastAsia="Calibri" w:hAnsi="Courier New" w:cs="Courier New"/>
                <w:lang w:val="en-PH"/>
              </w:rPr>
              <w:t>2.101</w:t>
            </w:r>
          </w:p>
        </w:tc>
        <w:tc>
          <w:tcPr>
            <w:tcW w:w="810" w:type="dxa"/>
            <w:tcBorders>
              <w:top w:val="single" w:sz="8" w:space="0" w:color="auto"/>
              <w:left w:val="nil"/>
              <w:bottom w:val="single" w:sz="8" w:space="0" w:color="auto"/>
              <w:right w:val="nil"/>
            </w:tcBorders>
            <w:vAlign w:val="center"/>
          </w:tcPr>
          <w:p w14:paraId="71CA70C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18</w:t>
            </w:r>
          </w:p>
        </w:tc>
        <w:tc>
          <w:tcPr>
            <w:tcW w:w="1080" w:type="dxa"/>
            <w:tcBorders>
              <w:top w:val="single" w:sz="8" w:space="0" w:color="auto"/>
              <w:left w:val="nil"/>
              <w:bottom w:val="single" w:sz="8" w:space="0" w:color="auto"/>
              <w:right w:val="nil"/>
            </w:tcBorders>
            <w:vAlign w:val="center"/>
          </w:tcPr>
          <w:p w14:paraId="7E546D5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.072</w:t>
            </w:r>
          </w:p>
        </w:tc>
        <w:tc>
          <w:tcPr>
            <w:tcW w:w="1818" w:type="dxa"/>
            <w:tcBorders>
              <w:top w:val="single" w:sz="8" w:space="0" w:color="auto"/>
              <w:left w:val="nil"/>
              <w:bottom w:val="single" w:sz="8" w:space="0" w:color="auto"/>
              <w:right w:val="nil"/>
            </w:tcBorders>
            <w:vAlign w:val="center"/>
          </w:tcPr>
          <w:p w14:paraId="07F3523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15D47670" w14:textId="77777777" w:rsidTr="00C42429">
        <w:trPr>
          <w:trHeight w:val="554"/>
        </w:trPr>
        <w:tc>
          <w:tcPr>
            <w:tcW w:w="2268" w:type="dxa"/>
            <w:tcBorders>
              <w:top w:val="single" w:sz="8" w:space="0" w:color="auto"/>
              <w:left w:val="nil"/>
              <w:bottom w:val="single" w:sz="8" w:space="0" w:color="auto"/>
              <w:right w:val="nil"/>
            </w:tcBorders>
            <w:vAlign w:val="center"/>
          </w:tcPr>
          <w:p w14:paraId="76D101EA"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Portfolio Day</w:t>
            </w:r>
          </w:p>
        </w:tc>
        <w:tc>
          <w:tcPr>
            <w:tcW w:w="1440" w:type="dxa"/>
            <w:tcBorders>
              <w:top w:val="single" w:sz="8" w:space="0" w:color="auto"/>
              <w:left w:val="nil"/>
              <w:bottom w:val="single" w:sz="8" w:space="0" w:color="auto"/>
              <w:right w:val="nil"/>
            </w:tcBorders>
            <w:vAlign w:val="center"/>
          </w:tcPr>
          <w:p w14:paraId="4B43715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.738</w:t>
            </w:r>
          </w:p>
        </w:tc>
        <w:tc>
          <w:tcPr>
            <w:tcW w:w="1440" w:type="dxa"/>
            <w:tcBorders>
              <w:top w:val="single" w:sz="8" w:space="0" w:color="auto"/>
              <w:left w:val="nil"/>
              <w:bottom w:val="single" w:sz="8" w:space="0" w:color="auto"/>
              <w:right w:val="nil"/>
            </w:tcBorders>
            <w:vAlign w:val="center"/>
          </w:tcPr>
          <w:p w14:paraId="756099E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u w:val="single"/>
                <w:lang w:val="en-PH"/>
              </w:rPr>
              <w:t>+</w:t>
            </w:r>
            <w:r w:rsidRPr="00121FDA">
              <w:rPr>
                <w:rFonts w:ascii="Courier New" w:eastAsia="Calibri" w:hAnsi="Courier New" w:cs="Courier New"/>
                <w:lang w:val="en-PH"/>
              </w:rPr>
              <w:t>2.101</w:t>
            </w:r>
          </w:p>
        </w:tc>
        <w:tc>
          <w:tcPr>
            <w:tcW w:w="810" w:type="dxa"/>
            <w:tcBorders>
              <w:top w:val="single" w:sz="8" w:space="0" w:color="auto"/>
              <w:left w:val="nil"/>
              <w:bottom w:val="single" w:sz="8" w:space="0" w:color="auto"/>
              <w:right w:val="nil"/>
            </w:tcBorders>
            <w:vAlign w:val="center"/>
          </w:tcPr>
          <w:p w14:paraId="15FE328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18</w:t>
            </w:r>
          </w:p>
        </w:tc>
        <w:tc>
          <w:tcPr>
            <w:tcW w:w="1080" w:type="dxa"/>
            <w:tcBorders>
              <w:top w:val="single" w:sz="8" w:space="0" w:color="auto"/>
              <w:left w:val="nil"/>
              <w:bottom w:val="single" w:sz="8" w:space="0" w:color="auto"/>
              <w:right w:val="nil"/>
            </w:tcBorders>
            <w:vAlign w:val="center"/>
          </w:tcPr>
          <w:p w14:paraId="53E6251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.470</w:t>
            </w:r>
          </w:p>
        </w:tc>
        <w:tc>
          <w:tcPr>
            <w:tcW w:w="1818" w:type="dxa"/>
            <w:tcBorders>
              <w:top w:val="single" w:sz="8" w:space="0" w:color="auto"/>
              <w:left w:val="nil"/>
              <w:bottom w:val="single" w:sz="8" w:space="0" w:color="auto"/>
              <w:right w:val="nil"/>
            </w:tcBorders>
            <w:vAlign w:val="center"/>
          </w:tcPr>
          <w:p w14:paraId="3F28A87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3F2FED7D" w14:textId="77777777" w:rsidTr="00C42429">
        <w:trPr>
          <w:trHeight w:val="554"/>
        </w:trPr>
        <w:tc>
          <w:tcPr>
            <w:tcW w:w="2268" w:type="dxa"/>
            <w:tcBorders>
              <w:top w:val="single" w:sz="8" w:space="0" w:color="auto"/>
              <w:left w:val="nil"/>
              <w:bottom w:val="single" w:sz="8" w:space="0" w:color="auto"/>
              <w:right w:val="nil"/>
            </w:tcBorders>
            <w:vAlign w:val="center"/>
          </w:tcPr>
          <w:p w14:paraId="12D074EA"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Collaborating with Community</w:t>
            </w:r>
          </w:p>
        </w:tc>
        <w:tc>
          <w:tcPr>
            <w:tcW w:w="1440" w:type="dxa"/>
            <w:tcBorders>
              <w:top w:val="single" w:sz="8" w:space="0" w:color="auto"/>
              <w:left w:val="nil"/>
              <w:bottom w:val="single" w:sz="8" w:space="0" w:color="auto"/>
              <w:right w:val="nil"/>
            </w:tcBorders>
            <w:vAlign w:val="center"/>
          </w:tcPr>
          <w:p w14:paraId="622200C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1.210</w:t>
            </w:r>
          </w:p>
        </w:tc>
        <w:tc>
          <w:tcPr>
            <w:tcW w:w="1440" w:type="dxa"/>
            <w:tcBorders>
              <w:top w:val="single" w:sz="8" w:space="0" w:color="auto"/>
              <w:left w:val="nil"/>
              <w:bottom w:val="single" w:sz="8" w:space="0" w:color="auto"/>
              <w:right w:val="nil"/>
            </w:tcBorders>
            <w:vAlign w:val="center"/>
          </w:tcPr>
          <w:p w14:paraId="4D8404D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u w:val="single"/>
                <w:lang w:val="en-PH"/>
              </w:rPr>
              <w:t>+</w:t>
            </w:r>
            <w:r w:rsidRPr="00121FDA">
              <w:rPr>
                <w:rFonts w:ascii="Courier New" w:eastAsia="Calibri" w:hAnsi="Courier New" w:cs="Courier New"/>
                <w:lang w:val="en-PH"/>
              </w:rPr>
              <w:t>2.101</w:t>
            </w:r>
          </w:p>
        </w:tc>
        <w:tc>
          <w:tcPr>
            <w:tcW w:w="810" w:type="dxa"/>
            <w:tcBorders>
              <w:top w:val="single" w:sz="8" w:space="0" w:color="auto"/>
              <w:left w:val="nil"/>
              <w:bottom w:val="single" w:sz="8" w:space="0" w:color="auto"/>
              <w:right w:val="nil"/>
            </w:tcBorders>
            <w:vAlign w:val="center"/>
          </w:tcPr>
          <w:p w14:paraId="5CB9A6C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18</w:t>
            </w:r>
          </w:p>
        </w:tc>
        <w:tc>
          <w:tcPr>
            <w:tcW w:w="1080" w:type="dxa"/>
            <w:tcBorders>
              <w:top w:val="single" w:sz="8" w:space="0" w:color="auto"/>
              <w:left w:val="nil"/>
              <w:bottom w:val="single" w:sz="8" w:space="0" w:color="auto"/>
              <w:right w:val="nil"/>
            </w:tcBorders>
            <w:vAlign w:val="center"/>
          </w:tcPr>
          <w:p w14:paraId="594127B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.242</w:t>
            </w:r>
          </w:p>
        </w:tc>
        <w:tc>
          <w:tcPr>
            <w:tcW w:w="1818" w:type="dxa"/>
            <w:tcBorders>
              <w:top w:val="single" w:sz="8" w:space="0" w:color="auto"/>
              <w:left w:val="nil"/>
              <w:bottom w:val="single" w:sz="8" w:space="0" w:color="auto"/>
              <w:right w:val="nil"/>
            </w:tcBorders>
            <w:vAlign w:val="center"/>
          </w:tcPr>
          <w:p w14:paraId="339D937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663A46E5" w14:textId="77777777" w:rsidTr="00C42429">
        <w:trPr>
          <w:trHeight w:val="554"/>
        </w:trPr>
        <w:tc>
          <w:tcPr>
            <w:tcW w:w="2268" w:type="dxa"/>
            <w:tcBorders>
              <w:top w:val="single" w:sz="8" w:space="0" w:color="auto"/>
              <w:left w:val="nil"/>
              <w:bottom w:val="double" w:sz="12" w:space="0" w:color="auto"/>
              <w:right w:val="nil"/>
            </w:tcBorders>
            <w:vAlign w:val="center"/>
          </w:tcPr>
          <w:p w14:paraId="2CB6AE67"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Volunteering</w:t>
            </w:r>
          </w:p>
        </w:tc>
        <w:tc>
          <w:tcPr>
            <w:tcW w:w="1440" w:type="dxa"/>
            <w:tcBorders>
              <w:top w:val="single" w:sz="8" w:space="0" w:color="auto"/>
              <w:left w:val="nil"/>
              <w:bottom w:val="double" w:sz="12" w:space="0" w:color="auto"/>
              <w:right w:val="nil"/>
            </w:tcBorders>
            <w:vAlign w:val="center"/>
          </w:tcPr>
          <w:p w14:paraId="774D5EA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3.096</w:t>
            </w:r>
          </w:p>
        </w:tc>
        <w:tc>
          <w:tcPr>
            <w:tcW w:w="1440" w:type="dxa"/>
            <w:tcBorders>
              <w:top w:val="single" w:sz="8" w:space="0" w:color="auto"/>
              <w:left w:val="nil"/>
              <w:bottom w:val="double" w:sz="12" w:space="0" w:color="auto"/>
              <w:right w:val="nil"/>
            </w:tcBorders>
            <w:vAlign w:val="center"/>
          </w:tcPr>
          <w:p w14:paraId="6E3570E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u w:val="single"/>
                <w:lang w:val="en-PH"/>
              </w:rPr>
              <w:t>+</w:t>
            </w:r>
            <w:r w:rsidRPr="00121FDA">
              <w:rPr>
                <w:rFonts w:ascii="Courier New" w:eastAsia="Calibri" w:hAnsi="Courier New" w:cs="Courier New"/>
                <w:lang w:val="en-PH"/>
              </w:rPr>
              <w:t>2.101</w:t>
            </w:r>
          </w:p>
        </w:tc>
        <w:tc>
          <w:tcPr>
            <w:tcW w:w="810" w:type="dxa"/>
            <w:tcBorders>
              <w:top w:val="single" w:sz="8" w:space="0" w:color="auto"/>
              <w:left w:val="nil"/>
              <w:bottom w:val="double" w:sz="12" w:space="0" w:color="auto"/>
              <w:right w:val="nil"/>
            </w:tcBorders>
            <w:vAlign w:val="center"/>
          </w:tcPr>
          <w:p w14:paraId="1339435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18</w:t>
            </w:r>
          </w:p>
        </w:tc>
        <w:tc>
          <w:tcPr>
            <w:tcW w:w="1080" w:type="dxa"/>
            <w:tcBorders>
              <w:top w:val="single" w:sz="8" w:space="0" w:color="auto"/>
              <w:left w:val="nil"/>
              <w:bottom w:val="double" w:sz="12" w:space="0" w:color="auto"/>
              <w:right w:val="nil"/>
            </w:tcBorders>
            <w:vAlign w:val="center"/>
          </w:tcPr>
          <w:p w14:paraId="16D8DFA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.006</w:t>
            </w:r>
          </w:p>
        </w:tc>
        <w:tc>
          <w:tcPr>
            <w:tcW w:w="1818" w:type="dxa"/>
            <w:tcBorders>
              <w:top w:val="single" w:sz="8" w:space="0" w:color="auto"/>
              <w:left w:val="nil"/>
              <w:bottom w:val="double" w:sz="12" w:space="0" w:color="auto"/>
              <w:right w:val="nil"/>
            </w:tcBorders>
            <w:vAlign w:val="center"/>
          </w:tcPr>
          <w:p w14:paraId="190815D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S / Reject Ho.</w:t>
            </w:r>
          </w:p>
        </w:tc>
      </w:tr>
    </w:tbl>
    <w:p w14:paraId="64BEBA12" w14:textId="77777777" w:rsidR="007E7DC4" w:rsidRPr="00121FDA" w:rsidRDefault="007E7DC4" w:rsidP="007E7DC4">
      <w:pPr>
        <w:jc w:val="both"/>
        <w:rPr>
          <w:rFonts w:ascii="Courier New" w:eastAsia="Calibri" w:hAnsi="Courier New" w:cs="Courier New"/>
          <w:b/>
          <w:i/>
          <w:lang w:val="en-PH"/>
        </w:rPr>
      </w:pPr>
    </w:p>
    <w:p w14:paraId="03F5408D" w14:textId="77777777" w:rsidR="007E7DC4" w:rsidRPr="00D06734" w:rsidRDefault="007E7DC4" w:rsidP="007E7DC4">
      <w:pPr>
        <w:jc w:val="both"/>
        <w:rPr>
          <w:rFonts w:ascii="Courier New" w:eastAsia="Calibri" w:hAnsi="Courier New" w:cs="Courier New"/>
          <w:sz w:val="18"/>
          <w:szCs w:val="18"/>
          <w:lang w:val="en-PH"/>
        </w:rPr>
      </w:pPr>
      <w:r w:rsidRPr="00D06734">
        <w:rPr>
          <w:rFonts w:ascii="Courier New" w:eastAsia="Calibri" w:hAnsi="Courier New" w:cs="Courier New"/>
          <w:sz w:val="18"/>
          <w:szCs w:val="18"/>
          <w:lang w:val="en-PH"/>
        </w:rPr>
        <w:t>α = .05</w:t>
      </w:r>
    </w:p>
    <w:p w14:paraId="72BA05EF" w14:textId="77777777" w:rsidR="007E7DC4" w:rsidRPr="00D06734" w:rsidRDefault="007E7DC4" w:rsidP="007E7DC4">
      <w:pPr>
        <w:jc w:val="both"/>
        <w:rPr>
          <w:rFonts w:ascii="Courier New" w:eastAsia="Calibri" w:hAnsi="Courier New" w:cs="Courier New"/>
          <w:sz w:val="18"/>
          <w:szCs w:val="18"/>
          <w:lang w:val="en-PH"/>
        </w:rPr>
      </w:pPr>
      <w:proofErr w:type="gramStart"/>
      <w:r w:rsidRPr="00D06734">
        <w:rPr>
          <w:rFonts w:ascii="Courier New" w:eastAsia="Calibri" w:hAnsi="Courier New" w:cs="Courier New"/>
          <w:sz w:val="18"/>
          <w:szCs w:val="18"/>
          <w:lang w:val="en-PH"/>
        </w:rPr>
        <w:t>S  =</w:t>
      </w:r>
      <w:proofErr w:type="gramEnd"/>
      <w:r w:rsidRPr="00D06734">
        <w:rPr>
          <w:rFonts w:ascii="Courier New" w:eastAsia="Calibri" w:hAnsi="Courier New" w:cs="Courier New"/>
          <w:sz w:val="18"/>
          <w:szCs w:val="18"/>
          <w:lang w:val="en-PH"/>
        </w:rPr>
        <w:t xml:space="preserve"> Significant</w:t>
      </w:r>
    </w:p>
    <w:p w14:paraId="6582A22D" w14:textId="77777777" w:rsidR="007E7DC4" w:rsidRPr="00D06734" w:rsidRDefault="007E7DC4" w:rsidP="007E7DC4">
      <w:pPr>
        <w:jc w:val="both"/>
        <w:rPr>
          <w:rFonts w:ascii="Courier New" w:eastAsia="Calibri" w:hAnsi="Courier New" w:cs="Courier New"/>
          <w:sz w:val="18"/>
          <w:szCs w:val="18"/>
          <w:lang w:val="en-PH"/>
        </w:rPr>
      </w:pPr>
      <w:r w:rsidRPr="00D06734">
        <w:rPr>
          <w:rFonts w:ascii="Courier New" w:eastAsia="Calibri" w:hAnsi="Courier New" w:cs="Courier New"/>
          <w:sz w:val="18"/>
          <w:szCs w:val="18"/>
          <w:lang w:val="en-PH"/>
        </w:rPr>
        <w:t>NS = Not Significant</w:t>
      </w:r>
    </w:p>
    <w:p w14:paraId="5F947808" w14:textId="77777777" w:rsidR="007E7DC4" w:rsidRPr="00D06734" w:rsidRDefault="007E7DC4" w:rsidP="007E7DC4">
      <w:pPr>
        <w:spacing w:line="480" w:lineRule="auto"/>
        <w:jc w:val="both"/>
        <w:rPr>
          <w:rFonts w:ascii="Courier New" w:eastAsia="Calibri" w:hAnsi="Courier New" w:cs="Courier New"/>
          <w:sz w:val="18"/>
          <w:szCs w:val="18"/>
          <w:lang w:val="en-PH"/>
        </w:rPr>
      </w:pPr>
      <w:r w:rsidRPr="00D06734">
        <w:rPr>
          <w:rFonts w:ascii="Courier New" w:eastAsia="Calibri" w:hAnsi="Courier New" w:cs="Courier New"/>
          <w:sz w:val="18"/>
          <w:szCs w:val="18"/>
          <w:lang w:val="en-PH"/>
        </w:rPr>
        <w:t xml:space="preserve">the computed value was posted at 1.142 with a p-value of .268. The critical value was set at </w:t>
      </w:r>
      <w:r w:rsidRPr="00D06734">
        <w:rPr>
          <w:rFonts w:ascii="Courier New" w:eastAsia="Calibri" w:hAnsi="Courier New" w:cs="Courier New"/>
          <w:sz w:val="18"/>
          <w:szCs w:val="18"/>
          <w:u w:val="single"/>
          <w:lang w:val="en-PH"/>
        </w:rPr>
        <w:t>+</w:t>
      </w:r>
      <w:r w:rsidRPr="00D06734">
        <w:rPr>
          <w:rFonts w:ascii="Courier New" w:eastAsia="Calibri" w:hAnsi="Courier New" w:cs="Courier New"/>
          <w:sz w:val="18"/>
          <w:szCs w:val="18"/>
          <w:lang w:val="en-PH"/>
        </w:rPr>
        <w:t>2.101 with df = 18 and α = .05.</w:t>
      </w:r>
    </w:p>
    <w:p w14:paraId="5DCDA305" w14:textId="77777777" w:rsidR="007E7DC4"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two groups of respondents relative to the extent of parents’ involvement in school along general PTA using the t-test for independent samples,</w:t>
      </w:r>
    </w:p>
    <w:p w14:paraId="34F3E809" w14:textId="77777777" w:rsidR="007E7DC4"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In the comparison, it was noted that the computed value turned lesser than the critical value and the p-value turned greater than the α.</w:t>
      </w:r>
    </w:p>
    <w:p w14:paraId="0C19665B" w14:textId="77777777" w:rsidR="007E7DC4" w:rsidRPr="00D06734" w:rsidRDefault="007E7DC4" w:rsidP="007E7DC4">
      <w:pPr>
        <w:spacing w:line="480" w:lineRule="auto"/>
        <w:ind w:firstLine="720"/>
        <w:jc w:val="both"/>
        <w:rPr>
          <w:rFonts w:ascii="Courier New" w:eastAsia="Calibri" w:hAnsi="Courier New" w:cs="Courier New"/>
          <w:b/>
          <w:lang w:val="en-PH"/>
        </w:rPr>
      </w:pPr>
      <w:r w:rsidRPr="00121FDA">
        <w:rPr>
          <w:rFonts w:ascii="Courier New" w:eastAsia="Calibri" w:hAnsi="Courier New" w:cs="Courier New"/>
          <w:lang w:val="en-PH"/>
        </w:rPr>
        <w:t>This denoted that the noted disparity</w:t>
      </w:r>
      <w:r>
        <w:rPr>
          <w:rFonts w:ascii="Courier New" w:eastAsia="Calibri" w:hAnsi="Courier New" w:cs="Courier New"/>
          <w:lang w:val="en-PH"/>
        </w:rPr>
        <w:t xml:space="preserve"> </w:t>
      </w:r>
      <w:r w:rsidRPr="00121FDA">
        <w:rPr>
          <w:rFonts w:ascii="Courier New" w:eastAsia="Calibri" w:hAnsi="Courier New" w:cs="Courier New"/>
          <w:lang w:val="en-PH"/>
        </w:rPr>
        <w:t>between the two means was not significant. Following the decision rule, this</w:t>
      </w:r>
    </w:p>
    <w:p w14:paraId="457876AB"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 xml:space="preserve">gave the researcher enough evidence to accept the null hypothesis stating, “there is no significant difference between the perceptions of the two groups of respondents relative to the extent of parents’ involvement in school along general PTA.” This signified that the two groups arrived at the same perception on the aforementioned program. This signified that each group validated the perception of the </w:t>
      </w:r>
      <w:r w:rsidRPr="00121FDA">
        <w:rPr>
          <w:rFonts w:ascii="Courier New" w:eastAsia="Calibri" w:hAnsi="Courier New" w:cs="Courier New"/>
          <w:lang w:val="en-PH"/>
        </w:rPr>
        <w:lastRenderedPageBreak/>
        <w:t>other with respect to the extent of parents’ participation in the general PTA.</w:t>
      </w:r>
    </w:p>
    <w:p w14:paraId="396D4E25" w14:textId="77777777" w:rsidR="007E7DC4" w:rsidRDefault="007E7DC4" w:rsidP="007E7DC4">
      <w:pPr>
        <w:spacing w:line="480" w:lineRule="auto"/>
        <w:ind w:firstLine="720"/>
        <w:jc w:val="both"/>
        <w:rPr>
          <w:rFonts w:ascii="Courier New" w:eastAsia="Calibri" w:hAnsi="Courier New" w:cs="Courier New"/>
          <w:lang w:val="en-PH"/>
        </w:rPr>
      </w:pPr>
      <w:proofErr w:type="spellStart"/>
      <w:r w:rsidRPr="00121FDA">
        <w:rPr>
          <w:rFonts w:ascii="Courier New" w:eastAsia="Calibri" w:hAnsi="Courier New" w:cs="Courier New"/>
          <w:b/>
          <w:u w:val="single"/>
          <w:lang w:val="en-PH"/>
        </w:rPr>
        <w:t>Brigada</w:t>
      </w:r>
      <w:proofErr w:type="spellEnd"/>
      <w:r>
        <w:rPr>
          <w:rFonts w:ascii="Courier New" w:eastAsia="Calibri" w:hAnsi="Courier New" w:cs="Courier New"/>
          <w:b/>
          <w:u w:val="single"/>
          <w:lang w:val="en-PH"/>
        </w:rPr>
        <w:t xml:space="preserve"> </w:t>
      </w:r>
      <w:proofErr w:type="spellStart"/>
      <w:r w:rsidRPr="00121FDA">
        <w:rPr>
          <w:rFonts w:ascii="Courier New" w:eastAsia="Calibri" w:hAnsi="Courier New" w:cs="Courier New"/>
          <w:b/>
          <w:u w:val="single"/>
          <w:lang w:val="en-PH"/>
        </w:rPr>
        <w:t>Eskwela</w:t>
      </w:r>
      <w:proofErr w:type="spellEnd"/>
      <w:r w:rsidRPr="00121FDA">
        <w:rPr>
          <w:rFonts w:ascii="Courier New" w:eastAsia="Calibri" w:hAnsi="Courier New" w:cs="Courier New"/>
          <w:b/>
          <w:lang w:val="en-PH"/>
        </w:rPr>
        <w:t xml:space="preserve">. </w:t>
      </w:r>
      <w:r w:rsidRPr="00121FDA">
        <w:rPr>
          <w:rFonts w:ascii="Courier New" w:eastAsia="Calibri" w:hAnsi="Courier New" w:cs="Courier New"/>
          <w:lang w:val="en-PH"/>
        </w:rPr>
        <w:t>In the comparison of the perceptions of</w:t>
      </w:r>
      <w:r>
        <w:rPr>
          <w:rFonts w:ascii="Courier New" w:eastAsia="Calibri" w:hAnsi="Courier New" w:cs="Courier New"/>
          <w:lang w:val="en-PH"/>
        </w:rPr>
        <w:t xml:space="preserve"> </w:t>
      </w:r>
    </w:p>
    <w:p w14:paraId="315BBAFB"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 xml:space="preserve">the two groups of respondents relative to the extent of parents’ involvement in school along brigade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xml:space="preserve"> using the t-test for independent samples, the computed value was posted at .697 with a p-value of .495.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2.101 with df = 18 and α = .05.</w:t>
      </w:r>
    </w:p>
    <w:p w14:paraId="27210B59"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In the comparison, it was noted that the computed value turned lesser than the critical value and the p-value turned greater than the α. This denoted that the noted disparity between the two means was not significant. Following the decision rule, this gave the researcher enough evidence to accept the null hypothesis stating, “there is no significant difference between the perceptions of the two groups of respondents relative to the extent of parents’ involvement in school along brigade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 xml:space="preserve">.” This signified that the two groups arrived at the same perception on the aforementioned program. This signified that each group validated the perception of the other with respect to the extent of parents’ participation in the brigade </w:t>
      </w:r>
      <w:proofErr w:type="spellStart"/>
      <w:r w:rsidRPr="00121FDA">
        <w:rPr>
          <w:rFonts w:ascii="Courier New" w:eastAsia="Calibri" w:hAnsi="Courier New" w:cs="Courier New"/>
          <w:lang w:val="en-PH"/>
        </w:rPr>
        <w:t>eskwela</w:t>
      </w:r>
      <w:proofErr w:type="spellEnd"/>
      <w:r w:rsidRPr="00121FDA">
        <w:rPr>
          <w:rFonts w:ascii="Courier New" w:eastAsia="Calibri" w:hAnsi="Courier New" w:cs="Courier New"/>
          <w:lang w:val="en-PH"/>
        </w:rPr>
        <w:t>.</w:t>
      </w:r>
    </w:p>
    <w:p w14:paraId="39BD18D8"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Quarterly Meeting</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the comparison of the perceptions of the two groups of respondents relative to the extent of parents’ involvement in school along quarterly meeting using </w:t>
      </w:r>
      <w:r w:rsidRPr="00121FDA">
        <w:rPr>
          <w:rFonts w:ascii="Courier New" w:eastAsia="Calibri" w:hAnsi="Courier New" w:cs="Courier New"/>
          <w:lang w:val="en-PH"/>
        </w:rPr>
        <w:lastRenderedPageBreak/>
        <w:t xml:space="preserve">the t-test for independent samples, the computed value was posted at 1.914 with a p-value of .072.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2.101 with df = 18 and α = .05.</w:t>
      </w:r>
    </w:p>
    <w:p w14:paraId="266EE332"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In the comparison, it was noted that the computed value turned lesser than the critical value and the p-value turned greater than the α. This denoted that the noted disparity between the two means was not significant. Following the decision rule, this gave the researcher enough evidence to accept the null hypothesis stating, “there is no significant difference between the perceptions of the two groups of respondents relative to the extent of parents’ involvement in school along quarterly meeting.” This signified that the two groups arrived at the same perception on the aforementioned program. This signified that each group validated the perception of the other with respect to the extent of parents’ participation in the quarterly meeting.</w:t>
      </w:r>
    </w:p>
    <w:p w14:paraId="070ECF02"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Portfolio Day</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the comparison of the perceptions of the two groups of respondents relative to the extent of parents’ involvement in school along portfolio day using the t-test for independent samples, the computed value was posted at .738 with a p-value of .470.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2.101 with df = 18 and α = .05.</w:t>
      </w:r>
    </w:p>
    <w:p w14:paraId="5E282B09"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In the comparison, it was noted that the computed value turned lesser than the critical value and the p-value turned </w:t>
      </w:r>
      <w:r w:rsidRPr="00121FDA">
        <w:rPr>
          <w:rFonts w:ascii="Courier New" w:eastAsia="Calibri" w:hAnsi="Courier New" w:cs="Courier New"/>
          <w:lang w:val="en-PH"/>
        </w:rPr>
        <w:lastRenderedPageBreak/>
        <w:t>greater than the α. This denoted that the noted disparity between the two means was not significant. Following the decision rule, this gave the researcher enough evidence to accept the null hypothesis stating, “there is no significant difference between the perceptions of the two groups of respondents relative to the extent of parents’ involvement in school along portfolio day.” This signified that the two groups arrived at the same perception on the aforementioned program. This signified that each group validated the perception of the other with respect to the extent of parents’ participation in the portfolio day.</w:t>
      </w:r>
    </w:p>
    <w:p w14:paraId="4607D1A9"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Collaborating with Community</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the comparison of the perceptions of the two groups of respondents relative to the extent of parents’ involvement in school along collaborating with community using the t-test for independent samples, the computed value was posted at 1.210 with a p-value of .242.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2.101 with df = 18 and α = .05.</w:t>
      </w:r>
    </w:p>
    <w:p w14:paraId="35030E9F"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In the comparison, it was noted that the computed value turned lesser than the critical value and the p-value turned greater than the α. This denoted that the noted disparity between the two means was not significant. Following the decision rule, this gave the researcher enough evidence to accept the null hypothesis stating, “there is no significant </w:t>
      </w:r>
      <w:r w:rsidRPr="00121FDA">
        <w:rPr>
          <w:rFonts w:ascii="Courier New" w:eastAsia="Calibri" w:hAnsi="Courier New" w:cs="Courier New"/>
          <w:lang w:val="en-PH"/>
        </w:rPr>
        <w:lastRenderedPageBreak/>
        <w:t>difference between the perceptions of the two groups of respondents relative to the extent of parents’ involvement in school along collaborating with community.” This signified that the two groups arrived at the same perception on the aforementioned program. This signified that each group validated the perception of the other with respect to the extent of parents’ participation in the collaboration with the community.</w:t>
      </w:r>
    </w:p>
    <w:p w14:paraId="5154B583"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Volunteering</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the comparison of the perceptions of the two groups of respondents relative to the extent of parents’ involvement in school along volunteering using the t-test for independent samples, the computed value was posted at 3.096 with a p-value of .006.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2.101 with df = 18 and α = .05.</w:t>
      </w:r>
    </w:p>
    <w:p w14:paraId="39C454EE"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In the comparison, it was noted that the computed value turned greater than the critical value and the p-value turned lesser than the α. This denoted that the noted disparity between the two means was significant. Following the decision rule, this gave the researcher enough evidence to reject the null hypothesis stating, “there is no significant difference between the perceptions of the two groups of respondents relative to the extent of parents’ involvement in school along volunteering.” This signified that the two groups arrived at the different perception on the aforementioned program. </w:t>
      </w:r>
    </w:p>
    <w:p w14:paraId="3BFB0F58"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lastRenderedPageBreak/>
        <w:t>From the means it can be noted that the parent-respondents gave higher grand weighted mean than the teacher-respondents. This denoted that the parent-respondents considered the extent of their involvement in volunteering higher than the teacher-respondents’. The disparity could be attributed to the difference in the point of reference in their perception. The parents being the directly involved in volunteering averred that they always made themselves available to this activity in school. But the teachers considered them not always available for it.</w:t>
      </w:r>
    </w:p>
    <w:p w14:paraId="2988777D" w14:textId="77777777" w:rsidR="007E7DC4" w:rsidRDefault="007E7DC4" w:rsidP="007E7DC4">
      <w:pPr>
        <w:rPr>
          <w:rFonts w:ascii="Courier New" w:eastAsia="Calibri" w:hAnsi="Courier New" w:cs="Courier New"/>
          <w:b/>
          <w:u w:val="single"/>
          <w:lang w:val="en-PH"/>
        </w:rPr>
      </w:pPr>
    </w:p>
    <w:p w14:paraId="735CCC0D" w14:textId="77777777" w:rsidR="007E7DC4" w:rsidRPr="00121FDA" w:rsidRDefault="007E7DC4" w:rsidP="007E7DC4">
      <w:pPr>
        <w:rPr>
          <w:rFonts w:ascii="Courier New" w:eastAsia="Calibri" w:hAnsi="Courier New" w:cs="Courier New"/>
          <w:b/>
          <w:u w:val="single"/>
          <w:lang w:val="en-PH"/>
        </w:rPr>
      </w:pPr>
      <w:r w:rsidRPr="00121FDA">
        <w:rPr>
          <w:rFonts w:ascii="Courier New" w:eastAsia="Calibri" w:hAnsi="Courier New" w:cs="Courier New"/>
          <w:b/>
          <w:u w:val="single"/>
          <w:lang w:val="en-PH"/>
        </w:rPr>
        <w:t>Relationship Between the Perceived Extent of</w:t>
      </w:r>
    </w:p>
    <w:p w14:paraId="4A0D002A" w14:textId="77777777" w:rsidR="007E7DC4" w:rsidRPr="00121FDA" w:rsidRDefault="007E7DC4" w:rsidP="007E7DC4">
      <w:pPr>
        <w:ind w:left="360"/>
        <w:rPr>
          <w:rFonts w:ascii="Courier New" w:eastAsia="Calibri" w:hAnsi="Courier New" w:cs="Courier New"/>
          <w:b/>
          <w:u w:val="single"/>
          <w:lang w:val="en-PH"/>
        </w:rPr>
      </w:pPr>
      <w:r w:rsidRPr="00121FDA">
        <w:rPr>
          <w:rFonts w:ascii="Courier New" w:eastAsia="Calibri" w:hAnsi="Courier New" w:cs="Courier New"/>
          <w:b/>
          <w:u w:val="single"/>
          <w:lang w:val="en-PH"/>
        </w:rPr>
        <w:t>Parents’ Involvement in School and the</w:t>
      </w:r>
    </w:p>
    <w:p w14:paraId="6FCC2565" w14:textId="77777777" w:rsidR="007E7DC4" w:rsidRPr="00121FDA" w:rsidRDefault="007E7DC4" w:rsidP="007E7DC4">
      <w:pPr>
        <w:ind w:left="360"/>
        <w:rPr>
          <w:rFonts w:ascii="Courier New" w:eastAsia="Calibri" w:hAnsi="Courier New" w:cs="Courier New"/>
          <w:b/>
          <w:u w:val="single"/>
          <w:lang w:val="en-PH"/>
        </w:rPr>
      </w:pPr>
      <w:r w:rsidRPr="00121FDA">
        <w:rPr>
          <w:rFonts w:ascii="Courier New" w:eastAsia="Calibri" w:hAnsi="Courier New" w:cs="Courier New"/>
          <w:b/>
          <w:u w:val="single"/>
          <w:lang w:val="en-PH"/>
        </w:rPr>
        <w:t>Identified Factors</w:t>
      </w:r>
    </w:p>
    <w:p w14:paraId="05C3813E" w14:textId="77777777" w:rsidR="007E7DC4" w:rsidRPr="00121FDA" w:rsidRDefault="007E7DC4" w:rsidP="007E7DC4">
      <w:pPr>
        <w:rPr>
          <w:rFonts w:ascii="Courier New" w:eastAsia="Calibri" w:hAnsi="Courier New" w:cs="Courier New"/>
          <w:b/>
          <w:u w:val="single"/>
          <w:lang w:val="en-PH"/>
        </w:rPr>
      </w:pPr>
    </w:p>
    <w:p w14:paraId="3841CA37"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This part shows the relationship between the perceived extent of parents’ involvement in school and the parent-related factors, and the teacher-related factors.</w:t>
      </w:r>
    </w:p>
    <w:p w14:paraId="4EF77DA4"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b/>
          <w:u w:val="single"/>
          <w:lang w:val="en-PH"/>
        </w:rPr>
        <w:t>Parent-Related Factors</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Table 22 provides the relationship between the perceived extent of parents’ involvement in school and the parent-related factors in terms of age, sex, highest educational attainment, occupation, and gross monthly family income.</w:t>
      </w:r>
    </w:p>
    <w:p w14:paraId="079BD85E"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Age</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the perceived extent of parents’ involvement in school and their age   with the use of the correlation coefficient, the calculated value </w:t>
      </w:r>
      <w:r w:rsidRPr="00121FDA">
        <w:rPr>
          <w:rFonts w:ascii="Courier New" w:eastAsia="Calibri" w:hAnsi="Courier New" w:cs="Courier New"/>
          <w:lang w:val="en-PH"/>
        </w:rPr>
        <w:lastRenderedPageBreak/>
        <w:t xml:space="preserve">was posted at .022 denoting a very weak linear association. To test further the significance of the coefficient, the Fisher’s t-test was employed whereby the computed value was posted at .481 with a p-value of .632.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In the comparison, it was noted that the computed value turned lesser than the critical value and the p-value turned greater than the α. </w:t>
      </w:r>
    </w:p>
    <w:p w14:paraId="00C8552F" w14:textId="77777777" w:rsidR="007E7DC4" w:rsidRDefault="007E7DC4" w:rsidP="007E7DC4">
      <w:pPr>
        <w:jc w:val="center"/>
        <w:rPr>
          <w:rFonts w:ascii="Courier New" w:eastAsia="Calibri" w:hAnsi="Courier New" w:cs="Courier New"/>
          <w:b/>
          <w:lang w:val="en-PH"/>
        </w:rPr>
      </w:pPr>
    </w:p>
    <w:p w14:paraId="2078A70C"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Table 22</w:t>
      </w:r>
    </w:p>
    <w:p w14:paraId="4FAD28F6" w14:textId="77777777" w:rsidR="007E7DC4" w:rsidRPr="00121FDA" w:rsidRDefault="007E7DC4" w:rsidP="007E7DC4">
      <w:pPr>
        <w:jc w:val="center"/>
        <w:rPr>
          <w:rFonts w:ascii="Courier New" w:eastAsia="Calibri" w:hAnsi="Courier New" w:cs="Courier New"/>
          <w:b/>
          <w:lang w:val="en-PH"/>
        </w:rPr>
      </w:pPr>
    </w:p>
    <w:p w14:paraId="41095426"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Relationship Between the Perceived Extent of</w:t>
      </w:r>
    </w:p>
    <w:p w14:paraId="1DEE11D2"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Parents’ Involvement in School and the</w:t>
      </w:r>
    </w:p>
    <w:p w14:paraId="512E5ADD"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Parent-Related Factor</w:t>
      </w:r>
    </w:p>
    <w:p w14:paraId="7A60A540" w14:textId="77777777" w:rsidR="007E7DC4" w:rsidRPr="00121FDA" w:rsidRDefault="007E7DC4" w:rsidP="007E7DC4">
      <w:pPr>
        <w:jc w:val="center"/>
        <w:rPr>
          <w:rFonts w:ascii="Courier New" w:eastAsia="Calibri" w:hAnsi="Courier New" w:cs="Courier New"/>
          <w:b/>
          <w:lang w:val="en-PH"/>
        </w:rPr>
      </w:pPr>
    </w:p>
    <w:tbl>
      <w:tblPr>
        <w:tblStyle w:val="TableGrid"/>
        <w:tblW w:w="0" w:type="auto"/>
        <w:tblLook w:val="04A0" w:firstRow="1" w:lastRow="0" w:firstColumn="1" w:lastColumn="0" w:noHBand="0" w:noVBand="1"/>
      </w:tblPr>
      <w:tblGrid>
        <w:gridCol w:w="1657"/>
        <w:gridCol w:w="1266"/>
        <w:gridCol w:w="1492"/>
        <w:gridCol w:w="1376"/>
        <w:gridCol w:w="1048"/>
        <w:gridCol w:w="1801"/>
      </w:tblGrid>
      <w:tr w:rsidR="007E7DC4" w:rsidRPr="00121FDA" w14:paraId="5279B2B3" w14:textId="77777777" w:rsidTr="00C42429">
        <w:tc>
          <w:tcPr>
            <w:tcW w:w="1598" w:type="dxa"/>
            <w:vMerge w:val="restart"/>
            <w:tcBorders>
              <w:top w:val="double" w:sz="12" w:space="0" w:color="auto"/>
              <w:left w:val="nil"/>
              <w:bottom w:val="single" w:sz="12" w:space="0" w:color="auto"/>
              <w:right w:val="single" w:sz="12" w:space="0" w:color="auto"/>
            </w:tcBorders>
            <w:vAlign w:val="center"/>
          </w:tcPr>
          <w:p w14:paraId="68B087B3"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Variate</w:t>
            </w:r>
          </w:p>
        </w:tc>
        <w:tc>
          <w:tcPr>
            <w:tcW w:w="2995" w:type="dxa"/>
            <w:gridSpan w:val="2"/>
            <w:tcBorders>
              <w:top w:val="double" w:sz="12" w:space="0" w:color="auto"/>
              <w:left w:val="single" w:sz="12" w:space="0" w:color="auto"/>
              <w:bottom w:val="single" w:sz="12" w:space="0" w:color="auto"/>
              <w:right w:val="single" w:sz="12" w:space="0" w:color="auto"/>
            </w:tcBorders>
            <w:vAlign w:val="center"/>
          </w:tcPr>
          <w:p w14:paraId="5752DD2E"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Linear Association</w:t>
            </w:r>
          </w:p>
        </w:tc>
        <w:tc>
          <w:tcPr>
            <w:tcW w:w="1385" w:type="dxa"/>
            <w:vMerge w:val="restart"/>
            <w:tcBorders>
              <w:top w:val="double" w:sz="12" w:space="0" w:color="auto"/>
              <w:left w:val="single" w:sz="12" w:space="0" w:color="auto"/>
              <w:bottom w:val="single" w:sz="12" w:space="0" w:color="auto"/>
              <w:right w:val="single" w:sz="12" w:space="0" w:color="auto"/>
            </w:tcBorders>
            <w:vAlign w:val="center"/>
          </w:tcPr>
          <w:p w14:paraId="20FC10EB"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Fisher’s t-Value</w:t>
            </w:r>
          </w:p>
        </w:tc>
        <w:tc>
          <w:tcPr>
            <w:tcW w:w="1209" w:type="dxa"/>
            <w:vMerge w:val="restart"/>
            <w:tcBorders>
              <w:top w:val="double" w:sz="12" w:space="0" w:color="auto"/>
              <w:left w:val="single" w:sz="12" w:space="0" w:color="auto"/>
              <w:bottom w:val="single" w:sz="12" w:space="0" w:color="auto"/>
              <w:right w:val="single" w:sz="12" w:space="0" w:color="auto"/>
            </w:tcBorders>
            <w:vAlign w:val="center"/>
          </w:tcPr>
          <w:p w14:paraId="0121CDBC"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p-Value</w:t>
            </w:r>
          </w:p>
        </w:tc>
        <w:tc>
          <w:tcPr>
            <w:tcW w:w="1669" w:type="dxa"/>
            <w:vMerge w:val="restart"/>
            <w:tcBorders>
              <w:top w:val="double" w:sz="12" w:space="0" w:color="auto"/>
              <w:left w:val="single" w:sz="12" w:space="0" w:color="auto"/>
              <w:bottom w:val="single" w:sz="12" w:space="0" w:color="auto"/>
              <w:right w:val="nil"/>
            </w:tcBorders>
            <w:vAlign w:val="center"/>
          </w:tcPr>
          <w:p w14:paraId="08DE47EB"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Evaluation/ Decision</w:t>
            </w:r>
          </w:p>
        </w:tc>
      </w:tr>
      <w:tr w:rsidR="007E7DC4" w:rsidRPr="00121FDA" w14:paraId="32B5C6B1" w14:textId="77777777" w:rsidTr="00C42429">
        <w:tc>
          <w:tcPr>
            <w:tcW w:w="1598" w:type="dxa"/>
            <w:vMerge/>
            <w:tcBorders>
              <w:top w:val="single" w:sz="12" w:space="0" w:color="auto"/>
              <w:left w:val="nil"/>
              <w:bottom w:val="single" w:sz="12" w:space="0" w:color="auto"/>
              <w:right w:val="single" w:sz="12" w:space="0" w:color="auto"/>
            </w:tcBorders>
            <w:vAlign w:val="center"/>
          </w:tcPr>
          <w:p w14:paraId="21C96870" w14:textId="77777777" w:rsidR="007E7DC4" w:rsidRPr="00121FDA" w:rsidRDefault="007E7DC4" w:rsidP="00C42429">
            <w:pPr>
              <w:jc w:val="center"/>
              <w:rPr>
                <w:rFonts w:ascii="Courier New" w:eastAsia="Calibri" w:hAnsi="Courier New" w:cs="Courier New"/>
                <w:b/>
                <w:lang w:val="en-PH"/>
              </w:rPr>
            </w:pPr>
          </w:p>
        </w:tc>
        <w:tc>
          <w:tcPr>
            <w:tcW w:w="1326" w:type="dxa"/>
            <w:tcBorders>
              <w:top w:val="single" w:sz="12" w:space="0" w:color="auto"/>
              <w:left w:val="single" w:sz="12" w:space="0" w:color="auto"/>
              <w:bottom w:val="single" w:sz="12" w:space="0" w:color="auto"/>
              <w:right w:val="single" w:sz="12" w:space="0" w:color="auto"/>
            </w:tcBorders>
            <w:vAlign w:val="center"/>
          </w:tcPr>
          <w:p w14:paraId="46B865F5" w14:textId="77777777" w:rsidR="007E7DC4" w:rsidRPr="00121FDA" w:rsidRDefault="007E7DC4" w:rsidP="00C42429">
            <w:pPr>
              <w:jc w:val="center"/>
              <w:rPr>
                <w:rFonts w:ascii="Courier New" w:eastAsia="Calibri" w:hAnsi="Courier New" w:cs="Courier New"/>
                <w:b/>
                <w:lang w:val="en-PH"/>
              </w:rPr>
            </w:pPr>
            <w:proofErr w:type="spellStart"/>
            <w:r w:rsidRPr="00121FDA">
              <w:rPr>
                <w:rFonts w:ascii="Courier New" w:eastAsia="Calibri" w:hAnsi="Courier New" w:cs="Courier New"/>
                <w:b/>
                <w:lang w:val="en-PH"/>
              </w:rPr>
              <w:t>Coeffi-cient</w:t>
            </w:r>
            <w:proofErr w:type="spellEnd"/>
          </w:p>
        </w:tc>
        <w:tc>
          <w:tcPr>
            <w:tcW w:w="1669" w:type="dxa"/>
            <w:tcBorders>
              <w:top w:val="single" w:sz="12" w:space="0" w:color="auto"/>
              <w:left w:val="single" w:sz="12" w:space="0" w:color="auto"/>
              <w:bottom w:val="single" w:sz="12" w:space="0" w:color="auto"/>
              <w:right w:val="single" w:sz="12" w:space="0" w:color="auto"/>
            </w:tcBorders>
            <w:vAlign w:val="center"/>
          </w:tcPr>
          <w:p w14:paraId="2B2C369B"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Degree</w:t>
            </w:r>
          </w:p>
        </w:tc>
        <w:tc>
          <w:tcPr>
            <w:tcW w:w="1385" w:type="dxa"/>
            <w:vMerge/>
            <w:tcBorders>
              <w:top w:val="single" w:sz="12" w:space="0" w:color="auto"/>
              <w:left w:val="single" w:sz="12" w:space="0" w:color="auto"/>
              <w:bottom w:val="single" w:sz="12" w:space="0" w:color="auto"/>
              <w:right w:val="single" w:sz="12" w:space="0" w:color="auto"/>
            </w:tcBorders>
            <w:vAlign w:val="center"/>
          </w:tcPr>
          <w:p w14:paraId="5A37A08A" w14:textId="77777777" w:rsidR="007E7DC4" w:rsidRPr="00121FDA" w:rsidRDefault="007E7DC4" w:rsidP="00C42429">
            <w:pPr>
              <w:jc w:val="center"/>
              <w:rPr>
                <w:rFonts w:ascii="Courier New" w:eastAsia="Calibri" w:hAnsi="Courier New" w:cs="Courier New"/>
                <w:b/>
                <w:lang w:val="en-PH"/>
              </w:rPr>
            </w:pPr>
          </w:p>
        </w:tc>
        <w:tc>
          <w:tcPr>
            <w:tcW w:w="1209" w:type="dxa"/>
            <w:vMerge/>
            <w:tcBorders>
              <w:top w:val="single" w:sz="12" w:space="0" w:color="auto"/>
              <w:left w:val="single" w:sz="12" w:space="0" w:color="auto"/>
              <w:bottom w:val="single" w:sz="12" w:space="0" w:color="auto"/>
              <w:right w:val="single" w:sz="12" w:space="0" w:color="auto"/>
            </w:tcBorders>
            <w:vAlign w:val="center"/>
          </w:tcPr>
          <w:p w14:paraId="2316ABDF" w14:textId="77777777" w:rsidR="007E7DC4" w:rsidRPr="00121FDA" w:rsidRDefault="007E7DC4" w:rsidP="00C42429">
            <w:pPr>
              <w:jc w:val="center"/>
              <w:rPr>
                <w:rFonts w:ascii="Courier New" w:eastAsia="Calibri" w:hAnsi="Courier New" w:cs="Courier New"/>
                <w:b/>
                <w:lang w:val="en-PH"/>
              </w:rPr>
            </w:pPr>
          </w:p>
        </w:tc>
        <w:tc>
          <w:tcPr>
            <w:tcW w:w="1669" w:type="dxa"/>
            <w:vMerge/>
            <w:tcBorders>
              <w:top w:val="single" w:sz="12" w:space="0" w:color="auto"/>
              <w:left w:val="single" w:sz="12" w:space="0" w:color="auto"/>
              <w:bottom w:val="single" w:sz="12" w:space="0" w:color="auto"/>
              <w:right w:val="nil"/>
            </w:tcBorders>
            <w:vAlign w:val="center"/>
          </w:tcPr>
          <w:p w14:paraId="37CC4668" w14:textId="77777777" w:rsidR="007E7DC4" w:rsidRPr="00121FDA" w:rsidRDefault="007E7DC4" w:rsidP="00C42429">
            <w:pPr>
              <w:jc w:val="center"/>
              <w:rPr>
                <w:rFonts w:ascii="Courier New" w:eastAsia="Calibri" w:hAnsi="Courier New" w:cs="Courier New"/>
                <w:b/>
                <w:lang w:val="en-PH"/>
              </w:rPr>
            </w:pPr>
          </w:p>
        </w:tc>
      </w:tr>
      <w:tr w:rsidR="007E7DC4" w:rsidRPr="00121FDA" w14:paraId="2486E83B" w14:textId="77777777" w:rsidTr="00C42429">
        <w:tc>
          <w:tcPr>
            <w:tcW w:w="1598" w:type="dxa"/>
            <w:tcBorders>
              <w:top w:val="single" w:sz="12" w:space="0" w:color="auto"/>
              <w:left w:val="nil"/>
              <w:right w:val="nil"/>
            </w:tcBorders>
            <w:vAlign w:val="center"/>
          </w:tcPr>
          <w:p w14:paraId="02945603"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Age</w:t>
            </w:r>
          </w:p>
        </w:tc>
        <w:tc>
          <w:tcPr>
            <w:tcW w:w="1326" w:type="dxa"/>
            <w:tcBorders>
              <w:top w:val="single" w:sz="12" w:space="0" w:color="auto"/>
              <w:left w:val="nil"/>
              <w:right w:val="nil"/>
            </w:tcBorders>
            <w:vAlign w:val="center"/>
          </w:tcPr>
          <w:p w14:paraId="0FB45F2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.022</w:t>
            </w:r>
          </w:p>
        </w:tc>
        <w:tc>
          <w:tcPr>
            <w:tcW w:w="1669" w:type="dxa"/>
            <w:tcBorders>
              <w:top w:val="single" w:sz="12" w:space="0" w:color="auto"/>
              <w:left w:val="nil"/>
              <w:right w:val="nil"/>
            </w:tcBorders>
            <w:vAlign w:val="center"/>
          </w:tcPr>
          <w:p w14:paraId="15B3E9A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Very Weak</w:t>
            </w:r>
          </w:p>
        </w:tc>
        <w:tc>
          <w:tcPr>
            <w:tcW w:w="1385" w:type="dxa"/>
            <w:tcBorders>
              <w:top w:val="single" w:sz="12" w:space="0" w:color="auto"/>
              <w:left w:val="nil"/>
              <w:right w:val="nil"/>
            </w:tcBorders>
            <w:vAlign w:val="center"/>
          </w:tcPr>
          <w:p w14:paraId="3217DE9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.481</w:t>
            </w:r>
          </w:p>
        </w:tc>
        <w:tc>
          <w:tcPr>
            <w:tcW w:w="1209" w:type="dxa"/>
            <w:tcBorders>
              <w:top w:val="single" w:sz="12" w:space="0" w:color="auto"/>
              <w:left w:val="nil"/>
              <w:right w:val="nil"/>
            </w:tcBorders>
            <w:vAlign w:val="center"/>
          </w:tcPr>
          <w:p w14:paraId="58C3642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.632</w:t>
            </w:r>
          </w:p>
        </w:tc>
        <w:tc>
          <w:tcPr>
            <w:tcW w:w="1669" w:type="dxa"/>
            <w:tcBorders>
              <w:top w:val="single" w:sz="12" w:space="0" w:color="auto"/>
              <w:left w:val="nil"/>
              <w:right w:val="nil"/>
            </w:tcBorders>
            <w:vAlign w:val="center"/>
          </w:tcPr>
          <w:p w14:paraId="5AE529F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00AFD777" w14:textId="77777777" w:rsidTr="00C42429">
        <w:tc>
          <w:tcPr>
            <w:tcW w:w="1598" w:type="dxa"/>
            <w:tcBorders>
              <w:left w:val="nil"/>
              <w:right w:val="nil"/>
            </w:tcBorders>
            <w:vAlign w:val="center"/>
          </w:tcPr>
          <w:p w14:paraId="6687E590"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Sex</w:t>
            </w:r>
          </w:p>
        </w:tc>
        <w:tc>
          <w:tcPr>
            <w:tcW w:w="1326" w:type="dxa"/>
            <w:tcBorders>
              <w:left w:val="nil"/>
              <w:right w:val="nil"/>
            </w:tcBorders>
            <w:vAlign w:val="center"/>
          </w:tcPr>
          <w:p w14:paraId="067EC61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.453</w:t>
            </w:r>
          </w:p>
        </w:tc>
        <w:tc>
          <w:tcPr>
            <w:tcW w:w="1669" w:type="dxa"/>
            <w:tcBorders>
              <w:left w:val="nil"/>
              <w:right w:val="nil"/>
            </w:tcBorders>
            <w:vAlign w:val="center"/>
          </w:tcPr>
          <w:p w14:paraId="4883299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Moderate</w:t>
            </w:r>
          </w:p>
        </w:tc>
        <w:tc>
          <w:tcPr>
            <w:tcW w:w="1385" w:type="dxa"/>
            <w:tcBorders>
              <w:left w:val="nil"/>
              <w:right w:val="nil"/>
            </w:tcBorders>
            <w:vAlign w:val="center"/>
          </w:tcPr>
          <w:p w14:paraId="6ADF64A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11.109</w:t>
            </w:r>
          </w:p>
        </w:tc>
        <w:tc>
          <w:tcPr>
            <w:tcW w:w="1209" w:type="dxa"/>
            <w:tcBorders>
              <w:left w:val="nil"/>
              <w:right w:val="nil"/>
            </w:tcBorders>
            <w:vAlign w:val="center"/>
          </w:tcPr>
          <w:p w14:paraId="1724B8C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.000</w:t>
            </w:r>
          </w:p>
        </w:tc>
        <w:tc>
          <w:tcPr>
            <w:tcW w:w="1669" w:type="dxa"/>
            <w:tcBorders>
              <w:left w:val="nil"/>
              <w:right w:val="nil"/>
            </w:tcBorders>
            <w:vAlign w:val="center"/>
          </w:tcPr>
          <w:p w14:paraId="76D2666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S / Reject Ho.</w:t>
            </w:r>
          </w:p>
        </w:tc>
      </w:tr>
      <w:tr w:rsidR="007E7DC4" w:rsidRPr="00121FDA" w14:paraId="57EF8262" w14:textId="77777777" w:rsidTr="00C42429">
        <w:tc>
          <w:tcPr>
            <w:tcW w:w="1598" w:type="dxa"/>
            <w:tcBorders>
              <w:left w:val="nil"/>
              <w:right w:val="nil"/>
            </w:tcBorders>
            <w:vAlign w:val="center"/>
          </w:tcPr>
          <w:p w14:paraId="74E99385"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 xml:space="preserve">Highest </w:t>
            </w:r>
            <w:proofErr w:type="spellStart"/>
            <w:r w:rsidRPr="00121FDA">
              <w:rPr>
                <w:rFonts w:ascii="Courier New" w:eastAsia="Calibri" w:hAnsi="Courier New" w:cs="Courier New"/>
                <w:lang w:val="en-PH"/>
              </w:rPr>
              <w:t>Educa-tional</w:t>
            </w:r>
            <w:proofErr w:type="spellEnd"/>
            <w:r w:rsidRPr="00121FDA">
              <w:rPr>
                <w:rFonts w:ascii="Courier New" w:eastAsia="Calibri" w:hAnsi="Courier New" w:cs="Courier New"/>
                <w:lang w:val="en-PH"/>
              </w:rPr>
              <w:t xml:space="preserve"> Attain-</w:t>
            </w:r>
            <w:proofErr w:type="spellStart"/>
            <w:r w:rsidRPr="00121FDA">
              <w:rPr>
                <w:rFonts w:ascii="Courier New" w:eastAsia="Calibri" w:hAnsi="Courier New" w:cs="Courier New"/>
                <w:lang w:val="en-PH"/>
              </w:rPr>
              <w:t>ment</w:t>
            </w:r>
            <w:proofErr w:type="spellEnd"/>
          </w:p>
        </w:tc>
        <w:tc>
          <w:tcPr>
            <w:tcW w:w="1326" w:type="dxa"/>
            <w:tcBorders>
              <w:left w:val="nil"/>
              <w:right w:val="nil"/>
            </w:tcBorders>
            <w:vAlign w:val="center"/>
          </w:tcPr>
          <w:p w14:paraId="3FCD445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.169</w:t>
            </w:r>
          </w:p>
        </w:tc>
        <w:tc>
          <w:tcPr>
            <w:tcW w:w="1669" w:type="dxa"/>
            <w:tcBorders>
              <w:left w:val="nil"/>
              <w:right w:val="nil"/>
            </w:tcBorders>
            <w:vAlign w:val="center"/>
          </w:tcPr>
          <w:p w14:paraId="40C46A2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Very Weak</w:t>
            </w:r>
          </w:p>
        </w:tc>
        <w:tc>
          <w:tcPr>
            <w:tcW w:w="1385" w:type="dxa"/>
            <w:tcBorders>
              <w:left w:val="nil"/>
              <w:right w:val="nil"/>
            </w:tcBorders>
            <w:vAlign w:val="center"/>
          </w:tcPr>
          <w:p w14:paraId="4A28D66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3.749</w:t>
            </w:r>
          </w:p>
        </w:tc>
        <w:tc>
          <w:tcPr>
            <w:tcW w:w="1209" w:type="dxa"/>
            <w:tcBorders>
              <w:left w:val="nil"/>
              <w:right w:val="nil"/>
            </w:tcBorders>
            <w:vAlign w:val="center"/>
          </w:tcPr>
          <w:p w14:paraId="1BB6C3E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.000</w:t>
            </w:r>
          </w:p>
        </w:tc>
        <w:tc>
          <w:tcPr>
            <w:tcW w:w="1669" w:type="dxa"/>
            <w:tcBorders>
              <w:left w:val="nil"/>
              <w:right w:val="nil"/>
            </w:tcBorders>
            <w:vAlign w:val="center"/>
          </w:tcPr>
          <w:p w14:paraId="4D873B0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S / Reject Ho.</w:t>
            </w:r>
          </w:p>
        </w:tc>
      </w:tr>
      <w:tr w:rsidR="007E7DC4" w:rsidRPr="00121FDA" w14:paraId="734A1132" w14:textId="77777777" w:rsidTr="00C42429">
        <w:tc>
          <w:tcPr>
            <w:tcW w:w="1598" w:type="dxa"/>
            <w:tcBorders>
              <w:left w:val="nil"/>
              <w:right w:val="nil"/>
            </w:tcBorders>
            <w:vAlign w:val="center"/>
          </w:tcPr>
          <w:p w14:paraId="1A69CE75"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Occupation</w:t>
            </w:r>
          </w:p>
        </w:tc>
        <w:tc>
          <w:tcPr>
            <w:tcW w:w="1326" w:type="dxa"/>
            <w:tcBorders>
              <w:left w:val="nil"/>
              <w:right w:val="nil"/>
            </w:tcBorders>
            <w:vAlign w:val="center"/>
          </w:tcPr>
          <w:p w14:paraId="682224B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.055</w:t>
            </w:r>
          </w:p>
        </w:tc>
        <w:tc>
          <w:tcPr>
            <w:tcW w:w="1669" w:type="dxa"/>
            <w:tcBorders>
              <w:left w:val="nil"/>
              <w:right w:val="nil"/>
            </w:tcBorders>
            <w:vAlign w:val="center"/>
          </w:tcPr>
          <w:p w14:paraId="00E73B8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Very Weak</w:t>
            </w:r>
          </w:p>
        </w:tc>
        <w:tc>
          <w:tcPr>
            <w:tcW w:w="1385" w:type="dxa"/>
            <w:tcBorders>
              <w:left w:val="nil"/>
              <w:right w:val="nil"/>
            </w:tcBorders>
            <w:vAlign w:val="center"/>
          </w:tcPr>
          <w:p w14:paraId="41E3629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1.204</w:t>
            </w:r>
          </w:p>
        </w:tc>
        <w:tc>
          <w:tcPr>
            <w:tcW w:w="1209" w:type="dxa"/>
            <w:tcBorders>
              <w:left w:val="nil"/>
              <w:right w:val="nil"/>
            </w:tcBorders>
            <w:vAlign w:val="center"/>
          </w:tcPr>
          <w:p w14:paraId="4B4B003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.244</w:t>
            </w:r>
          </w:p>
        </w:tc>
        <w:tc>
          <w:tcPr>
            <w:tcW w:w="1669" w:type="dxa"/>
            <w:tcBorders>
              <w:left w:val="nil"/>
              <w:right w:val="nil"/>
            </w:tcBorders>
            <w:vAlign w:val="center"/>
          </w:tcPr>
          <w:p w14:paraId="1753575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4E6BB83E" w14:textId="77777777" w:rsidTr="00C42429">
        <w:tc>
          <w:tcPr>
            <w:tcW w:w="1598" w:type="dxa"/>
            <w:tcBorders>
              <w:left w:val="nil"/>
              <w:bottom w:val="double" w:sz="12" w:space="0" w:color="auto"/>
              <w:right w:val="nil"/>
            </w:tcBorders>
            <w:vAlign w:val="center"/>
          </w:tcPr>
          <w:p w14:paraId="7B82A9A4"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Gross Monthly Family Income</w:t>
            </w:r>
          </w:p>
        </w:tc>
        <w:tc>
          <w:tcPr>
            <w:tcW w:w="1326" w:type="dxa"/>
            <w:tcBorders>
              <w:left w:val="nil"/>
              <w:bottom w:val="double" w:sz="12" w:space="0" w:color="auto"/>
              <w:right w:val="nil"/>
            </w:tcBorders>
            <w:vAlign w:val="center"/>
          </w:tcPr>
          <w:p w14:paraId="5EB2E9C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.249</w:t>
            </w:r>
          </w:p>
        </w:tc>
        <w:tc>
          <w:tcPr>
            <w:tcW w:w="1669" w:type="dxa"/>
            <w:tcBorders>
              <w:left w:val="nil"/>
              <w:bottom w:val="double" w:sz="12" w:space="0" w:color="auto"/>
              <w:right w:val="nil"/>
            </w:tcBorders>
            <w:vAlign w:val="center"/>
          </w:tcPr>
          <w:p w14:paraId="10BFFC4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Weak</w:t>
            </w:r>
          </w:p>
        </w:tc>
        <w:tc>
          <w:tcPr>
            <w:tcW w:w="1385" w:type="dxa"/>
            <w:tcBorders>
              <w:left w:val="nil"/>
              <w:bottom w:val="double" w:sz="12" w:space="0" w:color="auto"/>
              <w:right w:val="nil"/>
            </w:tcBorders>
            <w:vAlign w:val="center"/>
          </w:tcPr>
          <w:p w14:paraId="303DAFA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5.621</w:t>
            </w:r>
          </w:p>
        </w:tc>
        <w:tc>
          <w:tcPr>
            <w:tcW w:w="1209" w:type="dxa"/>
            <w:tcBorders>
              <w:left w:val="nil"/>
              <w:bottom w:val="double" w:sz="12" w:space="0" w:color="auto"/>
              <w:right w:val="nil"/>
            </w:tcBorders>
            <w:vAlign w:val="center"/>
          </w:tcPr>
          <w:p w14:paraId="498818D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.000</w:t>
            </w:r>
          </w:p>
        </w:tc>
        <w:tc>
          <w:tcPr>
            <w:tcW w:w="1669" w:type="dxa"/>
            <w:tcBorders>
              <w:left w:val="nil"/>
              <w:bottom w:val="double" w:sz="12" w:space="0" w:color="auto"/>
              <w:right w:val="nil"/>
            </w:tcBorders>
            <w:vAlign w:val="center"/>
          </w:tcPr>
          <w:p w14:paraId="052DF06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S / Reject Ho.</w:t>
            </w:r>
          </w:p>
        </w:tc>
      </w:tr>
    </w:tbl>
    <w:p w14:paraId="1587F7CB" w14:textId="77777777" w:rsidR="007E7DC4" w:rsidRPr="00121FDA" w:rsidRDefault="007E7DC4" w:rsidP="007E7DC4">
      <w:pPr>
        <w:rPr>
          <w:rFonts w:ascii="Courier New" w:eastAsia="Calibri" w:hAnsi="Courier New" w:cs="Courier New"/>
          <w:b/>
          <w:i/>
          <w:lang w:val="en-PH"/>
        </w:rPr>
      </w:pPr>
    </w:p>
    <w:p w14:paraId="1C39F559"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Fisher’s t-critical =</w:t>
      </w:r>
      <w:r w:rsidRPr="00121FDA">
        <w:rPr>
          <w:rFonts w:ascii="Courier New" w:eastAsia="Calibri" w:hAnsi="Courier New" w:cs="Courier New"/>
          <w:u w:val="single"/>
          <w:lang w:val="en-PH"/>
        </w:rPr>
        <w:t>+</w:t>
      </w:r>
      <w:r w:rsidRPr="00121FDA">
        <w:rPr>
          <w:rFonts w:ascii="Courier New" w:eastAsia="Calibri" w:hAnsi="Courier New" w:cs="Courier New"/>
          <w:lang w:val="en-PH"/>
        </w:rPr>
        <w:t>1.965</w:t>
      </w:r>
    </w:p>
    <w:p w14:paraId="76861F8F"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df = 478</w:t>
      </w:r>
    </w:p>
    <w:p w14:paraId="1275B50D"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α = .05</w:t>
      </w:r>
    </w:p>
    <w:p w14:paraId="48AF7031" w14:textId="77777777" w:rsidR="007E7DC4" w:rsidRPr="00121FDA" w:rsidRDefault="007E7DC4" w:rsidP="007E7DC4">
      <w:pPr>
        <w:rPr>
          <w:rFonts w:ascii="Courier New" w:eastAsia="Calibri" w:hAnsi="Courier New" w:cs="Courier New"/>
          <w:lang w:val="en-PH"/>
        </w:rPr>
      </w:pPr>
      <w:proofErr w:type="gramStart"/>
      <w:r w:rsidRPr="00121FDA">
        <w:rPr>
          <w:rFonts w:ascii="Courier New" w:eastAsia="Calibri" w:hAnsi="Courier New" w:cs="Courier New"/>
          <w:lang w:val="en-PH"/>
        </w:rPr>
        <w:t>S  =</w:t>
      </w:r>
      <w:proofErr w:type="gramEnd"/>
      <w:r w:rsidRPr="00121FDA">
        <w:rPr>
          <w:rFonts w:ascii="Courier New" w:eastAsia="Calibri" w:hAnsi="Courier New" w:cs="Courier New"/>
          <w:lang w:val="en-PH"/>
        </w:rPr>
        <w:t xml:space="preserve"> Significant</w:t>
      </w:r>
    </w:p>
    <w:p w14:paraId="0D6FD1AF" w14:textId="77777777" w:rsidR="007E7DC4" w:rsidRPr="00117FDC" w:rsidRDefault="007E7DC4" w:rsidP="007E7DC4">
      <w:pPr>
        <w:rPr>
          <w:rFonts w:ascii="Courier New" w:eastAsia="Calibri" w:hAnsi="Courier New" w:cs="Courier New"/>
          <w:lang w:val="en-PH"/>
        </w:rPr>
      </w:pPr>
      <w:r w:rsidRPr="00121FDA">
        <w:rPr>
          <w:rFonts w:ascii="Courier New" w:eastAsia="Calibri" w:hAnsi="Courier New" w:cs="Courier New"/>
          <w:lang w:val="en-PH"/>
        </w:rPr>
        <w:t>NS = Not Significant</w:t>
      </w:r>
    </w:p>
    <w:p w14:paraId="15CBDDCD" w14:textId="77777777" w:rsidR="007E7DC4" w:rsidRDefault="007E7DC4" w:rsidP="007E7DC4">
      <w:pPr>
        <w:spacing w:line="480" w:lineRule="auto"/>
        <w:ind w:firstLine="720"/>
        <w:jc w:val="both"/>
        <w:rPr>
          <w:rFonts w:ascii="Courier New" w:eastAsia="Calibri" w:hAnsi="Courier New" w:cs="Courier New"/>
          <w:lang w:val="en-PH"/>
        </w:rPr>
      </w:pPr>
    </w:p>
    <w:p w14:paraId="4908AFEE"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This denoted that the linear association between the aforesaid variables was not significant. Following the decision rule, this gave the</w:t>
      </w:r>
      <w:r>
        <w:rPr>
          <w:rFonts w:ascii="Courier New" w:eastAsia="Calibri" w:hAnsi="Courier New" w:cs="Courier New"/>
          <w:lang w:val="en-PH"/>
        </w:rPr>
        <w:t xml:space="preserve"> researcher enough evidence to </w:t>
      </w:r>
      <w:r w:rsidRPr="00121FDA">
        <w:rPr>
          <w:rFonts w:ascii="Courier New" w:eastAsia="Calibri" w:hAnsi="Courier New" w:cs="Courier New"/>
          <w:lang w:val="en-PH"/>
        </w:rPr>
        <w:t>accept the null hypothesis stating, “there is no significant relationship between the extent of parents’ involvement in school and their age.” This signified that the age of the parent-respondents did not significantly influence the extent of their involvement in school.</w:t>
      </w:r>
    </w:p>
    <w:p w14:paraId="6D52089D"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Sex</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the perceived extent of parents’ involvement in school and their sex   with the use of the correlation coefficient, the calculated value was posted at .453 denoting a moderate linear association. To test further the significance of the coefficient, the Fisher’s t-test was employed whereby the computed value was posted at 11.109 with a p-value of .000.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In the comparison, it was noted that the computed value turned greater than the critical value and the p-value turned lesser than the α. </w:t>
      </w:r>
    </w:p>
    <w:p w14:paraId="7F214FFD"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This denoted that the linear association between the aforesaid variables was significant. Following the decision rule, this gave the researcher enough evidence to reject the null hypothesis stating, “there is no significant relationship between the extent of parents’ involvement in </w:t>
      </w:r>
      <w:r w:rsidRPr="00121FDA">
        <w:rPr>
          <w:rFonts w:ascii="Courier New" w:eastAsia="Calibri" w:hAnsi="Courier New" w:cs="Courier New"/>
          <w:lang w:val="en-PH"/>
        </w:rPr>
        <w:lastRenderedPageBreak/>
        <w:t>school and their sex.” This signified that the sex of the parent-respondents significantly influenced the extent of their involvement in school.</w:t>
      </w:r>
    </w:p>
    <w:p w14:paraId="3C069EE9"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The coefficient being positive denoted a direct proportional relationship which signified that the female parent-respondents involved more in school with its activities. This could be attributed to the fact that the mothers were more available than the fathers to involve in school activities.</w:t>
      </w:r>
    </w:p>
    <w:p w14:paraId="650B302D"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Highest Educational Attainment</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the perceived extent of parents’ involvement in school and their highest educational attainment with the use of the correlation coefficient, the calculated value was posted at .169 denoting a very weak linear association. To test further the significance of the coefficient, the Fisher’s t-test was employed whereby the computed value was posted at 3.749 with a p-value of .000.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In the comparison, it was noted that the computed value turned greater than the critical value and the p-value turned lesser than the α. </w:t>
      </w:r>
    </w:p>
    <w:p w14:paraId="79441EE3"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This denoted that the linear association between the aforesaid variables was significant. Following the decision rule, this gave the researcher enough evidence to reject the </w:t>
      </w:r>
      <w:r w:rsidRPr="00121FDA">
        <w:rPr>
          <w:rFonts w:ascii="Courier New" w:eastAsia="Calibri" w:hAnsi="Courier New" w:cs="Courier New"/>
          <w:lang w:val="en-PH"/>
        </w:rPr>
        <w:lastRenderedPageBreak/>
        <w:t>null hypothesis stating, “there is no significant relationship between the extent of parents’ involvement in school and their highest educational attainment.” This signified that the highest educational attainment of the parent-respondents significantly influenced the extent of their involvement in school.</w:t>
      </w:r>
    </w:p>
    <w:p w14:paraId="4561E3EC"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The coefficient being positive denoted a direct proportional relationship which signified that the parent-respondents whose educational attainment was high involved more in school with its activities than those whose educational level was low. This could be attributed to the fact that the parents with higher educational attainment could understand the importance of parents’ involvement in school to the schooling of their children.</w:t>
      </w:r>
    </w:p>
    <w:p w14:paraId="5771BF82"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Occupation</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the perceived extent of parents’ involvement in school and their occupation with the use of the correlation coefficient, the calculated value was posted at .055 denoting a very weak linear association. To test further the significance of the coefficient, the Fisher’s t-test was employed whereby the computed value was posted at 1.204 with a p-value of .244.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In the comparison, it was noted that the computed value turned </w:t>
      </w:r>
      <w:r w:rsidRPr="00121FDA">
        <w:rPr>
          <w:rFonts w:ascii="Courier New" w:eastAsia="Calibri" w:hAnsi="Courier New" w:cs="Courier New"/>
          <w:lang w:val="en-PH"/>
        </w:rPr>
        <w:lastRenderedPageBreak/>
        <w:t xml:space="preserve">lesser than the critical value and the p-value turned greater than the α. </w:t>
      </w:r>
    </w:p>
    <w:p w14:paraId="41CCB1D9"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This denoted that the linear association between the aforesaid variables was not significant. Following the decision rule, this gave the researcher enough evidence to accept the null hypothesis stating, “there is no significant relationship between the extent of parents’ involvement in school and their occupation.” This signified that the occupation of the parent-respondents did not significantly influence the extent of their involvement in school.</w:t>
      </w:r>
    </w:p>
    <w:p w14:paraId="64CFA094"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Gross Monthly Family Income</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the perceived extent of parents’ involvement in school and their gross monthly family income with the use of the correlation coefficient, the calculated value was posted at .249 denoting a weak linear association. To test further the significance of the coefficient, the Fisher’s t-test was employed whereby the computed value was posted at 5.621 with a p-value of .000.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In the comparison, it was noted that the computed value turned greater than the critical value and the p-value turned lesser than the α. </w:t>
      </w:r>
    </w:p>
    <w:p w14:paraId="0C504A4D" w14:textId="77777777" w:rsidR="007E7DC4"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This denoted that the linear association between the aforesaid variables was significant. Following the decision rule, this gave the researcher enough evidence to reject the </w:t>
      </w:r>
      <w:r w:rsidRPr="00121FDA">
        <w:rPr>
          <w:rFonts w:ascii="Courier New" w:eastAsia="Calibri" w:hAnsi="Courier New" w:cs="Courier New"/>
          <w:lang w:val="en-PH"/>
        </w:rPr>
        <w:lastRenderedPageBreak/>
        <w:t>null hypothesis stating, “there is no significant relationship between the extent of parents’ involvement in school and their gross monthly family income.” This signified that the gross monthly family income of the parent-respondents significantly influenced the extent of their involvement in school.</w:t>
      </w:r>
    </w:p>
    <w:p w14:paraId="7F3F1B19" w14:textId="77777777" w:rsidR="007E7DC4"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The coefficient being positive denoted a direct </w:t>
      </w:r>
    </w:p>
    <w:p w14:paraId="32FF97F4"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proportional relationship which signified that the parent-respondents whose gross monthly family income was high involved more in school with its activities than those whose income was low. This could be attributed to the fact that the parents with higher gross monthly family income</w:t>
      </w:r>
      <w:r>
        <w:rPr>
          <w:rFonts w:ascii="Courier New" w:eastAsia="Calibri" w:hAnsi="Courier New" w:cs="Courier New"/>
          <w:lang w:val="en-PH"/>
        </w:rPr>
        <w:t xml:space="preserve"> </w:t>
      </w:r>
      <w:r w:rsidRPr="00121FDA">
        <w:rPr>
          <w:rFonts w:ascii="Courier New" w:eastAsia="Calibri" w:hAnsi="Courier New" w:cs="Courier New"/>
          <w:lang w:val="en-PH"/>
        </w:rPr>
        <w:t>could share in the fund of the PTA to finance the different activities in school.</w:t>
      </w:r>
    </w:p>
    <w:p w14:paraId="12752783"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In summary, of the profile factors of the parent-respondents, the following posted significant influence to the extent of their involvement in school, namely: sex, highest educational attainment, and gross monthly family income. The other factors proved to have no significant influence to it.</w:t>
      </w:r>
    </w:p>
    <w:p w14:paraId="33798516"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r>
      <w:r w:rsidRPr="00121FDA">
        <w:rPr>
          <w:rFonts w:ascii="Courier New" w:eastAsia="Calibri" w:hAnsi="Courier New" w:cs="Courier New"/>
          <w:b/>
          <w:u w:val="single"/>
          <w:lang w:val="en-PH"/>
        </w:rPr>
        <w:t>Teacher-Related Factors</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Table 23 provides the relationship between the perceived extent of parents’ involvement in school and the</w:t>
      </w:r>
      <w:r>
        <w:rPr>
          <w:rFonts w:ascii="Courier New" w:eastAsia="Calibri" w:hAnsi="Courier New" w:cs="Courier New"/>
          <w:lang w:val="en-PH"/>
        </w:rPr>
        <w:t xml:space="preserve"> </w:t>
      </w:r>
      <w:r w:rsidRPr="00121FDA">
        <w:rPr>
          <w:rFonts w:ascii="Courier New" w:eastAsia="Calibri" w:hAnsi="Courier New" w:cs="Courier New"/>
          <w:lang w:val="en-PH"/>
        </w:rPr>
        <w:t xml:space="preserve">teacher-related factors in terms of age, sex, highest educational attainment, gross </w:t>
      </w:r>
      <w:r w:rsidRPr="00121FDA">
        <w:rPr>
          <w:rFonts w:ascii="Courier New" w:eastAsia="Calibri" w:hAnsi="Courier New" w:cs="Courier New"/>
          <w:lang w:val="en-PH"/>
        </w:rPr>
        <w:lastRenderedPageBreak/>
        <w:t>monthly family income, number of years in teaching, and number of relevant in-service trainings.</w:t>
      </w:r>
    </w:p>
    <w:p w14:paraId="57F3752F" w14:textId="77777777" w:rsidR="007E7DC4"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Age</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the perceived extent of parents’ involvement in school and the age of the teacher-respondents with the use of the correlation coefficient, the calculated value was posted at .288 denoting a weak linear association. </w:t>
      </w:r>
    </w:p>
    <w:p w14:paraId="31E35DE6"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To test further the significance of the coefficient, the Fisher’s t-test was employed whereby</w:t>
      </w:r>
      <w:r>
        <w:rPr>
          <w:rFonts w:ascii="Courier New" w:eastAsia="Calibri" w:hAnsi="Courier New" w:cs="Courier New"/>
          <w:lang w:val="en-PH"/>
        </w:rPr>
        <w:t xml:space="preserve"> </w:t>
      </w:r>
      <w:r w:rsidRPr="00121FDA">
        <w:rPr>
          <w:rFonts w:ascii="Courier New" w:eastAsia="Calibri" w:hAnsi="Courier New" w:cs="Courier New"/>
          <w:lang w:val="en-PH"/>
        </w:rPr>
        <w:t>the computed value was posted at 1.345 with a p-value of .263.</w:t>
      </w:r>
      <w:r>
        <w:rPr>
          <w:rFonts w:ascii="Courier New" w:eastAsia="Calibri" w:hAnsi="Courier New" w:cs="Courier New"/>
          <w:lang w:val="en-PH"/>
        </w:rPr>
        <w:t xml:space="preserve"> </w:t>
      </w:r>
      <w:r w:rsidRPr="00121FDA">
        <w:rPr>
          <w:rFonts w:ascii="Courier New" w:eastAsia="Calibri" w:hAnsi="Courier New" w:cs="Courier New"/>
          <w:lang w:val="en-PH"/>
        </w:rPr>
        <w:t xml:space="preserve">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2.086 at df = 20 and α = .05. In the comparison, it was noted that the computed value turned lesser than the critical value and the p-value turned greater than the α. </w:t>
      </w:r>
    </w:p>
    <w:p w14:paraId="7A960184"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Table 23</w:t>
      </w:r>
    </w:p>
    <w:p w14:paraId="67C5114C" w14:textId="77777777" w:rsidR="007E7DC4" w:rsidRPr="00121FDA" w:rsidRDefault="007E7DC4" w:rsidP="007E7DC4">
      <w:pPr>
        <w:jc w:val="center"/>
        <w:rPr>
          <w:rFonts w:ascii="Courier New" w:eastAsia="Calibri" w:hAnsi="Courier New" w:cs="Courier New"/>
          <w:b/>
          <w:lang w:val="en-PH"/>
        </w:rPr>
      </w:pPr>
    </w:p>
    <w:p w14:paraId="0E3583A1"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Relationship Between the Perceived Extent of</w:t>
      </w:r>
    </w:p>
    <w:p w14:paraId="360763FF"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Parents’ Involvement in School and the</w:t>
      </w:r>
    </w:p>
    <w:p w14:paraId="5494036E"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Teacher-Related Factor</w:t>
      </w:r>
    </w:p>
    <w:p w14:paraId="4D546BFA" w14:textId="77777777" w:rsidR="007E7DC4" w:rsidRPr="00121FDA" w:rsidRDefault="007E7DC4" w:rsidP="007E7DC4">
      <w:pPr>
        <w:jc w:val="center"/>
        <w:rPr>
          <w:rFonts w:ascii="Courier New" w:eastAsia="Calibri" w:hAnsi="Courier New" w:cs="Courier New"/>
          <w:b/>
          <w:lang w:val="en-PH"/>
        </w:rPr>
      </w:pPr>
    </w:p>
    <w:tbl>
      <w:tblPr>
        <w:tblStyle w:val="TableGrid"/>
        <w:tblW w:w="0" w:type="auto"/>
        <w:tblLook w:val="04A0" w:firstRow="1" w:lastRow="0" w:firstColumn="1" w:lastColumn="0" w:noHBand="0" w:noVBand="1"/>
      </w:tblPr>
      <w:tblGrid>
        <w:gridCol w:w="1693"/>
        <w:gridCol w:w="1280"/>
        <w:gridCol w:w="1402"/>
        <w:gridCol w:w="1378"/>
        <w:gridCol w:w="1086"/>
        <w:gridCol w:w="1801"/>
      </w:tblGrid>
      <w:tr w:rsidR="007E7DC4" w:rsidRPr="00121FDA" w14:paraId="6A14F690" w14:textId="77777777" w:rsidTr="00C42429">
        <w:tc>
          <w:tcPr>
            <w:tcW w:w="1598" w:type="dxa"/>
            <w:vMerge w:val="restart"/>
            <w:tcBorders>
              <w:top w:val="double" w:sz="12" w:space="0" w:color="auto"/>
              <w:left w:val="nil"/>
              <w:bottom w:val="single" w:sz="12" w:space="0" w:color="auto"/>
              <w:right w:val="single" w:sz="12" w:space="0" w:color="auto"/>
            </w:tcBorders>
            <w:vAlign w:val="center"/>
          </w:tcPr>
          <w:p w14:paraId="3ABF2791"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Variate</w:t>
            </w:r>
          </w:p>
        </w:tc>
        <w:tc>
          <w:tcPr>
            <w:tcW w:w="2995" w:type="dxa"/>
            <w:gridSpan w:val="2"/>
            <w:tcBorders>
              <w:top w:val="double" w:sz="12" w:space="0" w:color="auto"/>
              <w:left w:val="single" w:sz="12" w:space="0" w:color="auto"/>
              <w:bottom w:val="single" w:sz="12" w:space="0" w:color="auto"/>
              <w:right w:val="single" w:sz="12" w:space="0" w:color="auto"/>
            </w:tcBorders>
            <w:vAlign w:val="center"/>
          </w:tcPr>
          <w:p w14:paraId="525DC608"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Linear Association</w:t>
            </w:r>
          </w:p>
        </w:tc>
        <w:tc>
          <w:tcPr>
            <w:tcW w:w="1385" w:type="dxa"/>
            <w:vMerge w:val="restart"/>
            <w:tcBorders>
              <w:top w:val="double" w:sz="12" w:space="0" w:color="auto"/>
              <w:left w:val="single" w:sz="12" w:space="0" w:color="auto"/>
              <w:bottom w:val="single" w:sz="12" w:space="0" w:color="auto"/>
              <w:right w:val="single" w:sz="12" w:space="0" w:color="auto"/>
            </w:tcBorders>
            <w:vAlign w:val="center"/>
          </w:tcPr>
          <w:p w14:paraId="7283115F"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Fisher’s t-Value</w:t>
            </w:r>
          </w:p>
        </w:tc>
        <w:tc>
          <w:tcPr>
            <w:tcW w:w="1209" w:type="dxa"/>
            <w:vMerge w:val="restart"/>
            <w:tcBorders>
              <w:top w:val="double" w:sz="12" w:space="0" w:color="auto"/>
              <w:left w:val="single" w:sz="12" w:space="0" w:color="auto"/>
              <w:bottom w:val="single" w:sz="12" w:space="0" w:color="auto"/>
              <w:right w:val="single" w:sz="12" w:space="0" w:color="auto"/>
            </w:tcBorders>
            <w:vAlign w:val="center"/>
          </w:tcPr>
          <w:p w14:paraId="293E5C01"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p-Value</w:t>
            </w:r>
          </w:p>
        </w:tc>
        <w:tc>
          <w:tcPr>
            <w:tcW w:w="1669" w:type="dxa"/>
            <w:vMerge w:val="restart"/>
            <w:tcBorders>
              <w:top w:val="double" w:sz="12" w:space="0" w:color="auto"/>
              <w:left w:val="single" w:sz="12" w:space="0" w:color="auto"/>
              <w:bottom w:val="single" w:sz="12" w:space="0" w:color="auto"/>
              <w:right w:val="nil"/>
            </w:tcBorders>
            <w:vAlign w:val="center"/>
          </w:tcPr>
          <w:p w14:paraId="585C5AD1"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Evaluation/ Decision</w:t>
            </w:r>
          </w:p>
        </w:tc>
      </w:tr>
      <w:tr w:rsidR="007E7DC4" w:rsidRPr="00121FDA" w14:paraId="2DE743D1" w14:textId="77777777" w:rsidTr="00C42429">
        <w:tc>
          <w:tcPr>
            <w:tcW w:w="1598" w:type="dxa"/>
            <w:vMerge/>
            <w:tcBorders>
              <w:top w:val="single" w:sz="12" w:space="0" w:color="auto"/>
              <w:left w:val="nil"/>
              <w:bottom w:val="single" w:sz="12" w:space="0" w:color="auto"/>
              <w:right w:val="single" w:sz="12" w:space="0" w:color="auto"/>
            </w:tcBorders>
            <w:vAlign w:val="center"/>
          </w:tcPr>
          <w:p w14:paraId="4143EF11" w14:textId="77777777" w:rsidR="007E7DC4" w:rsidRPr="00121FDA" w:rsidRDefault="007E7DC4" w:rsidP="00C42429">
            <w:pPr>
              <w:jc w:val="center"/>
              <w:rPr>
                <w:rFonts w:ascii="Courier New" w:eastAsia="Calibri" w:hAnsi="Courier New" w:cs="Courier New"/>
                <w:b/>
                <w:lang w:val="en-PH"/>
              </w:rPr>
            </w:pPr>
          </w:p>
        </w:tc>
        <w:tc>
          <w:tcPr>
            <w:tcW w:w="1326" w:type="dxa"/>
            <w:tcBorders>
              <w:top w:val="single" w:sz="12" w:space="0" w:color="auto"/>
              <w:left w:val="single" w:sz="12" w:space="0" w:color="auto"/>
              <w:bottom w:val="single" w:sz="12" w:space="0" w:color="auto"/>
              <w:right w:val="single" w:sz="12" w:space="0" w:color="auto"/>
            </w:tcBorders>
            <w:vAlign w:val="center"/>
          </w:tcPr>
          <w:p w14:paraId="66374992" w14:textId="77777777" w:rsidR="007E7DC4" w:rsidRPr="00121FDA" w:rsidRDefault="007E7DC4" w:rsidP="00C42429">
            <w:pPr>
              <w:jc w:val="center"/>
              <w:rPr>
                <w:rFonts w:ascii="Courier New" w:eastAsia="Calibri" w:hAnsi="Courier New" w:cs="Courier New"/>
                <w:b/>
                <w:lang w:val="en-PH"/>
              </w:rPr>
            </w:pPr>
            <w:proofErr w:type="spellStart"/>
            <w:r w:rsidRPr="00121FDA">
              <w:rPr>
                <w:rFonts w:ascii="Courier New" w:eastAsia="Calibri" w:hAnsi="Courier New" w:cs="Courier New"/>
                <w:b/>
                <w:lang w:val="en-PH"/>
              </w:rPr>
              <w:t>Coeffi-cient</w:t>
            </w:r>
            <w:proofErr w:type="spellEnd"/>
          </w:p>
        </w:tc>
        <w:tc>
          <w:tcPr>
            <w:tcW w:w="1669" w:type="dxa"/>
            <w:tcBorders>
              <w:top w:val="single" w:sz="12" w:space="0" w:color="auto"/>
              <w:left w:val="single" w:sz="12" w:space="0" w:color="auto"/>
              <w:bottom w:val="single" w:sz="12" w:space="0" w:color="auto"/>
              <w:right w:val="single" w:sz="12" w:space="0" w:color="auto"/>
            </w:tcBorders>
            <w:vAlign w:val="center"/>
          </w:tcPr>
          <w:p w14:paraId="720E638B"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Degree</w:t>
            </w:r>
          </w:p>
        </w:tc>
        <w:tc>
          <w:tcPr>
            <w:tcW w:w="1385" w:type="dxa"/>
            <w:vMerge/>
            <w:tcBorders>
              <w:top w:val="single" w:sz="12" w:space="0" w:color="auto"/>
              <w:left w:val="single" w:sz="12" w:space="0" w:color="auto"/>
              <w:bottom w:val="single" w:sz="12" w:space="0" w:color="auto"/>
              <w:right w:val="single" w:sz="12" w:space="0" w:color="auto"/>
            </w:tcBorders>
            <w:vAlign w:val="center"/>
          </w:tcPr>
          <w:p w14:paraId="2D0DAEDA" w14:textId="77777777" w:rsidR="007E7DC4" w:rsidRPr="00121FDA" w:rsidRDefault="007E7DC4" w:rsidP="00C42429">
            <w:pPr>
              <w:jc w:val="center"/>
              <w:rPr>
                <w:rFonts w:ascii="Courier New" w:eastAsia="Calibri" w:hAnsi="Courier New" w:cs="Courier New"/>
                <w:b/>
                <w:lang w:val="en-PH"/>
              </w:rPr>
            </w:pPr>
          </w:p>
        </w:tc>
        <w:tc>
          <w:tcPr>
            <w:tcW w:w="1209" w:type="dxa"/>
            <w:vMerge/>
            <w:tcBorders>
              <w:top w:val="single" w:sz="12" w:space="0" w:color="auto"/>
              <w:left w:val="single" w:sz="12" w:space="0" w:color="auto"/>
              <w:bottom w:val="single" w:sz="12" w:space="0" w:color="auto"/>
              <w:right w:val="single" w:sz="12" w:space="0" w:color="auto"/>
            </w:tcBorders>
            <w:vAlign w:val="center"/>
          </w:tcPr>
          <w:p w14:paraId="00F9B5A5" w14:textId="77777777" w:rsidR="007E7DC4" w:rsidRPr="00121FDA" w:rsidRDefault="007E7DC4" w:rsidP="00C42429">
            <w:pPr>
              <w:jc w:val="center"/>
              <w:rPr>
                <w:rFonts w:ascii="Courier New" w:eastAsia="Calibri" w:hAnsi="Courier New" w:cs="Courier New"/>
                <w:b/>
                <w:lang w:val="en-PH"/>
              </w:rPr>
            </w:pPr>
          </w:p>
        </w:tc>
        <w:tc>
          <w:tcPr>
            <w:tcW w:w="1669" w:type="dxa"/>
            <w:vMerge/>
            <w:tcBorders>
              <w:top w:val="single" w:sz="12" w:space="0" w:color="auto"/>
              <w:left w:val="single" w:sz="12" w:space="0" w:color="auto"/>
              <w:bottom w:val="single" w:sz="12" w:space="0" w:color="auto"/>
              <w:right w:val="nil"/>
            </w:tcBorders>
            <w:vAlign w:val="center"/>
          </w:tcPr>
          <w:p w14:paraId="06BA2342" w14:textId="77777777" w:rsidR="007E7DC4" w:rsidRPr="00121FDA" w:rsidRDefault="007E7DC4" w:rsidP="00C42429">
            <w:pPr>
              <w:jc w:val="center"/>
              <w:rPr>
                <w:rFonts w:ascii="Courier New" w:eastAsia="Calibri" w:hAnsi="Courier New" w:cs="Courier New"/>
                <w:b/>
                <w:lang w:val="en-PH"/>
              </w:rPr>
            </w:pPr>
          </w:p>
        </w:tc>
      </w:tr>
      <w:tr w:rsidR="007E7DC4" w:rsidRPr="00121FDA" w14:paraId="35B88D73" w14:textId="77777777" w:rsidTr="00C42429">
        <w:tc>
          <w:tcPr>
            <w:tcW w:w="1598" w:type="dxa"/>
            <w:tcBorders>
              <w:top w:val="single" w:sz="12" w:space="0" w:color="auto"/>
              <w:left w:val="nil"/>
              <w:right w:val="nil"/>
            </w:tcBorders>
            <w:vAlign w:val="center"/>
          </w:tcPr>
          <w:p w14:paraId="1C2167AE"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Age</w:t>
            </w:r>
          </w:p>
        </w:tc>
        <w:tc>
          <w:tcPr>
            <w:tcW w:w="1326" w:type="dxa"/>
            <w:tcBorders>
              <w:top w:val="single" w:sz="12" w:space="0" w:color="auto"/>
              <w:left w:val="nil"/>
              <w:right w:val="nil"/>
            </w:tcBorders>
            <w:vAlign w:val="center"/>
          </w:tcPr>
          <w:p w14:paraId="489349A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.288</w:t>
            </w:r>
          </w:p>
        </w:tc>
        <w:tc>
          <w:tcPr>
            <w:tcW w:w="1669" w:type="dxa"/>
            <w:tcBorders>
              <w:top w:val="single" w:sz="12" w:space="0" w:color="auto"/>
              <w:left w:val="nil"/>
              <w:right w:val="nil"/>
            </w:tcBorders>
            <w:vAlign w:val="center"/>
          </w:tcPr>
          <w:p w14:paraId="557C654A"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Weak</w:t>
            </w:r>
          </w:p>
        </w:tc>
        <w:tc>
          <w:tcPr>
            <w:tcW w:w="1385" w:type="dxa"/>
            <w:tcBorders>
              <w:top w:val="single" w:sz="12" w:space="0" w:color="auto"/>
              <w:left w:val="nil"/>
              <w:right w:val="nil"/>
            </w:tcBorders>
            <w:vAlign w:val="center"/>
          </w:tcPr>
          <w:p w14:paraId="2046A81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1.345</w:t>
            </w:r>
          </w:p>
        </w:tc>
        <w:tc>
          <w:tcPr>
            <w:tcW w:w="1209" w:type="dxa"/>
            <w:tcBorders>
              <w:top w:val="single" w:sz="12" w:space="0" w:color="auto"/>
              <w:left w:val="nil"/>
              <w:right w:val="nil"/>
            </w:tcBorders>
            <w:vAlign w:val="center"/>
          </w:tcPr>
          <w:p w14:paraId="51AB5CE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.263</w:t>
            </w:r>
          </w:p>
        </w:tc>
        <w:tc>
          <w:tcPr>
            <w:tcW w:w="1669" w:type="dxa"/>
            <w:tcBorders>
              <w:top w:val="single" w:sz="12" w:space="0" w:color="auto"/>
              <w:left w:val="nil"/>
              <w:right w:val="nil"/>
            </w:tcBorders>
            <w:vAlign w:val="center"/>
          </w:tcPr>
          <w:p w14:paraId="361744D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6E02C83C" w14:textId="77777777" w:rsidTr="00C42429">
        <w:tc>
          <w:tcPr>
            <w:tcW w:w="1598" w:type="dxa"/>
            <w:tcBorders>
              <w:left w:val="nil"/>
              <w:right w:val="nil"/>
            </w:tcBorders>
            <w:vAlign w:val="center"/>
          </w:tcPr>
          <w:p w14:paraId="0417481A"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Sex</w:t>
            </w:r>
          </w:p>
        </w:tc>
        <w:tc>
          <w:tcPr>
            <w:tcW w:w="1326" w:type="dxa"/>
            <w:tcBorders>
              <w:left w:val="nil"/>
              <w:right w:val="nil"/>
            </w:tcBorders>
            <w:vAlign w:val="center"/>
          </w:tcPr>
          <w:p w14:paraId="0C35C053"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.249</w:t>
            </w:r>
          </w:p>
        </w:tc>
        <w:tc>
          <w:tcPr>
            <w:tcW w:w="1669" w:type="dxa"/>
            <w:tcBorders>
              <w:left w:val="nil"/>
              <w:right w:val="nil"/>
            </w:tcBorders>
            <w:vAlign w:val="center"/>
          </w:tcPr>
          <w:p w14:paraId="051FF072"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Weak</w:t>
            </w:r>
          </w:p>
        </w:tc>
        <w:tc>
          <w:tcPr>
            <w:tcW w:w="1385" w:type="dxa"/>
            <w:tcBorders>
              <w:left w:val="nil"/>
              <w:right w:val="nil"/>
            </w:tcBorders>
            <w:vAlign w:val="center"/>
          </w:tcPr>
          <w:p w14:paraId="3557F30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1.150</w:t>
            </w:r>
          </w:p>
        </w:tc>
        <w:tc>
          <w:tcPr>
            <w:tcW w:w="1209" w:type="dxa"/>
            <w:tcBorders>
              <w:left w:val="nil"/>
              <w:right w:val="nil"/>
            </w:tcBorders>
            <w:vAlign w:val="center"/>
          </w:tcPr>
          <w:p w14:paraId="0A13DE9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.335</w:t>
            </w:r>
          </w:p>
        </w:tc>
        <w:tc>
          <w:tcPr>
            <w:tcW w:w="1669" w:type="dxa"/>
            <w:tcBorders>
              <w:left w:val="nil"/>
              <w:right w:val="nil"/>
            </w:tcBorders>
            <w:vAlign w:val="center"/>
          </w:tcPr>
          <w:p w14:paraId="374F086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5FBAC826" w14:textId="77777777" w:rsidTr="00C42429">
        <w:tc>
          <w:tcPr>
            <w:tcW w:w="1598" w:type="dxa"/>
            <w:tcBorders>
              <w:left w:val="nil"/>
              <w:right w:val="nil"/>
            </w:tcBorders>
            <w:vAlign w:val="center"/>
          </w:tcPr>
          <w:p w14:paraId="7BC89E0E"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 xml:space="preserve">Highest </w:t>
            </w:r>
            <w:proofErr w:type="spellStart"/>
            <w:r w:rsidRPr="00121FDA">
              <w:rPr>
                <w:rFonts w:ascii="Courier New" w:eastAsia="Calibri" w:hAnsi="Courier New" w:cs="Courier New"/>
                <w:lang w:val="en-PH"/>
              </w:rPr>
              <w:t>Educa-tional</w:t>
            </w:r>
            <w:proofErr w:type="spellEnd"/>
            <w:r w:rsidRPr="00121FDA">
              <w:rPr>
                <w:rFonts w:ascii="Courier New" w:eastAsia="Calibri" w:hAnsi="Courier New" w:cs="Courier New"/>
                <w:lang w:val="en-PH"/>
              </w:rPr>
              <w:t xml:space="preserve"> Attain-</w:t>
            </w:r>
            <w:proofErr w:type="spellStart"/>
            <w:r w:rsidRPr="00121FDA">
              <w:rPr>
                <w:rFonts w:ascii="Courier New" w:eastAsia="Calibri" w:hAnsi="Courier New" w:cs="Courier New"/>
                <w:lang w:val="en-PH"/>
              </w:rPr>
              <w:t>ment</w:t>
            </w:r>
            <w:proofErr w:type="spellEnd"/>
          </w:p>
        </w:tc>
        <w:tc>
          <w:tcPr>
            <w:tcW w:w="1326" w:type="dxa"/>
            <w:tcBorders>
              <w:left w:val="nil"/>
              <w:right w:val="nil"/>
            </w:tcBorders>
            <w:vAlign w:val="center"/>
          </w:tcPr>
          <w:p w14:paraId="5A646D74"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.292</w:t>
            </w:r>
          </w:p>
        </w:tc>
        <w:tc>
          <w:tcPr>
            <w:tcW w:w="1669" w:type="dxa"/>
            <w:tcBorders>
              <w:left w:val="nil"/>
              <w:right w:val="nil"/>
            </w:tcBorders>
            <w:vAlign w:val="center"/>
          </w:tcPr>
          <w:p w14:paraId="59C7EA6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Weak</w:t>
            </w:r>
          </w:p>
        </w:tc>
        <w:tc>
          <w:tcPr>
            <w:tcW w:w="1385" w:type="dxa"/>
            <w:tcBorders>
              <w:left w:val="nil"/>
              <w:right w:val="nil"/>
            </w:tcBorders>
            <w:vAlign w:val="center"/>
          </w:tcPr>
          <w:p w14:paraId="65788DD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1.365</w:t>
            </w:r>
          </w:p>
        </w:tc>
        <w:tc>
          <w:tcPr>
            <w:tcW w:w="1209" w:type="dxa"/>
            <w:tcBorders>
              <w:left w:val="nil"/>
              <w:right w:val="nil"/>
            </w:tcBorders>
            <w:vAlign w:val="center"/>
          </w:tcPr>
          <w:p w14:paraId="5CE761A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.187</w:t>
            </w:r>
          </w:p>
        </w:tc>
        <w:tc>
          <w:tcPr>
            <w:tcW w:w="1669" w:type="dxa"/>
            <w:tcBorders>
              <w:left w:val="nil"/>
              <w:right w:val="nil"/>
            </w:tcBorders>
            <w:vAlign w:val="center"/>
          </w:tcPr>
          <w:p w14:paraId="339B167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1DC8EFAB" w14:textId="77777777" w:rsidTr="00C42429">
        <w:tc>
          <w:tcPr>
            <w:tcW w:w="1598" w:type="dxa"/>
            <w:tcBorders>
              <w:left w:val="nil"/>
              <w:right w:val="nil"/>
            </w:tcBorders>
            <w:vAlign w:val="center"/>
          </w:tcPr>
          <w:p w14:paraId="1B9D349F"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lastRenderedPageBreak/>
              <w:t>Gross Monthly Family Income</w:t>
            </w:r>
          </w:p>
        </w:tc>
        <w:tc>
          <w:tcPr>
            <w:tcW w:w="1326" w:type="dxa"/>
            <w:tcBorders>
              <w:left w:val="nil"/>
              <w:right w:val="nil"/>
            </w:tcBorders>
            <w:vAlign w:val="center"/>
          </w:tcPr>
          <w:p w14:paraId="78F870EE"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.032</w:t>
            </w:r>
          </w:p>
        </w:tc>
        <w:tc>
          <w:tcPr>
            <w:tcW w:w="1669" w:type="dxa"/>
            <w:tcBorders>
              <w:left w:val="nil"/>
              <w:right w:val="nil"/>
            </w:tcBorders>
            <w:vAlign w:val="center"/>
          </w:tcPr>
          <w:p w14:paraId="6E114B00"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Very Weak</w:t>
            </w:r>
          </w:p>
        </w:tc>
        <w:tc>
          <w:tcPr>
            <w:tcW w:w="1385" w:type="dxa"/>
            <w:tcBorders>
              <w:left w:val="nil"/>
              <w:right w:val="nil"/>
            </w:tcBorders>
            <w:vAlign w:val="center"/>
          </w:tcPr>
          <w:p w14:paraId="2877389C"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.143</w:t>
            </w:r>
          </w:p>
        </w:tc>
        <w:tc>
          <w:tcPr>
            <w:tcW w:w="1209" w:type="dxa"/>
            <w:tcBorders>
              <w:left w:val="nil"/>
              <w:right w:val="nil"/>
            </w:tcBorders>
            <w:vAlign w:val="center"/>
          </w:tcPr>
          <w:p w14:paraId="00C38B0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.890</w:t>
            </w:r>
          </w:p>
        </w:tc>
        <w:tc>
          <w:tcPr>
            <w:tcW w:w="1669" w:type="dxa"/>
            <w:tcBorders>
              <w:left w:val="nil"/>
              <w:right w:val="nil"/>
            </w:tcBorders>
            <w:vAlign w:val="center"/>
          </w:tcPr>
          <w:p w14:paraId="68B90A3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13069EBC" w14:textId="77777777" w:rsidTr="00C42429">
        <w:tc>
          <w:tcPr>
            <w:tcW w:w="1598" w:type="dxa"/>
            <w:tcBorders>
              <w:left w:val="nil"/>
              <w:right w:val="nil"/>
            </w:tcBorders>
            <w:vAlign w:val="center"/>
          </w:tcPr>
          <w:p w14:paraId="409F2759"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Number of Years in Teaching</w:t>
            </w:r>
          </w:p>
        </w:tc>
        <w:tc>
          <w:tcPr>
            <w:tcW w:w="1326" w:type="dxa"/>
            <w:tcBorders>
              <w:left w:val="nil"/>
              <w:right w:val="nil"/>
            </w:tcBorders>
            <w:vAlign w:val="center"/>
          </w:tcPr>
          <w:p w14:paraId="34B54BF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.286</w:t>
            </w:r>
          </w:p>
        </w:tc>
        <w:tc>
          <w:tcPr>
            <w:tcW w:w="1669" w:type="dxa"/>
            <w:tcBorders>
              <w:left w:val="nil"/>
              <w:right w:val="nil"/>
            </w:tcBorders>
            <w:vAlign w:val="center"/>
          </w:tcPr>
          <w:p w14:paraId="2A2FF2E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Weak</w:t>
            </w:r>
          </w:p>
        </w:tc>
        <w:tc>
          <w:tcPr>
            <w:tcW w:w="1385" w:type="dxa"/>
            <w:tcBorders>
              <w:left w:val="nil"/>
              <w:right w:val="nil"/>
            </w:tcBorders>
            <w:vAlign w:val="center"/>
          </w:tcPr>
          <w:p w14:paraId="0C86A69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1.335</w:t>
            </w:r>
          </w:p>
        </w:tc>
        <w:tc>
          <w:tcPr>
            <w:tcW w:w="1209" w:type="dxa"/>
            <w:tcBorders>
              <w:left w:val="nil"/>
              <w:right w:val="nil"/>
            </w:tcBorders>
            <w:vAlign w:val="center"/>
          </w:tcPr>
          <w:p w14:paraId="24B2CA4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.209</w:t>
            </w:r>
          </w:p>
        </w:tc>
        <w:tc>
          <w:tcPr>
            <w:tcW w:w="1669" w:type="dxa"/>
            <w:tcBorders>
              <w:left w:val="nil"/>
              <w:right w:val="nil"/>
            </w:tcBorders>
            <w:vAlign w:val="center"/>
          </w:tcPr>
          <w:p w14:paraId="7A07A9B6"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r w:rsidR="007E7DC4" w:rsidRPr="00121FDA" w14:paraId="5E4BC3B7" w14:textId="77777777" w:rsidTr="00C42429">
        <w:tc>
          <w:tcPr>
            <w:tcW w:w="1598" w:type="dxa"/>
            <w:tcBorders>
              <w:left w:val="nil"/>
              <w:bottom w:val="double" w:sz="12" w:space="0" w:color="auto"/>
              <w:right w:val="nil"/>
            </w:tcBorders>
            <w:vAlign w:val="center"/>
          </w:tcPr>
          <w:p w14:paraId="00045044" w14:textId="77777777" w:rsidR="007E7DC4" w:rsidRPr="00121FDA" w:rsidRDefault="007E7DC4" w:rsidP="00C42429">
            <w:pPr>
              <w:ind w:left="180" w:hanging="180"/>
              <w:rPr>
                <w:rFonts w:ascii="Courier New" w:eastAsia="Calibri" w:hAnsi="Courier New" w:cs="Courier New"/>
                <w:lang w:val="en-PH"/>
              </w:rPr>
            </w:pPr>
            <w:r w:rsidRPr="00121FDA">
              <w:rPr>
                <w:rFonts w:ascii="Courier New" w:eastAsia="Calibri" w:hAnsi="Courier New" w:cs="Courier New"/>
                <w:lang w:val="en-PH"/>
              </w:rPr>
              <w:t>Number of Relevant In-Service Trainings</w:t>
            </w:r>
          </w:p>
        </w:tc>
        <w:tc>
          <w:tcPr>
            <w:tcW w:w="1326" w:type="dxa"/>
            <w:tcBorders>
              <w:left w:val="nil"/>
              <w:bottom w:val="double" w:sz="12" w:space="0" w:color="auto"/>
              <w:right w:val="nil"/>
            </w:tcBorders>
            <w:vAlign w:val="center"/>
          </w:tcPr>
          <w:p w14:paraId="4087FC7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.130</w:t>
            </w:r>
          </w:p>
        </w:tc>
        <w:tc>
          <w:tcPr>
            <w:tcW w:w="1669" w:type="dxa"/>
            <w:tcBorders>
              <w:left w:val="nil"/>
              <w:bottom w:val="double" w:sz="12" w:space="0" w:color="auto"/>
              <w:right w:val="nil"/>
            </w:tcBorders>
            <w:vAlign w:val="center"/>
          </w:tcPr>
          <w:p w14:paraId="3BEE6C08"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Very Weak</w:t>
            </w:r>
          </w:p>
        </w:tc>
        <w:tc>
          <w:tcPr>
            <w:tcW w:w="1385" w:type="dxa"/>
            <w:tcBorders>
              <w:left w:val="nil"/>
              <w:bottom w:val="double" w:sz="12" w:space="0" w:color="auto"/>
              <w:right w:val="nil"/>
            </w:tcBorders>
            <w:vAlign w:val="center"/>
          </w:tcPr>
          <w:p w14:paraId="44B332B7"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.586</w:t>
            </w:r>
          </w:p>
        </w:tc>
        <w:tc>
          <w:tcPr>
            <w:tcW w:w="1209" w:type="dxa"/>
            <w:tcBorders>
              <w:left w:val="nil"/>
              <w:bottom w:val="double" w:sz="12" w:space="0" w:color="auto"/>
              <w:right w:val="nil"/>
            </w:tcBorders>
            <w:vAlign w:val="center"/>
          </w:tcPr>
          <w:p w14:paraId="29AD7F1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.563</w:t>
            </w:r>
          </w:p>
        </w:tc>
        <w:tc>
          <w:tcPr>
            <w:tcW w:w="1669" w:type="dxa"/>
            <w:tcBorders>
              <w:left w:val="nil"/>
              <w:bottom w:val="double" w:sz="12" w:space="0" w:color="auto"/>
              <w:right w:val="nil"/>
            </w:tcBorders>
            <w:vAlign w:val="center"/>
          </w:tcPr>
          <w:p w14:paraId="7FF111FB"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NS / Accept Ho.</w:t>
            </w:r>
          </w:p>
        </w:tc>
      </w:tr>
    </w:tbl>
    <w:p w14:paraId="1BA0354D" w14:textId="77777777" w:rsidR="007E7DC4" w:rsidRPr="00121FDA" w:rsidRDefault="007E7DC4" w:rsidP="007E7DC4">
      <w:pPr>
        <w:rPr>
          <w:rFonts w:ascii="Courier New" w:eastAsia="Calibri" w:hAnsi="Courier New" w:cs="Courier New"/>
          <w:b/>
          <w:i/>
          <w:lang w:val="en-PH"/>
        </w:rPr>
      </w:pPr>
    </w:p>
    <w:p w14:paraId="6C297B13"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Fisher’s t-critical =</w:t>
      </w:r>
      <w:r w:rsidRPr="00121FDA">
        <w:rPr>
          <w:rFonts w:ascii="Courier New" w:eastAsia="Calibri" w:hAnsi="Courier New" w:cs="Courier New"/>
          <w:u w:val="single"/>
          <w:lang w:val="en-PH"/>
        </w:rPr>
        <w:t>+</w:t>
      </w:r>
      <w:r w:rsidRPr="00121FDA">
        <w:rPr>
          <w:rFonts w:ascii="Courier New" w:eastAsia="Calibri" w:hAnsi="Courier New" w:cs="Courier New"/>
          <w:lang w:val="en-PH"/>
        </w:rPr>
        <w:t>2.086</w:t>
      </w:r>
    </w:p>
    <w:p w14:paraId="0E637946"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df = 20</w:t>
      </w:r>
    </w:p>
    <w:p w14:paraId="19301F2A"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α = .05</w:t>
      </w:r>
    </w:p>
    <w:p w14:paraId="66285297" w14:textId="77777777" w:rsidR="007E7DC4" w:rsidRPr="00121FDA" w:rsidRDefault="007E7DC4" w:rsidP="007E7DC4">
      <w:pPr>
        <w:rPr>
          <w:rFonts w:ascii="Courier New" w:eastAsia="Calibri" w:hAnsi="Courier New" w:cs="Courier New"/>
          <w:lang w:val="en-PH"/>
        </w:rPr>
      </w:pPr>
      <w:proofErr w:type="gramStart"/>
      <w:r w:rsidRPr="00121FDA">
        <w:rPr>
          <w:rFonts w:ascii="Courier New" w:eastAsia="Calibri" w:hAnsi="Courier New" w:cs="Courier New"/>
          <w:lang w:val="en-PH"/>
        </w:rPr>
        <w:t>S  =</w:t>
      </w:r>
      <w:proofErr w:type="gramEnd"/>
      <w:r w:rsidRPr="00121FDA">
        <w:rPr>
          <w:rFonts w:ascii="Courier New" w:eastAsia="Calibri" w:hAnsi="Courier New" w:cs="Courier New"/>
          <w:lang w:val="en-PH"/>
        </w:rPr>
        <w:t xml:space="preserve"> Significant</w:t>
      </w:r>
    </w:p>
    <w:p w14:paraId="33F55DDF"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NS = Not Significant</w:t>
      </w:r>
    </w:p>
    <w:p w14:paraId="671F06E1" w14:textId="77777777" w:rsidR="007E7DC4" w:rsidRPr="00121FDA" w:rsidRDefault="007E7DC4" w:rsidP="007E7DC4">
      <w:pPr>
        <w:jc w:val="both"/>
        <w:rPr>
          <w:rFonts w:ascii="Courier New" w:eastAsia="Calibri" w:hAnsi="Courier New" w:cs="Courier New"/>
          <w:lang w:val="en-PH"/>
        </w:rPr>
      </w:pPr>
    </w:p>
    <w:p w14:paraId="2C57E1E5"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This denoted that the linear association between the </w:t>
      </w:r>
    </w:p>
    <w:p w14:paraId="4281E735"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aforesaid variables were not significant. Following the decision rule, this gave the researcher enough evidence to accept the null hypothesis stating, “there is no significant relationship between the extent of parents’ involvement in school and the age of the teacher-respondents.” This signified that the age of the teacher-respondents did not significantly influence the extent of involvement of the parent-respondents in school.</w:t>
      </w:r>
    </w:p>
    <w:p w14:paraId="0C8FAE01"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Sex</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the perceived extent of parents’ involvement in school and the sex of the teacher-respondents with the use of the correlation coefficient, the calculated value was posted at .249 denoting a weak linear association. To test further the significance </w:t>
      </w:r>
      <w:r w:rsidRPr="00121FDA">
        <w:rPr>
          <w:rFonts w:ascii="Courier New" w:eastAsia="Calibri" w:hAnsi="Courier New" w:cs="Courier New"/>
          <w:lang w:val="en-PH"/>
        </w:rPr>
        <w:lastRenderedPageBreak/>
        <w:t xml:space="preserve">of the coefficient, the Fisher’s t-test was employed whereby the computed value was posted at 1.150 with a p-value of .335.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2.086 at df = 20 and α = .05. In the comparison, it was noted that the computed value turned lesser than the critical value and the p-value turned greater than the α. </w:t>
      </w:r>
    </w:p>
    <w:p w14:paraId="7F13165B"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This denoted that the linear association between the aforesaid variables was not significant. Following the decision rule, this gave the researcher enough evidence to accept the null hypothesis stating, “there is no significant relationship between the extent of parents’ involvement in school and the sex of the teacher-respondents.” This signified that the sex of the teacher-respondents did not significantly influence the extent of involvement of the parent-respondents in school.</w:t>
      </w:r>
    </w:p>
    <w:p w14:paraId="1A4D9187"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Highest   Educational   Attainment</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the perceived extent of parents’ involvement in school and the highest of the teacher-respondents with the use of the correlation coefficient, the calculated value was posted at .292 denoting a weak linear association. To test further the significance of the coefficient, the Fisher’s t-test was employed whereby the computed value was posted at 1.365 with a p-value of .187.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2.086 at df = 20 and α = .05. </w:t>
      </w:r>
      <w:r w:rsidRPr="00121FDA">
        <w:rPr>
          <w:rFonts w:ascii="Courier New" w:eastAsia="Calibri" w:hAnsi="Courier New" w:cs="Courier New"/>
          <w:lang w:val="en-PH"/>
        </w:rPr>
        <w:lastRenderedPageBreak/>
        <w:t xml:space="preserve">In the comparison, it was noted that the computed value turned lesser than the critical value and the p-value turned greater than the α. </w:t>
      </w:r>
    </w:p>
    <w:p w14:paraId="2CD4B43F"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This denoted that the linear association between the aforesaid variables was not significant. Following the decision rule, this gave the researcher enough evidence to accept the null hypothesis stating, “there is no significant relationship between the extent of parents’ involvement in school and the highest educational attainment of the teacher-respondents.” This signified that the highest educational attainment of the teacher-respondents did not significantly influence the extent of involvement of the parent-respondents in school.</w:t>
      </w:r>
    </w:p>
    <w:p w14:paraId="7713A44F"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Gross Monthly Family Income</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the perceived extent of parents’ involvement in school and the gross monthly family income of the teacher-respondents with the use of the correlation coefficient, the calculated value was posted at .032 denoting a very weak linear association. To test further the significance of the coefficient, the Fisher’s t-test was employed whereby the computed value was posted at .143 with a p-value of .890.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2.086 at df = 20 and α = .05. In the comparison, it was noted that the computed value turned </w:t>
      </w:r>
      <w:r w:rsidRPr="00121FDA">
        <w:rPr>
          <w:rFonts w:ascii="Courier New" w:eastAsia="Calibri" w:hAnsi="Courier New" w:cs="Courier New"/>
          <w:lang w:val="en-PH"/>
        </w:rPr>
        <w:lastRenderedPageBreak/>
        <w:t xml:space="preserve">lesser than the critical value and the p-value turned greater than the α. </w:t>
      </w:r>
    </w:p>
    <w:p w14:paraId="47935938"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This denoted that the linear association between the aforesaid variables was not significant. Following the decision rule, this gave the researcher enough evidence to accept the null hypothesis stating, “there is no significant relationship between the extent of parents’ involvement in school and the gross monthly family income of the teacher-respondents.” This signified that the gross monthly family income of the teacher-respondents did not significantly influence the extent of involvement of the parent-respondents in school.</w:t>
      </w:r>
    </w:p>
    <w:p w14:paraId="7AD2902F"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Number of Years in Teaching</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the perceived extent of parents’ involvement in school and the number of years in teaching of the teacher-respondents with the use of the correlation coefficient, the calculated value was posted at .286 denoting a weak linear association. To test further the significance of the coefficient, the Fisher’s t-test was employed whereby the computed value was posted at 1.335 with a p-value of .209.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2.086 at df = 20 and α = .05. In the comparison, it was noted that the computed value turned lesser than the critical value and the p-value turned greater than the α. </w:t>
      </w:r>
    </w:p>
    <w:p w14:paraId="7AF248EA"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lastRenderedPageBreak/>
        <w:t>This denoted that the linear association between the aforesaid variables was not significant. Following the decision rule, this gave the researcher enough evidence to accept the null hypothesis stating, “there is no significant relationship between the extent of parents’ involvement in school and the number of years in teaching of the teacher-respondents.” This signified that the number of years in teaching of the teacher-respondents did not significantly influence the extent of involvement of the parent-respondents in school.</w:t>
      </w:r>
    </w:p>
    <w:p w14:paraId="3BE4444D"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Number of Relevant In-Service Trainings</w:t>
      </w:r>
      <w:r w:rsidRPr="00121FDA">
        <w:rPr>
          <w:rFonts w:ascii="Courier New" w:eastAsia="Calibri" w:hAnsi="Courier New" w:cs="Courier New"/>
          <w:b/>
          <w:lang w:val="en-PH"/>
        </w:rPr>
        <w:t>.</w:t>
      </w:r>
      <w:r>
        <w:rPr>
          <w:rFonts w:ascii="Courier New" w:eastAsia="Calibri" w:hAnsi="Courier New" w:cs="Courier New"/>
          <w:b/>
          <w:lang w:val="en-PH"/>
        </w:rPr>
        <w:t xml:space="preserve"> </w:t>
      </w:r>
      <w:r w:rsidRPr="00121FDA">
        <w:rPr>
          <w:rFonts w:ascii="Courier New" w:eastAsia="Calibri" w:hAnsi="Courier New" w:cs="Courier New"/>
          <w:lang w:val="en-PH"/>
        </w:rPr>
        <w:t xml:space="preserve">In associating relationship between the perceived extent of parents’ involvement in school and the number of relevant in-service trainings of the teacher-respondents with the use of the correlation coefficient, the calculated value was posted at .130 denoting a very weak linear association. To test further the significance of the coefficient, the Fisher’s t-test was employed whereby the computed value was posted at .586 with a p-value of .563.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2.086 at df = 20 and α = .05. In the comparison, it was noted that the computed value turned lesser than the critical value and the p-value turned greater than the α. </w:t>
      </w:r>
    </w:p>
    <w:p w14:paraId="3F1D0B39" w14:textId="77777777" w:rsidR="007E7DC4"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This denoted that the linear association between the aforesaid variables was not significant. Following the </w:t>
      </w:r>
      <w:r w:rsidRPr="00121FDA">
        <w:rPr>
          <w:rFonts w:ascii="Courier New" w:eastAsia="Calibri" w:hAnsi="Courier New" w:cs="Courier New"/>
          <w:lang w:val="en-PH"/>
        </w:rPr>
        <w:lastRenderedPageBreak/>
        <w:t xml:space="preserve">decision rule, this gave the researcher enough evidence to accept the null hypothesis stating, “there is no significant relationship between the extent of parents’ involvement in school and the number of relevant in-service trainings of the teacher-respondents.” This signified that the number of relevant in-service trainings of the teacher-respondents did not significantly influence the extent of involvement of the </w:t>
      </w:r>
    </w:p>
    <w:p w14:paraId="58446DF6"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parent-respondents in school.</w:t>
      </w:r>
    </w:p>
    <w:p w14:paraId="543B518E" w14:textId="77777777" w:rsidR="007E7DC4"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None of the profile factors of the teacher-respondents significantly influenced to the extent of parents’ </w:t>
      </w:r>
    </w:p>
    <w:p w14:paraId="02B4909A"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involvement in school.</w:t>
      </w:r>
    </w:p>
    <w:p w14:paraId="641C1984" w14:textId="77777777" w:rsidR="007E7DC4" w:rsidRPr="00D06734"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b/>
          <w:u w:val="single"/>
          <w:lang w:val="en-PH"/>
        </w:rPr>
        <w:t>Students’ Academic Performance Based on the First Quarter Mean Percentage Score</w:t>
      </w:r>
      <w:r w:rsidRPr="00121FDA">
        <w:rPr>
          <w:rFonts w:ascii="Courier New" w:eastAsia="Calibri" w:hAnsi="Courier New" w:cs="Courier New"/>
          <w:b/>
          <w:lang w:val="en-PH"/>
        </w:rPr>
        <w:t xml:space="preserve">. </w:t>
      </w:r>
      <w:r w:rsidRPr="00121FDA">
        <w:rPr>
          <w:rFonts w:ascii="Courier New" w:eastAsia="Calibri" w:hAnsi="Courier New" w:cs="Courier New"/>
          <w:lang w:val="en-PH"/>
        </w:rPr>
        <w:t>Table 24 contain</w:t>
      </w:r>
      <w:r>
        <w:rPr>
          <w:rFonts w:ascii="Courier New" w:eastAsia="Calibri" w:hAnsi="Courier New" w:cs="Courier New"/>
          <w:lang w:val="en-PH"/>
        </w:rPr>
        <w:t>s</w:t>
      </w:r>
      <w:r w:rsidRPr="00121FDA">
        <w:rPr>
          <w:rFonts w:ascii="Courier New" w:eastAsia="Calibri" w:hAnsi="Courier New" w:cs="Courier New"/>
          <w:lang w:val="en-PH"/>
        </w:rPr>
        <w:t xml:space="preserve"> the linear relationship in associating the perceived extent of parents’ involvement in school and the students’ academic performance based on the first quarter MPS with the use of the correlation coefficient, the calculated value was posted at .652 denoting a strong linear association. To test further the significance of the coefficient, the Fisher’s t-test was employed whereby the computed value was posted at 18.800 with a p-value of .021 The critical value was set at </w:t>
      </w:r>
      <w:r w:rsidRPr="00121FDA">
        <w:rPr>
          <w:rFonts w:ascii="Courier New" w:eastAsia="Calibri" w:hAnsi="Courier New" w:cs="Courier New"/>
          <w:u w:val="single"/>
          <w:lang w:val="en-PH"/>
        </w:rPr>
        <w:t>+</w:t>
      </w:r>
      <w:r w:rsidRPr="00121FDA">
        <w:rPr>
          <w:rFonts w:ascii="Courier New" w:eastAsia="Calibri" w:hAnsi="Courier New" w:cs="Courier New"/>
          <w:lang w:val="en-PH"/>
        </w:rPr>
        <w:t xml:space="preserve">1.965 at df = 478 and α = .05. </w:t>
      </w:r>
    </w:p>
    <w:p w14:paraId="250BD84A"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 xml:space="preserve">Table 24 </w:t>
      </w:r>
    </w:p>
    <w:p w14:paraId="5275589D" w14:textId="77777777" w:rsidR="007E7DC4" w:rsidRPr="00121FDA" w:rsidRDefault="007E7DC4" w:rsidP="007E7DC4">
      <w:pPr>
        <w:jc w:val="center"/>
        <w:rPr>
          <w:rFonts w:ascii="Courier New" w:eastAsia="Calibri" w:hAnsi="Courier New" w:cs="Courier New"/>
          <w:b/>
          <w:lang w:val="en-PH"/>
        </w:rPr>
      </w:pPr>
    </w:p>
    <w:p w14:paraId="7AD54EAE"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Relationship Between the Perceived Extent of</w:t>
      </w:r>
    </w:p>
    <w:p w14:paraId="64386CA2"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lastRenderedPageBreak/>
        <w:t>Parents’ Involvement in School and the</w:t>
      </w:r>
    </w:p>
    <w:p w14:paraId="63AC73C4" w14:textId="77777777" w:rsidR="007E7DC4" w:rsidRPr="00121FDA" w:rsidRDefault="007E7DC4" w:rsidP="007E7DC4">
      <w:pPr>
        <w:jc w:val="center"/>
        <w:rPr>
          <w:rFonts w:ascii="Courier New" w:eastAsia="Calibri" w:hAnsi="Courier New" w:cs="Courier New"/>
          <w:b/>
          <w:lang w:val="en-PH"/>
        </w:rPr>
      </w:pPr>
      <w:r w:rsidRPr="00121FDA">
        <w:rPr>
          <w:rFonts w:ascii="Courier New" w:eastAsia="Calibri" w:hAnsi="Courier New" w:cs="Courier New"/>
          <w:b/>
          <w:lang w:val="en-PH"/>
        </w:rPr>
        <w:t>Students’ Academic Performance</w:t>
      </w:r>
    </w:p>
    <w:p w14:paraId="69E21C23" w14:textId="77777777" w:rsidR="007E7DC4" w:rsidRPr="00121FDA" w:rsidRDefault="007E7DC4" w:rsidP="007E7DC4">
      <w:pPr>
        <w:jc w:val="center"/>
        <w:rPr>
          <w:rFonts w:ascii="Courier New" w:eastAsia="Calibri" w:hAnsi="Courier New" w:cs="Courier New"/>
          <w:b/>
          <w:lang w:val="en-PH"/>
        </w:rPr>
      </w:pPr>
    </w:p>
    <w:tbl>
      <w:tblPr>
        <w:tblStyle w:val="TableGrid"/>
        <w:tblW w:w="0" w:type="auto"/>
        <w:tblLook w:val="04A0" w:firstRow="1" w:lastRow="0" w:firstColumn="1" w:lastColumn="0" w:noHBand="0" w:noVBand="1"/>
      </w:tblPr>
      <w:tblGrid>
        <w:gridCol w:w="1717"/>
        <w:gridCol w:w="1703"/>
        <w:gridCol w:w="1731"/>
        <w:gridCol w:w="1688"/>
        <w:gridCol w:w="1801"/>
      </w:tblGrid>
      <w:tr w:rsidR="007E7DC4" w:rsidRPr="00121FDA" w14:paraId="380A733E" w14:textId="77777777" w:rsidTr="00C42429">
        <w:tc>
          <w:tcPr>
            <w:tcW w:w="3542" w:type="dxa"/>
            <w:gridSpan w:val="2"/>
            <w:tcBorders>
              <w:top w:val="double" w:sz="12" w:space="0" w:color="auto"/>
              <w:left w:val="nil"/>
              <w:bottom w:val="single" w:sz="12" w:space="0" w:color="auto"/>
              <w:right w:val="single" w:sz="12" w:space="0" w:color="auto"/>
            </w:tcBorders>
            <w:vAlign w:val="center"/>
          </w:tcPr>
          <w:p w14:paraId="225E672C"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Linear Association</w:t>
            </w:r>
          </w:p>
        </w:tc>
        <w:tc>
          <w:tcPr>
            <w:tcW w:w="1771" w:type="dxa"/>
            <w:vMerge w:val="restart"/>
            <w:tcBorders>
              <w:top w:val="double" w:sz="12" w:space="0" w:color="auto"/>
              <w:left w:val="single" w:sz="12" w:space="0" w:color="auto"/>
              <w:bottom w:val="single" w:sz="12" w:space="0" w:color="auto"/>
              <w:right w:val="single" w:sz="12" w:space="0" w:color="auto"/>
            </w:tcBorders>
            <w:vAlign w:val="center"/>
          </w:tcPr>
          <w:p w14:paraId="1AA8D183"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Fisher’s t-Value</w:t>
            </w:r>
          </w:p>
        </w:tc>
        <w:tc>
          <w:tcPr>
            <w:tcW w:w="1771" w:type="dxa"/>
            <w:vMerge w:val="restart"/>
            <w:tcBorders>
              <w:top w:val="double" w:sz="12" w:space="0" w:color="auto"/>
              <w:left w:val="single" w:sz="12" w:space="0" w:color="auto"/>
              <w:bottom w:val="single" w:sz="12" w:space="0" w:color="auto"/>
              <w:right w:val="single" w:sz="12" w:space="0" w:color="auto"/>
            </w:tcBorders>
            <w:vAlign w:val="center"/>
          </w:tcPr>
          <w:p w14:paraId="597A4FDA"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p-Value</w:t>
            </w:r>
          </w:p>
        </w:tc>
        <w:tc>
          <w:tcPr>
            <w:tcW w:w="1772" w:type="dxa"/>
            <w:vMerge w:val="restart"/>
            <w:tcBorders>
              <w:top w:val="double" w:sz="12" w:space="0" w:color="auto"/>
              <w:left w:val="single" w:sz="12" w:space="0" w:color="auto"/>
              <w:bottom w:val="single" w:sz="12" w:space="0" w:color="auto"/>
              <w:right w:val="nil"/>
            </w:tcBorders>
            <w:vAlign w:val="center"/>
          </w:tcPr>
          <w:p w14:paraId="4456400D"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Evaluation/ Decision</w:t>
            </w:r>
          </w:p>
          <w:p w14:paraId="3BE4151B" w14:textId="77777777" w:rsidR="007E7DC4" w:rsidRPr="00121FDA" w:rsidRDefault="007E7DC4" w:rsidP="00C42429">
            <w:pPr>
              <w:jc w:val="center"/>
              <w:rPr>
                <w:rFonts w:ascii="Courier New" w:eastAsia="Calibri" w:hAnsi="Courier New" w:cs="Courier New"/>
                <w:b/>
                <w:lang w:val="en-PH"/>
              </w:rPr>
            </w:pPr>
            <w:proofErr w:type="spellStart"/>
            <w:r w:rsidRPr="00121FDA">
              <w:rPr>
                <w:rFonts w:ascii="Courier New" w:eastAsia="Calibri" w:hAnsi="Courier New" w:cs="Courier New"/>
                <w:b/>
                <w:lang w:val="en-PH"/>
              </w:rPr>
              <w:t>Coeffi-cient</w:t>
            </w:r>
            <w:proofErr w:type="spellEnd"/>
          </w:p>
        </w:tc>
      </w:tr>
      <w:tr w:rsidR="007E7DC4" w:rsidRPr="00121FDA" w14:paraId="6880A673" w14:textId="77777777" w:rsidTr="00C42429">
        <w:tc>
          <w:tcPr>
            <w:tcW w:w="1771" w:type="dxa"/>
            <w:tcBorders>
              <w:top w:val="single" w:sz="12" w:space="0" w:color="auto"/>
              <w:left w:val="nil"/>
              <w:bottom w:val="single" w:sz="12" w:space="0" w:color="auto"/>
              <w:right w:val="single" w:sz="12" w:space="0" w:color="auto"/>
            </w:tcBorders>
            <w:vAlign w:val="center"/>
          </w:tcPr>
          <w:p w14:paraId="03F3E17A" w14:textId="77777777" w:rsidR="007E7DC4" w:rsidRPr="00121FDA" w:rsidRDefault="007E7DC4" w:rsidP="00C42429">
            <w:pPr>
              <w:jc w:val="center"/>
              <w:rPr>
                <w:rFonts w:ascii="Courier New" w:eastAsia="Calibri" w:hAnsi="Courier New" w:cs="Courier New"/>
                <w:b/>
                <w:lang w:val="en-PH"/>
              </w:rPr>
            </w:pPr>
            <w:proofErr w:type="spellStart"/>
            <w:r w:rsidRPr="00121FDA">
              <w:rPr>
                <w:rFonts w:ascii="Courier New" w:eastAsia="Calibri" w:hAnsi="Courier New" w:cs="Courier New"/>
                <w:b/>
                <w:lang w:val="en-PH"/>
              </w:rPr>
              <w:t>Coeffi-cient</w:t>
            </w:r>
            <w:proofErr w:type="spellEnd"/>
          </w:p>
        </w:tc>
        <w:tc>
          <w:tcPr>
            <w:tcW w:w="1771" w:type="dxa"/>
            <w:tcBorders>
              <w:top w:val="single" w:sz="12" w:space="0" w:color="auto"/>
              <w:left w:val="single" w:sz="12" w:space="0" w:color="auto"/>
              <w:bottom w:val="single" w:sz="12" w:space="0" w:color="auto"/>
              <w:right w:val="single" w:sz="12" w:space="0" w:color="auto"/>
            </w:tcBorders>
            <w:vAlign w:val="center"/>
          </w:tcPr>
          <w:p w14:paraId="3E1DB187" w14:textId="77777777" w:rsidR="007E7DC4" w:rsidRPr="00121FDA" w:rsidRDefault="007E7DC4" w:rsidP="00C42429">
            <w:pPr>
              <w:jc w:val="center"/>
              <w:rPr>
                <w:rFonts w:ascii="Courier New" w:eastAsia="Calibri" w:hAnsi="Courier New" w:cs="Courier New"/>
                <w:b/>
                <w:lang w:val="en-PH"/>
              </w:rPr>
            </w:pPr>
            <w:r w:rsidRPr="00121FDA">
              <w:rPr>
                <w:rFonts w:ascii="Courier New" w:eastAsia="Calibri" w:hAnsi="Courier New" w:cs="Courier New"/>
                <w:b/>
                <w:lang w:val="en-PH"/>
              </w:rPr>
              <w:t>Degree</w:t>
            </w:r>
          </w:p>
        </w:tc>
        <w:tc>
          <w:tcPr>
            <w:tcW w:w="1771" w:type="dxa"/>
            <w:vMerge/>
            <w:tcBorders>
              <w:top w:val="single" w:sz="12" w:space="0" w:color="auto"/>
              <w:left w:val="single" w:sz="12" w:space="0" w:color="auto"/>
              <w:bottom w:val="single" w:sz="12" w:space="0" w:color="auto"/>
              <w:right w:val="single" w:sz="12" w:space="0" w:color="auto"/>
            </w:tcBorders>
            <w:vAlign w:val="center"/>
          </w:tcPr>
          <w:p w14:paraId="14306854" w14:textId="77777777" w:rsidR="007E7DC4" w:rsidRPr="00121FDA" w:rsidRDefault="007E7DC4" w:rsidP="00C42429">
            <w:pPr>
              <w:jc w:val="center"/>
              <w:rPr>
                <w:rFonts w:ascii="Courier New" w:eastAsia="Calibri" w:hAnsi="Courier New" w:cs="Courier New"/>
                <w:b/>
                <w:lang w:val="en-PH"/>
              </w:rPr>
            </w:pPr>
          </w:p>
        </w:tc>
        <w:tc>
          <w:tcPr>
            <w:tcW w:w="1771" w:type="dxa"/>
            <w:vMerge/>
            <w:tcBorders>
              <w:top w:val="single" w:sz="12" w:space="0" w:color="auto"/>
              <w:left w:val="single" w:sz="12" w:space="0" w:color="auto"/>
              <w:bottom w:val="single" w:sz="12" w:space="0" w:color="auto"/>
              <w:right w:val="single" w:sz="12" w:space="0" w:color="auto"/>
            </w:tcBorders>
            <w:vAlign w:val="center"/>
          </w:tcPr>
          <w:p w14:paraId="201F21A7" w14:textId="77777777" w:rsidR="007E7DC4" w:rsidRPr="00121FDA" w:rsidRDefault="007E7DC4" w:rsidP="00C42429">
            <w:pPr>
              <w:jc w:val="center"/>
              <w:rPr>
                <w:rFonts w:ascii="Courier New" w:eastAsia="Calibri" w:hAnsi="Courier New" w:cs="Courier New"/>
                <w:b/>
                <w:lang w:val="en-PH"/>
              </w:rPr>
            </w:pPr>
          </w:p>
        </w:tc>
        <w:tc>
          <w:tcPr>
            <w:tcW w:w="1772" w:type="dxa"/>
            <w:vMerge/>
            <w:tcBorders>
              <w:top w:val="single" w:sz="12" w:space="0" w:color="auto"/>
              <w:left w:val="single" w:sz="12" w:space="0" w:color="auto"/>
              <w:bottom w:val="single" w:sz="12" w:space="0" w:color="auto"/>
              <w:right w:val="nil"/>
            </w:tcBorders>
            <w:vAlign w:val="center"/>
          </w:tcPr>
          <w:p w14:paraId="655AD3EA" w14:textId="77777777" w:rsidR="007E7DC4" w:rsidRPr="00121FDA" w:rsidRDefault="007E7DC4" w:rsidP="00C42429">
            <w:pPr>
              <w:jc w:val="center"/>
              <w:rPr>
                <w:rFonts w:ascii="Courier New" w:eastAsia="Calibri" w:hAnsi="Courier New" w:cs="Courier New"/>
                <w:b/>
                <w:lang w:val="en-PH"/>
              </w:rPr>
            </w:pPr>
          </w:p>
        </w:tc>
      </w:tr>
      <w:tr w:rsidR="007E7DC4" w:rsidRPr="00121FDA" w14:paraId="3FE900EA" w14:textId="77777777" w:rsidTr="00C42429">
        <w:trPr>
          <w:trHeight w:val="554"/>
        </w:trPr>
        <w:tc>
          <w:tcPr>
            <w:tcW w:w="1771" w:type="dxa"/>
            <w:tcBorders>
              <w:top w:val="single" w:sz="12" w:space="0" w:color="auto"/>
              <w:left w:val="nil"/>
              <w:bottom w:val="double" w:sz="12" w:space="0" w:color="auto"/>
              <w:right w:val="nil"/>
            </w:tcBorders>
            <w:vAlign w:val="center"/>
          </w:tcPr>
          <w:p w14:paraId="2A7E7FF1"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.652</w:t>
            </w:r>
          </w:p>
        </w:tc>
        <w:tc>
          <w:tcPr>
            <w:tcW w:w="1771" w:type="dxa"/>
            <w:tcBorders>
              <w:top w:val="single" w:sz="12" w:space="0" w:color="auto"/>
              <w:left w:val="nil"/>
              <w:bottom w:val="double" w:sz="12" w:space="0" w:color="auto"/>
              <w:right w:val="nil"/>
            </w:tcBorders>
            <w:vAlign w:val="center"/>
          </w:tcPr>
          <w:p w14:paraId="51FF052F"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Strong</w:t>
            </w:r>
          </w:p>
        </w:tc>
        <w:tc>
          <w:tcPr>
            <w:tcW w:w="1771" w:type="dxa"/>
            <w:tcBorders>
              <w:top w:val="single" w:sz="12" w:space="0" w:color="auto"/>
              <w:left w:val="nil"/>
              <w:bottom w:val="double" w:sz="12" w:space="0" w:color="auto"/>
              <w:right w:val="nil"/>
            </w:tcBorders>
            <w:vAlign w:val="center"/>
          </w:tcPr>
          <w:p w14:paraId="3F76C499"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18.800</w:t>
            </w:r>
          </w:p>
        </w:tc>
        <w:tc>
          <w:tcPr>
            <w:tcW w:w="1771" w:type="dxa"/>
            <w:tcBorders>
              <w:top w:val="single" w:sz="12" w:space="0" w:color="auto"/>
              <w:left w:val="nil"/>
              <w:bottom w:val="double" w:sz="12" w:space="0" w:color="auto"/>
              <w:right w:val="nil"/>
            </w:tcBorders>
            <w:vAlign w:val="center"/>
          </w:tcPr>
          <w:p w14:paraId="4A610A55"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.021</w:t>
            </w:r>
          </w:p>
        </w:tc>
        <w:tc>
          <w:tcPr>
            <w:tcW w:w="1772" w:type="dxa"/>
            <w:tcBorders>
              <w:top w:val="single" w:sz="12" w:space="0" w:color="auto"/>
              <w:left w:val="nil"/>
              <w:bottom w:val="double" w:sz="12" w:space="0" w:color="auto"/>
              <w:right w:val="nil"/>
            </w:tcBorders>
            <w:vAlign w:val="center"/>
          </w:tcPr>
          <w:p w14:paraId="07D6362D" w14:textId="77777777" w:rsidR="007E7DC4" w:rsidRPr="00121FDA" w:rsidRDefault="007E7DC4" w:rsidP="00C42429">
            <w:pPr>
              <w:jc w:val="center"/>
              <w:rPr>
                <w:rFonts w:ascii="Courier New" w:eastAsia="Calibri" w:hAnsi="Courier New" w:cs="Courier New"/>
                <w:lang w:val="en-PH"/>
              </w:rPr>
            </w:pPr>
            <w:r w:rsidRPr="00121FDA">
              <w:rPr>
                <w:rFonts w:ascii="Courier New" w:eastAsia="Calibri" w:hAnsi="Courier New" w:cs="Courier New"/>
                <w:lang w:val="en-PH"/>
              </w:rPr>
              <w:t>S / Reject Ho.</w:t>
            </w:r>
          </w:p>
        </w:tc>
      </w:tr>
    </w:tbl>
    <w:p w14:paraId="68D4DD0F" w14:textId="77777777" w:rsidR="007E7DC4" w:rsidRPr="00121FDA" w:rsidRDefault="007E7DC4" w:rsidP="007E7DC4">
      <w:pPr>
        <w:ind w:firstLine="720"/>
        <w:jc w:val="center"/>
        <w:rPr>
          <w:rFonts w:ascii="Courier New" w:eastAsia="Calibri" w:hAnsi="Courier New" w:cs="Courier New"/>
          <w:b/>
          <w:lang w:val="en-PH"/>
        </w:rPr>
      </w:pPr>
    </w:p>
    <w:p w14:paraId="4931704D"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Fisher’s t-critical =</w:t>
      </w:r>
      <w:r w:rsidRPr="00121FDA">
        <w:rPr>
          <w:rFonts w:ascii="Courier New" w:eastAsia="Calibri" w:hAnsi="Courier New" w:cs="Courier New"/>
          <w:u w:val="single"/>
          <w:lang w:val="en-PH"/>
        </w:rPr>
        <w:t>+</w:t>
      </w:r>
      <w:r w:rsidRPr="00121FDA">
        <w:rPr>
          <w:rFonts w:ascii="Courier New" w:eastAsia="Calibri" w:hAnsi="Courier New" w:cs="Courier New"/>
          <w:lang w:val="en-PH"/>
        </w:rPr>
        <w:t>1.965</w:t>
      </w:r>
    </w:p>
    <w:p w14:paraId="08AE0A60"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df = 478</w:t>
      </w:r>
    </w:p>
    <w:p w14:paraId="17D0B488"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α = .05</w:t>
      </w:r>
    </w:p>
    <w:p w14:paraId="3CAA8CF7" w14:textId="77777777" w:rsidR="007E7DC4" w:rsidRPr="00121FDA" w:rsidRDefault="007E7DC4" w:rsidP="007E7DC4">
      <w:pPr>
        <w:rPr>
          <w:rFonts w:ascii="Courier New" w:eastAsia="Calibri" w:hAnsi="Courier New" w:cs="Courier New"/>
          <w:lang w:val="en-PH"/>
        </w:rPr>
      </w:pPr>
      <w:proofErr w:type="gramStart"/>
      <w:r w:rsidRPr="00121FDA">
        <w:rPr>
          <w:rFonts w:ascii="Courier New" w:eastAsia="Calibri" w:hAnsi="Courier New" w:cs="Courier New"/>
          <w:lang w:val="en-PH"/>
        </w:rPr>
        <w:t>S  =</w:t>
      </w:r>
      <w:proofErr w:type="gramEnd"/>
      <w:r w:rsidRPr="00121FDA">
        <w:rPr>
          <w:rFonts w:ascii="Courier New" w:eastAsia="Calibri" w:hAnsi="Courier New" w:cs="Courier New"/>
          <w:lang w:val="en-PH"/>
        </w:rPr>
        <w:t xml:space="preserve"> Significant</w:t>
      </w:r>
    </w:p>
    <w:p w14:paraId="75EEA51C" w14:textId="77777777" w:rsidR="007E7DC4" w:rsidRPr="00121FDA" w:rsidRDefault="007E7DC4" w:rsidP="007E7DC4">
      <w:pPr>
        <w:rPr>
          <w:rFonts w:ascii="Courier New" w:eastAsia="Calibri" w:hAnsi="Courier New" w:cs="Courier New"/>
          <w:lang w:val="en-PH"/>
        </w:rPr>
      </w:pPr>
      <w:r w:rsidRPr="00121FDA">
        <w:rPr>
          <w:rFonts w:ascii="Courier New" w:eastAsia="Calibri" w:hAnsi="Courier New" w:cs="Courier New"/>
          <w:lang w:val="en-PH"/>
        </w:rPr>
        <w:t>NS = Not Significant</w:t>
      </w:r>
    </w:p>
    <w:p w14:paraId="5F412B04" w14:textId="77777777" w:rsidR="007E7DC4"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In the comparison, it was noted that the computed value turned greater than the critical value and the p-value turned lesser than the α. This denoted that the linear association between the aforesaid variables was significant. Following the decision rule, this gave the researcher enough evidence to reject the null hypothesis stating, “there is no significant relationship between the extent of parents’ involvement in school and the students’ academic performance based on the first quarter average.” This signified that the students’</w:t>
      </w:r>
      <w:r>
        <w:rPr>
          <w:rFonts w:ascii="Courier New" w:eastAsia="Calibri" w:hAnsi="Courier New" w:cs="Courier New"/>
          <w:lang w:val="en-PH"/>
        </w:rPr>
        <w:t xml:space="preserve"> </w:t>
      </w:r>
      <w:r w:rsidRPr="00121FDA">
        <w:rPr>
          <w:rFonts w:ascii="Courier New" w:eastAsia="Calibri" w:hAnsi="Courier New" w:cs="Courier New"/>
          <w:lang w:val="en-PH"/>
        </w:rPr>
        <w:t>academic performance based on the first quarter MPS</w:t>
      </w:r>
      <w:r>
        <w:rPr>
          <w:rFonts w:ascii="Courier New" w:eastAsia="Calibri" w:hAnsi="Courier New" w:cs="Courier New"/>
          <w:lang w:val="en-PH"/>
        </w:rPr>
        <w:t xml:space="preserve"> </w:t>
      </w:r>
      <w:r w:rsidRPr="00121FDA">
        <w:rPr>
          <w:rFonts w:ascii="Courier New" w:eastAsia="Calibri" w:hAnsi="Courier New" w:cs="Courier New"/>
          <w:lang w:val="en-PH"/>
        </w:rPr>
        <w:t>significantly influenced by the extent of involvement of the parent-respondents in school.</w:t>
      </w:r>
    </w:p>
    <w:p w14:paraId="621C1E6E"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The coefficient being positive denoted a direct proportional linear association which indicated that the more the parents involved themselves in school activities, the </w:t>
      </w:r>
      <w:r w:rsidRPr="00121FDA">
        <w:rPr>
          <w:rFonts w:ascii="Courier New" w:eastAsia="Calibri" w:hAnsi="Courier New" w:cs="Courier New"/>
          <w:lang w:val="en-PH"/>
        </w:rPr>
        <w:lastRenderedPageBreak/>
        <w:t>higher the academic performance was manifested by their students.</w:t>
      </w:r>
    </w:p>
    <w:p w14:paraId="6BC843F7" w14:textId="77777777" w:rsidR="007E7DC4" w:rsidRPr="00121FDA" w:rsidRDefault="007E7DC4" w:rsidP="007E7DC4">
      <w:pPr>
        <w:jc w:val="both"/>
        <w:rPr>
          <w:rFonts w:ascii="Courier New" w:eastAsia="Calibri" w:hAnsi="Courier New" w:cs="Courier New"/>
          <w:lang w:val="en-PH"/>
        </w:rPr>
      </w:pPr>
    </w:p>
    <w:p w14:paraId="7CE44B0B" w14:textId="77777777" w:rsidR="007E7DC4" w:rsidRPr="00121FDA" w:rsidRDefault="007E7DC4" w:rsidP="007E7DC4">
      <w:pPr>
        <w:jc w:val="both"/>
        <w:rPr>
          <w:rFonts w:ascii="Courier New" w:eastAsia="Calibri" w:hAnsi="Courier New" w:cs="Courier New"/>
          <w:b/>
          <w:u w:val="single"/>
          <w:lang w:val="en-PH"/>
        </w:rPr>
      </w:pPr>
      <w:r w:rsidRPr="00121FDA">
        <w:rPr>
          <w:rFonts w:ascii="Courier New" w:eastAsia="Calibri" w:hAnsi="Courier New" w:cs="Courier New"/>
          <w:b/>
          <w:u w:val="single"/>
          <w:lang w:val="en-PH"/>
        </w:rPr>
        <w:t>Implications of the Study</w:t>
      </w:r>
    </w:p>
    <w:p w14:paraId="5D1FEFFD" w14:textId="77777777" w:rsidR="007E7DC4" w:rsidRPr="00121FDA" w:rsidRDefault="007E7DC4" w:rsidP="007E7DC4">
      <w:pPr>
        <w:jc w:val="both"/>
        <w:rPr>
          <w:rFonts w:ascii="Courier New" w:eastAsia="Calibri" w:hAnsi="Courier New" w:cs="Courier New"/>
          <w:b/>
          <w:u w:val="single"/>
          <w:lang w:val="en-PH"/>
        </w:rPr>
      </w:pPr>
    </w:p>
    <w:p w14:paraId="2D4694A7" w14:textId="77777777" w:rsidR="007E7DC4" w:rsidRPr="00121FDA" w:rsidRDefault="007E7DC4" w:rsidP="007E7DC4">
      <w:pPr>
        <w:spacing w:line="480" w:lineRule="auto"/>
        <w:jc w:val="both"/>
        <w:rPr>
          <w:rFonts w:ascii="Courier New" w:eastAsia="Calibri" w:hAnsi="Courier New" w:cs="Courier New"/>
          <w:lang w:val="en-PH"/>
        </w:rPr>
      </w:pPr>
      <w:r w:rsidRPr="00121FDA">
        <w:rPr>
          <w:rFonts w:ascii="Courier New" w:eastAsia="Calibri" w:hAnsi="Courier New" w:cs="Courier New"/>
          <w:lang w:val="en-PH"/>
        </w:rPr>
        <w:tab/>
        <w:t>As it was found in this study that occupation influenced significantly the academic performance of the students in a direct proportional way which suggested stability of the parents matters in the schooling of the students, it is recommended that the school through the PTCA helps in organizing the parents into a cooperative and start a small to medium enterprise to augment their income and be more self-reliant. In this way, the schooling of their students would be sustained.</w:t>
      </w:r>
    </w:p>
    <w:p w14:paraId="07C1990C"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 xml:space="preserve">Likewise, as it was discovered that the perception between the parents and teachers on the extent of involvement of the parents in school activities differed in volunteering which could be attributed to the disparity in the point of reference used by each group in their perception, it is recommended that the two groups should develop terms of reference for the objective assessment of the extent of involvement of the parents in school activities which both respondents agree on the indicators. </w:t>
      </w:r>
    </w:p>
    <w:p w14:paraId="291914B0" w14:textId="77777777" w:rsidR="007E7DC4" w:rsidRPr="00121FDA" w:rsidRDefault="007E7DC4" w:rsidP="007E7DC4">
      <w:pPr>
        <w:spacing w:line="480" w:lineRule="auto"/>
        <w:ind w:firstLine="720"/>
        <w:jc w:val="both"/>
        <w:rPr>
          <w:rFonts w:ascii="Courier New" w:eastAsia="Calibri" w:hAnsi="Courier New" w:cs="Courier New"/>
          <w:lang w:val="en-PH"/>
        </w:rPr>
      </w:pPr>
      <w:r w:rsidRPr="00121FDA">
        <w:rPr>
          <w:rFonts w:ascii="Courier New" w:eastAsia="Calibri" w:hAnsi="Courier New" w:cs="Courier New"/>
          <w:lang w:val="en-PH"/>
        </w:rPr>
        <w:t>Furthermore, as the study proved that the more the mother get</w:t>
      </w:r>
      <w:r>
        <w:rPr>
          <w:rFonts w:ascii="Courier New" w:eastAsia="Calibri" w:hAnsi="Courier New" w:cs="Courier New"/>
          <w:lang w:val="en-PH"/>
        </w:rPr>
        <w:t>s</w:t>
      </w:r>
      <w:r w:rsidRPr="00121FDA">
        <w:rPr>
          <w:rFonts w:ascii="Courier New" w:eastAsia="Calibri" w:hAnsi="Courier New" w:cs="Courier New"/>
          <w:lang w:val="en-PH"/>
        </w:rPr>
        <w:t xml:space="preserve"> involved in the school activities, the academic </w:t>
      </w:r>
      <w:r w:rsidRPr="00121FDA">
        <w:rPr>
          <w:rFonts w:ascii="Courier New" w:eastAsia="Calibri" w:hAnsi="Courier New" w:cs="Courier New"/>
          <w:lang w:val="en-PH"/>
        </w:rPr>
        <w:lastRenderedPageBreak/>
        <w:t>performance of their students tend to be higher, the fathers could</w:t>
      </w:r>
      <w:r>
        <w:rPr>
          <w:rFonts w:ascii="Courier New" w:eastAsia="Calibri" w:hAnsi="Courier New" w:cs="Courier New"/>
          <w:lang w:val="en-PH"/>
        </w:rPr>
        <w:t xml:space="preserve"> also</w:t>
      </w:r>
      <w:r w:rsidRPr="00121FDA">
        <w:rPr>
          <w:rFonts w:ascii="Courier New" w:eastAsia="Calibri" w:hAnsi="Courier New" w:cs="Courier New"/>
          <w:lang w:val="en-PH"/>
        </w:rPr>
        <w:t xml:space="preserve"> be encouraged also to actively participate in the different school activities so that the students would manifest better academic performance knowing that their parents gave full support to their schooling.</w:t>
      </w:r>
    </w:p>
    <w:p w14:paraId="423B67AC" w14:textId="77777777" w:rsidR="007E7DC4" w:rsidRDefault="007E7DC4" w:rsidP="007E7DC4">
      <w:pPr>
        <w:spacing w:line="480" w:lineRule="auto"/>
        <w:ind w:firstLine="720"/>
        <w:jc w:val="both"/>
        <w:rPr>
          <w:rFonts w:ascii="Courier New" w:hAnsi="Courier New" w:cs="Courier New"/>
          <w:b/>
        </w:rPr>
      </w:pPr>
      <w:r w:rsidRPr="00121FDA">
        <w:rPr>
          <w:rFonts w:ascii="Courier New" w:eastAsia="Calibri" w:hAnsi="Courier New" w:cs="Courier New"/>
          <w:lang w:val="en-PH"/>
        </w:rPr>
        <w:t>Also, as the highest educational attainment of the parents of the students significantly influenced their academic performance, the parents could be tapped by the teachers in assisting their students in their schooling.</w:t>
      </w:r>
      <w:r>
        <w:rPr>
          <w:rFonts w:ascii="Courier New" w:hAnsi="Courier New" w:cs="Courier New"/>
          <w:b/>
          <w:noProof/>
        </w:rPr>
        <mc:AlternateContent>
          <mc:Choice Requires="wps">
            <w:drawing>
              <wp:anchor distT="0" distB="0" distL="114300" distR="114300" simplePos="0" relativeHeight="251685888" behindDoc="0" locked="0" layoutInCell="1" allowOverlap="1" wp14:anchorId="4459EDC0" wp14:editId="4902AC27">
                <wp:simplePos x="0" y="0"/>
                <wp:positionH relativeFrom="column">
                  <wp:posOffset>3552190</wp:posOffset>
                </wp:positionH>
                <wp:positionV relativeFrom="paragraph">
                  <wp:posOffset>-441325</wp:posOffset>
                </wp:positionV>
                <wp:extent cx="2178050" cy="424180"/>
                <wp:effectExtent l="8255" t="12065" r="13970" b="11430"/>
                <wp:wrapNone/>
                <wp:docPr id="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424180"/>
                        </a:xfrm>
                        <a:prstGeom prst="rect">
                          <a:avLst/>
                        </a:prstGeom>
                        <a:solidFill>
                          <a:srgbClr val="FFFFFF"/>
                        </a:solidFill>
                        <a:ln w="9525">
                          <a:solidFill>
                            <a:schemeClr val="bg1">
                              <a:lumMod val="100000"/>
                              <a:lumOff val="0"/>
                            </a:schemeClr>
                          </a:solidFill>
                          <a:miter lim="800000"/>
                          <a:headEnd/>
                          <a:tailEnd/>
                        </a:ln>
                      </wps:spPr>
                      <wps:txbx>
                        <w:txbxContent>
                          <w:p w14:paraId="135E10E1" w14:textId="77777777" w:rsidR="007E7DC4" w:rsidRDefault="007E7DC4" w:rsidP="007E7DC4"/>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459EDC0" id="Text Box 52" o:spid="_x0000_s1043" type="#_x0000_t202" style="position:absolute;left:0;text-align:left;margin-left:279.7pt;margin-top:-34.75pt;width:171.5pt;height:33.4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bSAIAAJAEAAAOAAAAZHJzL2Uyb0RvYy54bWysVNuO0zAQfUfiHyy/01zU0m7UdLV0KUJa&#10;FqRdPsBxnMTCN2y3Sfl6xnZbussbIg+WZ8Y+njlnJuvbSQp0YNZxrWpczHKMmKK65aqv8ffn3bsV&#10;Rs4T1RKhFavxkTl8u3n7Zj2aipV60KJlFgGIctVoajx4b6osc3RgkriZNkxBsNNWEg+m7bPWkhHQ&#10;pcjKPH+fjdq2xmrKnAPvfQriTcTvOkb9165zzCNRY8jNx9XGtQlrtlmTqrfEDJye0iD/kIUkXMGj&#10;F6h74gnaW/4XlOTUaqc7P6NaZrrrOGWxBqimyF9V8zQQw2ItQI4zF5rc/4Olj4dvFvG2xiVGikiQ&#10;6JlNHn3QE1qUgZ7RuApOPRk45yfwg8yxVGceNP3hkNLbgaie3Vmrx4GRFtIrws3s6mrCcQGkGb/o&#10;Ft4he68j0NRZGbgDNhCgg0zHizQhFwrOsliu8gWEKMTm5bxYRe0yUp1vG+v8J6YlCpsaW5A+opPD&#10;g/MhG1Kdj4THnBa83XEhomH7ZissOhBok138YgGvjgmFxhrfLMpFIuAFROhYdgFp+kSS2EuoNgEX&#10;efhSy4EfGjP5z5XEpg8QMdkXCUruYUwElzVeXaEEtj+qNjaxJ1ykPVQq1In+wHji3k/NFIUulmdZ&#10;G90eQRCr01jAGMNm0PYXRiOMRI3dzz2xDCPxWYGoN8V8HmYoGvPFsgTDXkea6whRFKBq7DFK261P&#10;c7c3lvcDvHRuoztohB2PGoWOSVmd8oe2j2ycRjTM1bUdT/35kWx+AwAA//8DAFBLAwQUAAYACAAA&#10;ACEA81ce8N4AAAAKAQAADwAAAGRycy9kb3ducmV2LnhtbEyPy07DMBBF90j8gzVIbFDrNCJNE+JU&#10;CKnsEKIg1m48jaP6EdluGv6eYUWXc+fozplmO1vDJgxx8E7AapkBQ9d5NbhewNfnbrEBFpN0Shrv&#10;UMAPRti2tzeNrJW/uA+c9qlnVOJiLQXolMaa89hptDIu/YiOdkcfrEw0hp6rIC9Ubg3Ps2zNrRwc&#10;XdByxBeN3Wl/tgLwNK2k372+6Yf3ISijS9t/l0Lc383PT8ASzukfhj99UoeWnA7+7FRkRkBRVI+E&#10;ClisqwIYEVWWU3KgJC+Btw2/fqH9BQAA//8DAFBLAQItABQABgAIAAAAIQC2gziS/gAAAOEBAAAT&#10;AAAAAAAAAAAAAAAAAAAAAABbQ29udGVudF9UeXBlc10ueG1sUEsBAi0AFAAGAAgAAAAhADj9If/W&#10;AAAAlAEAAAsAAAAAAAAAAAAAAAAALwEAAF9yZWxzLy5yZWxzUEsBAi0AFAAGAAgAAAAhAP6kfJtI&#10;AgAAkAQAAA4AAAAAAAAAAAAAAAAALgIAAGRycy9lMm9Eb2MueG1sUEsBAi0AFAAGAAgAAAAhAPNX&#10;HvDeAAAACgEAAA8AAAAAAAAAAAAAAAAAogQAAGRycy9kb3ducmV2LnhtbFBLBQYAAAAABAAEAPMA&#10;AACtBQAAAAA=&#10;" strokecolor="white [3212]">
                <v:textbox style="mso-fit-shape-to-text:t">
                  <w:txbxContent>
                    <w:p w14:paraId="135E10E1" w14:textId="77777777" w:rsidR="007E7DC4" w:rsidRDefault="007E7DC4" w:rsidP="007E7DC4"/>
                  </w:txbxContent>
                </v:textbox>
              </v:shape>
            </w:pict>
          </mc:Fallback>
        </mc:AlternateContent>
      </w:r>
    </w:p>
    <w:p w14:paraId="7C05131D" w14:textId="77777777" w:rsidR="007E7DC4" w:rsidRDefault="007E7DC4" w:rsidP="007E7DC4">
      <w:pPr>
        <w:jc w:val="center"/>
        <w:rPr>
          <w:rFonts w:ascii="Courier New" w:hAnsi="Courier New" w:cs="Courier New"/>
          <w:b/>
        </w:rPr>
      </w:pPr>
    </w:p>
    <w:p w14:paraId="69BB335F" w14:textId="77777777" w:rsidR="007E7DC4" w:rsidRDefault="007E7DC4" w:rsidP="007E7DC4">
      <w:pPr>
        <w:jc w:val="center"/>
        <w:rPr>
          <w:rFonts w:ascii="Courier New" w:hAnsi="Courier New" w:cs="Courier New"/>
          <w:b/>
        </w:rPr>
      </w:pPr>
    </w:p>
    <w:p w14:paraId="4DAEBCD2" w14:textId="77777777" w:rsidR="007E7DC4" w:rsidRDefault="007E7DC4" w:rsidP="007E7DC4">
      <w:pPr>
        <w:jc w:val="center"/>
        <w:rPr>
          <w:rFonts w:ascii="Courier New" w:hAnsi="Courier New" w:cs="Courier New"/>
          <w:b/>
        </w:rPr>
      </w:pPr>
    </w:p>
    <w:p w14:paraId="438EA10D" w14:textId="77777777" w:rsidR="007E7DC4" w:rsidRDefault="007E7DC4" w:rsidP="007E7DC4">
      <w:pPr>
        <w:jc w:val="center"/>
        <w:rPr>
          <w:rFonts w:ascii="Courier New" w:hAnsi="Courier New" w:cs="Courier New"/>
          <w:b/>
        </w:rPr>
      </w:pPr>
    </w:p>
    <w:p w14:paraId="51C5449E" w14:textId="77777777" w:rsidR="007E7DC4" w:rsidRDefault="007E7DC4" w:rsidP="007E7DC4">
      <w:pPr>
        <w:jc w:val="center"/>
        <w:rPr>
          <w:rFonts w:ascii="Courier New" w:hAnsi="Courier New" w:cs="Courier New"/>
          <w:b/>
        </w:rPr>
      </w:pPr>
    </w:p>
    <w:p w14:paraId="17E63386" w14:textId="77777777" w:rsidR="007E7DC4" w:rsidRDefault="007E7DC4" w:rsidP="007E7DC4">
      <w:pPr>
        <w:jc w:val="center"/>
        <w:rPr>
          <w:rFonts w:ascii="Courier New" w:hAnsi="Courier New" w:cs="Courier New"/>
          <w:b/>
        </w:rPr>
      </w:pPr>
    </w:p>
    <w:p w14:paraId="75535226" w14:textId="77777777" w:rsidR="007E7DC4" w:rsidRDefault="007E7DC4" w:rsidP="007E7DC4">
      <w:pPr>
        <w:jc w:val="center"/>
        <w:rPr>
          <w:rFonts w:ascii="Courier New" w:hAnsi="Courier New" w:cs="Courier New"/>
          <w:b/>
        </w:rPr>
      </w:pPr>
    </w:p>
    <w:p w14:paraId="18837E08" w14:textId="77777777" w:rsidR="007E7DC4" w:rsidRDefault="007E7DC4" w:rsidP="007E7DC4">
      <w:pPr>
        <w:jc w:val="center"/>
        <w:rPr>
          <w:rFonts w:ascii="Courier New" w:hAnsi="Courier New" w:cs="Courier New"/>
          <w:b/>
        </w:rPr>
      </w:pPr>
    </w:p>
    <w:p w14:paraId="0786C70F" w14:textId="77777777" w:rsidR="007E7DC4" w:rsidRDefault="007E7DC4" w:rsidP="007E7DC4">
      <w:pPr>
        <w:jc w:val="center"/>
        <w:rPr>
          <w:rFonts w:ascii="Courier New" w:hAnsi="Courier New" w:cs="Courier New"/>
          <w:b/>
        </w:rPr>
      </w:pPr>
    </w:p>
    <w:p w14:paraId="588F4F3B" w14:textId="77777777" w:rsidR="007E7DC4" w:rsidRDefault="007E7DC4" w:rsidP="007E7DC4">
      <w:pPr>
        <w:jc w:val="center"/>
        <w:rPr>
          <w:rFonts w:ascii="Courier New" w:hAnsi="Courier New" w:cs="Courier New"/>
          <w:b/>
        </w:rPr>
      </w:pPr>
    </w:p>
    <w:p w14:paraId="0CDF80E6" w14:textId="77777777" w:rsidR="007E7DC4" w:rsidRDefault="007E7DC4" w:rsidP="007E7DC4">
      <w:pPr>
        <w:jc w:val="center"/>
        <w:rPr>
          <w:rFonts w:ascii="Courier New" w:hAnsi="Courier New" w:cs="Courier New"/>
          <w:b/>
        </w:rPr>
      </w:pPr>
    </w:p>
    <w:p w14:paraId="7560B1B2" w14:textId="77777777" w:rsidR="007E7DC4" w:rsidRDefault="007E7DC4" w:rsidP="007E7DC4">
      <w:pPr>
        <w:jc w:val="center"/>
        <w:rPr>
          <w:rFonts w:ascii="Courier New" w:hAnsi="Courier New" w:cs="Courier New"/>
          <w:b/>
        </w:rPr>
      </w:pPr>
    </w:p>
    <w:p w14:paraId="198DF812" w14:textId="77777777" w:rsidR="007E7DC4" w:rsidRDefault="007E7DC4" w:rsidP="007E7DC4">
      <w:pPr>
        <w:jc w:val="center"/>
        <w:rPr>
          <w:rFonts w:ascii="Courier New" w:hAnsi="Courier New" w:cs="Courier New"/>
          <w:b/>
        </w:rPr>
      </w:pPr>
    </w:p>
    <w:p w14:paraId="76728E7F" w14:textId="77777777" w:rsidR="007E7DC4" w:rsidRDefault="007E7DC4" w:rsidP="007E7DC4">
      <w:pPr>
        <w:jc w:val="center"/>
        <w:rPr>
          <w:rFonts w:ascii="Courier New" w:hAnsi="Courier New" w:cs="Courier New"/>
          <w:b/>
        </w:rPr>
      </w:pPr>
    </w:p>
    <w:p w14:paraId="23D194AD" w14:textId="77777777" w:rsidR="007E7DC4" w:rsidRDefault="007E7DC4" w:rsidP="007E7DC4">
      <w:pPr>
        <w:jc w:val="center"/>
        <w:rPr>
          <w:rFonts w:ascii="Courier New" w:hAnsi="Courier New" w:cs="Courier New"/>
          <w:b/>
        </w:rPr>
      </w:pPr>
    </w:p>
    <w:p w14:paraId="3A41721C" w14:textId="77777777" w:rsidR="007E7DC4" w:rsidRDefault="007E7DC4" w:rsidP="007E7DC4">
      <w:pPr>
        <w:jc w:val="center"/>
        <w:rPr>
          <w:rFonts w:ascii="Courier New" w:hAnsi="Courier New" w:cs="Courier New"/>
          <w:b/>
        </w:rPr>
      </w:pPr>
    </w:p>
    <w:p w14:paraId="7BC37E06" w14:textId="77777777" w:rsidR="007E7DC4" w:rsidRDefault="007E7DC4" w:rsidP="007E7DC4">
      <w:pPr>
        <w:jc w:val="center"/>
        <w:rPr>
          <w:rFonts w:ascii="Courier New" w:hAnsi="Courier New" w:cs="Courier New"/>
          <w:b/>
        </w:rPr>
      </w:pPr>
      <w:r>
        <w:rPr>
          <w:rFonts w:ascii="Courier New" w:hAnsi="Courier New" w:cs="Courier New"/>
          <w:b/>
          <w:noProof/>
        </w:rPr>
        <mc:AlternateContent>
          <mc:Choice Requires="wps">
            <w:drawing>
              <wp:anchor distT="0" distB="0" distL="114300" distR="114300" simplePos="0" relativeHeight="251708416" behindDoc="0" locked="0" layoutInCell="1" allowOverlap="1" wp14:anchorId="06932000" wp14:editId="553F4C95">
                <wp:simplePos x="0" y="0"/>
                <wp:positionH relativeFrom="column">
                  <wp:posOffset>5057775</wp:posOffset>
                </wp:positionH>
                <wp:positionV relativeFrom="paragraph">
                  <wp:posOffset>-466090</wp:posOffset>
                </wp:positionV>
                <wp:extent cx="533400" cy="457200"/>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5334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A5571" w14:textId="77777777" w:rsidR="007E7DC4" w:rsidRDefault="007E7DC4" w:rsidP="007E7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32000" id="Text Box 266" o:spid="_x0000_s1044" type="#_x0000_t202" style="position:absolute;left:0;text-align:left;margin-left:398.25pt;margin-top:-36.7pt;width:42pt;height:36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6E5jgIAAJUFAAAOAAAAZHJzL2Uyb0RvYy54bWysVMFu2zAMvQ/YPwi6L07aJOuCOkWWIsOA&#10;oi3WDj0rstQIk0RNUmJnXz9KtpOs66XDLjYlPpIi+cjLq8ZoshM+KLAlHQ2GlAjLoVL2uaTfH1cf&#10;LigJkdmKabCipHsR6NX8/bvL2s3EGWxAV8ITdGLDrHYl3cToZkUR+EYYFgbghEWlBG9YxKN/LirP&#10;avRudHE2HE6LGnzlPHARAt5et0o6z/6lFDzeSRlEJLqk+LaYvz5/1+lbzC/Z7Nkzt1G8ewb7h1cY&#10;piwGPbi6ZpGRrVd/uTKKewgg44CDKUBKxUXOAbMZDV9k87BhTuRcsDjBHcoU/p9bfru790RVJT2b&#10;TimxzGCTHkUTyWdoSLrDCtUuzBD44BAaG1Rgp/v7gJcp8UZ6k/6YEkE91np/qG9yx/Fycn4+HqKG&#10;o2o8+Yj9S16Ko7HzIX4RYEgSSuqxfbmqbHcTYgvtISlWAK2qldI6HxJlxFJ7smPYbB3zE9H5Hyht&#10;SV3S6flkmB1bSOatZ22TG5FJ04VLibcJZinutUgYbb8JiUXLeb4Sm3Eu7CF+RieUxFBvMezwx1e9&#10;xbjNAy1yZLDxYGyUBZ+zz1N2LFn1oy+ZbPHYm5O8kxibdZPZMrroCbCGao+88NDOVnB8pbB7NyzE&#10;e+ZxmLDhuCDiHX6kBqw+dBIlG/C/XrtPeOQ4aimpcThLGn5umReU6K8W2f9pNB6nac6HzCRK/Klm&#10;faqxW7MEpMQIV5HjWURjH3UvSg/mCffIIkVFFbMcY5c09uIytisD9xAXi0UG4fw6Fm/sg+PJdSpz&#10;4uZj88S86wgckfm30I8xm73gcYtNlhYW2whSZZKnQrdV7RqAs5/HpNtTabmcnjPquE3nvwEAAP//&#10;AwBQSwMEFAAGAAgAAAAhAM7UCszhAAAACgEAAA8AAABkcnMvZG93bnJldi54bWxMj01Pg0AQhu8m&#10;/ofNmHgx7VJpCyJLY4wfiTeLH/G2ZUcgsrOE3QL+e8eTHuedJ+88k+9m24kRB986UrBaRiCQKmda&#10;qhW8lPeLFIQPmozuHKGCb/SwK05Pcp0ZN9EzjvtQCy4hn2kFTQh9JqWvGrTaL12PxLtPN1gdeBxq&#10;aQY9cbnt5GUUbaXVLfGFRvd422D1tT9aBR8X9fuTnx9ep3gT93ePY5m8mVKp87P55hpEwDn8wfCr&#10;z+pQsNPBHcl40SlIrrYbRhUskngNgok0jTg5cLJagyxy+f+F4gcAAP//AwBQSwECLQAUAAYACAAA&#10;ACEAtoM4kv4AAADhAQAAEwAAAAAAAAAAAAAAAAAAAAAAW0NvbnRlbnRfVHlwZXNdLnhtbFBLAQIt&#10;ABQABgAIAAAAIQA4/SH/1gAAAJQBAAALAAAAAAAAAAAAAAAAAC8BAABfcmVscy8ucmVsc1BLAQIt&#10;ABQABgAIAAAAIQAak6E5jgIAAJUFAAAOAAAAAAAAAAAAAAAAAC4CAABkcnMvZTJvRG9jLnhtbFBL&#10;AQItABQABgAIAAAAIQDO1ArM4QAAAAoBAAAPAAAAAAAAAAAAAAAAAOgEAABkcnMvZG93bnJldi54&#10;bWxQSwUGAAAAAAQABADzAAAA9gUAAAAA&#10;" fillcolor="white [3201]" stroked="f" strokeweight=".5pt">
                <v:textbox>
                  <w:txbxContent>
                    <w:p w14:paraId="1ABA5571" w14:textId="77777777" w:rsidR="007E7DC4" w:rsidRDefault="007E7DC4" w:rsidP="007E7DC4"/>
                  </w:txbxContent>
                </v:textbox>
              </v:shape>
            </w:pict>
          </mc:Fallback>
        </mc:AlternateContent>
      </w:r>
      <w:r>
        <w:rPr>
          <w:rFonts w:ascii="Courier New" w:hAnsi="Courier New" w:cs="Courier New"/>
          <w:b/>
        </w:rPr>
        <w:t>Chapter 5</w:t>
      </w:r>
    </w:p>
    <w:p w14:paraId="15C6B4ED" w14:textId="77777777" w:rsidR="007E7DC4" w:rsidRDefault="007E7DC4" w:rsidP="007E7DC4">
      <w:pPr>
        <w:jc w:val="center"/>
        <w:rPr>
          <w:rFonts w:ascii="Courier New" w:hAnsi="Courier New" w:cs="Courier New"/>
          <w:b/>
        </w:rPr>
      </w:pPr>
    </w:p>
    <w:p w14:paraId="0317AE9C" w14:textId="77777777" w:rsidR="007E7DC4" w:rsidRDefault="007E7DC4" w:rsidP="007E7DC4">
      <w:pPr>
        <w:jc w:val="center"/>
        <w:rPr>
          <w:rFonts w:ascii="Courier New" w:hAnsi="Courier New" w:cs="Courier New"/>
          <w:b/>
        </w:rPr>
      </w:pPr>
    </w:p>
    <w:p w14:paraId="3E92473A" w14:textId="77777777" w:rsidR="007E7DC4" w:rsidRDefault="007E7DC4" w:rsidP="007E7DC4">
      <w:pPr>
        <w:jc w:val="center"/>
        <w:rPr>
          <w:rFonts w:ascii="Courier New" w:hAnsi="Courier New" w:cs="Courier New"/>
          <w:b/>
        </w:rPr>
      </w:pPr>
      <w:r>
        <w:rPr>
          <w:rFonts w:ascii="Courier New" w:hAnsi="Courier New" w:cs="Courier New"/>
          <w:b/>
        </w:rPr>
        <w:t>SUMMARY OF FINDINGS, CONCLUSIONS AND RECOMMENDATIONS</w:t>
      </w:r>
    </w:p>
    <w:p w14:paraId="0CC34A87" w14:textId="77777777" w:rsidR="007E7DC4" w:rsidRDefault="007E7DC4" w:rsidP="007E7DC4">
      <w:pPr>
        <w:jc w:val="center"/>
        <w:rPr>
          <w:rFonts w:ascii="Courier New" w:hAnsi="Courier New" w:cs="Courier New"/>
          <w:b/>
        </w:rPr>
      </w:pPr>
    </w:p>
    <w:p w14:paraId="3B0EC7FA" w14:textId="77777777" w:rsidR="007E7DC4" w:rsidRDefault="007E7DC4" w:rsidP="007E7DC4">
      <w:pPr>
        <w:jc w:val="center"/>
        <w:rPr>
          <w:rFonts w:ascii="Courier New" w:hAnsi="Courier New" w:cs="Courier New"/>
          <w:b/>
        </w:rPr>
      </w:pPr>
    </w:p>
    <w:p w14:paraId="411A9EBB" w14:textId="77777777" w:rsidR="007E7DC4" w:rsidRDefault="007E7DC4" w:rsidP="007E7DC4">
      <w:pPr>
        <w:spacing w:line="480" w:lineRule="auto"/>
        <w:jc w:val="both"/>
        <w:rPr>
          <w:rFonts w:ascii="Courier New" w:hAnsi="Courier New" w:cs="Courier New"/>
        </w:rPr>
      </w:pPr>
      <w:r>
        <w:rPr>
          <w:rFonts w:ascii="Courier New" w:hAnsi="Courier New" w:cs="Courier New"/>
        </w:rPr>
        <w:tab/>
        <w:t>This chapter presents the summary of findings with the corresponding conclusions drawn and the recommendations based on the conclusions drawn from the findings of the study.</w:t>
      </w:r>
    </w:p>
    <w:p w14:paraId="35484EC4" w14:textId="77777777" w:rsidR="007E7DC4" w:rsidRDefault="007E7DC4" w:rsidP="007E7DC4">
      <w:pPr>
        <w:jc w:val="both"/>
        <w:rPr>
          <w:rFonts w:ascii="Courier New" w:hAnsi="Courier New" w:cs="Courier New"/>
        </w:rPr>
      </w:pPr>
    </w:p>
    <w:p w14:paraId="32027F15" w14:textId="77777777" w:rsidR="007E7DC4" w:rsidRDefault="007E7DC4" w:rsidP="007E7DC4">
      <w:pPr>
        <w:spacing w:line="480" w:lineRule="auto"/>
        <w:jc w:val="both"/>
        <w:rPr>
          <w:rFonts w:ascii="Courier New" w:hAnsi="Courier New" w:cs="Courier New"/>
          <w:b/>
          <w:u w:val="single"/>
        </w:rPr>
      </w:pPr>
      <w:r>
        <w:rPr>
          <w:rFonts w:ascii="Courier New" w:hAnsi="Courier New" w:cs="Courier New"/>
          <w:b/>
          <w:u w:val="single"/>
        </w:rPr>
        <w:lastRenderedPageBreak/>
        <w:t>Summary of Findings</w:t>
      </w:r>
    </w:p>
    <w:p w14:paraId="24D22637" w14:textId="77777777" w:rsidR="007E7DC4" w:rsidRDefault="007E7DC4" w:rsidP="007E7DC4">
      <w:pPr>
        <w:spacing w:line="480" w:lineRule="auto"/>
        <w:jc w:val="both"/>
        <w:rPr>
          <w:rFonts w:ascii="Courier New" w:hAnsi="Courier New" w:cs="Courier New"/>
        </w:rPr>
      </w:pPr>
      <w:r>
        <w:rPr>
          <w:rFonts w:ascii="Courier New" w:hAnsi="Courier New" w:cs="Courier New"/>
        </w:rPr>
        <w:tab/>
        <w:t>The following were the salient findings of the study:</w:t>
      </w:r>
    </w:p>
    <w:p w14:paraId="2D10E0CD" w14:textId="77777777" w:rsidR="007E7DC4" w:rsidRDefault="007E7DC4" w:rsidP="007E7DC4">
      <w:pPr>
        <w:spacing w:line="480" w:lineRule="auto"/>
        <w:jc w:val="both"/>
        <w:rPr>
          <w:rFonts w:ascii="Courier New" w:hAnsi="Courier New" w:cs="Courier New"/>
        </w:rPr>
      </w:pPr>
      <w:r>
        <w:rPr>
          <w:rFonts w:ascii="Courier New" w:hAnsi="Courier New" w:cs="Courier New"/>
        </w:rPr>
        <w:tab/>
        <w:t>1. The mean age of the parent-respondents was posted at 43.28 years old with a standard deviation (SD) of 8.64 years whereby Moreover, majority of them were female accounting for 338 or 68.54 percent.</w:t>
      </w:r>
    </w:p>
    <w:p w14:paraId="7B8CE39F" w14:textId="77777777" w:rsidR="007E7DC4" w:rsidRDefault="007E7DC4" w:rsidP="007E7DC4">
      <w:pPr>
        <w:spacing w:line="480" w:lineRule="auto"/>
        <w:jc w:val="both"/>
        <w:rPr>
          <w:rFonts w:ascii="Courier New" w:hAnsi="Courier New" w:cs="Courier New"/>
        </w:rPr>
      </w:pPr>
      <w:r>
        <w:rPr>
          <w:rFonts w:ascii="Courier New" w:hAnsi="Courier New" w:cs="Courier New"/>
        </w:rPr>
        <w:tab/>
        <w:t>2. A number of the parent-respondents, that is, 134 or 27.92 percent were elementary graduates.</w:t>
      </w:r>
    </w:p>
    <w:p w14:paraId="67055215" w14:textId="77777777" w:rsidR="007E7DC4" w:rsidRDefault="007E7DC4" w:rsidP="007E7DC4">
      <w:pPr>
        <w:spacing w:line="480" w:lineRule="auto"/>
        <w:jc w:val="both"/>
        <w:rPr>
          <w:rFonts w:ascii="Courier New" w:hAnsi="Courier New" w:cs="Courier New"/>
        </w:rPr>
      </w:pPr>
      <w:r>
        <w:rPr>
          <w:rFonts w:ascii="Courier New" w:hAnsi="Courier New" w:cs="Courier New"/>
        </w:rPr>
        <w:tab/>
        <w:t>3. A number of the parent-respondents, that is, 131 or 27.29 percent were house helpers.</w:t>
      </w:r>
    </w:p>
    <w:p w14:paraId="522ACB44" w14:textId="77777777" w:rsidR="007E7DC4" w:rsidRDefault="007E7DC4" w:rsidP="007E7DC4">
      <w:pPr>
        <w:spacing w:line="480" w:lineRule="auto"/>
        <w:jc w:val="both"/>
        <w:rPr>
          <w:rFonts w:ascii="Courier New" w:hAnsi="Courier New" w:cs="Courier New"/>
        </w:rPr>
      </w:pPr>
      <w:r>
        <w:rPr>
          <w:rFonts w:ascii="Courier New" w:hAnsi="Courier New" w:cs="Courier New"/>
        </w:rPr>
        <w:tab/>
        <w:t>4. The mean monthly family income of the parent-respondents was calculated at P3,361.31 with a SD of P3,616.79.</w:t>
      </w:r>
    </w:p>
    <w:p w14:paraId="4EC4CF29" w14:textId="77777777" w:rsidR="007E7DC4" w:rsidRDefault="007E7DC4" w:rsidP="007E7DC4">
      <w:pPr>
        <w:spacing w:line="480" w:lineRule="auto"/>
        <w:jc w:val="both"/>
        <w:rPr>
          <w:rFonts w:ascii="Courier New" w:hAnsi="Courier New" w:cs="Courier New"/>
        </w:rPr>
      </w:pPr>
      <w:r>
        <w:rPr>
          <w:rFonts w:ascii="Courier New" w:hAnsi="Courier New" w:cs="Courier New"/>
        </w:rPr>
        <w:tab/>
        <w:t>5. The mean age of the teacher-respondents was calculated at 37.82 years old with a SD of 11.47 years whereby majority of them were female accounting for 13 or 59.09 percent.</w:t>
      </w:r>
    </w:p>
    <w:p w14:paraId="6F4C4177" w14:textId="77777777" w:rsidR="007E7DC4" w:rsidRDefault="007E7DC4" w:rsidP="007E7DC4">
      <w:pPr>
        <w:spacing w:line="480" w:lineRule="auto"/>
        <w:jc w:val="both"/>
        <w:rPr>
          <w:rFonts w:ascii="Courier New" w:hAnsi="Courier New" w:cs="Courier New"/>
        </w:rPr>
      </w:pPr>
      <w:r>
        <w:rPr>
          <w:rFonts w:ascii="Courier New" w:hAnsi="Courier New" w:cs="Courier New"/>
        </w:rPr>
        <w:tab/>
        <w:t>6. Majority of the teacher-respondents were with</w:t>
      </w:r>
    </w:p>
    <w:p w14:paraId="5B786FCF" w14:textId="77777777" w:rsidR="007E7DC4" w:rsidRDefault="007E7DC4" w:rsidP="007E7DC4">
      <w:pPr>
        <w:spacing w:line="480" w:lineRule="auto"/>
        <w:jc w:val="both"/>
        <w:rPr>
          <w:rFonts w:ascii="Courier New" w:hAnsi="Courier New" w:cs="Courier New"/>
        </w:rPr>
      </w:pPr>
      <w:r>
        <w:rPr>
          <w:rFonts w:ascii="Courier New" w:hAnsi="Courier New" w:cs="Courier New"/>
        </w:rPr>
        <w:t>master’s units accounting for 14 or 63.64 percent.</w:t>
      </w:r>
    </w:p>
    <w:p w14:paraId="36664286" w14:textId="77777777" w:rsidR="007E7DC4" w:rsidRDefault="007E7DC4" w:rsidP="007E7DC4">
      <w:pPr>
        <w:spacing w:line="480" w:lineRule="auto"/>
        <w:jc w:val="both"/>
        <w:rPr>
          <w:rFonts w:ascii="Courier New" w:hAnsi="Courier New" w:cs="Courier New"/>
        </w:rPr>
      </w:pPr>
      <w:r>
        <w:rPr>
          <w:rFonts w:ascii="Courier New" w:hAnsi="Courier New" w:cs="Courier New"/>
        </w:rPr>
        <w:tab/>
        <w:t>7. The mean monthly family income of the teacher-respondents was posted at P19,618.55 with a SD of P6,591.48.</w:t>
      </w:r>
    </w:p>
    <w:p w14:paraId="0C12DEDB" w14:textId="77777777" w:rsidR="007E7DC4" w:rsidRDefault="007E7DC4" w:rsidP="007E7DC4">
      <w:pPr>
        <w:spacing w:line="480" w:lineRule="auto"/>
        <w:jc w:val="both"/>
        <w:rPr>
          <w:rFonts w:ascii="Courier New" w:hAnsi="Courier New" w:cs="Courier New"/>
        </w:rPr>
      </w:pPr>
      <w:r>
        <w:rPr>
          <w:rFonts w:ascii="Courier New" w:hAnsi="Courier New" w:cs="Courier New"/>
        </w:rPr>
        <w:tab/>
        <w:t>8. The mean number of years in teaching of the teacher-respondents was posted at 11.10 years with a SD of 8.73 years.</w:t>
      </w:r>
    </w:p>
    <w:p w14:paraId="4AFC38AC" w14:textId="77777777" w:rsidR="007E7DC4" w:rsidRDefault="007E7DC4" w:rsidP="007E7DC4">
      <w:pPr>
        <w:spacing w:line="480" w:lineRule="auto"/>
        <w:jc w:val="both"/>
        <w:rPr>
          <w:rFonts w:ascii="Courier New" w:hAnsi="Courier New" w:cs="Courier New"/>
        </w:rPr>
      </w:pPr>
      <w:r>
        <w:rPr>
          <w:rFonts w:ascii="Courier New" w:hAnsi="Courier New" w:cs="Courier New"/>
        </w:rPr>
        <w:lastRenderedPageBreak/>
        <w:tab/>
        <w:t>9. The over-all mean relevant in-service trainings of the teacher-respondents were posted at 14 trainings with a SD of 4.79 trainings.</w:t>
      </w:r>
    </w:p>
    <w:p w14:paraId="4916F267" w14:textId="77777777" w:rsidR="007E7DC4" w:rsidRDefault="007E7DC4" w:rsidP="007E7DC4">
      <w:pPr>
        <w:spacing w:line="480" w:lineRule="auto"/>
        <w:jc w:val="both"/>
        <w:rPr>
          <w:rFonts w:ascii="Courier New" w:hAnsi="Courier New" w:cs="Courier New"/>
        </w:rPr>
      </w:pPr>
      <w:r>
        <w:rPr>
          <w:rFonts w:ascii="Courier New" w:hAnsi="Courier New" w:cs="Courier New"/>
        </w:rPr>
        <w:tab/>
        <w:t>10. The over-all mean academic performance of the students based on the first quarter average was posted at 80.32 with a SD of 2.03.</w:t>
      </w:r>
    </w:p>
    <w:p w14:paraId="105E440B" w14:textId="77777777" w:rsidR="007E7DC4" w:rsidRDefault="007E7DC4" w:rsidP="007E7DC4">
      <w:pPr>
        <w:spacing w:line="480" w:lineRule="auto"/>
        <w:jc w:val="both"/>
        <w:rPr>
          <w:rFonts w:ascii="Courier New" w:hAnsi="Courier New" w:cs="Courier New"/>
        </w:rPr>
      </w:pPr>
      <w:r>
        <w:rPr>
          <w:rFonts w:ascii="Courier New" w:hAnsi="Courier New" w:cs="Courier New"/>
        </w:rPr>
        <w:tab/>
        <w:t>11. In associating relationship between the academic performance of the students based on the first quarter average and the parent-related variates, the following were the evaluation: age, not significant; sex, not significant; civil status, not significant; occupation, significant; highest educational attainment, not significant; and   gross monthly family income, not significant.</w:t>
      </w:r>
    </w:p>
    <w:p w14:paraId="0B651FAF"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 xml:space="preserve">12. In associating relationship between the academic performance of the students based on the first quarter average and the teacher-related variates, a not significant evaluation was arrived at along age, sex, highest educational attainment, gross monthly family income, number of years in </w:t>
      </w:r>
    </w:p>
    <w:p w14:paraId="417D2D34" w14:textId="77777777" w:rsidR="007E7DC4" w:rsidRDefault="007E7DC4" w:rsidP="007E7DC4">
      <w:pPr>
        <w:spacing w:line="480" w:lineRule="auto"/>
        <w:jc w:val="both"/>
        <w:rPr>
          <w:rFonts w:ascii="Courier New" w:hAnsi="Courier New" w:cs="Courier New"/>
        </w:rPr>
      </w:pPr>
      <w:r>
        <w:rPr>
          <w:rFonts w:ascii="Courier New" w:hAnsi="Courier New" w:cs="Courier New"/>
        </w:rPr>
        <w:t>teaching, and number of relevant in-service trainings.</w:t>
      </w:r>
    </w:p>
    <w:p w14:paraId="7A3BF94E"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 xml:space="preserve">13. The parent-respondents perceived the extent of their involvement along general PTCA as “often” being shown by the grand weighted mean of 3.57 on the other hand, the teacher-respondents perceived the parent-respondents’ extent of </w:t>
      </w:r>
      <w:r>
        <w:rPr>
          <w:rFonts w:ascii="Courier New" w:hAnsi="Courier New" w:cs="Courier New"/>
        </w:rPr>
        <w:lastRenderedPageBreak/>
        <w:t>involvement in school as “sometimes” being indicated by the grand weighted mean of 2.97.</w:t>
      </w:r>
    </w:p>
    <w:p w14:paraId="69D8283C"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 xml:space="preserve">14. The parent-respondents perceived the extent of their involvement along </w:t>
      </w:r>
      <w:proofErr w:type="spellStart"/>
      <w:r>
        <w:rPr>
          <w:rFonts w:ascii="Courier New" w:hAnsi="Courier New" w:cs="Courier New"/>
        </w:rPr>
        <w:t>brigada</w:t>
      </w:r>
      <w:proofErr w:type="spellEnd"/>
      <w:r>
        <w:rPr>
          <w:rFonts w:ascii="Courier New" w:hAnsi="Courier New" w:cs="Courier New"/>
        </w:rPr>
        <w:t xml:space="preserve"> </w:t>
      </w:r>
      <w:proofErr w:type="spellStart"/>
      <w:r>
        <w:rPr>
          <w:rFonts w:ascii="Courier New" w:hAnsi="Courier New" w:cs="Courier New"/>
        </w:rPr>
        <w:t>eskwela</w:t>
      </w:r>
      <w:proofErr w:type="spellEnd"/>
      <w:r>
        <w:rPr>
          <w:rFonts w:ascii="Courier New" w:hAnsi="Courier New" w:cs="Courier New"/>
        </w:rPr>
        <w:t xml:space="preserve"> as “often” being shown by the grand weighted mean of 4.29 which was concurred by the teacher-respondents by giving the 4.05 grand weighted mean. </w:t>
      </w:r>
    </w:p>
    <w:p w14:paraId="248C6C3A"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 xml:space="preserve">15. The parent-respondents perceived the extent of their involvement along quarterly meeting as “always” being shown by the grand weighted mean of 4.70 while the teacher-respondents perceived the parent-respondents extent of involvement in school as “often” being indicated by the grand weighted mean of 4.47.  </w:t>
      </w:r>
    </w:p>
    <w:p w14:paraId="3A20AC29"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16. The parent-respondents perceived the extent of their involvement along portfolio day as “always” being shown by the grand weighted mean of 4.75 and the teacher-respondents perceived the parent-respondents extent of involvement in school as “always” being indicated by the grand weighted mean of 4.70.</w:t>
      </w:r>
    </w:p>
    <w:p w14:paraId="1279787D"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 xml:space="preserve">17. The parent-respondents perceived the extent of </w:t>
      </w:r>
      <w:proofErr w:type="gramStart"/>
      <w:r>
        <w:rPr>
          <w:rFonts w:ascii="Courier New" w:hAnsi="Courier New" w:cs="Courier New"/>
        </w:rPr>
        <w:t>their</w:t>
      </w:r>
      <w:proofErr w:type="gramEnd"/>
    </w:p>
    <w:p w14:paraId="591013D9" w14:textId="77777777" w:rsidR="007E7DC4" w:rsidRDefault="007E7DC4" w:rsidP="007E7DC4">
      <w:pPr>
        <w:spacing w:line="480" w:lineRule="auto"/>
        <w:jc w:val="both"/>
        <w:rPr>
          <w:rFonts w:ascii="Courier New" w:hAnsi="Courier New" w:cs="Courier New"/>
        </w:rPr>
      </w:pPr>
      <w:r>
        <w:rPr>
          <w:rFonts w:ascii="Courier New" w:hAnsi="Courier New" w:cs="Courier New"/>
        </w:rPr>
        <w:t>involvement along portfolio day as “always” being shown by</w:t>
      </w:r>
    </w:p>
    <w:p w14:paraId="58D64DC3" w14:textId="77777777" w:rsidR="007E7DC4" w:rsidRDefault="007E7DC4" w:rsidP="007E7DC4">
      <w:pPr>
        <w:spacing w:line="480" w:lineRule="auto"/>
        <w:jc w:val="both"/>
        <w:rPr>
          <w:rFonts w:ascii="Courier New" w:hAnsi="Courier New" w:cs="Courier New"/>
        </w:rPr>
      </w:pPr>
      <w:r>
        <w:rPr>
          <w:rFonts w:ascii="Courier New" w:hAnsi="Courier New" w:cs="Courier New"/>
        </w:rPr>
        <w:t xml:space="preserve">the grand weighted mean of 4.64 and the teacher-respondents perceived the parent-respondents extent of involvement in school as “always” being indicated by the grand weighted mean of 4.53.  </w:t>
      </w:r>
    </w:p>
    <w:p w14:paraId="30721B31"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lastRenderedPageBreak/>
        <w:t>18. The parent-respondents perceived the extent of their involvement along volunteering as “always” being shown by the grand weighted mean of 4.71 but the teacher-respondents perceived the parent-respondents extent of involvement in school as “often” being indicated by the grand weighted mean of 4.36.</w:t>
      </w:r>
    </w:p>
    <w:p w14:paraId="2489E91D"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19. In the c</w:t>
      </w:r>
      <w:r w:rsidRPr="00D461FE">
        <w:rPr>
          <w:rFonts w:ascii="Courier New" w:hAnsi="Courier New" w:cs="Courier New"/>
        </w:rPr>
        <w:t xml:space="preserve">omparison of the </w:t>
      </w:r>
      <w:r>
        <w:rPr>
          <w:rFonts w:ascii="Courier New" w:hAnsi="Courier New" w:cs="Courier New"/>
        </w:rPr>
        <w:t>perceptions of the two g</w:t>
      </w:r>
      <w:r w:rsidRPr="00D461FE">
        <w:rPr>
          <w:rFonts w:ascii="Courier New" w:hAnsi="Courier New" w:cs="Courier New"/>
        </w:rPr>
        <w:t>roups</w:t>
      </w:r>
      <w:r>
        <w:rPr>
          <w:rFonts w:ascii="Courier New" w:hAnsi="Courier New" w:cs="Courier New"/>
        </w:rPr>
        <w:t xml:space="preserve"> of respondents relative to the e</w:t>
      </w:r>
      <w:r w:rsidRPr="00D461FE">
        <w:rPr>
          <w:rFonts w:ascii="Courier New" w:hAnsi="Courier New" w:cs="Courier New"/>
        </w:rPr>
        <w:t>xtent of</w:t>
      </w:r>
      <w:r>
        <w:rPr>
          <w:rFonts w:ascii="Courier New" w:hAnsi="Courier New" w:cs="Courier New"/>
        </w:rPr>
        <w:t xml:space="preserve"> parents’ involvement in s</w:t>
      </w:r>
      <w:r w:rsidRPr="00D461FE">
        <w:rPr>
          <w:rFonts w:ascii="Courier New" w:hAnsi="Courier New" w:cs="Courier New"/>
        </w:rPr>
        <w:t>chool</w:t>
      </w:r>
      <w:r>
        <w:rPr>
          <w:rFonts w:ascii="Courier New" w:hAnsi="Courier New" w:cs="Courier New"/>
        </w:rPr>
        <w:t xml:space="preserve">, the following evaluation was arrived at: general PTCA, not significant; </w:t>
      </w:r>
      <w:proofErr w:type="spellStart"/>
      <w:r>
        <w:rPr>
          <w:rFonts w:ascii="Courier New" w:hAnsi="Courier New" w:cs="Courier New"/>
        </w:rPr>
        <w:t>brigada</w:t>
      </w:r>
      <w:proofErr w:type="spellEnd"/>
      <w:r>
        <w:rPr>
          <w:rFonts w:ascii="Courier New" w:hAnsi="Courier New" w:cs="Courier New"/>
        </w:rPr>
        <w:t xml:space="preserve"> </w:t>
      </w:r>
      <w:proofErr w:type="spellStart"/>
      <w:r>
        <w:rPr>
          <w:rFonts w:ascii="Courier New" w:hAnsi="Courier New" w:cs="Courier New"/>
        </w:rPr>
        <w:t>eskwela</w:t>
      </w:r>
      <w:proofErr w:type="spellEnd"/>
      <w:r>
        <w:rPr>
          <w:rFonts w:ascii="Courier New" w:hAnsi="Courier New" w:cs="Courier New"/>
        </w:rPr>
        <w:t>, not significant; quarterly meeting, not significant; portfolio day, not significant; collaborating with community, not significant; and volunteering, significant.</w:t>
      </w:r>
    </w:p>
    <w:p w14:paraId="59C0CDDB"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20. In associating relationship between the perceived e</w:t>
      </w:r>
      <w:r w:rsidRPr="007C0452">
        <w:rPr>
          <w:rFonts w:ascii="Courier New" w:hAnsi="Courier New" w:cs="Courier New"/>
        </w:rPr>
        <w:t>xtent of</w:t>
      </w:r>
      <w:r>
        <w:rPr>
          <w:rFonts w:ascii="Courier New" w:hAnsi="Courier New" w:cs="Courier New"/>
        </w:rPr>
        <w:t xml:space="preserve"> parents’ involvement in s</w:t>
      </w:r>
      <w:r w:rsidRPr="007C0452">
        <w:rPr>
          <w:rFonts w:ascii="Courier New" w:hAnsi="Courier New" w:cs="Courier New"/>
        </w:rPr>
        <w:t>chool and the</w:t>
      </w:r>
      <w:r>
        <w:rPr>
          <w:rFonts w:ascii="Courier New" w:hAnsi="Courier New" w:cs="Courier New"/>
        </w:rPr>
        <w:t xml:space="preserve"> parent-related factors the following were the evaluation: age, not significant; sex, significant; highest educational attainment, significant; occupation, not significant; and gross monthly family income, significant.</w:t>
      </w:r>
    </w:p>
    <w:p w14:paraId="54A63FF8"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21. In associating relationship between the perceived</w:t>
      </w:r>
    </w:p>
    <w:p w14:paraId="08F0FF23" w14:textId="77777777" w:rsidR="007E7DC4" w:rsidRDefault="007E7DC4" w:rsidP="007E7DC4">
      <w:pPr>
        <w:spacing w:line="480" w:lineRule="auto"/>
        <w:jc w:val="both"/>
        <w:rPr>
          <w:rFonts w:ascii="Courier New" w:hAnsi="Courier New" w:cs="Courier New"/>
        </w:rPr>
      </w:pPr>
      <w:r>
        <w:rPr>
          <w:rFonts w:ascii="Courier New" w:hAnsi="Courier New" w:cs="Courier New"/>
        </w:rPr>
        <w:t>e</w:t>
      </w:r>
      <w:r w:rsidRPr="007C0452">
        <w:rPr>
          <w:rFonts w:ascii="Courier New" w:hAnsi="Courier New" w:cs="Courier New"/>
        </w:rPr>
        <w:t>xtent of</w:t>
      </w:r>
      <w:r>
        <w:rPr>
          <w:rFonts w:ascii="Courier New" w:hAnsi="Courier New" w:cs="Courier New"/>
        </w:rPr>
        <w:t xml:space="preserve"> parents’ involvement in s</w:t>
      </w:r>
      <w:r w:rsidRPr="007C0452">
        <w:rPr>
          <w:rFonts w:ascii="Courier New" w:hAnsi="Courier New" w:cs="Courier New"/>
        </w:rPr>
        <w:t>chool and the</w:t>
      </w:r>
      <w:r>
        <w:rPr>
          <w:rFonts w:ascii="Courier New" w:hAnsi="Courier New" w:cs="Courier New"/>
        </w:rPr>
        <w:t xml:space="preserve"> teacher-related factors, a not significant evaluation was arrived at along age, sex, highest educational attainment, gross monthly </w:t>
      </w:r>
      <w:r>
        <w:rPr>
          <w:rFonts w:ascii="Courier New" w:hAnsi="Courier New" w:cs="Courier New"/>
        </w:rPr>
        <w:lastRenderedPageBreak/>
        <w:t>family income, number of years in teaching, and number of relevant in-service trainings.</w:t>
      </w:r>
    </w:p>
    <w:p w14:paraId="2078A6BA"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22. I</w:t>
      </w:r>
      <w:r w:rsidRPr="00480603">
        <w:rPr>
          <w:rFonts w:ascii="Courier New" w:hAnsi="Courier New" w:cs="Courier New"/>
        </w:rPr>
        <w:t>n associa</w:t>
      </w:r>
      <w:r>
        <w:rPr>
          <w:rFonts w:ascii="Courier New" w:hAnsi="Courier New" w:cs="Courier New"/>
        </w:rPr>
        <w:t>t</w:t>
      </w:r>
      <w:r w:rsidRPr="00480603">
        <w:rPr>
          <w:rFonts w:ascii="Courier New" w:hAnsi="Courier New" w:cs="Courier New"/>
        </w:rPr>
        <w:t>in</w:t>
      </w:r>
      <w:r>
        <w:rPr>
          <w:rFonts w:ascii="Courier New" w:hAnsi="Courier New" w:cs="Courier New"/>
        </w:rPr>
        <w:t>g the perceived extent of parents’ involvement in school and the students’ academic performance based on the first quarter average, a significant evaluation was arrived at.</w:t>
      </w:r>
    </w:p>
    <w:p w14:paraId="4FA0EC36" w14:textId="77777777" w:rsidR="007E7DC4" w:rsidRDefault="007E7DC4" w:rsidP="007E7DC4">
      <w:pPr>
        <w:jc w:val="both"/>
        <w:rPr>
          <w:rFonts w:ascii="Courier New" w:hAnsi="Courier New" w:cs="Courier New"/>
        </w:rPr>
      </w:pPr>
    </w:p>
    <w:p w14:paraId="6B92A7C2" w14:textId="77777777" w:rsidR="007E7DC4" w:rsidRDefault="007E7DC4" w:rsidP="007E7DC4">
      <w:pPr>
        <w:spacing w:line="480" w:lineRule="auto"/>
        <w:jc w:val="both"/>
        <w:rPr>
          <w:rFonts w:ascii="Courier New" w:hAnsi="Courier New" w:cs="Courier New"/>
          <w:b/>
          <w:u w:val="single"/>
        </w:rPr>
      </w:pPr>
      <w:r>
        <w:rPr>
          <w:rFonts w:ascii="Courier New" w:hAnsi="Courier New" w:cs="Courier New"/>
          <w:b/>
          <w:u w:val="single"/>
        </w:rPr>
        <w:t>Conclusions</w:t>
      </w:r>
    </w:p>
    <w:p w14:paraId="743ABD00" w14:textId="77777777" w:rsidR="007E7DC4" w:rsidRDefault="007E7DC4" w:rsidP="007E7DC4">
      <w:pPr>
        <w:spacing w:line="480" w:lineRule="auto"/>
        <w:jc w:val="both"/>
        <w:rPr>
          <w:rFonts w:ascii="Courier New" w:hAnsi="Courier New" w:cs="Courier New"/>
        </w:rPr>
      </w:pPr>
      <w:r>
        <w:rPr>
          <w:rFonts w:ascii="Courier New" w:hAnsi="Courier New" w:cs="Courier New"/>
        </w:rPr>
        <w:tab/>
        <w:t>The following were the conclusions drawn from the findings of the study:</w:t>
      </w:r>
    </w:p>
    <w:p w14:paraId="0C71AF33" w14:textId="77777777" w:rsidR="007E7DC4" w:rsidRDefault="007E7DC4" w:rsidP="007E7DC4">
      <w:pPr>
        <w:spacing w:line="480" w:lineRule="auto"/>
        <w:jc w:val="both"/>
        <w:rPr>
          <w:rFonts w:ascii="Courier New" w:hAnsi="Courier New" w:cs="Courier New"/>
        </w:rPr>
      </w:pPr>
      <w:r>
        <w:rPr>
          <w:rFonts w:ascii="Courier New" w:hAnsi="Courier New" w:cs="Courier New"/>
        </w:rPr>
        <w:tab/>
        <w:t>1. The data signified that the parent-respondents were relatively young, at their early 40s, and at the prime of their age, dominated by the female which indicated that during the data-gathering, they were the ones available.</w:t>
      </w:r>
    </w:p>
    <w:p w14:paraId="005AF74C" w14:textId="77777777" w:rsidR="007E7DC4" w:rsidRDefault="007E7DC4" w:rsidP="007E7DC4">
      <w:pPr>
        <w:spacing w:line="480" w:lineRule="auto"/>
        <w:jc w:val="both"/>
        <w:rPr>
          <w:rFonts w:ascii="Courier New" w:hAnsi="Courier New" w:cs="Courier New"/>
        </w:rPr>
      </w:pPr>
      <w:r>
        <w:rPr>
          <w:rFonts w:ascii="Courier New" w:hAnsi="Courier New" w:cs="Courier New"/>
        </w:rPr>
        <w:tab/>
        <w:t>2. The parent-respondents possessed the ability to read, write, and understand simple messages being functional literates which could be an advantage to the schooling of their children.</w:t>
      </w:r>
    </w:p>
    <w:p w14:paraId="3CCDC1D4" w14:textId="77777777" w:rsidR="007E7DC4" w:rsidRDefault="007E7DC4" w:rsidP="007E7DC4">
      <w:pPr>
        <w:spacing w:line="480" w:lineRule="auto"/>
        <w:jc w:val="both"/>
        <w:rPr>
          <w:rFonts w:ascii="Courier New" w:hAnsi="Courier New" w:cs="Courier New"/>
        </w:rPr>
      </w:pPr>
      <w:r>
        <w:rPr>
          <w:rFonts w:ascii="Courier New" w:hAnsi="Courier New" w:cs="Courier New"/>
        </w:rPr>
        <w:tab/>
        <w:t>3. The parent-respondents were indulged in gainful occupations which served as their primary source of their living.</w:t>
      </w:r>
    </w:p>
    <w:p w14:paraId="3C91A3BB" w14:textId="77777777" w:rsidR="007E7DC4" w:rsidRDefault="007E7DC4" w:rsidP="007E7DC4">
      <w:pPr>
        <w:spacing w:line="480" w:lineRule="auto"/>
        <w:jc w:val="both"/>
        <w:rPr>
          <w:rFonts w:ascii="Courier New" w:hAnsi="Courier New" w:cs="Courier New"/>
        </w:rPr>
      </w:pPr>
      <w:r>
        <w:rPr>
          <w:rFonts w:ascii="Courier New" w:hAnsi="Courier New" w:cs="Courier New"/>
        </w:rPr>
        <w:tab/>
        <w:t>4. The parent-respondents earned a regular monthly</w:t>
      </w:r>
    </w:p>
    <w:p w14:paraId="3A430A43" w14:textId="77777777" w:rsidR="007E7DC4" w:rsidRDefault="007E7DC4" w:rsidP="007E7DC4">
      <w:pPr>
        <w:spacing w:line="480" w:lineRule="auto"/>
        <w:jc w:val="both"/>
        <w:rPr>
          <w:rFonts w:ascii="Courier New" w:hAnsi="Courier New" w:cs="Courier New"/>
        </w:rPr>
      </w:pPr>
      <w:r>
        <w:rPr>
          <w:rFonts w:ascii="Courier New" w:hAnsi="Courier New" w:cs="Courier New"/>
        </w:rPr>
        <w:t xml:space="preserve">family income to defray the financial requirements of the family. The income was seemingly meager which made them hard </w:t>
      </w:r>
      <w:r>
        <w:rPr>
          <w:rFonts w:ascii="Courier New" w:hAnsi="Courier New" w:cs="Courier New"/>
        </w:rPr>
        <w:lastRenderedPageBreak/>
        <w:t>to make both ends meet however they prioritize the schooling of their children.</w:t>
      </w:r>
    </w:p>
    <w:p w14:paraId="38ED7133" w14:textId="77777777" w:rsidR="007E7DC4" w:rsidRDefault="007E7DC4" w:rsidP="007E7DC4">
      <w:pPr>
        <w:spacing w:line="480" w:lineRule="auto"/>
        <w:jc w:val="both"/>
        <w:rPr>
          <w:rFonts w:ascii="Courier New" w:hAnsi="Courier New" w:cs="Courier New"/>
        </w:rPr>
      </w:pPr>
      <w:r>
        <w:rPr>
          <w:rFonts w:ascii="Courier New" w:hAnsi="Courier New" w:cs="Courier New"/>
        </w:rPr>
        <w:tab/>
        <w:t>5. The teacher-respondents were relatively young, far from the retirement age being at the late 30’s and at the prime of their age, which denoted that female dominance existed among the teacher-respondents’ group signifying that more of the female embraced teaching as their career of choice.</w:t>
      </w:r>
    </w:p>
    <w:p w14:paraId="081C8899" w14:textId="77777777" w:rsidR="007E7DC4" w:rsidRDefault="007E7DC4" w:rsidP="007E7DC4">
      <w:pPr>
        <w:spacing w:line="480" w:lineRule="auto"/>
        <w:jc w:val="both"/>
        <w:rPr>
          <w:rFonts w:ascii="Courier New" w:hAnsi="Courier New" w:cs="Courier New"/>
        </w:rPr>
      </w:pPr>
      <w:r>
        <w:rPr>
          <w:rFonts w:ascii="Courier New" w:hAnsi="Courier New" w:cs="Courier New"/>
        </w:rPr>
        <w:tab/>
        <w:t>6. The teacher-respondent were educationally qualified for the position having obtained educational level higher than the minimum educational qualification for the position.</w:t>
      </w:r>
    </w:p>
    <w:p w14:paraId="49B10B9B" w14:textId="77777777" w:rsidR="007E7DC4" w:rsidRDefault="007E7DC4" w:rsidP="007E7DC4">
      <w:pPr>
        <w:spacing w:line="480" w:lineRule="auto"/>
        <w:jc w:val="both"/>
        <w:rPr>
          <w:rFonts w:ascii="Courier New" w:hAnsi="Courier New" w:cs="Courier New"/>
        </w:rPr>
      </w:pPr>
      <w:r>
        <w:rPr>
          <w:rFonts w:ascii="Courier New" w:hAnsi="Courier New" w:cs="Courier New"/>
        </w:rPr>
        <w:tab/>
        <w:t>7. The teacher-respondents earned a sufficient monthly family income to support the monthly financial requirements of the family, basic nutritional and educational needs of the family.</w:t>
      </w:r>
    </w:p>
    <w:p w14:paraId="281711BA" w14:textId="77777777" w:rsidR="007E7DC4" w:rsidRDefault="007E7DC4" w:rsidP="007E7DC4">
      <w:pPr>
        <w:spacing w:line="480" w:lineRule="auto"/>
        <w:jc w:val="both"/>
        <w:rPr>
          <w:rFonts w:ascii="Courier New" w:hAnsi="Courier New" w:cs="Courier New"/>
        </w:rPr>
      </w:pPr>
      <w:r>
        <w:rPr>
          <w:rFonts w:ascii="Courier New" w:hAnsi="Courier New" w:cs="Courier New"/>
        </w:rPr>
        <w:tab/>
        <w:t>8. The teacher-respondents had been teaching for a longer period of time enough for them to hone their teaching skills and competence.</w:t>
      </w:r>
    </w:p>
    <w:p w14:paraId="180FCCF0" w14:textId="77777777" w:rsidR="007E7DC4" w:rsidRDefault="007E7DC4" w:rsidP="007E7DC4">
      <w:pPr>
        <w:spacing w:line="480" w:lineRule="auto"/>
        <w:jc w:val="both"/>
        <w:rPr>
          <w:rFonts w:ascii="Courier New" w:hAnsi="Courier New" w:cs="Courier New"/>
        </w:rPr>
      </w:pPr>
      <w:r>
        <w:rPr>
          <w:rFonts w:ascii="Courier New" w:hAnsi="Courier New" w:cs="Courier New"/>
        </w:rPr>
        <w:tab/>
        <w:t>9. The teacher-respondents had attended several trainings in the different level as opportunity warranted them to attend, to update and enhance their teaching</w:t>
      </w:r>
    </w:p>
    <w:p w14:paraId="3135C7CA" w14:textId="77777777" w:rsidR="007E7DC4" w:rsidRDefault="007E7DC4" w:rsidP="007E7DC4">
      <w:pPr>
        <w:spacing w:line="480" w:lineRule="auto"/>
        <w:jc w:val="both"/>
        <w:rPr>
          <w:rFonts w:ascii="Courier New" w:hAnsi="Courier New" w:cs="Courier New"/>
        </w:rPr>
      </w:pPr>
      <w:r>
        <w:rPr>
          <w:rFonts w:ascii="Courier New" w:hAnsi="Courier New" w:cs="Courier New"/>
        </w:rPr>
        <w:t>competence and skills.</w:t>
      </w:r>
    </w:p>
    <w:p w14:paraId="773E577D"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10. The students in the 22 elementary schools under the</w:t>
      </w:r>
    </w:p>
    <w:p w14:paraId="2DAF3EB6" w14:textId="77777777" w:rsidR="007E7DC4" w:rsidRDefault="007E7DC4" w:rsidP="007E7DC4">
      <w:pPr>
        <w:spacing w:line="480" w:lineRule="auto"/>
        <w:jc w:val="both"/>
        <w:rPr>
          <w:rFonts w:ascii="Courier New" w:hAnsi="Courier New" w:cs="Courier New"/>
        </w:rPr>
      </w:pPr>
      <w:r>
        <w:rPr>
          <w:rFonts w:ascii="Courier New" w:hAnsi="Courier New" w:cs="Courier New"/>
        </w:rPr>
        <w:lastRenderedPageBreak/>
        <w:t xml:space="preserve">District of </w:t>
      </w:r>
      <w:proofErr w:type="spellStart"/>
      <w:r>
        <w:rPr>
          <w:rFonts w:ascii="Courier New" w:hAnsi="Courier New" w:cs="Courier New"/>
        </w:rPr>
        <w:t>Zumarraga</w:t>
      </w:r>
      <w:proofErr w:type="spellEnd"/>
      <w:r>
        <w:rPr>
          <w:rFonts w:ascii="Courier New" w:hAnsi="Courier New" w:cs="Courier New"/>
        </w:rPr>
        <w:t xml:space="preserve"> manifested satisfactory performance with more or less similar rating districtwide. </w:t>
      </w:r>
    </w:p>
    <w:p w14:paraId="37059FF6"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11. Of the parent-related variates, only occupation posed significant influence to the academic performance of the students based on the first quarter average grade. The other parent-related variated proved to have no significant influence to it.</w:t>
      </w:r>
    </w:p>
    <w:p w14:paraId="6DD68405"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12. None of the teacher-related variates posed significant influence to the students’ academic performance based on the first quarter average grade.</w:t>
      </w:r>
    </w:p>
    <w:p w14:paraId="5993A3FC"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13. The parent-respondents considered themselves as often involving the GPTA activities in school but the teacher-respondents perceived them as sometimes involved in school activities along GPTA.</w:t>
      </w:r>
    </w:p>
    <w:p w14:paraId="1006D13E"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 xml:space="preserve">14. Both the parent- and the teacher-respondents considered the parents as often involving in the </w:t>
      </w:r>
      <w:proofErr w:type="spellStart"/>
      <w:r>
        <w:rPr>
          <w:rFonts w:ascii="Courier New" w:hAnsi="Courier New" w:cs="Courier New"/>
        </w:rPr>
        <w:t>brigada</w:t>
      </w:r>
      <w:proofErr w:type="spellEnd"/>
      <w:r>
        <w:rPr>
          <w:rFonts w:ascii="Courier New" w:hAnsi="Courier New" w:cs="Courier New"/>
        </w:rPr>
        <w:t xml:space="preserve"> </w:t>
      </w:r>
      <w:proofErr w:type="spellStart"/>
      <w:r>
        <w:rPr>
          <w:rFonts w:ascii="Courier New" w:hAnsi="Courier New" w:cs="Courier New"/>
        </w:rPr>
        <w:t>eskwela</w:t>
      </w:r>
      <w:proofErr w:type="spellEnd"/>
      <w:r>
        <w:rPr>
          <w:rFonts w:ascii="Courier New" w:hAnsi="Courier New" w:cs="Courier New"/>
        </w:rPr>
        <w:t xml:space="preserve"> activities in school.</w:t>
      </w:r>
    </w:p>
    <w:p w14:paraId="7095F111"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 xml:space="preserve">15. The two groups of respondents arrived at a dissimilar perception on the extent of involvement of the parent-respondents in school along quarterly, both adjectivally and numerically. </w:t>
      </w:r>
    </w:p>
    <w:p w14:paraId="434E0632"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 xml:space="preserve">16. The two groups of respondents arrived at the same </w:t>
      </w:r>
    </w:p>
    <w:p w14:paraId="23509118" w14:textId="77777777" w:rsidR="007E7DC4" w:rsidRDefault="007E7DC4" w:rsidP="007E7DC4">
      <w:pPr>
        <w:spacing w:line="480" w:lineRule="auto"/>
        <w:jc w:val="both"/>
        <w:rPr>
          <w:rFonts w:ascii="Courier New" w:hAnsi="Courier New" w:cs="Courier New"/>
        </w:rPr>
      </w:pPr>
      <w:r>
        <w:rPr>
          <w:rFonts w:ascii="Courier New" w:hAnsi="Courier New" w:cs="Courier New"/>
        </w:rPr>
        <w:t>perception on the extent of involvement of the parent-</w:t>
      </w:r>
    </w:p>
    <w:p w14:paraId="64DB12E5" w14:textId="77777777" w:rsidR="007E7DC4" w:rsidRDefault="007E7DC4" w:rsidP="007E7DC4">
      <w:pPr>
        <w:spacing w:line="480" w:lineRule="auto"/>
        <w:jc w:val="both"/>
        <w:rPr>
          <w:rFonts w:ascii="Courier New" w:hAnsi="Courier New" w:cs="Courier New"/>
        </w:rPr>
      </w:pPr>
      <w:r>
        <w:rPr>
          <w:rFonts w:ascii="Courier New" w:hAnsi="Courier New" w:cs="Courier New"/>
        </w:rPr>
        <w:lastRenderedPageBreak/>
        <w:t xml:space="preserve">respondents in school along portfolio day, both of them perceived the involvement of the parent-respondents as always. However, they differed in the numerical assessment of the aforementioned. </w:t>
      </w:r>
    </w:p>
    <w:p w14:paraId="4370B87A"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 xml:space="preserve">17. The two groups of respondents arrived at the same perception on the extent of involvement of the parent-respondents in school along collaborating with community, both of them perceived the involvement of the parent-respondents as always. However, they differed in the numerical assessment of the aforementioned. </w:t>
      </w:r>
    </w:p>
    <w:p w14:paraId="5661FFA1"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18. The two groups of respondents arrived at a despaired perception on the extent of involvement of the parent-respondents in school along volunteering both adjectivally and numerically.</w:t>
      </w:r>
    </w:p>
    <w:p w14:paraId="08989F21"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19. Of the perceptions of the two groups of respondents relative to the e</w:t>
      </w:r>
      <w:r w:rsidRPr="00D461FE">
        <w:rPr>
          <w:rFonts w:ascii="Courier New" w:hAnsi="Courier New" w:cs="Courier New"/>
        </w:rPr>
        <w:t>xtent of</w:t>
      </w:r>
      <w:r>
        <w:rPr>
          <w:rFonts w:ascii="Courier New" w:hAnsi="Courier New" w:cs="Courier New"/>
        </w:rPr>
        <w:t xml:space="preserve"> parents’ involvement in s</w:t>
      </w:r>
      <w:r w:rsidRPr="00D461FE">
        <w:rPr>
          <w:rFonts w:ascii="Courier New" w:hAnsi="Courier New" w:cs="Courier New"/>
        </w:rPr>
        <w:t>choo</w:t>
      </w:r>
      <w:r>
        <w:rPr>
          <w:rFonts w:ascii="Courier New" w:hAnsi="Courier New" w:cs="Courier New"/>
        </w:rPr>
        <w:t xml:space="preserve">l, volunteering posted significant difference while in the other areas, the difference was not significant. From the means, it can be noted that the parent-respondents gave higher grand weighted mean than the teacher-respondents. This denoted that the parent-respondents considered the extent of their involvement in volunteering higher than the teacher-respondents’. The disparity could be attributed to the difference in the point of reference in their perception. The </w:t>
      </w:r>
      <w:r>
        <w:rPr>
          <w:rFonts w:ascii="Courier New" w:hAnsi="Courier New" w:cs="Courier New"/>
        </w:rPr>
        <w:lastRenderedPageBreak/>
        <w:t>parents being the directly involved in volunteering averred that they always made themselves available to this activity in school. But the teachers considered them not always available for it.</w:t>
      </w:r>
    </w:p>
    <w:p w14:paraId="621D6E15"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20. Of the profile factors of the parent-respondents, the following posted significant influence to the extent of their involvement in school, namely: sex, highest educational attainment, and gross monthly family income. The other factors proved to have no significant influence to it.</w:t>
      </w:r>
    </w:p>
    <w:p w14:paraId="1E150535"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21. None of the profile factors of the teacher-respondents significantly influenced to the extent of parents’ involvement in school.</w:t>
      </w:r>
    </w:p>
    <w:p w14:paraId="2775731C"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22. The more the parents involved themselves in school activities, the higher the academic performance was manifested by their students.</w:t>
      </w:r>
    </w:p>
    <w:p w14:paraId="5FCDBD21" w14:textId="77777777" w:rsidR="007E7DC4" w:rsidRDefault="007E7DC4" w:rsidP="007E7DC4">
      <w:pPr>
        <w:jc w:val="both"/>
        <w:rPr>
          <w:rFonts w:ascii="Courier New" w:hAnsi="Courier New" w:cs="Courier New"/>
        </w:rPr>
      </w:pPr>
    </w:p>
    <w:p w14:paraId="72DD9186" w14:textId="77777777" w:rsidR="007E7DC4" w:rsidRDefault="007E7DC4" w:rsidP="007E7DC4">
      <w:pPr>
        <w:spacing w:line="480" w:lineRule="auto"/>
        <w:jc w:val="both"/>
        <w:rPr>
          <w:rFonts w:ascii="Courier New" w:hAnsi="Courier New" w:cs="Courier New"/>
          <w:b/>
          <w:u w:val="single"/>
        </w:rPr>
      </w:pPr>
      <w:r>
        <w:rPr>
          <w:rFonts w:ascii="Courier New" w:hAnsi="Courier New" w:cs="Courier New"/>
          <w:b/>
          <w:u w:val="single"/>
        </w:rPr>
        <w:t>Recommendations</w:t>
      </w:r>
    </w:p>
    <w:p w14:paraId="3924A928" w14:textId="77777777" w:rsidR="007E7DC4" w:rsidRDefault="007E7DC4" w:rsidP="007E7DC4">
      <w:pPr>
        <w:spacing w:line="480" w:lineRule="auto"/>
        <w:jc w:val="both"/>
        <w:rPr>
          <w:rFonts w:ascii="Courier New" w:hAnsi="Courier New" w:cs="Courier New"/>
        </w:rPr>
      </w:pPr>
      <w:r>
        <w:rPr>
          <w:rFonts w:ascii="Courier New" w:hAnsi="Courier New" w:cs="Courier New"/>
        </w:rPr>
        <w:tab/>
        <w:t>Based on the conclusions drawn from the findings of the study, the following are the recommendations:</w:t>
      </w:r>
    </w:p>
    <w:p w14:paraId="4E7A3786" w14:textId="77777777" w:rsidR="007E7DC4" w:rsidRDefault="007E7DC4" w:rsidP="007E7DC4">
      <w:pPr>
        <w:spacing w:line="480" w:lineRule="auto"/>
        <w:jc w:val="both"/>
        <w:rPr>
          <w:rFonts w:ascii="Courier New" w:hAnsi="Courier New" w:cs="Courier New"/>
        </w:rPr>
      </w:pPr>
      <w:r>
        <w:rPr>
          <w:rFonts w:ascii="Courier New" w:hAnsi="Courier New" w:cs="Courier New"/>
        </w:rPr>
        <w:tab/>
        <w:t xml:space="preserve">1. As it was found in this study that occupation influenced significantly the academic performance of the students in a direct proportional way which suggested stability of the parents matters in the schooling of the students, it is recommended that the school through the PTCA </w:t>
      </w:r>
      <w:r>
        <w:rPr>
          <w:rFonts w:ascii="Courier New" w:hAnsi="Courier New" w:cs="Courier New"/>
        </w:rPr>
        <w:lastRenderedPageBreak/>
        <w:t>helps in organizing the parents into a cooperative and start a small to medium enterprise to augment their income and be more self-reliant. In this way, the schooling of their students would be sustained.</w:t>
      </w:r>
    </w:p>
    <w:p w14:paraId="41B10145"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 xml:space="preserve">2. As it was discovered that the perception between the parents and teachers on the extent of involvement of the parents in school activities differed in volunteering which could be attributed to the disparity in the point of reference used by each group in their perception, it is recommended that the two groups should develop terms of reference for the objective assessment of the extent of involvement of the parents in school activities which both respondents agree on the indicators. </w:t>
      </w:r>
    </w:p>
    <w:p w14:paraId="3E8A9BFE"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3. The study proved that the more the mother gets involved in the school activities, the academic performance of their students tend to be higher. The fathers could also be encouraged to actively participate in the different school activities so that the students would manifest better academic performance knowing that their parents gave full support to their schooling.</w:t>
      </w:r>
    </w:p>
    <w:p w14:paraId="668F36A3"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4. As the highest educational attainment of the parents of the students significantly influenced their academic performance, the parents could be tapped by the teachers in</w:t>
      </w:r>
    </w:p>
    <w:p w14:paraId="1F30037A" w14:textId="77777777" w:rsidR="007E7DC4" w:rsidRDefault="007E7DC4" w:rsidP="007E7DC4">
      <w:pPr>
        <w:spacing w:line="480" w:lineRule="auto"/>
        <w:jc w:val="both"/>
        <w:rPr>
          <w:rFonts w:ascii="Courier New" w:hAnsi="Courier New" w:cs="Courier New"/>
        </w:rPr>
      </w:pPr>
      <w:r>
        <w:rPr>
          <w:rFonts w:ascii="Courier New" w:hAnsi="Courier New" w:cs="Courier New"/>
        </w:rPr>
        <w:t>assisting their students in their schooling.</w:t>
      </w:r>
    </w:p>
    <w:p w14:paraId="10022741"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lastRenderedPageBreak/>
        <w:t xml:space="preserve">5. Another study may be conducted to validate the </w:t>
      </w:r>
    </w:p>
    <w:p w14:paraId="3DA8AA7A" w14:textId="77777777" w:rsidR="007E7DC4" w:rsidRDefault="007E7DC4" w:rsidP="007E7DC4">
      <w:pPr>
        <w:spacing w:line="480" w:lineRule="auto"/>
        <w:jc w:val="both"/>
        <w:rPr>
          <w:rFonts w:ascii="Courier New" w:hAnsi="Courier New" w:cs="Courier New"/>
        </w:rPr>
      </w:pPr>
      <w:r>
        <w:rPr>
          <w:rFonts w:ascii="Courier New" w:hAnsi="Courier New" w:cs="Courier New"/>
        </w:rPr>
        <w:t>findings of this study.</w:t>
      </w:r>
    </w:p>
    <w:p w14:paraId="0AA0D733" w14:textId="77777777" w:rsidR="007E7DC4" w:rsidRDefault="007E7DC4" w:rsidP="007E7DC4">
      <w:pPr>
        <w:spacing w:line="480" w:lineRule="auto"/>
        <w:ind w:firstLine="720"/>
        <w:jc w:val="both"/>
        <w:rPr>
          <w:rFonts w:ascii="Courier New" w:hAnsi="Courier New" w:cs="Courier New"/>
        </w:rPr>
      </w:pPr>
      <w:r>
        <w:rPr>
          <w:rFonts w:ascii="Courier New" w:hAnsi="Courier New" w:cs="Courier New"/>
        </w:rPr>
        <w:t>6. A follow-up study may be conducted considering other areas on the extent of involvement of parents in school activities that might influence the academic performance of the students.</w:t>
      </w:r>
    </w:p>
    <w:p w14:paraId="576C80F0" w14:textId="77777777" w:rsidR="007E7DC4" w:rsidRDefault="007E7DC4" w:rsidP="007E7DC4">
      <w:pPr>
        <w:spacing w:line="480" w:lineRule="auto"/>
        <w:ind w:firstLine="720"/>
        <w:jc w:val="both"/>
        <w:rPr>
          <w:rFonts w:ascii="Courier New" w:hAnsi="Courier New" w:cs="Courier New"/>
        </w:rPr>
      </w:pPr>
    </w:p>
    <w:p w14:paraId="789B66FA" w14:textId="77777777" w:rsidR="007E7DC4" w:rsidRPr="00F80C83" w:rsidRDefault="007E7DC4" w:rsidP="007E7DC4">
      <w:pPr>
        <w:spacing w:line="480" w:lineRule="auto"/>
        <w:ind w:firstLine="720"/>
        <w:jc w:val="both"/>
        <w:rPr>
          <w:rFonts w:ascii="Courier New" w:hAnsi="Courier New" w:cs="Courier New"/>
        </w:rPr>
      </w:pPr>
    </w:p>
    <w:p w14:paraId="7CCA8552" w14:textId="77777777" w:rsidR="007E7DC4" w:rsidRPr="002D588B" w:rsidRDefault="007E7DC4" w:rsidP="007E7DC4">
      <w:pPr>
        <w:jc w:val="center"/>
        <w:rPr>
          <w:rFonts w:ascii="Courier New" w:hAnsi="Courier New" w:cs="Courier New"/>
        </w:rPr>
      </w:pPr>
    </w:p>
    <w:p w14:paraId="0069886A" w14:textId="77777777" w:rsidR="007E7DC4" w:rsidRDefault="007E7DC4" w:rsidP="007E7DC4">
      <w:pPr>
        <w:jc w:val="center"/>
        <w:rPr>
          <w:rFonts w:ascii="Courier New" w:hAnsi="Courier New" w:cs="Courier New"/>
          <w:b/>
        </w:rPr>
      </w:pPr>
    </w:p>
    <w:p w14:paraId="6BA2F417" w14:textId="77777777" w:rsidR="007E7DC4" w:rsidRPr="00D35E09" w:rsidRDefault="007E7DC4" w:rsidP="007E7DC4">
      <w:pPr>
        <w:jc w:val="center"/>
        <w:rPr>
          <w:rFonts w:ascii="Courier New" w:hAnsi="Courier New" w:cs="Courier New"/>
          <w:b/>
        </w:rPr>
      </w:pPr>
    </w:p>
    <w:p w14:paraId="657B0F4A" w14:textId="77777777" w:rsidR="007E7DC4" w:rsidRPr="00D35E09" w:rsidRDefault="007E7DC4" w:rsidP="007E7DC4">
      <w:pPr>
        <w:jc w:val="center"/>
        <w:rPr>
          <w:rFonts w:ascii="Courier New" w:hAnsi="Courier New" w:cs="Courier New"/>
          <w:b/>
        </w:rPr>
      </w:pPr>
    </w:p>
    <w:p w14:paraId="3D06788D" w14:textId="77777777" w:rsidR="007E7DC4" w:rsidRPr="00D35E09" w:rsidRDefault="007E7DC4" w:rsidP="007E7DC4">
      <w:pPr>
        <w:jc w:val="center"/>
        <w:rPr>
          <w:rFonts w:ascii="Courier New" w:hAnsi="Courier New" w:cs="Courier New"/>
          <w:b/>
        </w:rPr>
      </w:pPr>
    </w:p>
    <w:p w14:paraId="3C4B9DED" w14:textId="77777777" w:rsidR="007E7DC4" w:rsidRDefault="007E7DC4" w:rsidP="007E7DC4">
      <w:pPr>
        <w:jc w:val="center"/>
        <w:rPr>
          <w:rFonts w:ascii="Courier New" w:hAnsi="Courier New" w:cs="Courier New"/>
          <w:b/>
        </w:rPr>
      </w:pPr>
    </w:p>
    <w:p w14:paraId="3BF66BBC" w14:textId="77777777" w:rsidR="007E7DC4" w:rsidRDefault="007E7DC4" w:rsidP="007E7DC4">
      <w:pPr>
        <w:jc w:val="center"/>
        <w:rPr>
          <w:rFonts w:ascii="Courier New" w:hAnsi="Courier New" w:cs="Courier New"/>
          <w:b/>
        </w:rPr>
      </w:pPr>
    </w:p>
    <w:p w14:paraId="778FCE94" w14:textId="77777777" w:rsidR="007E7DC4" w:rsidRDefault="007E7DC4" w:rsidP="007E7DC4">
      <w:pPr>
        <w:jc w:val="center"/>
        <w:rPr>
          <w:rFonts w:ascii="Courier New" w:hAnsi="Courier New" w:cs="Courier New"/>
          <w:b/>
        </w:rPr>
      </w:pPr>
    </w:p>
    <w:p w14:paraId="62F50850" w14:textId="77777777" w:rsidR="007E7DC4" w:rsidRDefault="007E7DC4" w:rsidP="007E7DC4">
      <w:pPr>
        <w:jc w:val="center"/>
        <w:rPr>
          <w:rFonts w:ascii="Courier New" w:hAnsi="Courier New" w:cs="Courier New"/>
          <w:b/>
        </w:rPr>
      </w:pPr>
    </w:p>
    <w:p w14:paraId="6D4CCB56" w14:textId="77777777" w:rsidR="007E7DC4" w:rsidRDefault="007E7DC4" w:rsidP="007E7DC4">
      <w:pPr>
        <w:jc w:val="center"/>
        <w:rPr>
          <w:rFonts w:ascii="Courier New" w:hAnsi="Courier New" w:cs="Courier New"/>
          <w:b/>
        </w:rPr>
      </w:pPr>
    </w:p>
    <w:p w14:paraId="3621A01F" w14:textId="77777777" w:rsidR="007E7DC4" w:rsidRDefault="007E7DC4" w:rsidP="007E7DC4">
      <w:pPr>
        <w:jc w:val="center"/>
        <w:rPr>
          <w:rFonts w:ascii="Courier New" w:hAnsi="Courier New" w:cs="Courier New"/>
          <w:b/>
        </w:rPr>
      </w:pPr>
    </w:p>
    <w:p w14:paraId="4308A518" w14:textId="77777777" w:rsidR="007E7DC4" w:rsidRDefault="007E7DC4" w:rsidP="007E7DC4">
      <w:pPr>
        <w:jc w:val="center"/>
        <w:rPr>
          <w:rFonts w:ascii="Courier New" w:hAnsi="Courier New" w:cs="Courier New"/>
          <w:b/>
        </w:rPr>
      </w:pPr>
    </w:p>
    <w:p w14:paraId="3DB26FC6" w14:textId="77777777" w:rsidR="007E7DC4" w:rsidRDefault="007E7DC4" w:rsidP="007E7DC4">
      <w:pPr>
        <w:jc w:val="center"/>
        <w:rPr>
          <w:rFonts w:ascii="Courier New" w:hAnsi="Courier New" w:cs="Courier New"/>
          <w:b/>
        </w:rPr>
      </w:pPr>
    </w:p>
    <w:p w14:paraId="0176C18C" w14:textId="77777777" w:rsidR="007E7DC4" w:rsidRDefault="007E7DC4" w:rsidP="007E7DC4">
      <w:pPr>
        <w:jc w:val="center"/>
        <w:rPr>
          <w:rFonts w:ascii="Courier New" w:hAnsi="Courier New" w:cs="Courier New"/>
          <w:b/>
        </w:rPr>
      </w:pPr>
    </w:p>
    <w:p w14:paraId="43EBB754" w14:textId="77777777" w:rsidR="007E7DC4" w:rsidRDefault="007E7DC4" w:rsidP="007E7DC4">
      <w:pPr>
        <w:jc w:val="center"/>
        <w:rPr>
          <w:rFonts w:ascii="Courier New" w:hAnsi="Courier New" w:cs="Courier New"/>
          <w:b/>
        </w:rPr>
      </w:pPr>
    </w:p>
    <w:p w14:paraId="44E4F672" w14:textId="77777777" w:rsidR="007E7DC4" w:rsidRDefault="007E7DC4" w:rsidP="007E7DC4">
      <w:pPr>
        <w:jc w:val="center"/>
        <w:rPr>
          <w:rFonts w:ascii="Courier New" w:hAnsi="Courier New" w:cs="Courier New"/>
          <w:b/>
        </w:rPr>
      </w:pPr>
    </w:p>
    <w:p w14:paraId="1ECF4C0E" w14:textId="77777777" w:rsidR="007E7DC4" w:rsidRDefault="007E7DC4" w:rsidP="007E7DC4">
      <w:pPr>
        <w:jc w:val="center"/>
        <w:rPr>
          <w:rFonts w:ascii="Courier New" w:hAnsi="Courier New" w:cs="Courier New"/>
          <w:b/>
        </w:rPr>
      </w:pPr>
    </w:p>
    <w:p w14:paraId="11A58A5C" w14:textId="77777777" w:rsidR="007E7DC4" w:rsidRDefault="007E7DC4" w:rsidP="007E7DC4">
      <w:pPr>
        <w:jc w:val="center"/>
        <w:rPr>
          <w:rFonts w:ascii="Courier New" w:hAnsi="Courier New" w:cs="Courier New"/>
          <w:b/>
        </w:rPr>
      </w:pPr>
    </w:p>
    <w:p w14:paraId="16B993A9" w14:textId="77777777" w:rsidR="007E7DC4" w:rsidRDefault="007E7DC4" w:rsidP="007E7DC4">
      <w:pPr>
        <w:jc w:val="center"/>
        <w:rPr>
          <w:rFonts w:ascii="Courier New" w:hAnsi="Courier New" w:cs="Courier New"/>
          <w:b/>
        </w:rPr>
      </w:pPr>
    </w:p>
    <w:p w14:paraId="686282A0" w14:textId="77777777" w:rsidR="007E7DC4" w:rsidRDefault="007E7DC4" w:rsidP="007E7DC4">
      <w:pPr>
        <w:jc w:val="center"/>
        <w:rPr>
          <w:rFonts w:ascii="Courier New" w:hAnsi="Courier New" w:cs="Courier New"/>
          <w:b/>
        </w:rPr>
      </w:pPr>
      <w:r>
        <w:rPr>
          <w:rFonts w:ascii="Courier New" w:hAnsi="Courier New" w:cs="Courier New"/>
          <w:b/>
          <w:noProof/>
        </w:rPr>
        <mc:AlternateContent>
          <mc:Choice Requires="wps">
            <w:drawing>
              <wp:anchor distT="0" distB="0" distL="114300" distR="114300" simplePos="0" relativeHeight="251709440" behindDoc="0" locked="0" layoutInCell="1" allowOverlap="1" wp14:anchorId="7869CCE3" wp14:editId="0DE61BBA">
                <wp:simplePos x="0" y="0"/>
                <wp:positionH relativeFrom="column">
                  <wp:posOffset>4924425</wp:posOffset>
                </wp:positionH>
                <wp:positionV relativeFrom="paragraph">
                  <wp:posOffset>-647065</wp:posOffset>
                </wp:positionV>
                <wp:extent cx="981075" cy="904875"/>
                <wp:effectExtent l="0" t="0" r="9525" b="9525"/>
                <wp:wrapNone/>
                <wp:docPr id="267" name="Text Box 267"/>
                <wp:cNvGraphicFramePr/>
                <a:graphic xmlns:a="http://schemas.openxmlformats.org/drawingml/2006/main">
                  <a:graphicData uri="http://schemas.microsoft.com/office/word/2010/wordprocessingShape">
                    <wps:wsp>
                      <wps:cNvSpPr txBox="1"/>
                      <wps:spPr>
                        <a:xfrm>
                          <a:off x="0" y="0"/>
                          <a:ext cx="98107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C9163" w14:textId="77777777" w:rsidR="007E7DC4" w:rsidRDefault="007E7DC4" w:rsidP="007E7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69CCE3" id="Text Box 267" o:spid="_x0000_s1045" type="#_x0000_t202" style="position:absolute;left:0;text-align:left;margin-left:387.75pt;margin-top:-50.95pt;width:77.25pt;height:71.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xdkAIAAJUFAAAOAAAAZHJzL2Uyb0RvYy54bWysVE1v2zAMvQ/YfxB0X+1k6UeCOkXWosOA&#10;oi3WDj0rstQIk0RNUmJnv76UbCdZ10uHXWxKfCRF8pHnF63RZCN8UGArOjoqKRGWQ63sc0V/PF5/&#10;OqMkRGZrpsGKim5FoBfzjx/OGzcTY1iBroUn6MSGWeMquorRzYoi8JUwLByBExaVErxhEY/+uag9&#10;a9C70cW4LE+KBnztPHARAt5edUo6z/6lFDzeSRlEJLqi+LaYvz5/l+lbzM/Z7Nkzt1K8fwb7h1cY&#10;piwG3bm6YpGRtVd/uTKKewgg4xEHU4CUioucA2YzKl9l87BiTuRcsDjB7coU/p9bfru590TVFR2f&#10;nFJimcEmPYo2ki/QknSHFWpcmCHwwSE0tqjATg/3AS9T4q30Jv0xJYJ6rPV2V9/kjuPl9GxUnh5T&#10;wlE1LSdnKKP3Ym/sfIhfBRiShIp6bF+uKtvchNhBB0iKFUCr+lppnQ+JMuJSe7Jh2Gwd8xPR+R8o&#10;bUlT0ZPPx2V2bCGZd561TW5EJk0fLiXeJZiluNUiYbT9LiQWLef5RmzGubC7+BmdUBJDvcewx+9f&#10;9R7jLg+0yJHBxp2xURZ8zj5P2b5k9c+hZLLDY28O8k5ibJdtZstoOhBgCfUWeeGhm63g+LXC7t2w&#10;EO+Zx2FCKuCCiHf4kRqw+tBLlKzA/37rPuGR46ilpMHhrGj4tWZeUKK/WWT/dDSZpGnOh8nx6RgP&#10;/lCzPNTYtbkEpMQIV5HjWUz4qAdRejBPuEcWKSqqmOUYu6JxEC9jtzJwD3GxWGQQzq9j8cY+OJ5c&#10;pzInbj62T8y7nsARmX8Lwxiz2Ssed9hkaWGxjiBVJnkqdFfVvgE4+3lM+j2VlsvhOaP223T+AgAA&#10;//8DAFBLAwQUAAYACAAAACEAqkcrY+IAAAALAQAADwAAAGRycy9kb3ducmV2LnhtbEyPwU7DMBBE&#10;70j8g7VIXFBrh5CGhjgVQkAlbm0KiJsbL0lEvI5iNwl/jznBcbVPM2/yzWw6NuLgWksSoqUAhlRZ&#10;3VIt4VA+LW6BOa9Iq84SSvhGB5vi/CxXmbYT7XDc+5qFEHKZktB432ecu6pBo9zS9kjh92kHo3w4&#10;h5rrQU0h3HT8WogVN6ql0NCoHh8arL72JyPh46p+f3Hz8+sUJ3H/uB3L9E2XUl5ezPd3wDzO/g+G&#10;X/2gDkVwOtoTacc6CWmaJAGVsIhEtAYWkHUswryjhBuxAl7k/P+G4gcAAP//AwBQSwECLQAUAAYA&#10;CAAAACEAtoM4kv4AAADhAQAAEwAAAAAAAAAAAAAAAAAAAAAAW0NvbnRlbnRfVHlwZXNdLnhtbFBL&#10;AQItABQABgAIAAAAIQA4/SH/1gAAAJQBAAALAAAAAAAAAAAAAAAAAC8BAABfcmVscy8ucmVsc1BL&#10;AQItABQABgAIAAAAIQBkRpxdkAIAAJUFAAAOAAAAAAAAAAAAAAAAAC4CAABkcnMvZTJvRG9jLnht&#10;bFBLAQItABQABgAIAAAAIQCqRytj4gAAAAsBAAAPAAAAAAAAAAAAAAAAAOoEAABkcnMvZG93bnJl&#10;di54bWxQSwUGAAAAAAQABADzAAAA+QUAAAAA&#10;" fillcolor="white [3201]" stroked="f" strokeweight=".5pt">
                <v:textbox>
                  <w:txbxContent>
                    <w:p w14:paraId="796C9163" w14:textId="77777777" w:rsidR="007E7DC4" w:rsidRDefault="007E7DC4" w:rsidP="007E7DC4"/>
                  </w:txbxContent>
                </v:textbox>
              </v:shape>
            </w:pict>
          </mc:Fallback>
        </mc:AlternateContent>
      </w:r>
    </w:p>
    <w:p w14:paraId="263A11DD" w14:textId="77777777" w:rsidR="007E7DC4" w:rsidRDefault="007E7DC4" w:rsidP="007E7DC4">
      <w:pPr>
        <w:jc w:val="center"/>
        <w:rPr>
          <w:rFonts w:ascii="Courier New" w:hAnsi="Courier New" w:cs="Courier New"/>
          <w:b/>
        </w:rPr>
      </w:pPr>
    </w:p>
    <w:p w14:paraId="1CCC07AE" w14:textId="77777777" w:rsidR="007E7DC4" w:rsidRDefault="007E7DC4" w:rsidP="007E7DC4">
      <w:pPr>
        <w:jc w:val="center"/>
        <w:rPr>
          <w:rFonts w:ascii="Courier New" w:hAnsi="Courier New" w:cs="Courier New"/>
          <w:b/>
        </w:rPr>
      </w:pPr>
    </w:p>
    <w:p w14:paraId="5A4F611F" w14:textId="77777777" w:rsidR="007E7DC4" w:rsidRDefault="007E7DC4" w:rsidP="007E7DC4">
      <w:pPr>
        <w:jc w:val="center"/>
        <w:rPr>
          <w:rFonts w:ascii="Courier New" w:hAnsi="Courier New" w:cs="Courier New"/>
          <w:b/>
        </w:rPr>
      </w:pPr>
    </w:p>
    <w:p w14:paraId="324DC3F8" w14:textId="77777777" w:rsidR="007E7DC4" w:rsidRDefault="007E7DC4" w:rsidP="007E7DC4">
      <w:pPr>
        <w:jc w:val="center"/>
        <w:rPr>
          <w:rFonts w:ascii="Courier New" w:hAnsi="Courier New" w:cs="Courier New"/>
          <w:b/>
        </w:rPr>
      </w:pPr>
    </w:p>
    <w:p w14:paraId="6C63D589" w14:textId="77777777" w:rsidR="007E7DC4" w:rsidRPr="00D35E09" w:rsidRDefault="007E7DC4" w:rsidP="007E7DC4">
      <w:pPr>
        <w:jc w:val="center"/>
        <w:rPr>
          <w:rFonts w:ascii="Courier New" w:hAnsi="Courier New" w:cs="Courier New"/>
          <w:b/>
        </w:rPr>
      </w:pPr>
    </w:p>
    <w:p w14:paraId="4D03DDCF" w14:textId="77777777" w:rsidR="007E7DC4" w:rsidRPr="00D35E09" w:rsidRDefault="007E7DC4" w:rsidP="007E7DC4">
      <w:pPr>
        <w:rPr>
          <w:rFonts w:ascii="Courier New" w:hAnsi="Courier New" w:cs="Courier New"/>
          <w:b/>
        </w:rPr>
      </w:pPr>
    </w:p>
    <w:p w14:paraId="28611D8D" w14:textId="77777777" w:rsidR="007E7DC4" w:rsidRDefault="007E7DC4" w:rsidP="007E7DC4">
      <w:pPr>
        <w:jc w:val="center"/>
        <w:rPr>
          <w:rFonts w:ascii="Courier New" w:hAnsi="Courier New" w:cs="Courier New"/>
          <w:b/>
        </w:rPr>
      </w:pPr>
    </w:p>
    <w:p w14:paraId="30B76B69" w14:textId="77777777" w:rsidR="007E7DC4" w:rsidRDefault="007E7DC4" w:rsidP="007E7DC4">
      <w:pPr>
        <w:jc w:val="center"/>
        <w:rPr>
          <w:rFonts w:ascii="Courier New" w:hAnsi="Courier New" w:cs="Courier New"/>
          <w:b/>
        </w:rPr>
      </w:pPr>
    </w:p>
    <w:p w14:paraId="07A07609" w14:textId="77777777" w:rsidR="007E7DC4" w:rsidRDefault="007E7DC4" w:rsidP="007E7DC4">
      <w:pPr>
        <w:jc w:val="center"/>
        <w:rPr>
          <w:rFonts w:ascii="Courier New" w:hAnsi="Courier New" w:cs="Courier New"/>
          <w:b/>
        </w:rPr>
      </w:pPr>
    </w:p>
    <w:p w14:paraId="31DCF769" w14:textId="77777777" w:rsidR="007E7DC4" w:rsidRDefault="007E7DC4" w:rsidP="007E7DC4">
      <w:pPr>
        <w:jc w:val="center"/>
        <w:rPr>
          <w:rFonts w:ascii="Courier New" w:hAnsi="Courier New" w:cs="Courier New"/>
          <w:b/>
        </w:rPr>
      </w:pPr>
    </w:p>
    <w:p w14:paraId="050C3D35" w14:textId="77777777" w:rsidR="007E7DC4" w:rsidRPr="00D35E09" w:rsidRDefault="007E7DC4" w:rsidP="007E7DC4">
      <w:pPr>
        <w:jc w:val="center"/>
        <w:rPr>
          <w:rFonts w:ascii="Courier New" w:hAnsi="Courier New" w:cs="Courier New"/>
          <w:b/>
        </w:rPr>
      </w:pPr>
      <w:r w:rsidRPr="00D35E09">
        <w:rPr>
          <w:rFonts w:ascii="Courier New" w:hAnsi="Courier New" w:cs="Courier New"/>
          <w:b/>
        </w:rPr>
        <w:t>B</w:t>
      </w:r>
      <w:r>
        <w:rPr>
          <w:rFonts w:ascii="Courier New" w:hAnsi="Courier New" w:cs="Courier New"/>
          <w:b/>
        </w:rPr>
        <w:t xml:space="preserve"> </w:t>
      </w:r>
      <w:r w:rsidRPr="00D35E09">
        <w:rPr>
          <w:rFonts w:ascii="Courier New" w:hAnsi="Courier New" w:cs="Courier New"/>
          <w:b/>
        </w:rPr>
        <w:t>I</w:t>
      </w:r>
      <w:r>
        <w:rPr>
          <w:rFonts w:ascii="Courier New" w:hAnsi="Courier New" w:cs="Courier New"/>
          <w:b/>
        </w:rPr>
        <w:t xml:space="preserve"> </w:t>
      </w:r>
      <w:r w:rsidRPr="00D35E09">
        <w:rPr>
          <w:rFonts w:ascii="Courier New" w:hAnsi="Courier New" w:cs="Courier New"/>
          <w:b/>
        </w:rPr>
        <w:t>B</w:t>
      </w:r>
      <w:r>
        <w:rPr>
          <w:rFonts w:ascii="Courier New" w:hAnsi="Courier New" w:cs="Courier New"/>
          <w:b/>
        </w:rPr>
        <w:t xml:space="preserve"> </w:t>
      </w:r>
      <w:r w:rsidRPr="00D35E09">
        <w:rPr>
          <w:rFonts w:ascii="Courier New" w:hAnsi="Courier New" w:cs="Courier New"/>
          <w:b/>
        </w:rPr>
        <w:t>L</w:t>
      </w:r>
      <w:r>
        <w:rPr>
          <w:rFonts w:ascii="Courier New" w:hAnsi="Courier New" w:cs="Courier New"/>
          <w:b/>
        </w:rPr>
        <w:t xml:space="preserve"> </w:t>
      </w:r>
      <w:r w:rsidRPr="00D35E09">
        <w:rPr>
          <w:rFonts w:ascii="Courier New" w:hAnsi="Courier New" w:cs="Courier New"/>
          <w:b/>
        </w:rPr>
        <w:t>I</w:t>
      </w:r>
      <w:r>
        <w:rPr>
          <w:rFonts w:ascii="Courier New" w:hAnsi="Courier New" w:cs="Courier New"/>
          <w:b/>
        </w:rPr>
        <w:t xml:space="preserve"> </w:t>
      </w:r>
      <w:r w:rsidRPr="00D35E09">
        <w:rPr>
          <w:rFonts w:ascii="Courier New" w:hAnsi="Courier New" w:cs="Courier New"/>
          <w:b/>
        </w:rPr>
        <w:t>O</w:t>
      </w:r>
      <w:r>
        <w:rPr>
          <w:rFonts w:ascii="Courier New" w:hAnsi="Courier New" w:cs="Courier New"/>
          <w:b/>
        </w:rPr>
        <w:t xml:space="preserve"> </w:t>
      </w:r>
      <w:r w:rsidRPr="00D35E09">
        <w:rPr>
          <w:rFonts w:ascii="Courier New" w:hAnsi="Courier New" w:cs="Courier New"/>
          <w:b/>
        </w:rPr>
        <w:t>G</w:t>
      </w:r>
      <w:r>
        <w:rPr>
          <w:rFonts w:ascii="Courier New" w:hAnsi="Courier New" w:cs="Courier New"/>
          <w:b/>
        </w:rPr>
        <w:t xml:space="preserve"> </w:t>
      </w:r>
      <w:r w:rsidRPr="00D35E09">
        <w:rPr>
          <w:rFonts w:ascii="Courier New" w:hAnsi="Courier New" w:cs="Courier New"/>
          <w:b/>
        </w:rPr>
        <w:t>R</w:t>
      </w:r>
      <w:r>
        <w:rPr>
          <w:rFonts w:ascii="Courier New" w:hAnsi="Courier New" w:cs="Courier New"/>
          <w:b/>
        </w:rPr>
        <w:t xml:space="preserve"> </w:t>
      </w:r>
      <w:r w:rsidRPr="00D35E09">
        <w:rPr>
          <w:rFonts w:ascii="Courier New" w:hAnsi="Courier New" w:cs="Courier New"/>
          <w:b/>
        </w:rPr>
        <w:t>A</w:t>
      </w:r>
      <w:r>
        <w:rPr>
          <w:rFonts w:ascii="Courier New" w:hAnsi="Courier New" w:cs="Courier New"/>
          <w:b/>
        </w:rPr>
        <w:t xml:space="preserve"> </w:t>
      </w:r>
      <w:r w:rsidRPr="00D35E09">
        <w:rPr>
          <w:rFonts w:ascii="Courier New" w:hAnsi="Courier New" w:cs="Courier New"/>
          <w:b/>
        </w:rPr>
        <w:t>P</w:t>
      </w:r>
      <w:r>
        <w:rPr>
          <w:rFonts w:ascii="Courier New" w:hAnsi="Courier New" w:cs="Courier New"/>
          <w:b/>
        </w:rPr>
        <w:t xml:space="preserve"> </w:t>
      </w:r>
      <w:r w:rsidRPr="00D35E09">
        <w:rPr>
          <w:rFonts w:ascii="Courier New" w:hAnsi="Courier New" w:cs="Courier New"/>
          <w:b/>
        </w:rPr>
        <w:t>H</w:t>
      </w:r>
      <w:r>
        <w:rPr>
          <w:rFonts w:ascii="Courier New" w:hAnsi="Courier New" w:cs="Courier New"/>
          <w:b/>
        </w:rPr>
        <w:t xml:space="preserve"> </w:t>
      </w:r>
      <w:r w:rsidRPr="00D35E09">
        <w:rPr>
          <w:rFonts w:ascii="Courier New" w:hAnsi="Courier New" w:cs="Courier New"/>
          <w:b/>
        </w:rPr>
        <w:t>Y</w:t>
      </w:r>
    </w:p>
    <w:p w14:paraId="4194C75C" w14:textId="77777777" w:rsidR="007E7DC4" w:rsidRDefault="007E7DC4" w:rsidP="007E7DC4">
      <w:pPr>
        <w:rPr>
          <w:rFonts w:ascii="Courier New" w:hAnsi="Courier New" w:cs="Courier New"/>
          <w:b/>
        </w:rPr>
      </w:pPr>
    </w:p>
    <w:p w14:paraId="03B0FB9A" w14:textId="77777777" w:rsidR="007E7DC4" w:rsidRDefault="007E7DC4" w:rsidP="007E7DC4">
      <w:pPr>
        <w:rPr>
          <w:rFonts w:ascii="Courier New" w:hAnsi="Courier New" w:cs="Courier New"/>
          <w:b/>
        </w:rPr>
      </w:pPr>
    </w:p>
    <w:p w14:paraId="37B0FAFE" w14:textId="77777777" w:rsidR="007E7DC4" w:rsidRDefault="007E7DC4" w:rsidP="007E7DC4">
      <w:pPr>
        <w:rPr>
          <w:rFonts w:ascii="Courier New" w:hAnsi="Courier New" w:cs="Courier New"/>
          <w:b/>
        </w:rPr>
      </w:pPr>
    </w:p>
    <w:p w14:paraId="1B99B705" w14:textId="77777777" w:rsidR="007E7DC4" w:rsidRDefault="007E7DC4" w:rsidP="007E7DC4">
      <w:pPr>
        <w:rPr>
          <w:rFonts w:ascii="Courier New" w:hAnsi="Courier New" w:cs="Courier New"/>
          <w:b/>
        </w:rPr>
      </w:pPr>
    </w:p>
    <w:p w14:paraId="730EFF00" w14:textId="77777777" w:rsidR="007E7DC4" w:rsidRDefault="007E7DC4" w:rsidP="007E7DC4">
      <w:pPr>
        <w:rPr>
          <w:rFonts w:ascii="Courier New" w:hAnsi="Courier New" w:cs="Courier New"/>
          <w:b/>
        </w:rPr>
      </w:pPr>
    </w:p>
    <w:p w14:paraId="21598815" w14:textId="77777777" w:rsidR="007E7DC4" w:rsidRDefault="007E7DC4" w:rsidP="007E7DC4">
      <w:pPr>
        <w:rPr>
          <w:rFonts w:ascii="Courier New" w:hAnsi="Courier New" w:cs="Courier New"/>
          <w:b/>
        </w:rPr>
      </w:pPr>
    </w:p>
    <w:p w14:paraId="02C64275" w14:textId="77777777" w:rsidR="007E7DC4" w:rsidRDefault="007E7DC4" w:rsidP="007E7DC4">
      <w:pPr>
        <w:rPr>
          <w:rFonts w:ascii="Courier New" w:hAnsi="Courier New" w:cs="Courier New"/>
          <w:b/>
        </w:rPr>
      </w:pPr>
    </w:p>
    <w:p w14:paraId="0AF03828" w14:textId="77777777" w:rsidR="007E7DC4" w:rsidRDefault="007E7DC4" w:rsidP="007E7DC4">
      <w:pPr>
        <w:rPr>
          <w:rFonts w:ascii="Courier New" w:hAnsi="Courier New" w:cs="Courier New"/>
          <w:b/>
        </w:rPr>
      </w:pPr>
    </w:p>
    <w:p w14:paraId="3CA70C1C" w14:textId="77777777" w:rsidR="007E7DC4" w:rsidRDefault="007E7DC4" w:rsidP="007E7DC4">
      <w:pPr>
        <w:rPr>
          <w:rFonts w:ascii="Courier New" w:hAnsi="Courier New" w:cs="Courier New"/>
          <w:b/>
        </w:rPr>
      </w:pPr>
    </w:p>
    <w:p w14:paraId="6F8853C5" w14:textId="77777777" w:rsidR="007E7DC4" w:rsidRDefault="007E7DC4" w:rsidP="007E7DC4">
      <w:pPr>
        <w:rPr>
          <w:rFonts w:ascii="Courier New" w:hAnsi="Courier New" w:cs="Courier New"/>
          <w:b/>
        </w:rPr>
      </w:pPr>
    </w:p>
    <w:p w14:paraId="5C0293AB" w14:textId="77777777" w:rsidR="007E7DC4" w:rsidRDefault="007E7DC4" w:rsidP="007E7DC4">
      <w:pPr>
        <w:rPr>
          <w:rFonts w:ascii="Courier New" w:hAnsi="Courier New" w:cs="Courier New"/>
          <w:b/>
        </w:rPr>
      </w:pPr>
    </w:p>
    <w:p w14:paraId="69E7DE8F" w14:textId="77777777" w:rsidR="007E7DC4" w:rsidRDefault="007E7DC4" w:rsidP="007E7DC4">
      <w:pPr>
        <w:rPr>
          <w:rFonts w:ascii="Courier New" w:hAnsi="Courier New" w:cs="Courier New"/>
          <w:b/>
        </w:rPr>
      </w:pPr>
    </w:p>
    <w:p w14:paraId="7F52132D" w14:textId="77777777" w:rsidR="007E7DC4" w:rsidRDefault="007E7DC4" w:rsidP="007E7DC4">
      <w:pPr>
        <w:rPr>
          <w:rFonts w:ascii="Courier New" w:hAnsi="Courier New" w:cs="Courier New"/>
          <w:b/>
        </w:rPr>
      </w:pPr>
    </w:p>
    <w:p w14:paraId="0AB68F86" w14:textId="77777777" w:rsidR="007E7DC4" w:rsidRDefault="007E7DC4" w:rsidP="007E7DC4">
      <w:pPr>
        <w:rPr>
          <w:rFonts w:ascii="Courier New" w:hAnsi="Courier New" w:cs="Courier New"/>
          <w:b/>
        </w:rPr>
      </w:pPr>
    </w:p>
    <w:p w14:paraId="18ACC9FE" w14:textId="77777777" w:rsidR="007E7DC4" w:rsidRPr="00D35E09" w:rsidRDefault="007E7DC4" w:rsidP="00704750">
      <w:pPr>
        <w:pStyle w:val="ListParagraph"/>
        <w:numPr>
          <w:ilvl w:val="0"/>
          <w:numId w:val="4"/>
        </w:numPr>
        <w:spacing w:after="160" w:line="259" w:lineRule="auto"/>
        <w:jc w:val="center"/>
        <w:rPr>
          <w:rFonts w:ascii="Courier New" w:hAnsi="Courier New" w:cs="Courier New"/>
          <w:b/>
          <w:sz w:val="24"/>
          <w:szCs w:val="24"/>
          <w:u w:val="single"/>
        </w:rPr>
      </w:pPr>
      <w:r w:rsidRPr="00D35E09">
        <w:rPr>
          <w:rFonts w:ascii="Courier New" w:hAnsi="Courier New" w:cs="Courier New"/>
          <w:b/>
          <w:sz w:val="24"/>
          <w:szCs w:val="24"/>
          <w:u w:val="single"/>
        </w:rPr>
        <w:t>BOOKS</w:t>
      </w:r>
    </w:p>
    <w:p w14:paraId="37CDE599" w14:textId="77777777" w:rsidR="007E7DC4" w:rsidRPr="00D35E09" w:rsidRDefault="007E7DC4" w:rsidP="007E7DC4">
      <w:pPr>
        <w:shd w:val="clear" w:color="auto" w:fill="FFFFFF"/>
        <w:ind w:left="270" w:hanging="270"/>
        <w:contextualSpacing/>
        <w:jc w:val="both"/>
        <w:textAlignment w:val="baseline"/>
        <w:rPr>
          <w:rFonts w:ascii="inherit" w:hAnsi="inherit"/>
        </w:rPr>
      </w:pPr>
      <w:r w:rsidRPr="00D35E09">
        <w:rPr>
          <w:rFonts w:ascii="Courier New" w:hAnsi="Courier New" w:cs="Courier New"/>
        </w:rPr>
        <w:t xml:space="preserve">Henderson, A. T., and </w:t>
      </w:r>
      <w:proofErr w:type="spellStart"/>
      <w:r w:rsidRPr="00D35E09">
        <w:rPr>
          <w:rFonts w:ascii="Courier New" w:hAnsi="Courier New" w:cs="Courier New"/>
        </w:rPr>
        <w:t>Berla</w:t>
      </w:r>
      <w:proofErr w:type="spellEnd"/>
      <w:r w:rsidRPr="00D35E09">
        <w:rPr>
          <w:rFonts w:ascii="Courier New" w:hAnsi="Courier New" w:cs="Courier New"/>
        </w:rPr>
        <w:t xml:space="preserve">, </w:t>
      </w:r>
      <w:proofErr w:type="gramStart"/>
      <w:r w:rsidRPr="00D35E09">
        <w:rPr>
          <w:rFonts w:ascii="Courier New" w:hAnsi="Courier New" w:cs="Courier New"/>
        </w:rPr>
        <w:t>N.</w:t>
      </w:r>
      <w:r w:rsidRPr="00D35E09">
        <w:rPr>
          <w:rFonts w:ascii="Courier New" w:hAnsi="Courier New" w:cs="Courier New"/>
          <w:b/>
          <w:iCs/>
          <w:u w:val="single"/>
          <w:bdr w:val="none" w:sz="0" w:space="0" w:color="auto" w:frame="1"/>
        </w:rPr>
        <w:t>A</w:t>
      </w:r>
      <w:proofErr w:type="gramEnd"/>
      <w:r w:rsidRPr="00D35E09">
        <w:rPr>
          <w:rFonts w:ascii="Courier New" w:hAnsi="Courier New" w:cs="Courier New"/>
          <w:b/>
          <w:iCs/>
          <w:u w:val="single"/>
          <w:bdr w:val="none" w:sz="0" w:space="0" w:color="auto" w:frame="1"/>
        </w:rPr>
        <w:t xml:space="preserve"> New Generation of Evidence: The Family is Critical to Student </w:t>
      </w:r>
      <w:proofErr w:type="spellStart"/>
      <w:r w:rsidRPr="00D35E09">
        <w:rPr>
          <w:rFonts w:ascii="Courier New" w:hAnsi="Courier New" w:cs="Courier New"/>
          <w:b/>
          <w:iCs/>
          <w:u w:val="single"/>
          <w:bdr w:val="none" w:sz="0" w:space="0" w:color="auto" w:frame="1"/>
        </w:rPr>
        <w:t>Achievement</w:t>
      </w:r>
      <w:r w:rsidRPr="00D35E09">
        <w:rPr>
          <w:rFonts w:ascii="Courier New" w:hAnsi="Courier New" w:cs="Courier New"/>
          <w:u w:val="single"/>
        </w:rPr>
        <w:t>.</w:t>
      </w:r>
      <w:r w:rsidRPr="00D35E09">
        <w:rPr>
          <w:rFonts w:ascii="Courier New" w:hAnsi="Courier New" w:cs="Courier New"/>
        </w:rPr>
        <w:t>Washington</w:t>
      </w:r>
      <w:proofErr w:type="spellEnd"/>
      <w:r w:rsidRPr="00D35E09">
        <w:rPr>
          <w:rFonts w:ascii="Courier New" w:hAnsi="Courier New" w:cs="Courier New"/>
        </w:rPr>
        <w:t>, DC: National Committee for Citizens in Education. 1994</w:t>
      </w:r>
      <w:r w:rsidRPr="00D35E09">
        <w:rPr>
          <w:rFonts w:ascii="inherit" w:hAnsi="inherit"/>
        </w:rPr>
        <w:t>.</w:t>
      </w:r>
    </w:p>
    <w:p w14:paraId="70EDEDA1" w14:textId="77777777" w:rsidR="007E7DC4" w:rsidRPr="00D35E09" w:rsidRDefault="007E7DC4" w:rsidP="007E7DC4">
      <w:pPr>
        <w:ind w:left="634" w:hanging="634"/>
        <w:contextualSpacing/>
        <w:jc w:val="both"/>
        <w:rPr>
          <w:rFonts w:ascii="Courier New" w:hAnsi="Courier New" w:cs="Courier New"/>
        </w:rPr>
      </w:pPr>
    </w:p>
    <w:p w14:paraId="72C22B87" w14:textId="77777777" w:rsidR="007E7DC4" w:rsidRPr="00D35E09" w:rsidRDefault="007E7DC4" w:rsidP="007E7DC4">
      <w:pPr>
        <w:ind w:left="270" w:hanging="270"/>
        <w:jc w:val="both"/>
        <w:rPr>
          <w:rFonts w:ascii="Courier New" w:hAnsi="Courier New" w:cs="Courier New"/>
          <w:i/>
        </w:rPr>
      </w:pPr>
      <w:r w:rsidRPr="00D35E09">
        <w:rPr>
          <w:rFonts w:ascii="Courier New" w:hAnsi="Courier New" w:cs="Courier New"/>
        </w:rPr>
        <w:t>Redford, J</w:t>
      </w:r>
      <w:r w:rsidRPr="00D35E09">
        <w:rPr>
          <w:rFonts w:ascii="Courier New" w:hAnsi="Courier New" w:cs="Courier New"/>
          <w:i/>
        </w:rPr>
        <w:t>., &amp;</w:t>
      </w:r>
      <w:proofErr w:type="spellStart"/>
      <w:r w:rsidRPr="00D35E09">
        <w:rPr>
          <w:rFonts w:ascii="Courier New" w:hAnsi="Courier New" w:cs="Courier New"/>
        </w:rPr>
        <w:t>Zukerberg</w:t>
      </w:r>
      <w:proofErr w:type="spellEnd"/>
      <w:r w:rsidRPr="00D35E09">
        <w:rPr>
          <w:rFonts w:ascii="Courier New" w:hAnsi="Courier New" w:cs="Courier New"/>
          <w:i/>
        </w:rPr>
        <w:t>, A</w:t>
      </w:r>
      <w:r w:rsidRPr="00D35E09">
        <w:rPr>
          <w:rFonts w:ascii="Courier New" w:hAnsi="Courier New" w:cs="Courier New"/>
          <w:b/>
          <w:i/>
          <w:u w:val="single"/>
        </w:rPr>
        <w:t xml:space="preserve">. </w:t>
      </w:r>
      <w:r w:rsidRPr="00D35E09">
        <w:rPr>
          <w:rFonts w:ascii="Courier New" w:hAnsi="Courier New" w:cs="Courier New"/>
          <w:b/>
          <w:iCs/>
          <w:u w:val="single"/>
          <w:bdr w:val="none" w:sz="0" w:space="0" w:color="auto" w:frame="1"/>
        </w:rPr>
        <w:t>Parent and Family Involvement in Education</w:t>
      </w:r>
      <w:r w:rsidRPr="00D35E09">
        <w:rPr>
          <w:rFonts w:ascii="Courier New" w:hAnsi="Courier New" w:cs="Courier New"/>
          <w:iCs/>
          <w:bdr w:val="none" w:sz="0" w:space="0" w:color="auto" w:frame="1"/>
        </w:rPr>
        <w:t xml:space="preserve">, National Household Educations Surveys Program of </w:t>
      </w:r>
      <w:r w:rsidRPr="00D35E09">
        <w:rPr>
          <w:rFonts w:ascii="Courier New" w:hAnsi="Courier New" w:cs="Courier New"/>
        </w:rPr>
        <w:t>Washington, DC: U.S. Department of Education, National Center for Education. 2013</w:t>
      </w:r>
      <w:r w:rsidRPr="00D35E09">
        <w:rPr>
          <w:rFonts w:ascii="Courier New" w:hAnsi="Courier New" w:cs="Courier New"/>
          <w:i/>
        </w:rPr>
        <w:t>.</w:t>
      </w:r>
      <w:r w:rsidRPr="00D35E09">
        <w:rPr>
          <w:rFonts w:ascii="Courier New" w:hAnsi="Courier New" w:cs="Courier New"/>
          <w:i/>
        </w:rPr>
        <w:br/>
      </w:r>
    </w:p>
    <w:p w14:paraId="1E0CC591" w14:textId="77777777" w:rsidR="007E7DC4" w:rsidRPr="00D35E09" w:rsidRDefault="007E7DC4" w:rsidP="007E7DC4">
      <w:pPr>
        <w:ind w:left="270" w:hanging="270"/>
        <w:jc w:val="both"/>
        <w:rPr>
          <w:rFonts w:ascii="Courier New" w:hAnsi="Courier New" w:cs="Courier New"/>
        </w:rPr>
      </w:pPr>
      <w:r w:rsidRPr="00D35E09">
        <w:rPr>
          <w:rFonts w:ascii="Courier New" w:hAnsi="Courier New" w:cs="Courier New"/>
        </w:rPr>
        <w:t>Haas, R., &amp;</w:t>
      </w:r>
      <w:proofErr w:type="spellStart"/>
      <w:r w:rsidRPr="00D35E09">
        <w:rPr>
          <w:rFonts w:ascii="Courier New" w:hAnsi="Courier New" w:cs="Courier New"/>
        </w:rPr>
        <w:t>Reiley</w:t>
      </w:r>
      <w:proofErr w:type="spellEnd"/>
      <w:r w:rsidRPr="00D35E09">
        <w:rPr>
          <w:rFonts w:ascii="Courier New" w:hAnsi="Courier New" w:cs="Courier New"/>
        </w:rPr>
        <w:t xml:space="preserve"> </w:t>
      </w:r>
      <w:proofErr w:type="gramStart"/>
      <w:r w:rsidRPr="00D35E09">
        <w:rPr>
          <w:rFonts w:ascii="Courier New" w:hAnsi="Courier New" w:cs="Courier New"/>
        </w:rPr>
        <w:t>K. .</w:t>
      </w:r>
      <w:r w:rsidRPr="00D35E09">
        <w:rPr>
          <w:rFonts w:ascii="Courier New" w:hAnsi="Courier New" w:cs="Courier New"/>
          <w:b/>
          <w:u w:val="single"/>
        </w:rPr>
        <w:t>Increasing</w:t>
      </w:r>
      <w:proofErr w:type="gramEnd"/>
      <w:r w:rsidRPr="00D35E09">
        <w:rPr>
          <w:rFonts w:ascii="Courier New" w:hAnsi="Courier New" w:cs="Courier New"/>
          <w:b/>
          <w:u w:val="single"/>
        </w:rPr>
        <w:t xml:space="preserve"> Homework Completion of Middle School Students by using Parental Involvement Strategies and Establishing Routines</w:t>
      </w:r>
      <w:r w:rsidRPr="00D35E09">
        <w:rPr>
          <w:rFonts w:ascii="Courier New" w:hAnsi="Courier New" w:cs="Courier New"/>
        </w:rPr>
        <w:t>. Saint Xavier University. Retrieved from http://files.eric .ed.gov/</w:t>
      </w:r>
      <w:proofErr w:type="spellStart"/>
      <w:r w:rsidRPr="00D35E09">
        <w:rPr>
          <w:rFonts w:ascii="Courier New" w:hAnsi="Courier New" w:cs="Courier New"/>
        </w:rPr>
        <w:t>fulltext</w:t>
      </w:r>
      <w:proofErr w:type="spellEnd"/>
      <w:r w:rsidRPr="00D35E09">
        <w:rPr>
          <w:rFonts w:ascii="Courier New" w:hAnsi="Courier New" w:cs="Courier New"/>
        </w:rPr>
        <w:t>/ED500837.pdf 30, 2008.</w:t>
      </w:r>
    </w:p>
    <w:p w14:paraId="6B041853" w14:textId="77777777" w:rsidR="007E7DC4" w:rsidRPr="00D35E09" w:rsidRDefault="007E7DC4" w:rsidP="007E7DC4">
      <w:pPr>
        <w:ind w:left="900" w:hanging="900"/>
        <w:jc w:val="both"/>
        <w:rPr>
          <w:rFonts w:ascii="Courier New" w:hAnsi="Courier New" w:cs="Courier New"/>
        </w:rPr>
      </w:pPr>
    </w:p>
    <w:p w14:paraId="17262164" w14:textId="77777777" w:rsidR="007E7DC4" w:rsidRPr="00D35E09" w:rsidRDefault="007E7DC4" w:rsidP="007E7DC4">
      <w:pPr>
        <w:ind w:left="270" w:hanging="270"/>
        <w:jc w:val="both"/>
        <w:rPr>
          <w:rFonts w:ascii="Courier New" w:hAnsi="Courier New" w:cs="Courier New"/>
        </w:rPr>
      </w:pPr>
      <w:r w:rsidRPr="00D35E09">
        <w:rPr>
          <w:rFonts w:ascii="Courier New" w:hAnsi="Courier New" w:cs="Courier New"/>
        </w:rPr>
        <w:t xml:space="preserve">Hara, S. R., &amp; Burk, J. D. </w:t>
      </w:r>
      <w:r w:rsidRPr="00D35E09">
        <w:rPr>
          <w:rFonts w:ascii="Courier New" w:hAnsi="Courier New" w:cs="Courier New"/>
          <w:b/>
          <w:u w:val="single"/>
        </w:rPr>
        <w:t>Parental Involvement: The key to Improve Student Achievement</w:t>
      </w:r>
      <w:r w:rsidRPr="00D35E09">
        <w:rPr>
          <w:rFonts w:ascii="Courier New" w:hAnsi="Courier New" w:cs="Courier New"/>
        </w:rPr>
        <w:t>. School Community of Journal, 8(2), 219-228. Retrieved from http://moodle.cashlism.catholic.edu.au/pluginfile.php/11339/mod_resource/content/1/Parent%20Engagement.pdf, 1998.</w:t>
      </w:r>
    </w:p>
    <w:p w14:paraId="2CDBA8E9" w14:textId="77777777" w:rsidR="007E7DC4" w:rsidRPr="00D35E09" w:rsidRDefault="007E7DC4" w:rsidP="007E7DC4">
      <w:pPr>
        <w:ind w:left="450" w:hanging="450"/>
        <w:jc w:val="both"/>
      </w:pPr>
    </w:p>
    <w:p w14:paraId="01EBB33D" w14:textId="77777777" w:rsidR="007E7DC4" w:rsidRPr="00D35E09" w:rsidRDefault="007E7DC4" w:rsidP="007E7DC4">
      <w:pPr>
        <w:ind w:left="270" w:hanging="270"/>
        <w:jc w:val="both"/>
        <w:rPr>
          <w:rFonts w:ascii="Courier New" w:hAnsi="Courier New" w:cs="Courier New"/>
        </w:rPr>
      </w:pPr>
      <w:r w:rsidRPr="00D35E09">
        <w:rPr>
          <w:rFonts w:ascii="Courier New" w:hAnsi="Courier New" w:cs="Courier New"/>
        </w:rPr>
        <w:t xml:space="preserve">O’Sullivan, J., &amp; Howe, M. L. </w:t>
      </w:r>
      <w:r w:rsidRPr="00D35E09">
        <w:rPr>
          <w:rFonts w:ascii="Courier New" w:hAnsi="Courier New" w:cs="Courier New"/>
          <w:b/>
          <w:u w:val="single"/>
        </w:rPr>
        <w:t xml:space="preserve">Casual </w:t>
      </w:r>
      <w:proofErr w:type="spellStart"/>
      <w:r w:rsidRPr="00D35E09">
        <w:rPr>
          <w:rFonts w:ascii="Courier New" w:hAnsi="Courier New" w:cs="Courier New"/>
          <w:b/>
          <w:u w:val="single"/>
        </w:rPr>
        <w:t>Atributions</w:t>
      </w:r>
      <w:proofErr w:type="spellEnd"/>
      <w:r w:rsidRPr="00D35E09">
        <w:rPr>
          <w:rFonts w:ascii="Courier New" w:hAnsi="Courier New" w:cs="Courier New"/>
          <w:b/>
          <w:u w:val="single"/>
        </w:rPr>
        <w:t xml:space="preserve"> and Reading Achievement: Individual Differences in Low Income Families</w:t>
      </w:r>
      <w:r w:rsidRPr="00D35E09">
        <w:rPr>
          <w:rFonts w:ascii="Courier New" w:hAnsi="Courier New" w:cs="Courier New"/>
          <w:b/>
        </w:rPr>
        <w:t>.</w:t>
      </w:r>
      <w:r w:rsidRPr="00D35E09">
        <w:rPr>
          <w:rFonts w:ascii="Courier New" w:hAnsi="Courier New" w:cs="Courier New"/>
        </w:rPr>
        <w:t xml:space="preserve"> Contemporary Educational Psychology, 21(4), 363-387, </w:t>
      </w:r>
      <w:proofErr w:type="gramStart"/>
      <w:r w:rsidRPr="00D35E09">
        <w:rPr>
          <w:rFonts w:ascii="Courier New" w:hAnsi="Courier New" w:cs="Courier New"/>
        </w:rPr>
        <w:t>121996..</w:t>
      </w:r>
      <w:proofErr w:type="gramEnd"/>
    </w:p>
    <w:p w14:paraId="4A47CE4D" w14:textId="77777777" w:rsidR="007E7DC4" w:rsidRPr="00D35E09" w:rsidRDefault="007E7DC4" w:rsidP="007E7DC4">
      <w:pPr>
        <w:ind w:left="450" w:hanging="450"/>
        <w:jc w:val="both"/>
        <w:rPr>
          <w:rFonts w:ascii="Courier New" w:hAnsi="Courier New" w:cs="Courier New"/>
        </w:rPr>
      </w:pPr>
    </w:p>
    <w:p w14:paraId="3FC24115" w14:textId="77777777" w:rsidR="007E7DC4" w:rsidRPr="00D35E09" w:rsidRDefault="007E7DC4" w:rsidP="007E7DC4">
      <w:pPr>
        <w:ind w:left="270" w:hanging="270"/>
        <w:jc w:val="both"/>
        <w:rPr>
          <w:rFonts w:ascii="Courier New" w:hAnsi="Courier New" w:cs="Courier New"/>
        </w:rPr>
      </w:pPr>
      <w:r w:rsidRPr="00D35E09">
        <w:rPr>
          <w:rFonts w:ascii="Courier New" w:hAnsi="Courier New" w:cs="Courier New"/>
          <w:b/>
          <w:u w:val="single"/>
        </w:rPr>
        <w:t>Webster Universal Dictionary and Thesaurus</w:t>
      </w:r>
      <w:r w:rsidRPr="00D35E09">
        <w:rPr>
          <w:rFonts w:ascii="Courier New" w:hAnsi="Courier New" w:cs="Courier New"/>
          <w:u w:val="single"/>
        </w:rPr>
        <w:t>.</w:t>
      </w:r>
      <w:r w:rsidRPr="00D35E09">
        <w:rPr>
          <w:rFonts w:ascii="Courier New" w:hAnsi="Courier New" w:cs="Courier New"/>
        </w:rPr>
        <w:t xml:space="preserve"> Scotland, David Dale New Printing House, Lanark, 2006.</w:t>
      </w:r>
    </w:p>
    <w:p w14:paraId="1A479CB2" w14:textId="77777777" w:rsidR="007E7DC4" w:rsidRPr="00D35E09" w:rsidRDefault="007E7DC4" w:rsidP="007E7DC4">
      <w:pPr>
        <w:ind w:left="990" w:hanging="990"/>
        <w:jc w:val="both"/>
        <w:rPr>
          <w:rFonts w:ascii="Courier New" w:hAnsi="Courier New" w:cs="Courier New"/>
        </w:rPr>
      </w:pPr>
    </w:p>
    <w:p w14:paraId="485318E1" w14:textId="77777777" w:rsidR="007E7DC4" w:rsidRPr="00D35E09" w:rsidRDefault="007E7DC4" w:rsidP="007E7DC4">
      <w:pPr>
        <w:ind w:left="990" w:hanging="990"/>
        <w:jc w:val="both"/>
        <w:rPr>
          <w:rFonts w:ascii="Courier New" w:hAnsi="Courier New" w:cs="Courier New"/>
        </w:rPr>
      </w:pPr>
    </w:p>
    <w:p w14:paraId="36EE3CC4" w14:textId="77777777" w:rsidR="007E7DC4" w:rsidRPr="001F5F6F" w:rsidRDefault="007E7DC4" w:rsidP="00704750">
      <w:pPr>
        <w:pStyle w:val="ListParagraph"/>
        <w:numPr>
          <w:ilvl w:val="0"/>
          <w:numId w:val="4"/>
        </w:numPr>
        <w:spacing w:after="0" w:line="240" w:lineRule="auto"/>
        <w:jc w:val="center"/>
        <w:rPr>
          <w:rFonts w:ascii="Courier New" w:eastAsia="Times New Roman" w:hAnsi="Courier New" w:cs="Courier New"/>
          <w:b/>
          <w:sz w:val="24"/>
          <w:szCs w:val="24"/>
          <w:u w:val="single"/>
        </w:rPr>
      </w:pPr>
      <w:r w:rsidRPr="001F5F6F">
        <w:rPr>
          <w:rFonts w:ascii="Courier New" w:eastAsia="Times New Roman" w:hAnsi="Courier New" w:cs="Courier New"/>
          <w:b/>
          <w:sz w:val="24"/>
          <w:szCs w:val="24"/>
          <w:u w:val="single"/>
        </w:rPr>
        <w:t>JOURNALS/PERIODICALS</w:t>
      </w:r>
    </w:p>
    <w:p w14:paraId="6C9DFA8D" w14:textId="77777777" w:rsidR="007E7DC4" w:rsidRPr="00D35E09" w:rsidRDefault="007E7DC4" w:rsidP="007E7DC4">
      <w:pPr>
        <w:pStyle w:val="ListParagraph"/>
        <w:spacing w:after="0" w:line="240" w:lineRule="auto"/>
        <w:rPr>
          <w:rFonts w:ascii="Courier New" w:eastAsia="Times New Roman" w:hAnsi="Courier New" w:cs="Courier New"/>
          <w:b/>
          <w:sz w:val="24"/>
          <w:szCs w:val="24"/>
        </w:rPr>
      </w:pPr>
    </w:p>
    <w:p w14:paraId="03A1DAC7" w14:textId="77777777" w:rsidR="007E7DC4" w:rsidRPr="00D35E09" w:rsidRDefault="007E7DC4" w:rsidP="007E7DC4">
      <w:pPr>
        <w:ind w:left="270" w:hanging="270"/>
        <w:jc w:val="both"/>
        <w:rPr>
          <w:rFonts w:ascii="Courier New" w:hAnsi="Courier New" w:cs="Courier New"/>
        </w:rPr>
      </w:pPr>
      <w:proofErr w:type="spellStart"/>
      <w:r w:rsidRPr="00D35E09">
        <w:rPr>
          <w:rFonts w:ascii="Courier New" w:hAnsi="Courier New" w:cs="Courier New"/>
        </w:rPr>
        <w:t>Zukerberg</w:t>
      </w:r>
      <w:proofErr w:type="spellEnd"/>
      <w:r w:rsidRPr="00D35E09">
        <w:rPr>
          <w:rFonts w:ascii="Courier New" w:hAnsi="Courier New" w:cs="Courier New"/>
        </w:rPr>
        <w:t>, A. (2013). </w:t>
      </w:r>
      <w:r w:rsidRPr="00D35E09">
        <w:rPr>
          <w:rFonts w:ascii="Courier New" w:hAnsi="Courier New" w:cs="Courier New"/>
          <w:b/>
          <w:iCs/>
          <w:u w:val="single"/>
          <w:bdr w:val="none" w:sz="0" w:space="0" w:color="auto" w:frame="1"/>
        </w:rPr>
        <w:t>Parent and Family Involvement in Education</w:t>
      </w:r>
      <w:r w:rsidRPr="00D35E09">
        <w:rPr>
          <w:rFonts w:ascii="Courier New" w:hAnsi="Courier New" w:cs="Courier New"/>
          <w:iCs/>
          <w:bdr w:val="none" w:sz="0" w:space="0" w:color="auto" w:frame="1"/>
        </w:rPr>
        <w:t>, National Household Educations Surveys Program</w:t>
      </w:r>
      <w:r w:rsidRPr="00D35E09">
        <w:rPr>
          <w:rFonts w:ascii="Courier New" w:hAnsi="Courier New" w:cs="Courier New"/>
          <w:i/>
          <w:iCs/>
          <w:bdr w:val="none" w:sz="0" w:space="0" w:color="auto" w:frame="1"/>
        </w:rPr>
        <w:t xml:space="preserve"> of 2012</w:t>
      </w:r>
      <w:r w:rsidRPr="00D35E09">
        <w:rPr>
          <w:rFonts w:ascii="Courier New" w:hAnsi="Courier New" w:cs="Courier New"/>
        </w:rPr>
        <w:t> (NCES 2013-028), Washington, DC: U.S. Department of Education, National Center for Education Statistics.</w:t>
      </w:r>
    </w:p>
    <w:p w14:paraId="7352B8F7" w14:textId="77777777" w:rsidR="007E7DC4" w:rsidRPr="00D35E09" w:rsidRDefault="007E7DC4" w:rsidP="007E7DC4">
      <w:pPr>
        <w:ind w:left="450" w:hanging="450"/>
        <w:jc w:val="both"/>
        <w:rPr>
          <w:rFonts w:ascii="Courier New" w:hAnsi="Courier New" w:cs="Courier New"/>
        </w:rPr>
      </w:pPr>
    </w:p>
    <w:p w14:paraId="478ED02B" w14:textId="77777777" w:rsidR="007E7DC4" w:rsidRPr="00D35E09" w:rsidRDefault="007E7DC4" w:rsidP="007E7DC4">
      <w:pPr>
        <w:ind w:left="450" w:hanging="450"/>
        <w:jc w:val="both"/>
        <w:rPr>
          <w:rFonts w:ascii="Courier New" w:hAnsi="Courier New" w:cs="Courier New"/>
        </w:rPr>
      </w:pPr>
    </w:p>
    <w:p w14:paraId="4CD4E5F3" w14:textId="77777777" w:rsidR="007E7DC4" w:rsidRPr="001F5F6F" w:rsidRDefault="007E7DC4" w:rsidP="00704750">
      <w:pPr>
        <w:pStyle w:val="ListParagraph"/>
        <w:numPr>
          <w:ilvl w:val="0"/>
          <w:numId w:val="4"/>
        </w:numPr>
        <w:spacing w:after="0" w:line="240" w:lineRule="auto"/>
        <w:jc w:val="center"/>
        <w:rPr>
          <w:rFonts w:ascii="Courier New" w:eastAsia="Times New Roman" w:hAnsi="Courier New" w:cs="Courier New"/>
          <w:b/>
          <w:sz w:val="24"/>
          <w:szCs w:val="24"/>
          <w:u w:val="single"/>
        </w:rPr>
      </w:pPr>
      <w:r>
        <w:rPr>
          <w:rFonts w:ascii="Courier New" w:eastAsia="Times New Roman" w:hAnsi="Courier New" w:cs="Courier New"/>
          <w:b/>
          <w:sz w:val="24"/>
          <w:szCs w:val="24"/>
          <w:u w:val="single"/>
        </w:rPr>
        <w:t>PUBLISHED AND UNPUBLISHED MATERIALS</w:t>
      </w:r>
    </w:p>
    <w:p w14:paraId="1E867D70" w14:textId="77777777" w:rsidR="007E7DC4" w:rsidRPr="00D35E09" w:rsidRDefault="007E7DC4" w:rsidP="007E7DC4">
      <w:pPr>
        <w:pStyle w:val="ListParagraph"/>
        <w:spacing w:after="0" w:line="240" w:lineRule="auto"/>
        <w:ind w:left="360"/>
        <w:rPr>
          <w:rFonts w:ascii="Courier New" w:eastAsia="Times New Roman" w:hAnsi="Courier New" w:cs="Courier New"/>
          <w:b/>
          <w:sz w:val="24"/>
          <w:szCs w:val="24"/>
        </w:rPr>
      </w:pPr>
    </w:p>
    <w:p w14:paraId="2886E338" w14:textId="77777777" w:rsidR="007E7DC4" w:rsidRPr="00D35E09" w:rsidRDefault="007E7DC4" w:rsidP="007E7DC4">
      <w:pPr>
        <w:ind w:left="270" w:hanging="270"/>
        <w:jc w:val="both"/>
        <w:rPr>
          <w:rFonts w:ascii="Courier New" w:hAnsi="Courier New" w:cs="Courier New"/>
        </w:rPr>
      </w:pPr>
      <w:proofErr w:type="spellStart"/>
      <w:r w:rsidRPr="00D35E09">
        <w:rPr>
          <w:rFonts w:ascii="Courier New" w:hAnsi="Courier New" w:cs="Courier New"/>
        </w:rPr>
        <w:t>Bechachino</w:t>
      </w:r>
      <w:proofErr w:type="spellEnd"/>
      <w:r w:rsidRPr="00D35E09">
        <w:rPr>
          <w:rFonts w:ascii="Courier New" w:hAnsi="Courier New" w:cs="Courier New"/>
        </w:rPr>
        <w:t xml:space="preserve">, </w:t>
      </w:r>
      <w:proofErr w:type="spellStart"/>
      <w:r w:rsidRPr="00D35E09">
        <w:rPr>
          <w:rFonts w:ascii="Courier New" w:hAnsi="Courier New" w:cs="Courier New"/>
        </w:rPr>
        <w:t>Neresita</w:t>
      </w:r>
      <w:proofErr w:type="spellEnd"/>
      <w:r w:rsidRPr="00D35E09">
        <w:rPr>
          <w:rFonts w:ascii="Courier New" w:hAnsi="Courier New" w:cs="Courier New"/>
        </w:rPr>
        <w:t xml:space="preserve"> s. “Parents’ Participation to the PTCA Inputs to A Proposed PTCA Action </w:t>
      </w:r>
      <w:proofErr w:type="spellStart"/>
      <w:proofErr w:type="gramStart"/>
      <w:r w:rsidRPr="00D35E09">
        <w:rPr>
          <w:rFonts w:ascii="Courier New" w:hAnsi="Courier New" w:cs="Courier New"/>
        </w:rPr>
        <w:t>Plan”Unpublished</w:t>
      </w:r>
      <w:proofErr w:type="spellEnd"/>
      <w:proofErr w:type="gramEnd"/>
      <w:r w:rsidRPr="00D35E09">
        <w:rPr>
          <w:rFonts w:ascii="Courier New" w:hAnsi="Courier New" w:cs="Courier New"/>
        </w:rPr>
        <w:t xml:space="preserve"> master Thesis, Samar college, Catbalogan city, Samar, 2010. </w:t>
      </w:r>
    </w:p>
    <w:p w14:paraId="59C7914A" w14:textId="77777777" w:rsidR="007E7DC4" w:rsidRPr="00D35E09" w:rsidRDefault="007E7DC4" w:rsidP="007E7DC4">
      <w:pPr>
        <w:ind w:left="450" w:hanging="450"/>
        <w:jc w:val="both"/>
        <w:rPr>
          <w:rFonts w:ascii="Courier New" w:hAnsi="Courier New" w:cs="Courier New"/>
        </w:rPr>
      </w:pPr>
    </w:p>
    <w:p w14:paraId="581DBBB1" w14:textId="77777777" w:rsidR="007E7DC4" w:rsidRDefault="007E7DC4" w:rsidP="007E7DC4">
      <w:pPr>
        <w:ind w:left="360" w:hanging="360"/>
        <w:jc w:val="both"/>
        <w:rPr>
          <w:rFonts w:ascii="Courier New" w:hAnsi="Courier New" w:cs="Courier New"/>
        </w:rPr>
      </w:pPr>
      <w:proofErr w:type="spellStart"/>
      <w:r w:rsidRPr="00D35E09">
        <w:rPr>
          <w:rFonts w:ascii="Courier New" w:hAnsi="Courier New" w:cs="Courier New"/>
        </w:rPr>
        <w:t>Fedellaga</w:t>
      </w:r>
      <w:proofErr w:type="spellEnd"/>
      <w:r w:rsidRPr="00D35E09">
        <w:rPr>
          <w:rFonts w:ascii="Courier New" w:hAnsi="Courier New" w:cs="Courier New"/>
        </w:rPr>
        <w:t xml:space="preserve">, Analyn O. “Parents’ Involvement in School Related </w:t>
      </w:r>
      <w:proofErr w:type="spellStart"/>
      <w:r w:rsidRPr="00D35E09">
        <w:rPr>
          <w:rFonts w:ascii="Courier New" w:hAnsi="Courier New" w:cs="Courier New"/>
        </w:rPr>
        <w:t>ActivityL</w:t>
      </w:r>
      <w:proofErr w:type="spellEnd"/>
      <w:r w:rsidRPr="00D35E09">
        <w:rPr>
          <w:rFonts w:ascii="Courier New" w:hAnsi="Courier New" w:cs="Courier New"/>
        </w:rPr>
        <w:t xml:space="preserve"> Basis for Action Plan” Unpublished Master’s </w:t>
      </w:r>
    </w:p>
    <w:p w14:paraId="07B66027" w14:textId="77777777" w:rsidR="007E7DC4" w:rsidRPr="00D35E09" w:rsidRDefault="007E7DC4" w:rsidP="007E7DC4">
      <w:pPr>
        <w:ind w:left="450" w:hanging="90"/>
        <w:jc w:val="both"/>
        <w:rPr>
          <w:rFonts w:ascii="Courier New" w:hAnsi="Courier New" w:cs="Courier New"/>
        </w:rPr>
      </w:pPr>
      <w:r w:rsidRPr="00D35E09">
        <w:rPr>
          <w:rFonts w:ascii="Courier New" w:hAnsi="Courier New" w:cs="Courier New"/>
        </w:rPr>
        <w:t>Thesis, Samar College, Catbalogan City, Samar, 2012.</w:t>
      </w:r>
    </w:p>
    <w:p w14:paraId="7A936C64" w14:textId="77777777" w:rsidR="007E7DC4" w:rsidRPr="00D35E09" w:rsidRDefault="007E7DC4" w:rsidP="007E7DC4">
      <w:pPr>
        <w:pStyle w:val="ListParagraph"/>
        <w:spacing w:after="0" w:line="240" w:lineRule="auto"/>
        <w:ind w:left="450" w:hanging="450"/>
        <w:rPr>
          <w:rFonts w:ascii="Courier New" w:eastAsia="Times New Roman" w:hAnsi="Courier New" w:cs="Courier New"/>
          <w:sz w:val="24"/>
          <w:szCs w:val="24"/>
        </w:rPr>
      </w:pPr>
    </w:p>
    <w:p w14:paraId="04B22953" w14:textId="77777777" w:rsidR="007E7DC4" w:rsidRPr="00D35E09" w:rsidRDefault="007E7DC4" w:rsidP="007E7DC4">
      <w:pPr>
        <w:ind w:left="270" w:hanging="270"/>
        <w:jc w:val="both"/>
        <w:rPr>
          <w:rFonts w:ascii="Courier New" w:hAnsi="Courier New" w:cs="Courier New"/>
        </w:rPr>
      </w:pPr>
      <w:proofErr w:type="spellStart"/>
      <w:r w:rsidRPr="00D35E09">
        <w:rPr>
          <w:rFonts w:ascii="Courier New" w:hAnsi="Courier New" w:cs="Courier New"/>
        </w:rPr>
        <w:t>Galias</w:t>
      </w:r>
      <w:proofErr w:type="spellEnd"/>
      <w:r w:rsidRPr="00D35E09">
        <w:rPr>
          <w:rFonts w:ascii="Courier New" w:hAnsi="Courier New" w:cs="Courier New"/>
        </w:rPr>
        <w:t>, Nico William T. “Parental Support for the Improvement of Academic Performance of Grade VI Pupils,” Unpublished Master’s Thesis, Samar College, Catbalogan City, Samar, 2010.</w:t>
      </w:r>
    </w:p>
    <w:p w14:paraId="41E80555" w14:textId="77777777" w:rsidR="007E7DC4" w:rsidRPr="00D35E09" w:rsidRDefault="007E7DC4" w:rsidP="007E7DC4">
      <w:pPr>
        <w:ind w:left="450" w:hanging="450"/>
        <w:jc w:val="both"/>
        <w:rPr>
          <w:rFonts w:ascii="Courier New" w:hAnsi="Courier New" w:cs="Courier New"/>
        </w:rPr>
      </w:pPr>
    </w:p>
    <w:p w14:paraId="7D215FD9" w14:textId="77777777" w:rsidR="007E7DC4" w:rsidRPr="00D35E09" w:rsidRDefault="007E7DC4" w:rsidP="007E7DC4">
      <w:pPr>
        <w:pStyle w:val="Heading1"/>
        <w:shd w:val="clear" w:color="auto" w:fill="FFFFFF"/>
        <w:spacing w:before="0" w:after="263"/>
        <w:ind w:left="270" w:hanging="270"/>
        <w:jc w:val="both"/>
        <w:rPr>
          <w:rFonts w:ascii="Courier New" w:hAnsi="Courier New" w:cs="Courier New"/>
          <w:b w:val="0"/>
          <w:sz w:val="24"/>
          <w:szCs w:val="24"/>
        </w:rPr>
      </w:pPr>
      <w:r w:rsidRPr="001F5F6F">
        <w:rPr>
          <w:rFonts w:ascii="Courier New" w:hAnsi="Courier New" w:cs="Courier New"/>
          <w:b w:val="0"/>
          <w:sz w:val="24"/>
          <w:szCs w:val="24"/>
        </w:rPr>
        <w:t>Sui-Cho, Esther Ho.</w:t>
      </w:r>
      <w:r w:rsidRPr="00D35E09">
        <w:rPr>
          <w:rFonts w:ascii="Courier New" w:hAnsi="Courier New" w:cs="Courier New"/>
          <w:sz w:val="24"/>
          <w:szCs w:val="24"/>
        </w:rPr>
        <w:t xml:space="preserve"> “</w:t>
      </w:r>
      <w:r w:rsidRPr="00D35E09">
        <w:rPr>
          <w:rFonts w:ascii="Courier New" w:hAnsi="Courier New" w:cs="Courier New"/>
          <w:b w:val="0"/>
          <w:sz w:val="24"/>
          <w:szCs w:val="24"/>
        </w:rPr>
        <w:t>Effects of Parental Involvement on Eighth-Grade Achievement”, Unpublished Master Thesis, University of British Columbia, 2007.</w:t>
      </w:r>
    </w:p>
    <w:p w14:paraId="0466FD19" w14:textId="77777777" w:rsidR="007E7DC4" w:rsidRPr="00D35E09" w:rsidRDefault="007E7DC4" w:rsidP="007E7DC4">
      <w:pPr>
        <w:pStyle w:val="Heading1"/>
        <w:ind w:left="270" w:hanging="270"/>
        <w:contextualSpacing/>
        <w:jc w:val="both"/>
        <w:rPr>
          <w:rStyle w:val="nlmarticle-title"/>
          <w:rFonts w:ascii="Courier New" w:hAnsi="Courier New" w:cs="Courier New"/>
          <w:b w:val="0"/>
          <w:sz w:val="24"/>
          <w:szCs w:val="24"/>
        </w:rPr>
      </w:pPr>
      <w:r w:rsidRPr="00D35E09">
        <w:rPr>
          <w:rFonts w:ascii="Courier New" w:hAnsi="Courier New" w:cs="Courier New"/>
          <w:b w:val="0"/>
          <w:sz w:val="24"/>
          <w:szCs w:val="24"/>
        </w:rPr>
        <w:t>Wilder, S. “</w:t>
      </w:r>
      <w:r w:rsidRPr="00D35E09">
        <w:rPr>
          <w:rStyle w:val="nlmarticle-title"/>
          <w:rFonts w:ascii="Courier New" w:hAnsi="Courier New" w:cs="Courier New"/>
          <w:b w:val="0"/>
          <w:sz w:val="24"/>
          <w:szCs w:val="24"/>
        </w:rPr>
        <w:t xml:space="preserve">Effects of Parental Involvement on Academic Achievement: A Meta-Synthesis”, Unpublished Master Thesis, Utah State </w:t>
      </w:r>
      <w:proofErr w:type="spellStart"/>
      <w:proofErr w:type="gramStart"/>
      <w:r w:rsidRPr="00D35E09">
        <w:rPr>
          <w:rStyle w:val="nlmarticle-title"/>
          <w:rFonts w:ascii="Courier New" w:hAnsi="Courier New" w:cs="Courier New"/>
          <w:b w:val="0"/>
          <w:sz w:val="24"/>
          <w:szCs w:val="24"/>
        </w:rPr>
        <w:t>University,</w:t>
      </w:r>
      <w:r w:rsidRPr="00D35E09">
        <w:rPr>
          <w:rFonts w:ascii="Courier New" w:hAnsi="Courier New" w:cs="Courier New"/>
          <w:b w:val="0"/>
          <w:sz w:val="24"/>
          <w:szCs w:val="24"/>
        </w:rPr>
        <w:t>Education</w:t>
      </w:r>
      <w:proofErr w:type="spellEnd"/>
      <w:proofErr w:type="gramEnd"/>
      <w:r w:rsidRPr="00D35E09">
        <w:rPr>
          <w:rFonts w:ascii="Courier New" w:hAnsi="Courier New" w:cs="Courier New"/>
          <w:b w:val="0"/>
          <w:sz w:val="24"/>
          <w:szCs w:val="24"/>
        </w:rPr>
        <w:t xml:space="preserve"> Building, Rm. 487, Department of Psychology, Utah State University, Logan, Utah, 2012.</w:t>
      </w:r>
    </w:p>
    <w:p w14:paraId="7E0865E5" w14:textId="77777777" w:rsidR="007E7DC4" w:rsidRPr="00D35E09" w:rsidRDefault="007E7DC4" w:rsidP="007E7DC4">
      <w:pPr>
        <w:pStyle w:val="Heading1"/>
        <w:ind w:left="270" w:hanging="270"/>
        <w:contextualSpacing/>
        <w:jc w:val="both"/>
        <w:rPr>
          <w:rStyle w:val="nlmarticle-title"/>
          <w:rFonts w:ascii="Courier New" w:hAnsi="Courier New" w:cs="Courier New"/>
          <w:b w:val="0"/>
          <w:sz w:val="24"/>
          <w:szCs w:val="24"/>
        </w:rPr>
      </w:pPr>
    </w:p>
    <w:p w14:paraId="2339FCC7" w14:textId="77777777" w:rsidR="007E7DC4" w:rsidRPr="00D35E09" w:rsidRDefault="007E7DC4" w:rsidP="007E7DC4">
      <w:pPr>
        <w:pStyle w:val="Heading1"/>
        <w:ind w:left="270" w:hanging="270"/>
        <w:contextualSpacing/>
        <w:jc w:val="both"/>
        <w:rPr>
          <w:rFonts w:ascii="Courier New" w:hAnsi="Courier New" w:cs="Courier New"/>
          <w:b w:val="0"/>
          <w:sz w:val="24"/>
          <w:szCs w:val="24"/>
        </w:rPr>
      </w:pPr>
      <w:proofErr w:type="spellStart"/>
      <w:r w:rsidRPr="00D35E09">
        <w:rPr>
          <w:rStyle w:val="nlmarticle-title"/>
          <w:rFonts w:ascii="Courier New" w:hAnsi="Courier New" w:cs="Courier New"/>
          <w:b w:val="0"/>
          <w:sz w:val="24"/>
          <w:szCs w:val="24"/>
        </w:rPr>
        <w:t>Pienda</w:t>
      </w:r>
      <w:proofErr w:type="spellEnd"/>
      <w:r w:rsidRPr="00D35E09">
        <w:rPr>
          <w:rStyle w:val="nlmarticle-title"/>
          <w:rFonts w:ascii="Courier New" w:hAnsi="Courier New" w:cs="Courier New"/>
          <w:b w:val="0"/>
          <w:sz w:val="24"/>
          <w:szCs w:val="24"/>
        </w:rPr>
        <w:t xml:space="preserve">, Julio Antonio Gonzales. “A Structural Equation Model of Parental Involvement, Motivational and </w:t>
      </w:r>
      <w:proofErr w:type="spellStart"/>
      <w:r w:rsidRPr="00D35E09">
        <w:rPr>
          <w:rStyle w:val="nlmarticle-title"/>
          <w:rFonts w:ascii="Courier New" w:hAnsi="Courier New" w:cs="Courier New"/>
          <w:b w:val="0"/>
          <w:sz w:val="24"/>
          <w:szCs w:val="24"/>
        </w:rPr>
        <w:t>Aptitudinal</w:t>
      </w:r>
      <w:proofErr w:type="spellEnd"/>
      <w:r w:rsidRPr="00D35E09">
        <w:rPr>
          <w:rStyle w:val="nlmarticle-title"/>
          <w:rFonts w:ascii="Courier New" w:hAnsi="Courier New" w:cs="Courier New"/>
          <w:b w:val="0"/>
          <w:sz w:val="24"/>
          <w:szCs w:val="24"/>
        </w:rPr>
        <w:t xml:space="preserve"> Characteristics, and Academic Achievement”, Unpublished Master Thesis, Universidad de </w:t>
      </w:r>
      <w:proofErr w:type="spellStart"/>
      <w:r w:rsidRPr="00D35E09">
        <w:rPr>
          <w:rStyle w:val="nlmarticle-title"/>
          <w:rFonts w:ascii="Courier New" w:hAnsi="Courier New" w:cs="Courier New"/>
          <w:b w:val="0"/>
          <w:sz w:val="24"/>
          <w:szCs w:val="24"/>
        </w:rPr>
        <w:t>Oviendo</w:t>
      </w:r>
      <w:proofErr w:type="spellEnd"/>
      <w:r w:rsidRPr="00D35E09">
        <w:rPr>
          <w:rStyle w:val="nlmarticle-title"/>
          <w:rFonts w:ascii="Courier New" w:hAnsi="Courier New" w:cs="Courier New"/>
          <w:b w:val="0"/>
          <w:sz w:val="24"/>
          <w:szCs w:val="24"/>
        </w:rPr>
        <w:t>, Spain. 2009.</w:t>
      </w:r>
    </w:p>
    <w:p w14:paraId="02A31811" w14:textId="77777777" w:rsidR="007E7DC4" w:rsidRPr="00D35E09" w:rsidRDefault="007E7DC4" w:rsidP="007E7DC4">
      <w:pPr>
        <w:ind w:left="270" w:hanging="270"/>
        <w:jc w:val="both"/>
        <w:rPr>
          <w:rFonts w:ascii="Courier New" w:hAnsi="Courier New" w:cs="Courier New"/>
        </w:rPr>
      </w:pPr>
    </w:p>
    <w:p w14:paraId="45DEF960" w14:textId="77777777" w:rsidR="007E7DC4" w:rsidRDefault="007E7DC4" w:rsidP="007E7DC4">
      <w:pPr>
        <w:ind w:left="270" w:hanging="270"/>
        <w:jc w:val="both"/>
        <w:rPr>
          <w:rFonts w:ascii="Courier New" w:hAnsi="Courier New" w:cs="Courier New"/>
          <w:spacing w:val="4"/>
        </w:rPr>
      </w:pPr>
      <w:r w:rsidRPr="00D35E09">
        <w:rPr>
          <w:rFonts w:ascii="Courier New" w:hAnsi="Courier New" w:cs="Courier New"/>
        </w:rPr>
        <w:t>Rogers, Maria A. “Parental involvement in children's Learning: Comparing Parents of Children With and Without Attention-Deficit/ Hyperactivity Disorder (DHD)</w:t>
      </w:r>
      <w:proofErr w:type="gramStart"/>
      <w:r w:rsidRPr="00D35E09">
        <w:rPr>
          <w:rFonts w:ascii="Courier New" w:hAnsi="Courier New" w:cs="Courier New"/>
        </w:rPr>
        <w:t>”,Unpublished</w:t>
      </w:r>
      <w:proofErr w:type="gramEnd"/>
      <w:r w:rsidRPr="00D35E09">
        <w:rPr>
          <w:rFonts w:ascii="Courier New" w:hAnsi="Courier New" w:cs="Courier New"/>
        </w:rPr>
        <w:t xml:space="preserve"> Master Thesis, University of Mississippi Medical Center, </w:t>
      </w:r>
      <w:r w:rsidRPr="00D35E09">
        <w:rPr>
          <w:rFonts w:ascii="Courier New" w:hAnsi="Courier New" w:cs="Courier New"/>
          <w:spacing w:val="4"/>
        </w:rPr>
        <w:t>Kluwer Academic Publishers, 2012.</w:t>
      </w:r>
    </w:p>
    <w:p w14:paraId="1611B05F" w14:textId="77777777" w:rsidR="007E7DC4" w:rsidRPr="00D35E09" w:rsidRDefault="007E7DC4" w:rsidP="007E7DC4">
      <w:pPr>
        <w:ind w:left="270" w:hanging="270"/>
        <w:jc w:val="both"/>
        <w:rPr>
          <w:rFonts w:ascii="Courier New" w:hAnsi="Courier New" w:cs="Courier New"/>
          <w:spacing w:val="4"/>
        </w:rPr>
      </w:pPr>
    </w:p>
    <w:p w14:paraId="3FA7E47C" w14:textId="77777777" w:rsidR="007E7DC4" w:rsidRDefault="007E7DC4" w:rsidP="007E7DC4">
      <w:pPr>
        <w:ind w:left="360" w:hanging="360"/>
        <w:jc w:val="both"/>
        <w:rPr>
          <w:rFonts w:ascii="Courier New" w:hAnsi="Courier New" w:cs="Courier New"/>
        </w:rPr>
      </w:pPr>
      <w:proofErr w:type="spellStart"/>
      <w:r w:rsidRPr="004F4F17">
        <w:rPr>
          <w:rFonts w:ascii="Courier New" w:hAnsi="Courier New" w:cs="Courier New"/>
        </w:rPr>
        <w:t>Topor</w:t>
      </w:r>
      <w:proofErr w:type="spellEnd"/>
      <w:r w:rsidRPr="004F4F17">
        <w:rPr>
          <w:rFonts w:ascii="Courier New" w:hAnsi="Courier New" w:cs="Courier New"/>
        </w:rPr>
        <w:t>, David R.</w:t>
      </w:r>
      <w:r>
        <w:rPr>
          <w:rFonts w:ascii="Courier New" w:hAnsi="Courier New" w:cs="Courier New"/>
        </w:rPr>
        <w:t>,</w:t>
      </w:r>
      <w:r w:rsidRPr="004F4F17">
        <w:rPr>
          <w:rFonts w:ascii="Courier New" w:hAnsi="Courier New" w:cs="Courier New"/>
        </w:rPr>
        <w:t xml:space="preserve"> Keane, Susan P.</w:t>
      </w:r>
      <w:r>
        <w:rPr>
          <w:rFonts w:ascii="Courier New" w:hAnsi="Courier New" w:cs="Courier New"/>
        </w:rPr>
        <w:t>,</w:t>
      </w:r>
      <w:r w:rsidRPr="004F4F17">
        <w:rPr>
          <w:rFonts w:ascii="Courier New" w:hAnsi="Courier New" w:cs="Courier New"/>
        </w:rPr>
        <w:t xml:space="preserve"> Shelton, Terri L.  and </w:t>
      </w:r>
      <w:proofErr w:type="spellStart"/>
      <w:r w:rsidRPr="004F4F17">
        <w:rPr>
          <w:rFonts w:ascii="Courier New" w:hAnsi="Courier New" w:cs="Courier New"/>
        </w:rPr>
        <w:t>Calkinsb</w:t>
      </w:r>
      <w:proofErr w:type="spellEnd"/>
      <w:r>
        <w:rPr>
          <w:rFonts w:ascii="Courier New" w:hAnsi="Courier New" w:cs="Courier New"/>
        </w:rPr>
        <w:t xml:space="preserve">, </w:t>
      </w:r>
      <w:r w:rsidRPr="004F4F17">
        <w:rPr>
          <w:rFonts w:ascii="Courier New" w:hAnsi="Courier New" w:cs="Courier New"/>
        </w:rPr>
        <w:t>Susan D.</w:t>
      </w:r>
      <w:r>
        <w:rPr>
          <w:rFonts w:ascii="Courier New" w:hAnsi="Courier New" w:cs="Courier New"/>
        </w:rPr>
        <w:t>, “</w:t>
      </w:r>
      <w:r w:rsidRPr="004F4F17">
        <w:rPr>
          <w:rFonts w:ascii="Courier New" w:hAnsi="Courier New" w:cs="Courier New"/>
        </w:rPr>
        <w:t xml:space="preserve">Parent </w:t>
      </w:r>
      <w:r>
        <w:rPr>
          <w:rFonts w:ascii="Courier New" w:hAnsi="Courier New" w:cs="Courier New"/>
        </w:rPr>
        <w:t>I</w:t>
      </w:r>
      <w:r w:rsidRPr="004F4F17">
        <w:rPr>
          <w:rFonts w:ascii="Courier New" w:hAnsi="Courier New" w:cs="Courier New"/>
        </w:rPr>
        <w:t xml:space="preserve">nvolvement and </w:t>
      </w:r>
      <w:r>
        <w:rPr>
          <w:rFonts w:ascii="Courier New" w:hAnsi="Courier New" w:cs="Courier New"/>
        </w:rPr>
        <w:t>S</w:t>
      </w:r>
      <w:r w:rsidRPr="004F4F17">
        <w:rPr>
          <w:rFonts w:ascii="Courier New" w:hAnsi="Courier New" w:cs="Courier New"/>
        </w:rPr>
        <w:t xml:space="preserve">tudent </w:t>
      </w:r>
      <w:r>
        <w:rPr>
          <w:rFonts w:ascii="Courier New" w:hAnsi="Courier New" w:cs="Courier New"/>
        </w:rPr>
        <w:t>A</w:t>
      </w:r>
      <w:r w:rsidRPr="004F4F17">
        <w:rPr>
          <w:rFonts w:ascii="Courier New" w:hAnsi="Courier New" w:cs="Courier New"/>
        </w:rPr>
        <w:t xml:space="preserve">cademic </w:t>
      </w:r>
      <w:r>
        <w:rPr>
          <w:rFonts w:ascii="Courier New" w:hAnsi="Courier New" w:cs="Courier New"/>
        </w:rPr>
        <w:t>P</w:t>
      </w:r>
      <w:r w:rsidRPr="004F4F17">
        <w:rPr>
          <w:rFonts w:ascii="Courier New" w:hAnsi="Courier New" w:cs="Courier New"/>
        </w:rPr>
        <w:t xml:space="preserve">erformance: A </w:t>
      </w:r>
      <w:r>
        <w:rPr>
          <w:rFonts w:ascii="Courier New" w:hAnsi="Courier New" w:cs="Courier New"/>
        </w:rPr>
        <w:t>M</w:t>
      </w:r>
      <w:r w:rsidRPr="004F4F17">
        <w:rPr>
          <w:rFonts w:ascii="Courier New" w:hAnsi="Courier New" w:cs="Courier New"/>
        </w:rPr>
        <w:t xml:space="preserve">ultiple </w:t>
      </w:r>
      <w:r>
        <w:rPr>
          <w:rFonts w:ascii="Courier New" w:hAnsi="Courier New" w:cs="Courier New"/>
        </w:rPr>
        <w:t>M</w:t>
      </w:r>
      <w:r w:rsidRPr="004F4F17">
        <w:rPr>
          <w:rFonts w:ascii="Courier New" w:hAnsi="Courier New" w:cs="Courier New"/>
        </w:rPr>
        <w:t xml:space="preserve">ediational </w:t>
      </w:r>
      <w:r>
        <w:rPr>
          <w:rFonts w:ascii="Courier New" w:hAnsi="Courier New" w:cs="Courier New"/>
        </w:rPr>
        <w:t>A</w:t>
      </w:r>
      <w:r w:rsidRPr="004F4F17">
        <w:rPr>
          <w:rFonts w:ascii="Courier New" w:hAnsi="Courier New" w:cs="Courier New"/>
        </w:rPr>
        <w:t>nalysis</w:t>
      </w:r>
      <w:r>
        <w:rPr>
          <w:rFonts w:ascii="Courier New" w:hAnsi="Courier New" w:cs="Courier New"/>
        </w:rPr>
        <w:t>”, Published Thesis,</w:t>
      </w:r>
      <w:r w:rsidRPr="004F4F17">
        <w:t xml:space="preserve"> </w:t>
      </w:r>
      <w:r w:rsidRPr="004F4F17">
        <w:rPr>
          <w:rFonts w:ascii="Courier New" w:hAnsi="Courier New" w:cs="Courier New"/>
        </w:rPr>
        <w:t xml:space="preserve">J </w:t>
      </w:r>
      <w:proofErr w:type="spellStart"/>
      <w:r w:rsidRPr="004F4F17">
        <w:rPr>
          <w:rFonts w:ascii="Courier New" w:hAnsi="Courier New" w:cs="Courier New"/>
        </w:rPr>
        <w:t>Prev</w:t>
      </w:r>
      <w:proofErr w:type="spellEnd"/>
      <w:r w:rsidRPr="004F4F17">
        <w:rPr>
          <w:rFonts w:ascii="Courier New" w:hAnsi="Courier New" w:cs="Courier New"/>
        </w:rPr>
        <w:t xml:space="preserve"> </w:t>
      </w:r>
      <w:proofErr w:type="spellStart"/>
      <w:r w:rsidRPr="004F4F17">
        <w:rPr>
          <w:rFonts w:ascii="Courier New" w:hAnsi="Courier New" w:cs="Courier New"/>
        </w:rPr>
        <w:t>Interv</w:t>
      </w:r>
      <w:proofErr w:type="spellEnd"/>
      <w:r w:rsidRPr="004F4F17">
        <w:rPr>
          <w:rFonts w:ascii="Courier New" w:hAnsi="Courier New" w:cs="Courier New"/>
        </w:rPr>
        <w:t xml:space="preserve"> Community</w:t>
      </w:r>
      <w:r>
        <w:rPr>
          <w:rFonts w:ascii="Courier New" w:hAnsi="Courier New" w:cs="Courier New"/>
        </w:rPr>
        <w:t>,</w:t>
      </w:r>
      <w:r w:rsidRPr="004F4F17">
        <w:rPr>
          <w:rFonts w:ascii="Courier New" w:hAnsi="Courier New" w:cs="Courier New"/>
        </w:rPr>
        <w:t xml:space="preserve"> 2010</w:t>
      </w:r>
      <w:r>
        <w:rPr>
          <w:rFonts w:ascii="Courier New" w:hAnsi="Courier New" w:cs="Courier New"/>
        </w:rPr>
        <w:t xml:space="preserve">. </w:t>
      </w:r>
    </w:p>
    <w:p w14:paraId="26F536D3" w14:textId="77777777" w:rsidR="007E7DC4" w:rsidRPr="00D35E09" w:rsidRDefault="007E7DC4" w:rsidP="007E7DC4">
      <w:pPr>
        <w:ind w:left="360" w:hanging="360"/>
        <w:jc w:val="both"/>
        <w:rPr>
          <w:rFonts w:ascii="Courier New" w:hAnsi="Courier New" w:cs="Courier New"/>
        </w:rPr>
      </w:pPr>
    </w:p>
    <w:p w14:paraId="284504F6" w14:textId="77777777" w:rsidR="007E7DC4" w:rsidRPr="00D35E09" w:rsidRDefault="007E7DC4" w:rsidP="007E7DC4">
      <w:pPr>
        <w:ind w:left="360" w:hanging="360"/>
        <w:jc w:val="both"/>
        <w:rPr>
          <w:rFonts w:ascii="Courier New" w:hAnsi="Courier New" w:cs="Courier New"/>
        </w:rPr>
      </w:pPr>
      <w:r w:rsidRPr="00D35E09">
        <w:rPr>
          <w:rFonts w:ascii="Courier New" w:hAnsi="Courier New" w:cs="Courier New"/>
        </w:rPr>
        <w:t xml:space="preserve">Smith, Krishna Y. “The Impact of Parental Involvement on Student </w:t>
      </w:r>
      <w:proofErr w:type="gramStart"/>
      <w:r w:rsidRPr="00D35E09">
        <w:rPr>
          <w:rFonts w:ascii="Courier New" w:hAnsi="Courier New" w:cs="Courier New"/>
        </w:rPr>
        <w:t>Achievement“ Unpublished</w:t>
      </w:r>
      <w:proofErr w:type="gramEnd"/>
      <w:r w:rsidRPr="00D35E09">
        <w:rPr>
          <w:rFonts w:ascii="Courier New" w:hAnsi="Courier New" w:cs="Courier New"/>
        </w:rPr>
        <w:t xml:space="preserve">  Dissertation, University of Southern California, California, U.S.A., 2011.</w:t>
      </w:r>
    </w:p>
    <w:p w14:paraId="7ADC0FB4" w14:textId="77777777" w:rsidR="007E7DC4" w:rsidRPr="00D35E09" w:rsidRDefault="007E7DC4" w:rsidP="007E7DC4">
      <w:pPr>
        <w:ind w:left="360" w:hanging="360"/>
        <w:jc w:val="both"/>
        <w:rPr>
          <w:rFonts w:ascii="Courier New" w:hAnsi="Courier New" w:cs="Courier New"/>
        </w:rPr>
      </w:pPr>
    </w:p>
    <w:p w14:paraId="67537163" w14:textId="77777777" w:rsidR="007E7DC4" w:rsidRDefault="007E7DC4" w:rsidP="007E7DC4">
      <w:pPr>
        <w:ind w:left="360" w:hanging="360"/>
        <w:jc w:val="both"/>
        <w:rPr>
          <w:rFonts w:ascii="Courier New" w:hAnsi="Courier New" w:cs="Courier New"/>
        </w:rPr>
      </w:pPr>
      <w:proofErr w:type="spellStart"/>
      <w:r w:rsidRPr="00D35E09">
        <w:rPr>
          <w:rFonts w:ascii="Courier New" w:hAnsi="Courier New" w:cs="Courier New"/>
        </w:rPr>
        <w:t>Luchuck</w:t>
      </w:r>
      <w:proofErr w:type="spellEnd"/>
      <w:r w:rsidRPr="00D35E09">
        <w:rPr>
          <w:rFonts w:ascii="Courier New" w:hAnsi="Courier New" w:cs="Courier New"/>
        </w:rPr>
        <w:t>, Vickie Lynne. “The Effects of Parent Involvement on Student Achievement” Unpublished Master Thesis, Salem-</w:t>
      </w:r>
      <w:proofErr w:type="spellStart"/>
      <w:r w:rsidRPr="00D35E09">
        <w:rPr>
          <w:rFonts w:ascii="Courier New" w:hAnsi="Courier New" w:cs="Courier New"/>
        </w:rPr>
        <w:t>Teikyo</w:t>
      </w:r>
      <w:proofErr w:type="spellEnd"/>
      <w:r w:rsidRPr="00D35E09">
        <w:rPr>
          <w:rFonts w:ascii="Courier New" w:hAnsi="Courier New" w:cs="Courier New"/>
        </w:rPr>
        <w:t xml:space="preserve"> University, Salem West Virginia, 2008.</w:t>
      </w:r>
    </w:p>
    <w:p w14:paraId="0731CCB1" w14:textId="77777777" w:rsidR="007E7DC4" w:rsidRDefault="007E7DC4" w:rsidP="007E7DC4">
      <w:pPr>
        <w:jc w:val="both"/>
        <w:rPr>
          <w:rFonts w:ascii="Courier New" w:hAnsi="Courier New" w:cs="Courier New"/>
        </w:rPr>
      </w:pPr>
    </w:p>
    <w:p w14:paraId="1C866118" w14:textId="77777777" w:rsidR="007E7DC4" w:rsidRPr="001F5F6F" w:rsidRDefault="007E7DC4" w:rsidP="00704750">
      <w:pPr>
        <w:pStyle w:val="ListParagraph"/>
        <w:numPr>
          <w:ilvl w:val="0"/>
          <w:numId w:val="4"/>
        </w:numPr>
        <w:spacing w:after="0" w:line="240" w:lineRule="auto"/>
        <w:jc w:val="center"/>
        <w:rPr>
          <w:rFonts w:ascii="Courier New" w:eastAsia="Times New Roman" w:hAnsi="Courier New" w:cs="Courier New"/>
          <w:b/>
          <w:sz w:val="24"/>
          <w:szCs w:val="24"/>
          <w:u w:val="single"/>
        </w:rPr>
      </w:pPr>
      <w:r>
        <w:rPr>
          <w:rFonts w:ascii="Courier New" w:eastAsia="Times New Roman" w:hAnsi="Courier New" w:cs="Courier New"/>
          <w:b/>
          <w:sz w:val="24"/>
          <w:szCs w:val="24"/>
          <w:u w:val="single"/>
        </w:rPr>
        <w:t>ELECTRONIC SOURCES</w:t>
      </w:r>
    </w:p>
    <w:p w14:paraId="6A47916F" w14:textId="77777777" w:rsidR="007E7DC4" w:rsidRPr="00D35E09" w:rsidRDefault="007E7DC4" w:rsidP="007E7DC4">
      <w:pPr>
        <w:rPr>
          <w:rFonts w:ascii="Courier New" w:hAnsi="Courier New" w:cs="Courier New"/>
          <w:b/>
        </w:rPr>
      </w:pPr>
    </w:p>
    <w:p w14:paraId="56A3469C" w14:textId="77777777" w:rsidR="007E7DC4" w:rsidRPr="00D35E09" w:rsidRDefault="007E7DC4" w:rsidP="007E7DC4">
      <w:pPr>
        <w:spacing w:line="312" w:lineRule="atLeast"/>
        <w:ind w:left="270" w:hanging="360"/>
        <w:rPr>
          <w:rFonts w:ascii="Courier New" w:hAnsi="Courier New" w:cs="Courier New"/>
        </w:rPr>
      </w:pPr>
      <w:hyperlink r:id="rId16" w:history="1">
        <w:r w:rsidRPr="008F650C">
          <w:rPr>
            <w:rStyle w:val="Hyperlink"/>
            <w:rFonts w:ascii="Courier New" w:hAnsi="Courier New" w:cs="Courier New"/>
          </w:rPr>
          <w:t>http://www.tandfonline.com/doi/full/10.1080/00131911.2013.780009?scroll=top&amp;needAccess=true</w:t>
        </w:r>
      </w:hyperlink>
      <w:r w:rsidRPr="00D35E09">
        <w:rPr>
          <w:rFonts w:ascii="Courier New" w:hAnsi="Courier New" w:cs="Courier New"/>
        </w:rPr>
        <w:t xml:space="preserve"> 14 May 2013.</w:t>
      </w:r>
    </w:p>
    <w:p w14:paraId="50D8AF1B" w14:textId="77777777" w:rsidR="007E7DC4" w:rsidRPr="00D35E09" w:rsidRDefault="007E7DC4" w:rsidP="007E7DC4">
      <w:pPr>
        <w:spacing w:line="312" w:lineRule="atLeast"/>
        <w:ind w:left="270" w:hanging="360"/>
        <w:jc w:val="both"/>
        <w:rPr>
          <w:rFonts w:ascii="Courier New" w:hAnsi="Courier New" w:cs="Courier New"/>
        </w:rPr>
      </w:pPr>
      <w:r w:rsidRPr="00D35E09">
        <w:rPr>
          <w:rFonts w:ascii="Courier New" w:hAnsi="Courier New" w:cs="Courier New"/>
        </w:rPr>
        <w:t xml:space="preserve">Smith.pdf Weiner, B. (1985). An Attributional theory of achievement motivation and emotion. Psychological Reviews, 92(4), 548-573. </w:t>
      </w:r>
      <w:proofErr w:type="gramStart"/>
      <w:r w:rsidRPr="00D35E09">
        <w:rPr>
          <w:rFonts w:ascii="Courier New" w:hAnsi="Courier New" w:cs="Courier New"/>
        </w:rPr>
        <w:t>doi:10.1037/0033-295X.92.4.548.Retrieved</w:t>
      </w:r>
      <w:proofErr w:type="gramEnd"/>
      <w:r>
        <w:rPr>
          <w:rFonts w:ascii="Courier New" w:hAnsi="Courier New" w:cs="Courier New"/>
        </w:rPr>
        <w:t xml:space="preserve"> </w:t>
      </w:r>
      <w:r w:rsidRPr="00D35E09">
        <w:rPr>
          <w:rFonts w:ascii="Courier New" w:hAnsi="Courier New" w:cs="Courier New"/>
        </w:rPr>
        <w:t>August 13, 2017.</w:t>
      </w:r>
    </w:p>
    <w:p w14:paraId="23C26FE2" w14:textId="77777777" w:rsidR="007E7DC4" w:rsidRPr="00D35E09" w:rsidRDefault="007E7DC4" w:rsidP="007E7DC4">
      <w:pPr>
        <w:ind w:left="270" w:hanging="360"/>
        <w:jc w:val="both"/>
        <w:rPr>
          <w:rFonts w:ascii="Courier New" w:hAnsi="Courier New" w:cs="Courier New"/>
        </w:rPr>
      </w:pPr>
    </w:p>
    <w:p w14:paraId="754AF91B" w14:textId="77777777" w:rsidR="007E7DC4" w:rsidRPr="00D35E09" w:rsidRDefault="007E7DC4" w:rsidP="007E7DC4">
      <w:pPr>
        <w:jc w:val="both"/>
        <w:rPr>
          <w:rFonts w:ascii="Courier New" w:hAnsi="Courier New" w:cs="Courier New"/>
        </w:rPr>
      </w:pPr>
    </w:p>
    <w:p w14:paraId="58437000" w14:textId="77777777" w:rsidR="007E7DC4" w:rsidRPr="00D35E09" w:rsidRDefault="007E7DC4" w:rsidP="007E7DC4">
      <w:pPr>
        <w:jc w:val="both"/>
        <w:rPr>
          <w:rFonts w:ascii="Courier New" w:hAnsi="Courier New" w:cs="Courier New"/>
        </w:rPr>
      </w:pPr>
    </w:p>
    <w:p w14:paraId="2E2C9F1F" w14:textId="77777777" w:rsidR="007E7DC4" w:rsidRPr="00D35E09" w:rsidRDefault="007E7DC4" w:rsidP="007E7DC4"/>
    <w:p w14:paraId="00E12A0E" w14:textId="77777777" w:rsidR="007E7DC4" w:rsidRPr="00D35E09" w:rsidRDefault="007E7DC4" w:rsidP="007E7DC4"/>
    <w:p w14:paraId="5916FAA1" w14:textId="77777777" w:rsidR="007E7DC4" w:rsidRPr="00D35E09" w:rsidRDefault="007E7DC4" w:rsidP="007E7DC4"/>
    <w:p w14:paraId="6199DE62" w14:textId="77777777" w:rsidR="007E7DC4" w:rsidRPr="00D35E09" w:rsidRDefault="007E7DC4" w:rsidP="007E7DC4"/>
    <w:p w14:paraId="66F5507B" w14:textId="77777777" w:rsidR="007E7DC4" w:rsidRPr="00D35E09" w:rsidRDefault="007E7DC4" w:rsidP="007E7DC4"/>
    <w:p w14:paraId="6C1D7AB0" w14:textId="77777777" w:rsidR="007E7DC4" w:rsidRPr="00D35E09" w:rsidRDefault="007E7DC4" w:rsidP="007E7DC4"/>
    <w:p w14:paraId="41F8A361" w14:textId="77777777" w:rsidR="007E7DC4" w:rsidRPr="00D35E09" w:rsidRDefault="007E7DC4" w:rsidP="007E7DC4"/>
    <w:p w14:paraId="7AA09A60" w14:textId="77777777" w:rsidR="007E7DC4" w:rsidRPr="00D35E09" w:rsidRDefault="007E7DC4" w:rsidP="007E7DC4"/>
    <w:p w14:paraId="7E4F426B" w14:textId="77777777" w:rsidR="007E7DC4" w:rsidRDefault="007E7DC4" w:rsidP="007E7DC4"/>
    <w:p w14:paraId="41B3F24A" w14:textId="77777777" w:rsidR="007E7DC4" w:rsidRDefault="007E7DC4" w:rsidP="007E7DC4"/>
    <w:p w14:paraId="2F62DE9F" w14:textId="77777777" w:rsidR="007E7DC4" w:rsidRDefault="007E7DC4" w:rsidP="007E7DC4"/>
    <w:p w14:paraId="7F033627" w14:textId="77777777" w:rsidR="007E7DC4" w:rsidRDefault="007E7DC4" w:rsidP="007E7DC4"/>
    <w:p w14:paraId="39415F71" w14:textId="77777777" w:rsidR="007E7DC4" w:rsidRDefault="007E7DC4" w:rsidP="007E7DC4"/>
    <w:p w14:paraId="1BF753D6" w14:textId="77777777" w:rsidR="007E7DC4" w:rsidRPr="00D35E09" w:rsidRDefault="007E7DC4" w:rsidP="007E7DC4"/>
    <w:p w14:paraId="7A57EDCA" w14:textId="77777777" w:rsidR="007E7DC4" w:rsidRDefault="007E7DC4" w:rsidP="007E7DC4"/>
    <w:p w14:paraId="1A4A4F4D" w14:textId="77777777" w:rsidR="007E7DC4" w:rsidRDefault="007E7DC4" w:rsidP="007E7DC4"/>
    <w:p w14:paraId="2FD10C9F" w14:textId="77777777" w:rsidR="007E7DC4" w:rsidRDefault="007E7DC4" w:rsidP="007E7DC4"/>
    <w:p w14:paraId="01DE0CD4" w14:textId="77777777" w:rsidR="007E7DC4" w:rsidRDefault="007E7DC4" w:rsidP="007E7DC4"/>
    <w:p w14:paraId="3E9EC50E" w14:textId="77777777" w:rsidR="007E7DC4" w:rsidRPr="00D35E09" w:rsidRDefault="007E7DC4" w:rsidP="007E7DC4"/>
    <w:p w14:paraId="6BFA9216" w14:textId="77777777" w:rsidR="007E7DC4" w:rsidRPr="00D35E09" w:rsidRDefault="007E7DC4" w:rsidP="007E7DC4"/>
    <w:p w14:paraId="06C34B55" w14:textId="77777777" w:rsidR="007E7DC4" w:rsidRPr="00D35E09" w:rsidRDefault="007E7DC4" w:rsidP="007E7DC4">
      <w:r>
        <w:rPr>
          <w:noProof/>
        </w:rPr>
        <mc:AlternateContent>
          <mc:Choice Requires="wps">
            <w:drawing>
              <wp:anchor distT="0" distB="0" distL="114300" distR="114300" simplePos="0" relativeHeight="251683840" behindDoc="0" locked="0" layoutInCell="1" allowOverlap="1" wp14:anchorId="4FC25A67" wp14:editId="6E130538">
                <wp:simplePos x="0" y="0"/>
                <wp:positionH relativeFrom="column">
                  <wp:posOffset>5188585</wp:posOffset>
                </wp:positionH>
                <wp:positionV relativeFrom="paragraph">
                  <wp:posOffset>-375285</wp:posOffset>
                </wp:positionV>
                <wp:extent cx="553085" cy="266065"/>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085" cy="2660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CD1E46" id="Rectangle 42" o:spid="_x0000_s1026" style="position:absolute;margin-left:408.55pt;margin-top:-29.55pt;width:43.55pt;height:2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OwnQIAAJ4FAAAOAAAAZHJzL2Uyb0RvYy54bWysVE1v2zAMvQ/YfxB0X+1kSdYZdYqgRYcB&#10;QVu0HXpWZCk2JouapMTJfv0oyXazrthhmA+CKD4+fpjkxeWhVWQvrGtAl3RyllMiNIeq0duSfnu6&#10;+XBOifNMV0yBFiU9Ckcvl+/fXXSmEFOoQVXCEiTRruhMSWvvTZFljteiZe4MjNColGBb5lG026yy&#10;rEP2VmXTPF9kHdjKWODCOXy9Tkq6jPxSCu7vpHTCE1VSjM3H08ZzE85secGKrWWmbngfBvuHKFrW&#10;aHQ6Ul0zz8jONn9QtQ234ED6Mw5tBlI2XMQcMJtJ/iqbx5oZEXPB4jgzlsn9P1p+u7+3pKlKOptS&#10;olmL/+gBq8b0VgmCb1igzrgCcY/m3oYUnVkD/+5Qkf2mCYLrMQdp24DFBMkhVvs4VlscPOH4OJ9/&#10;zM/nlHBUTReLfDEPzjJWDMbGOv9FQEvCpaQWw4o1Zvu18wk6QGJcoJrqplEqCqGBxJWyZM/w12+2&#10;k57cnaKUDlgNwSoRhpeYVsok5uSPSgSc0g9CYq0w9mkMJHbpixPGudB+klQ1q0TyPc/xG7wPYcVE&#10;I2Fgluh/5O4JBmQiGbhTlD0+mIrY5KNx/rfAkvFoET2D9qNx22iwbxEozKr3nPBDkVJpQpU2UB2x&#10;kyykEXOG3zT429bM+XtmcaZw+nBP+Ds8pIKupNDfKKnB/nzrPeCx1VFLSYczWlL3Y8esoER91TgE&#10;nyezWRjqKMzmn6Yo2FPN5lSjd+0VYC9McCMZHq8B79VwlRbaZ1wnq+AVVUxz9F1S7u0gXPm0O3Ah&#10;cbFaRRgOsmF+rR8ND+ShqqEtnw7PzJq+dz02/S0M88yKVy2csMFSw2rnQTaxv1/q2tcbl0BsnH5h&#10;hS1zKkfUy1pd/gIAAP//AwBQSwMEFAAGAAgAAAAhADQsZJfgAAAACwEAAA8AAABkcnMvZG93bnJl&#10;di54bWxMj8tOwzAQRfdI/IM1SOxaO4GQNsSpEIKKsqMQ1m5skgh7HGKnDX/PsILdPI7unCk3s7Ps&#10;aMbQe5SQLAUwg43XPbYS3l4fFytgISrUyno0Er5NgE11flaqQvsTvpjjPraMQjAUSkIX41BwHprO&#10;OBWWfjBIuw8/OhWpHVuuR3WicGd5KsQNd6pHutCpwdx3pvncT07ClOW7h/n9a3tVizp/rm32FLeD&#10;lJcX890tsGjm+AfDrz6pQ0VOBz+hDsxKWCV5QqiERbamgoi1uE6BHWiS5CnwquT/f6h+AAAA//8D&#10;AFBLAQItABQABgAIAAAAIQC2gziS/gAAAOEBAAATAAAAAAAAAAAAAAAAAAAAAABbQ29udGVudF9U&#10;eXBlc10ueG1sUEsBAi0AFAAGAAgAAAAhADj9If/WAAAAlAEAAAsAAAAAAAAAAAAAAAAALwEAAF9y&#10;ZWxzLy5yZWxzUEsBAi0AFAAGAAgAAAAhAF9WE7CdAgAAngUAAA4AAAAAAAAAAAAAAAAALgIAAGRy&#10;cy9lMm9Eb2MueG1sUEsBAi0AFAAGAAgAAAAhADQsZJfgAAAACwEAAA8AAAAAAAAAAAAAAAAA9wQA&#10;AGRycy9kb3ducmV2LnhtbFBLBQYAAAAABAAEAPMAAAAEBgAAAAA=&#10;" fillcolor="white [3212]" stroked="f" strokeweight="2pt"/>
            </w:pict>
          </mc:Fallback>
        </mc:AlternateContent>
      </w:r>
    </w:p>
    <w:p w14:paraId="0D2DC0BE" w14:textId="77777777" w:rsidR="007E7DC4" w:rsidRPr="00D35E09" w:rsidRDefault="007E7DC4" w:rsidP="007E7DC4">
      <w:r>
        <w:rPr>
          <w:noProof/>
        </w:rPr>
        <mc:AlternateContent>
          <mc:Choice Requires="wps">
            <w:drawing>
              <wp:anchor distT="45720" distB="45720" distL="114300" distR="114300" simplePos="0" relativeHeight="251711488" behindDoc="0" locked="0" layoutInCell="1" allowOverlap="1" wp14:anchorId="6ABC3372" wp14:editId="510E913A">
                <wp:simplePos x="0" y="0"/>
                <wp:positionH relativeFrom="margin">
                  <wp:posOffset>3638550</wp:posOffset>
                </wp:positionH>
                <wp:positionV relativeFrom="page">
                  <wp:posOffset>514350</wp:posOffset>
                </wp:positionV>
                <wp:extent cx="2179320" cy="4235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23545"/>
                        </a:xfrm>
                        <a:prstGeom prst="rect">
                          <a:avLst/>
                        </a:prstGeom>
                        <a:solidFill>
                          <a:srgbClr val="FFFFFF"/>
                        </a:solidFill>
                        <a:ln w="9525">
                          <a:noFill/>
                          <a:miter lim="800000"/>
                          <a:headEnd/>
                          <a:tailEnd/>
                        </a:ln>
                      </wps:spPr>
                      <wps:txbx>
                        <w:txbxContent>
                          <w:p w14:paraId="55126BCA" w14:textId="77777777" w:rsidR="007E7DC4" w:rsidRDefault="007E7DC4" w:rsidP="007E7DC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BC3372" id="Text Box 2" o:spid="_x0000_s1046" type="#_x0000_t202" style="position:absolute;margin-left:286.5pt;margin-top:40.5pt;width:171.6pt;height:33.35pt;z-index:2517114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pPIgIAACUEAAAOAAAAZHJzL2Uyb0RvYy54bWysU9tu2zAMfR+wfxD0vjhxk7Ux4hRdugwD&#10;ugvQ7gNoWY6FyaImKbGzrx8lp2m2vQ3Tg0CJ5NHhIbW6HTrNDtJ5habks8mUM2kE1srsSv7tafvm&#10;hjMfwNSg0ciSH6Xnt+vXr1a9LWSOLepaOkYgxhe9LXkbgi2yzItWduAnaKUhZ4Oug0BHt8tqBz2h&#10;dzrLp9O3WY+utg6F9J5u70cnXyf8ppEifGkaLwPTJSduIe0u7VXcs/UKip0D2ypxogH/wKIDZejR&#10;M9Q9BGB7p/6C6pRw6LEJE4Fdhk2jhEw1UDWz6R/VPLZgZaqFxPH2LJP/f7Di8+GrY6oueT675sxA&#10;R016kkNg73BgedSnt76gsEdLgWGga+pzqtXbBxTfPTO4acHs5J1z2LcSauI3i5nZReqI4yNI1X/C&#10;mp6BfcAENDSui+KRHIzQqU/Hc28iFUGXRG95lZNLkG+eXy3mi/QEFM/Z1vnwQWLHolFyR71P6HB4&#10;8CGygeI5JD7mUat6q7ROB7erNtqxA9CcbNM6of8Wpg3rS75c5IuEbDDmpxHqVKA51qor+c00rpgO&#10;RVTjvamTHUDp0SYm2pzkiYqM2oShGsZOpOSoXYX1kQRzOM4t/TMyWnQ/OetpZkvuf+zBSc70R0Oi&#10;L2fzeRzydJgvrqNc7tJTXXrACIIqeeBsNDchfYykh72j5mxV0u2FyYkzzWKS8/Rv4rBfnlPUy+9e&#10;/wIAAP//AwBQSwMEFAAGAAgAAAAhADWJdJzhAAAACgEAAA8AAABkcnMvZG93bnJldi54bWxMj01P&#10;g0AQhu8m/ofNmHgxdgG1VGRp6tfFWysmHqcwBZTdJey0RX+940lPk8k8eed58+Vke3WgMXTeGYhn&#10;EShyla871xgoX58vF6ACo6ux944MfFGAZXF6kmNW+6Nb02HDjZIQFzI00DIPmdahaslimPmBnNx2&#10;frTIso6Nrkc8SrjtdRJFc22xc/KhxYEeWqo+N3tr4Pu+fFw9XXC8S/g9eVvbl7L6QGPOz6bVHSim&#10;if9g+NUXdSjEaev3rg6qN3CTXkkXNrCIZQpwG88TUFshr9MUdJHr/xWKHwAAAP//AwBQSwECLQAU&#10;AAYACAAAACEAtoM4kv4AAADhAQAAEwAAAAAAAAAAAAAAAAAAAAAAW0NvbnRlbnRfVHlwZXNdLnht&#10;bFBLAQItABQABgAIAAAAIQA4/SH/1gAAAJQBAAALAAAAAAAAAAAAAAAAAC8BAABfcmVscy8ucmVs&#10;c1BLAQItABQABgAIAAAAIQAJnkpPIgIAACUEAAAOAAAAAAAAAAAAAAAAAC4CAABkcnMvZTJvRG9j&#10;LnhtbFBLAQItABQABgAIAAAAIQA1iXSc4QAAAAoBAAAPAAAAAAAAAAAAAAAAAHwEAABkcnMvZG93&#10;bnJldi54bWxQSwUGAAAAAAQABADzAAAAigUAAAAA&#10;" stroked="f">
                <v:textbox style="mso-fit-shape-to-text:t">
                  <w:txbxContent>
                    <w:p w14:paraId="55126BCA" w14:textId="77777777" w:rsidR="007E7DC4" w:rsidRDefault="007E7DC4" w:rsidP="007E7DC4"/>
                  </w:txbxContent>
                </v:textbox>
                <w10:wrap type="square" anchorx="margin" anchory="page"/>
              </v:shape>
            </w:pict>
          </mc:Fallback>
        </mc:AlternateContent>
      </w:r>
    </w:p>
    <w:p w14:paraId="2F47E9BA" w14:textId="77777777" w:rsidR="007E7DC4" w:rsidRPr="00D35E09" w:rsidRDefault="007E7DC4" w:rsidP="007E7DC4"/>
    <w:p w14:paraId="74DE60F4" w14:textId="77777777" w:rsidR="007E7DC4" w:rsidRDefault="007E7DC4" w:rsidP="007E7DC4"/>
    <w:p w14:paraId="123A6F6C" w14:textId="77777777" w:rsidR="007E7DC4" w:rsidRDefault="007E7DC4" w:rsidP="007E7DC4"/>
    <w:p w14:paraId="66D14299" w14:textId="77777777" w:rsidR="007E7DC4" w:rsidRDefault="007E7DC4" w:rsidP="007E7DC4"/>
    <w:p w14:paraId="04F4C28D" w14:textId="77777777" w:rsidR="007E7DC4" w:rsidRDefault="007E7DC4" w:rsidP="007E7DC4"/>
    <w:p w14:paraId="3CD83BF8" w14:textId="77777777" w:rsidR="007E7DC4" w:rsidRDefault="007E7DC4" w:rsidP="007E7DC4"/>
    <w:p w14:paraId="4E815B08" w14:textId="77777777" w:rsidR="007E7DC4" w:rsidRDefault="007E7DC4" w:rsidP="007E7DC4"/>
    <w:p w14:paraId="538E15C0" w14:textId="77777777" w:rsidR="007E7DC4" w:rsidRPr="00D35E09" w:rsidRDefault="007E7DC4" w:rsidP="007E7DC4"/>
    <w:p w14:paraId="0CE54A68" w14:textId="77777777" w:rsidR="007E7DC4" w:rsidRPr="00D35E09" w:rsidRDefault="007E7DC4" w:rsidP="007E7DC4"/>
    <w:p w14:paraId="53644196" w14:textId="77777777" w:rsidR="007E7DC4" w:rsidRPr="00D35E09" w:rsidRDefault="007E7DC4" w:rsidP="007E7DC4">
      <w:pPr>
        <w:jc w:val="center"/>
        <w:rPr>
          <w:rFonts w:ascii="Courier New" w:hAnsi="Courier New" w:cs="Courier New"/>
          <w:b/>
        </w:rPr>
      </w:pPr>
      <w:r w:rsidRPr="00D35E09">
        <w:rPr>
          <w:rFonts w:ascii="Courier New" w:hAnsi="Courier New" w:cs="Courier New"/>
          <w:b/>
        </w:rPr>
        <w:t>A</w:t>
      </w:r>
      <w:r>
        <w:rPr>
          <w:rFonts w:ascii="Courier New" w:hAnsi="Courier New" w:cs="Courier New"/>
          <w:b/>
        </w:rPr>
        <w:t xml:space="preserve"> </w:t>
      </w:r>
      <w:r w:rsidRPr="00D35E09">
        <w:rPr>
          <w:rFonts w:ascii="Courier New" w:hAnsi="Courier New" w:cs="Courier New"/>
          <w:b/>
        </w:rPr>
        <w:t>P</w:t>
      </w:r>
      <w:r>
        <w:rPr>
          <w:rFonts w:ascii="Courier New" w:hAnsi="Courier New" w:cs="Courier New"/>
          <w:b/>
        </w:rPr>
        <w:t xml:space="preserve"> </w:t>
      </w:r>
      <w:proofErr w:type="spellStart"/>
      <w:r w:rsidRPr="00D35E09">
        <w:rPr>
          <w:rFonts w:ascii="Courier New" w:hAnsi="Courier New" w:cs="Courier New"/>
          <w:b/>
        </w:rPr>
        <w:t>P</w:t>
      </w:r>
      <w:proofErr w:type="spellEnd"/>
      <w:r>
        <w:rPr>
          <w:rFonts w:ascii="Courier New" w:hAnsi="Courier New" w:cs="Courier New"/>
          <w:b/>
        </w:rPr>
        <w:t xml:space="preserve"> </w:t>
      </w:r>
      <w:r w:rsidRPr="00D35E09">
        <w:rPr>
          <w:rFonts w:ascii="Courier New" w:hAnsi="Courier New" w:cs="Courier New"/>
          <w:b/>
        </w:rPr>
        <w:t>E</w:t>
      </w:r>
      <w:r>
        <w:rPr>
          <w:rFonts w:ascii="Courier New" w:hAnsi="Courier New" w:cs="Courier New"/>
          <w:b/>
        </w:rPr>
        <w:t xml:space="preserve"> </w:t>
      </w:r>
      <w:r w:rsidRPr="00D35E09">
        <w:rPr>
          <w:rFonts w:ascii="Courier New" w:hAnsi="Courier New" w:cs="Courier New"/>
          <w:b/>
        </w:rPr>
        <w:t>N</w:t>
      </w:r>
      <w:r>
        <w:rPr>
          <w:rFonts w:ascii="Courier New" w:hAnsi="Courier New" w:cs="Courier New"/>
          <w:b/>
        </w:rPr>
        <w:t xml:space="preserve"> </w:t>
      </w:r>
      <w:r w:rsidRPr="00D35E09">
        <w:rPr>
          <w:rFonts w:ascii="Courier New" w:hAnsi="Courier New" w:cs="Courier New"/>
          <w:b/>
        </w:rPr>
        <w:t>D</w:t>
      </w:r>
      <w:r>
        <w:rPr>
          <w:rFonts w:ascii="Courier New" w:hAnsi="Courier New" w:cs="Courier New"/>
          <w:b/>
        </w:rPr>
        <w:t xml:space="preserve"> </w:t>
      </w:r>
      <w:r w:rsidRPr="00D35E09">
        <w:rPr>
          <w:rFonts w:ascii="Courier New" w:hAnsi="Courier New" w:cs="Courier New"/>
          <w:b/>
        </w:rPr>
        <w:t>I</w:t>
      </w:r>
      <w:r>
        <w:rPr>
          <w:rFonts w:ascii="Courier New" w:hAnsi="Courier New" w:cs="Courier New"/>
          <w:b/>
        </w:rPr>
        <w:t xml:space="preserve"> </w:t>
      </w:r>
      <w:r w:rsidRPr="00D35E09">
        <w:rPr>
          <w:rFonts w:ascii="Courier New" w:hAnsi="Courier New" w:cs="Courier New"/>
          <w:b/>
        </w:rPr>
        <w:t>C</w:t>
      </w:r>
      <w:r>
        <w:rPr>
          <w:rFonts w:ascii="Courier New" w:hAnsi="Courier New" w:cs="Courier New"/>
          <w:b/>
        </w:rPr>
        <w:t xml:space="preserve"> </w:t>
      </w:r>
      <w:r w:rsidRPr="00D35E09">
        <w:rPr>
          <w:rFonts w:ascii="Courier New" w:hAnsi="Courier New" w:cs="Courier New"/>
          <w:b/>
        </w:rPr>
        <w:t>E</w:t>
      </w:r>
      <w:r>
        <w:rPr>
          <w:rFonts w:ascii="Courier New" w:hAnsi="Courier New" w:cs="Courier New"/>
          <w:b/>
        </w:rPr>
        <w:t xml:space="preserve"> </w:t>
      </w:r>
      <w:r w:rsidRPr="00D35E09">
        <w:rPr>
          <w:rFonts w:ascii="Courier New" w:hAnsi="Courier New" w:cs="Courier New"/>
          <w:b/>
        </w:rPr>
        <w:t>S</w:t>
      </w:r>
    </w:p>
    <w:p w14:paraId="4834EE1C" w14:textId="77777777" w:rsidR="007E7DC4" w:rsidRPr="00D35E09" w:rsidRDefault="007E7DC4" w:rsidP="007E7DC4">
      <w:pPr>
        <w:jc w:val="center"/>
        <w:rPr>
          <w:rFonts w:ascii="Courier New" w:hAnsi="Courier New" w:cs="Courier New"/>
          <w:b/>
        </w:rPr>
      </w:pPr>
    </w:p>
    <w:p w14:paraId="319F811D" w14:textId="77777777" w:rsidR="007E7DC4" w:rsidRPr="00D35E09" w:rsidRDefault="007E7DC4" w:rsidP="007E7DC4">
      <w:pPr>
        <w:jc w:val="center"/>
        <w:rPr>
          <w:rFonts w:ascii="Courier New" w:hAnsi="Courier New" w:cs="Courier New"/>
          <w:b/>
        </w:rPr>
      </w:pPr>
    </w:p>
    <w:p w14:paraId="4F290050" w14:textId="77777777" w:rsidR="007E7DC4" w:rsidRPr="00D35E09" w:rsidRDefault="007E7DC4" w:rsidP="007E7DC4">
      <w:pPr>
        <w:jc w:val="center"/>
        <w:rPr>
          <w:rFonts w:ascii="Courier New" w:hAnsi="Courier New" w:cs="Courier New"/>
          <w:b/>
        </w:rPr>
      </w:pPr>
    </w:p>
    <w:p w14:paraId="72FDE18A" w14:textId="77777777" w:rsidR="007E7DC4" w:rsidRPr="00D35E09" w:rsidRDefault="007E7DC4" w:rsidP="007E7DC4">
      <w:pPr>
        <w:jc w:val="center"/>
        <w:rPr>
          <w:rFonts w:ascii="Courier New" w:hAnsi="Courier New" w:cs="Courier New"/>
          <w:b/>
        </w:rPr>
      </w:pPr>
    </w:p>
    <w:p w14:paraId="10C25B3B" w14:textId="77777777" w:rsidR="007E7DC4" w:rsidRPr="00D35E09" w:rsidRDefault="007E7DC4" w:rsidP="007E7DC4">
      <w:pPr>
        <w:jc w:val="center"/>
        <w:rPr>
          <w:rFonts w:ascii="Courier New" w:hAnsi="Courier New" w:cs="Courier New"/>
          <w:b/>
        </w:rPr>
      </w:pPr>
    </w:p>
    <w:p w14:paraId="0B328FB9" w14:textId="77777777" w:rsidR="007E7DC4" w:rsidRPr="00D35E09" w:rsidRDefault="007E7DC4" w:rsidP="007E7DC4">
      <w:pPr>
        <w:jc w:val="center"/>
        <w:rPr>
          <w:rFonts w:ascii="Courier New" w:hAnsi="Courier New" w:cs="Courier New"/>
          <w:b/>
        </w:rPr>
      </w:pPr>
    </w:p>
    <w:p w14:paraId="2DC062E8" w14:textId="77777777" w:rsidR="007E7DC4" w:rsidRPr="00D35E09" w:rsidRDefault="007E7DC4" w:rsidP="007E7DC4">
      <w:pPr>
        <w:jc w:val="center"/>
        <w:rPr>
          <w:rFonts w:ascii="Courier New" w:hAnsi="Courier New" w:cs="Courier New"/>
          <w:b/>
        </w:rPr>
      </w:pPr>
    </w:p>
    <w:p w14:paraId="489F28AF" w14:textId="77777777" w:rsidR="007E7DC4" w:rsidRPr="00D35E09" w:rsidRDefault="007E7DC4" w:rsidP="007E7DC4">
      <w:pPr>
        <w:jc w:val="center"/>
        <w:rPr>
          <w:rFonts w:ascii="Courier New" w:hAnsi="Courier New" w:cs="Courier New"/>
          <w:b/>
        </w:rPr>
      </w:pPr>
    </w:p>
    <w:p w14:paraId="1CE8A994" w14:textId="77777777" w:rsidR="007E7DC4" w:rsidRPr="00D35E09" w:rsidRDefault="007E7DC4" w:rsidP="007E7DC4">
      <w:pPr>
        <w:jc w:val="center"/>
        <w:rPr>
          <w:rFonts w:ascii="Courier New" w:hAnsi="Courier New" w:cs="Courier New"/>
          <w:b/>
        </w:rPr>
      </w:pPr>
    </w:p>
    <w:p w14:paraId="24BE4ABD" w14:textId="77777777" w:rsidR="007E7DC4" w:rsidRDefault="007E7DC4" w:rsidP="007E7DC4">
      <w:pPr>
        <w:jc w:val="center"/>
        <w:rPr>
          <w:rFonts w:ascii="Courier New" w:hAnsi="Courier New" w:cs="Courier New"/>
          <w:b/>
        </w:rPr>
      </w:pPr>
    </w:p>
    <w:p w14:paraId="33460270" w14:textId="77777777" w:rsidR="007E7DC4" w:rsidRPr="00D35E09" w:rsidRDefault="007E7DC4" w:rsidP="007E7DC4">
      <w:pPr>
        <w:jc w:val="center"/>
        <w:rPr>
          <w:rFonts w:ascii="Courier New" w:hAnsi="Courier New" w:cs="Courier New"/>
          <w:b/>
        </w:rPr>
      </w:pPr>
    </w:p>
    <w:p w14:paraId="1FD84AFF" w14:textId="77777777" w:rsidR="007E7DC4" w:rsidRPr="00D35E09" w:rsidRDefault="007E7DC4" w:rsidP="007E7DC4">
      <w:pPr>
        <w:jc w:val="center"/>
        <w:rPr>
          <w:rFonts w:ascii="Courier New" w:hAnsi="Courier New" w:cs="Courier New"/>
          <w:b/>
        </w:rPr>
      </w:pPr>
    </w:p>
    <w:p w14:paraId="47C1D6FA" w14:textId="77777777" w:rsidR="007E7DC4" w:rsidRPr="00D35E09" w:rsidRDefault="007E7DC4" w:rsidP="007E7DC4">
      <w:pPr>
        <w:rPr>
          <w:rFonts w:ascii="Courier New" w:hAnsi="Courier New" w:cs="Courier New"/>
          <w:b/>
        </w:rPr>
      </w:pPr>
    </w:p>
    <w:p w14:paraId="72611374" w14:textId="77777777" w:rsidR="007E7DC4" w:rsidRDefault="007E7DC4" w:rsidP="007E7DC4">
      <w:pPr>
        <w:rPr>
          <w:rFonts w:ascii="Courier New" w:hAnsi="Courier New" w:cs="Courier New"/>
          <w:b/>
        </w:rPr>
      </w:pPr>
    </w:p>
    <w:p w14:paraId="113432CB" w14:textId="77777777" w:rsidR="007E7DC4" w:rsidRDefault="007E7DC4" w:rsidP="007E7DC4">
      <w:pPr>
        <w:rPr>
          <w:rFonts w:ascii="Courier New" w:hAnsi="Courier New" w:cs="Courier New"/>
          <w:b/>
        </w:rPr>
      </w:pPr>
    </w:p>
    <w:p w14:paraId="1A8D4DB8" w14:textId="77777777" w:rsidR="007E7DC4" w:rsidRDefault="007E7DC4" w:rsidP="007E7DC4">
      <w:pPr>
        <w:rPr>
          <w:rFonts w:ascii="Courier New" w:hAnsi="Courier New" w:cs="Courier New"/>
          <w:b/>
        </w:rPr>
      </w:pPr>
    </w:p>
    <w:p w14:paraId="39EB599F" w14:textId="77777777" w:rsidR="007E7DC4" w:rsidRPr="00D35E09" w:rsidRDefault="007E7DC4" w:rsidP="007E7DC4">
      <w:pPr>
        <w:spacing w:after="160" w:line="259" w:lineRule="auto"/>
        <w:jc w:val="center"/>
        <w:rPr>
          <w:rFonts w:ascii="Courier New" w:eastAsia="Calibri" w:hAnsi="Courier New" w:cs="Courier New"/>
          <w:b/>
        </w:rPr>
      </w:pPr>
      <w:r w:rsidRPr="00D35E09">
        <w:rPr>
          <w:rFonts w:ascii="Courier New" w:eastAsia="Calibri" w:hAnsi="Courier New" w:cs="Courier New"/>
          <w:b/>
        </w:rPr>
        <w:t>APPENDIX A</w:t>
      </w:r>
    </w:p>
    <w:p w14:paraId="14D9F112" w14:textId="77777777" w:rsidR="007E7DC4" w:rsidRPr="00D35E09" w:rsidRDefault="007E7DC4" w:rsidP="007E7DC4">
      <w:pPr>
        <w:shd w:val="clear" w:color="auto" w:fill="FFFFFF"/>
        <w:jc w:val="center"/>
        <w:textAlignment w:val="baseline"/>
        <w:rPr>
          <w:rFonts w:ascii="Courier New" w:hAnsi="Courier New" w:cs="Courier New"/>
          <w:b/>
        </w:rPr>
      </w:pPr>
      <w:r w:rsidRPr="00D35E09">
        <w:rPr>
          <w:rFonts w:ascii="Courier New" w:hAnsi="Courier New" w:cs="Courier New"/>
          <w:b/>
        </w:rPr>
        <w:t>LETTER REQUEST FOR APPROVAL OF RESEARCH TITLE</w:t>
      </w:r>
    </w:p>
    <w:p w14:paraId="0801FDE2" w14:textId="77777777" w:rsidR="007E7DC4" w:rsidRPr="00D35E09" w:rsidRDefault="007E7DC4" w:rsidP="007E7DC4">
      <w:pPr>
        <w:shd w:val="clear" w:color="auto" w:fill="FFFFFF"/>
        <w:jc w:val="center"/>
        <w:textAlignment w:val="baseline"/>
        <w:rPr>
          <w:rFonts w:ascii="Courier New" w:hAnsi="Courier New" w:cs="Courier New"/>
          <w:b/>
          <w:sz w:val="12"/>
        </w:rPr>
      </w:pPr>
    </w:p>
    <w:p w14:paraId="4F757F5F" w14:textId="77777777" w:rsidR="007E7DC4" w:rsidRPr="00D35E09" w:rsidRDefault="007E7DC4" w:rsidP="007E7DC4">
      <w:pPr>
        <w:jc w:val="center"/>
        <w:rPr>
          <w:rFonts w:ascii="Courier New" w:eastAsia="Calibri" w:hAnsi="Courier New" w:cs="Courier New"/>
          <w:b/>
          <w:lang w:val="en-PH"/>
        </w:rPr>
      </w:pPr>
      <w:r w:rsidRPr="00D35E09">
        <w:rPr>
          <w:rFonts w:ascii="Courier New" w:eastAsia="Calibri" w:hAnsi="Courier New" w:cs="Courier New"/>
          <w:b/>
          <w:lang w:val="en-PH"/>
        </w:rPr>
        <w:t>Samar College</w:t>
      </w:r>
    </w:p>
    <w:p w14:paraId="69A44929" w14:textId="77777777" w:rsidR="007E7DC4" w:rsidRPr="00D35E09" w:rsidRDefault="007E7DC4" w:rsidP="007E7DC4">
      <w:pPr>
        <w:jc w:val="center"/>
        <w:rPr>
          <w:rFonts w:ascii="Courier New" w:eastAsia="Calibri" w:hAnsi="Courier New" w:cs="Courier New"/>
          <w:b/>
          <w:lang w:val="en-PH"/>
        </w:rPr>
      </w:pPr>
      <w:r w:rsidRPr="00D35E09">
        <w:rPr>
          <w:rFonts w:ascii="Courier New" w:eastAsia="Calibri" w:hAnsi="Courier New" w:cs="Courier New"/>
          <w:b/>
          <w:lang w:val="en-PH"/>
        </w:rPr>
        <w:t>College of Graduate Studies</w:t>
      </w:r>
    </w:p>
    <w:p w14:paraId="5E978814" w14:textId="77777777" w:rsidR="007E7DC4" w:rsidRPr="00D35E09" w:rsidRDefault="007E7DC4" w:rsidP="007E7DC4">
      <w:pPr>
        <w:jc w:val="center"/>
        <w:rPr>
          <w:rFonts w:ascii="Courier New" w:eastAsia="Calibri" w:hAnsi="Courier New" w:cs="Courier New"/>
          <w:lang w:val="en-PH"/>
        </w:rPr>
      </w:pPr>
      <w:r w:rsidRPr="00D35E09">
        <w:rPr>
          <w:rFonts w:ascii="Courier New" w:eastAsia="Calibri" w:hAnsi="Courier New" w:cs="Courier New"/>
          <w:lang w:val="en-PH"/>
        </w:rPr>
        <w:t xml:space="preserve"> City of Catbalogan</w:t>
      </w:r>
    </w:p>
    <w:p w14:paraId="764C4D77" w14:textId="77777777" w:rsidR="007E7DC4" w:rsidRPr="00D35E09" w:rsidRDefault="007E7DC4" w:rsidP="007E7DC4">
      <w:pPr>
        <w:rPr>
          <w:rFonts w:ascii="Courier New" w:eastAsia="Calibri" w:hAnsi="Courier New" w:cs="Courier New"/>
          <w:lang w:val="en-PH"/>
        </w:rPr>
      </w:pPr>
    </w:p>
    <w:p w14:paraId="6844C524" w14:textId="77777777" w:rsidR="007E7DC4" w:rsidRPr="00D35E09" w:rsidRDefault="007E7DC4" w:rsidP="007E7DC4">
      <w:pPr>
        <w:rPr>
          <w:rFonts w:ascii="Courier New" w:eastAsia="Calibri" w:hAnsi="Courier New" w:cs="Courier New"/>
          <w:lang w:val="en-PH"/>
        </w:rPr>
      </w:pPr>
      <w:r w:rsidRPr="00D35E09">
        <w:rPr>
          <w:rFonts w:ascii="Courier New" w:eastAsia="Calibri" w:hAnsi="Courier New" w:cs="Courier New"/>
          <w:lang w:val="en-PH"/>
        </w:rPr>
        <w:tab/>
      </w:r>
      <w:r w:rsidRPr="00D35E09">
        <w:rPr>
          <w:rFonts w:ascii="Courier New" w:eastAsia="Calibri" w:hAnsi="Courier New" w:cs="Courier New"/>
          <w:lang w:val="en-PH"/>
        </w:rPr>
        <w:tab/>
      </w:r>
      <w:r w:rsidRPr="00D35E09">
        <w:rPr>
          <w:rFonts w:ascii="Courier New" w:eastAsia="Calibri" w:hAnsi="Courier New" w:cs="Courier New"/>
          <w:lang w:val="en-PH"/>
        </w:rPr>
        <w:tab/>
      </w:r>
      <w:r w:rsidRPr="00D35E09">
        <w:rPr>
          <w:rFonts w:ascii="Courier New" w:eastAsia="Calibri" w:hAnsi="Courier New" w:cs="Courier New"/>
          <w:lang w:val="en-PH"/>
        </w:rPr>
        <w:tab/>
      </w:r>
      <w:r w:rsidRPr="00D35E09">
        <w:rPr>
          <w:rFonts w:ascii="Courier New" w:eastAsia="Calibri" w:hAnsi="Courier New" w:cs="Courier New"/>
          <w:lang w:val="en-PH"/>
        </w:rPr>
        <w:tab/>
      </w:r>
      <w:r w:rsidRPr="00D35E09">
        <w:rPr>
          <w:rFonts w:ascii="Courier New" w:eastAsia="Calibri" w:hAnsi="Courier New" w:cs="Courier New"/>
          <w:lang w:val="en-PH"/>
        </w:rPr>
        <w:tab/>
      </w:r>
      <w:r w:rsidRPr="00D35E09">
        <w:rPr>
          <w:rFonts w:ascii="Courier New" w:eastAsia="Calibri" w:hAnsi="Courier New" w:cs="Courier New"/>
          <w:lang w:val="en-PH"/>
        </w:rPr>
        <w:tab/>
      </w:r>
      <w:r w:rsidRPr="00D35E09">
        <w:rPr>
          <w:rFonts w:ascii="Courier New" w:eastAsia="Calibri" w:hAnsi="Courier New" w:cs="Courier New"/>
          <w:lang w:val="en-PH"/>
        </w:rPr>
        <w:tab/>
        <w:t>April 22, 2017</w:t>
      </w:r>
    </w:p>
    <w:p w14:paraId="314BDA1C" w14:textId="77777777" w:rsidR="007E7DC4" w:rsidRPr="00D35E09" w:rsidRDefault="007E7DC4" w:rsidP="007E7DC4">
      <w:pPr>
        <w:rPr>
          <w:rFonts w:ascii="Courier New" w:eastAsia="Calibri" w:hAnsi="Courier New" w:cs="Courier New"/>
          <w:b/>
          <w:lang w:val="en-PH"/>
        </w:rPr>
      </w:pPr>
      <w:r w:rsidRPr="00D35E09">
        <w:rPr>
          <w:rFonts w:ascii="Courier New" w:hAnsi="Courier New" w:cs="Courier New"/>
          <w:b/>
        </w:rPr>
        <w:t>Dr.</w:t>
      </w:r>
      <w:r>
        <w:rPr>
          <w:rFonts w:ascii="Courier New" w:hAnsi="Courier New" w:cs="Courier New"/>
          <w:b/>
        </w:rPr>
        <w:t xml:space="preserve"> </w:t>
      </w:r>
      <w:r w:rsidRPr="00D35E09">
        <w:rPr>
          <w:rFonts w:ascii="Courier New" w:hAnsi="Courier New" w:cs="Courier New"/>
          <w:b/>
        </w:rPr>
        <w:t>NIMFA T. TORREMORO</w:t>
      </w:r>
    </w:p>
    <w:p w14:paraId="45FB2A74" w14:textId="77777777" w:rsidR="007E7DC4" w:rsidRPr="00D35E09" w:rsidRDefault="007E7DC4" w:rsidP="007E7DC4">
      <w:pPr>
        <w:rPr>
          <w:rFonts w:ascii="Courier New" w:eastAsia="Calibri" w:hAnsi="Courier New" w:cs="Courier New"/>
          <w:b/>
          <w:lang w:val="en-PH"/>
        </w:rPr>
      </w:pPr>
      <w:proofErr w:type="spellStart"/>
      <w:proofErr w:type="gramStart"/>
      <w:r w:rsidRPr="00D35E09">
        <w:rPr>
          <w:rFonts w:ascii="Courier New" w:eastAsia="Calibri" w:hAnsi="Courier New" w:cs="Courier New"/>
          <w:lang w:val="en-PH"/>
        </w:rPr>
        <w:t>Dean,College</w:t>
      </w:r>
      <w:proofErr w:type="spellEnd"/>
      <w:proofErr w:type="gramEnd"/>
      <w:r w:rsidRPr="00D35E09">
        <w:rPr>
          <w:rFonts w:ascii="Courier New" w:eastAsia="Calibri" w:hAnsi="Courier New" w:cs="Courier New"/>
          <w:lang w:val="en-PH"/>
        </w:rPr>
        <w:t xml:space="preserve"> of the Graduate Studies</w:t>
      </w:r>
    </w:p>
    <w:p w14:paraId="4F988C84" w14:textId="77777777" w:rsidR="007E7DC4" w:rsidRPr="00D35E09" w:rsidRDefault="007E7DC4" w:rsidP="007E7DC4">
      <w:pPr>
        <w:rPr>
          <w:rFonts w:ascii="Courier New" w:eastAsia="Calibri" w:hAnsi="Courier New" w:cs="Courier New"/>
          <w:lang w:val="en-PH"/>
        </w:rPr>
      </w:pPr>
      <w:r w:rsidRPr="00D35E09">
        <w:rPr>
          <w:rFonts w:ascii="Courier New" w:eastAsia="Calibri" w:hAnsi="Courier New" w:cs="Courier New"/>
          <w:lang w:val="en-PH"/>
        </w:rPr>
        <w:t>City of Catbalogan</w:t>
      </w:r>
    </w:p>
    <w:p w14:paraId="2A537EC5" w14:textId="77777777" w:rsidR="007E7DC4" w:rsidRPr="00D35E09" w:rsidRDefault="007E7DC4" w:rsidP="007E7DC4">
      <w:pPr>
        <w:rPr>
          <w:rFonts w:ascii="Courier New" w:eastAsia="Calibri" w:hAnsi="Courier New" w:cs="Courier New"/>
          <w:lang w:val="en-PH"/>
        </w:rPr>
      </w:pPr>
    </w:p>
    <w:p w14:paraId="603304BC" w14:textId="77777777" w:rsidR="007E7DC4" w:rsidRPr="00D35E09" w:rsidRDefault="007E7DC4" w:rsidP="007E7DC4">
      <w:pPr>
        <w:rPr>
          <w:rFonts w:ascii="Courier New" w:eastAsia="Calibri" w:hAnsi="Courier New" w:cs="Courier New"/>
          <w:b/>
          <w:lang w:val="en-PH"/>
        </w:rPr>
      </w:pPr>
      <w:r w:rsidRPr="00D35E09">
        <w:rPr>
          <w:rFonts w:ascii="Courier New" w:eastAsia="Calibri" w:hAnsi="Courier New" w:cs="Courier New"/>
          <w:b/>
          <w:lang w:val="en-PH"/>
        </w:rPr>
        <w:t>Madame:</w:t>
      </w:r>
    </w:p>
    <w:p w14:paraId="204990D7" w14:textId="77777777" w:rsidR="007E7DC4" w:rsidRPr="00D35E09" w:rsidRDefault="007E7DC4" w:rsidP="007E7DC4">
      <w:pPr>
        <w:shd w:val="clear" w:color="auto" w:fill="FFFFFF"/>
        <w:spacing w:before="100" w:beforeAutospacing="1"/>
        <w:jc w:val="both"/>
        <w:textAlignment w:val="baseline"/>
        <w:rPr>
          <w:rFonts w:ascii="Courier New" w:hAnsi="Courier New" w:cs="Courier New"/>
        </w:rPr>
      </w:pPr>
      <w:r w:rsidRPr="00D35E09">
        <w:rPr>
          <w:rFonts w:ascii="Courier New" w:hAnsi="Courier New" w:cs="Courier New"/>
          <w:b/>
        </w:rPr>
        <w:tab/>
      </w:r>
      <w:r w:rsidRPr="00D35E09">
        <w:rPr>
          <w:rFonts w:ascii="Courier New" w:hAnsi="Courier New" w:cs="Courier New"/>
        </w:rPr>
        <w:t xml:space="preserve">The undersigned will enroll in Thesis Writing this First Semester, School Year 2017-2018. In this regard, she would like to present the following proposed thesis titles; preferably number </w:t>
      </w:r>
      <w:r w:rsidRPr="00D35E09">
        <w:rPr>
          <w:rFonts w:ascii="Courier New" w:hAnsi="Courier New" w:cs="Courier New"/>
          <w:u w:val="single"/>
        </w:rPr>
        <w:t>1</w:t>
      </w:r>
      <w:r w:rsidRPr="00D35E09">
        <w:rPr>
          <w:rFonts w:ascii="Courier New" w:hAnsi="Courier New" w:cs="Courier New"/>
        </w:rPr>
        <w:t>, for your evaluation, suggestions and recommendations.</w:t>
      </w:r>
    </w:p>
    <w:p w14:paraId="41465B34" w14:textId="77777777" w:rsidR="007E7DC4" w:rsidRPr="00D35E09" w:rsidRDefault="007E7DC4" w:rsidP="00704750">
      <w:pPr>
        <w:numPr>
          <w:ilvl w:val="0"/>
          <w:numId w:val="7"/>
        </w:numPr>
        <w:spacing w:after="160" w:line="259" w:lineRule="auto"/>
        <w:contextualSpacing/>
        <w:jc w:val="both"/>
        <w:rPr>
          <w:rFonts w:ascii="Courier New" w:eastAsia="Calibri" w:hAnsi="Courier New" w:cs="Courier New"/>
        </w:rPr>
      </w:pPr>
      <w:r w:rsidRPr="00D35E09">
        <w:rPr>
          <w:rFonts w:ascii="Courier New" w:hAnsi="Courier New" w:cs="Courier New"/>
        </w:rPr>
        <w:t xml:space="preserve">Parents’ Involvement in Schools of </w:t>
      </w:r>
      <w:proofErr w:type="spellStart"/>
      <w:r w:rsidRPr="00D35E09">
        <w:rPr>
          <w:rFonts w:ascii="Courier New" w:hAnsi="Courier New" w:cs="Courier New"/>
        </w:rPr>
        <w:t>Zumarraga</w:t>
      </w:r>
      <w:proofErr w:type="spellEnd"/>
      <w:r w:rsidRPr="00D35E09">
        <w:rPr>
          <w:rFonts w:ascii="Courier New" w:hAnsi="Courier New" w:cs="Courier New"/>
        </w:rPr>
        <w:t xml:space="preserve"> District: It’s Effects on the Students’ Academic Performance</w:t>
      </w:r>
    </w:p>
    <w:p w14:paraId="43259E3A" w14:textId="77777777" w:rsidR="007E7DC4" w:rsidRPr="00D35E09" w:rsidRDefault="007E7DC4" w:rsidP="00704750">
      <w:pPr>
        <w:numPr>
          <w:ilvl w:val="0"/>
          <w:numId w:val="7"/>
        </w:numPr>
        <w:spacing w:after="160" w:line="259" w:lineRule="auto"/>
        <w:contextualSpacing/>
        <w:jc w:val="both"/>
        <w:rPr>
          <w:rFonts w:ascii="Courier New" w:eastAsia="Calibri" w:hAnsi="Courier New" w:cs="Courier New"/>
        </w:rPr>
      </w:pPr>
      <w:r w:rsidRPr="00D35E09">
        <w:rPr>
          <w:rFonts w:ascii="Courier New" w:hAnsi="Courier New" w:cs="Courier New"/>
        </w:rPr>
        <w:t xml:space="preserve">Implementation of School Improvement Plan of </w:t>
      </w:r>
      <w:proofErr w:type="spellStart"/>
      <w:r w:rsidRPr="00D35E09">
        <w:rPr>
          <w:rFonts w:ascii="Courier New" w:hAnsi="Courier New" w:cs="Courier New"/>
        </w:rPr>
        <w:t>Zumarraga</w:t>
      </w:r>
      <w:proofErr w:type="spellEnd"/>
      <w:r w:rsidRPr="00D35E09">
        <w:rPr>
          <w:rFonts w:ascii="Courier New" w:hAnsi="Courier New" w:cs="Courier New"/>
        </w:rPr>
        <w:t xml:space="preserve"> District</w:t>
      </w:r>
    </w:p>
    <w:p w14:paraId="1533E3BA" w14:textId="77777777" w:rsidR="007E7DC4" w:rsidRPr="00D35E09" w:rsidRDefault="007E7DC4" w:rsidP="00704750">
      <w:pPr>
        <w:numPr>
          <w:ilvl w:val="0"/>
          <w:numId w:val="7"/>
        </w:numPr>
        <w:spacing w:after="160" w:line="259" w:lineRule="auto"/>
        <w:contextualSpacing/>
        <w:jc w:val="both"/>
        <w:rPr>
          <w:rFonts w:ascii="Courier New" w:eastAsia="Calibri" w:hAnsi="Courier New" w:cs="Courier New"/>
        </w:rPr>
      </w:pPr>
      <w:r w:rsidRPr="00D35E09">
        <w:rPr>
          <w:rFonts w:ascii="Courier New" w:eastAsia="Calibri" w:hAnsi="Courier New" w:cs="Courier New"/>
        </w:rPr>
        <w:lastRenderedPageBreak/>
        <w:t xml:space="preserve">Factors Affecting </w:t>
      </w:r>
      <w:proofErr w:type="gramStart"/>
      <w:r w:rsidRPr="00D35E09">
        <w:rPr>
          <w:rFonts w:ascii="Courier New" w:eastAsia="Calibri" w:hAnsi="Courier New" w:cs="Courier New"/>
        </w:rPr>
        <w:t>The</w:t>
      </w:r>
      <w:proofErr w:type="gramEnd"/>
      <w:r w:rsidRPr="00D35E09">
        <w:rPr>
          <w:rFonts w:ascii="Courier New" w:eastAsia="Calibri" w:hAnsi="Courier New" w:cs="Courier New"/>
        </w:rPr>
        <w:t xml:space="preserve"> Reading Comprehension of Grade </w:t>
      </w:r>
      <w:proofErr w:type="spellStart"/>
      <w:r w:rsidRPr="00D35E09">
        <w:rPr>
          <w:rFonts w:ascii="Courier New" w:eastAsia="Calibri" w:hAnsi="Courier New" w:cs="Courier New"/>
        </w:rPr>
        <w:t>Vl</w:t>
      </w:r>
      <w:proofErr w:type="spellEnd"/>
      <w:r w:rsidRPr="00D35E09">
        <w:rPr>
          <w:rFonts w:ascii="Courier New" w:eastAsia="Calibri" w:hAnsi="Courier New" w:cs="Courier New"/>
        </w:rPr>
        <w:t xml:space="preserve"> Island Barangay of </w:t>
      </w:r>
      <w:proofErr w:type="spellStart"/>
      <w:r w:rsidRPr="00D35E09">
        <w:rPr>
          <w:rFonts w:ascii="Courier New" w:eastAsia="Calibri" w:hAnsi="Courier New" w:cs="Courier New"/>
        </w:rPr>
        <w:t>Zumarraga</w:t>
      </w:r>
      <w:proofErr w:type="spellEnd"/>
    </w:p>
    <w:p w14:paraId="02B40315" w14:textId="77777777" w:rsidR="007E7DC4" w:rsidRPr="00D35E09" w:rsidRDefault="007E7DC4" w:rsidP="007E7DC4">
      <w:pPr>
        <w:spacing w:after="160" w:line="259" w:lineRule="auto"/>
        <w:ind w:left="720"/>
        <w:contextualSpacing/>
        <w:rPr>
          <w:rFonts w:ascii="Courier New" w:eastAsia="Calibri" w:hAnsi="Courier New" w:cs="Courier New"/>
        </w:rPr>
      </w:pPr>
    </w:p>
    <w:p w14:paraId="4EE6EC0F" w14:textId="77777777" w:rsidR="007E7DC4" w:rsidRPr="00D35E09" w:rsidRDefault="007E7DC4" w:rsidP="007E7DC4">
      <w:pPr>
        <w:spacing w:after="160" w:line="259" w:lineRule="auto"/>
        <w:ind w:left="1080"/>
        <w:contextualSpacing/>
        <w:jc w:val="both"/>
        <w:rPr>
          <w:rFonts w:ascii="Courier New" w:eastAsia="Calibri" w:hAnsi="Courier New" w:cs="Courier New"/>
        </w:rPr>
      </w:pPr>
    </w:p>
    <w:p w14:paraId="0BFAD478" w14:textId="77777777" w:rsidR="007E7DC4" w:rsidRPr="00D35E09" w:rsidRDefault="007E7DC4" w:rsidP="007E7DC4">
      <w:pPr>
        <w:shd w:val="clear" w:color="auto" w:fill="FFFFFF"/>
        <w:ind w:left="3600" w:firstLine="720"/>
        <w:textAlignment w:val="baseline"/>
        <w:rPr>
          <w:rFonts w:ascii="Courier New" w:hAnsi="Courier New" w:cs="Courier New"/>
        </w:rPr>
      </w:pPr>
      <w:r w:rsidRPr="00D35E09">
        <w:rPr>
          <w:rFonts w:ascii="Courier New" w:hAnsi="Courier New" w:cs="Courier New"/>
        </w:rPr>
        <w:t>(</w:t>
      </w:r>
      <w:proofErr w:type="gramStart"/>
      <w:r w:rsidRPr="00D35E09">
        <w:rPr>
          <w:rFonts w:ascii="Courier New" w:hAnsi="Courier New" w:cs="Courier New"/>
        </w:rPr>
        <w:t>SGD.)</w:t>
      </w:r>
      <w:r w:rsidRPr="00D35E09">
        <w:rPr>
          <w:rFonts w:ascii="Courier New" w:hAnsi="Courier New" w:cs="Courier New"/>
          <w:b/>
        </w:rPr>
        <w:t>ELLEN</w:t>
      </w:r>
      <w:proofErr w:type="gramEnd"/>
      <w:r w:rsidRPr="00D35E09">
        <w:rPr>
          <w:rFonts w:ascii="Courier New" w:hAnsi="Courier New" w:cs="Courier New"/>
          <w:b/>
        </w:rPr>
        <w:t xml:space="preserve"> C. SERRANO</w:t>
      </w:r>
    </w:p>
    <w:p w14:paraId="30B5C1FB" w14:textId="77777777" w:rsidR="007E7DC4" w:rsidRPr="00D35E09" w:rsidRDefault="007E7DC4" w:rsidP="007E7DC4">
      <w:pPr>
        <w:shd w:val="clear" w:color="auto" w:fill="FFFFFF"/>
        <w:spacing w:after="100" w:afterAutospacing="1"/>
        <w:ind w:left="5040"/>
        <w:textAlignment w:val="baseline"/>
        <w:rPr>
          <w:rFonts w:ascii="Courier New" w:hAnsi="Courier New" w:cs="Courier New"/>
        </w:rPr>
      </w:pPr>
      <w:r w:rsidRPr="00D35E09">
        <w:rPr>
          <w:rFonts w:ascii="Courier New" w:hAnsi="Courier New" w:cs="Courier New"/>
        </w:rPr>
        <w:t xml:space="preserve"> </w:t>
      </w:r>
      <w:r>
        <w:rPr>
          <w:rFonts w:ascii="Courier New" w:hAnsi="Courier New" w:cs="Courier New"/>
        </w:rPr>
        <w:t xml:space="preserve">  Researcher</w:t>
      </w:r>
    </w:p>
    <w:p w14:paraId="47DF917A" w14:textId="77777777" w:rsidR="007E7DC4" w:rsidRPr="00D35E09" w:rsidRDefault="007E7DC4" w:rsidP="007E7DC4">
      <w:pPr>
        <w:shd w:val="clear" w:color="auto" w:fill="FFFFFF"/>
        <w:spacing w:after="100" w:afterAutospacing="1"/>
        <w:textAlignment w:val="baseline"/>
        <w:rPr>
          <w:rFonts w:ascii="Courier New" w:hAnsi="Courier New" w:cs="Courier New"/>
        </w:rPr>
      </w:pPr>
      <w:r w:rsidRPr="00D35E09">
        <w:rPr>
          <w:rFonts w:ascii="Courier New" w:hAnsi="Courier New" w:cs="Courier New"/>
        </w:rPr>
        <w:t>Recommended Title No.</w:t>
      </w:r>
    </w:p>
    <w:p w14:paraId="66DCC03F" w14:textId="77777777" w:rsidR="007E7DC4" w:rsidRPr="00D35E09" w:rsidRDefault="007E7DC4" w:rsidP="007E7DC4">
      <w:pPr>
        <w:shd w:val="clear" w:color="auto" w:fill="FFFFFF"/>
        <w:textAlignment w:val="baseline"/>
        <w:rPr>
          <w:rFonts w:ascii="Courier New" w:hAnsi="Courier New" w:cs="Courier New"/>
        </w:rPr>
      </w:pPr>
      <w:r w:rsidRPr="00D35E09">
        <w:rPr>
          <w:rFonts w:ascii="Courier New" w:hAnsi="Courier New" w:cs="Courier New"/>
          <w:u w:val="single"/>
        </w:rPr>
        <w:t xml:space="preserve"> 1 </w:t>
      </w:r>
      <w:r w:rsidRPr="00D35E09">
        <w:rPr>
          <w:rFonts w:ascii="Courier New" w:hAnsi="Courier New" w:cs="Courier New"/>
        </w:rPr>
        <w:t xml:space="preserve">(SGD.) </w:t>
      </w:r>
      <w:r w:rsidRPr="00D35E09">
        <w:rPr>
          <w:rFonts w:ascii="Courier New" w:hAnsi="Courier New" w:cs="Courier New"/>
          <w:b/>
        </w:rPr>
        <w:t>Dr. PEDRITO G. PADILLA</w:t>
      </w:r>
    </w:p>
    <w:p w14:paraId="3DC8234D" w14:textId="77777777" w:rsidR="007E7DC4" w:rsidRPr="00D35E09" w:rsidRDefault="007E7DC4" w:rsidP="007E7DC4">
      <w:pPr>
        <w:shd w:val="clear" w:color="auto" w:fill="FFFFFF"/>
        <w:textAlignment w:val="baseline"/>
        <w:rPr>
          <w:rFonts w:ascii="Courier New" w:hAnsi="Courier New" w:cs="Courier New"/>
        </w:rPr>
      </w:pPr>
      <w:r w:rsidRPr="00D35E09">
        <w:rPr>
          <w:rFonts w:ascii="Courier New" w:hAnsi="Courier New" w:cs="Courier New"/>
        </w:rPr>
        <w:t xml:space="preserve">           Evaluator</w:t>
      </w:r>
    </w:p>
    <w:p w14:paraId="41FF28D3" w14:textId="77777777" w:rsidR="007E7DC4" w:rsidRPr="00D35E09" w:rsidRDefault="007E7DC4" w:rsidP="007E7DC4">
      <w:pPr>
        <w:shd w:val="clear" w:color="auto" w:fill="FFFFFF"/>
        <w:textAlignment w:val="baseline"/>
        <w:rPr>
          <w:rFonts w:ascii="Courier New" w:hAnsi="Courier New" w:cs="Courier New"/>
        </w:rPr>
      </w:pPr>
      <w:r w:rsidRPr="00D35E09">
        <w:rPr>
          <w:rFonts w:ascii="Courier New" w:hAnsi="Courier New" w:cs="Courier New"/>
          <w:u w:val="single"/>
        </w:rPr>
        <w:t xml:space="preserve">1 </w:t>
      </w:r>
      <w:r w:rsidRPr="00D35E09">
        <w:rPr>
          <w:rFonts w:ascii="Courier New" w:hAnsi="Courier New" w:cs="Courier New"/>
        </w:rPr>
        <w:t>(SGD.)</w:t>
      </w:r>
      <w:r w:rsidRPr="00D35E09">
        <w:rPr>
          <w:rFonts w:ascii="Courier New" w:hAnsi="Courier New" w:cs="Courier New"/>
          <w:b/>
        </w:rPr>
        <w:t xml:space="preserve"> Dr. GUILLERMO </w:t>
      </w:r>
      <w:proofErr w:type="gramStart"/>
      <w:r w:rsidRPr="00D35E09">
        <w:rPr>
          <w:rFonts w:ascii="Courier New" w:hAnsi="Courier New" w:cs="Courier New"/>
          <w:b/>
        </w:rPr>
        <w:t>D.LAGBO</w:t>
      </w:r>
      <w:proofErr w:type="gramEnd"/>
    </w:p>
    <w:p w14:paraId="74CDF70C" w14:textId="77777777" w:rsidR="007E7DC4" w:rsidRPr="00D35E09" w:rsidRDefault="007E7DC4" w:rsidP="007E7DC4">
      <w:pPr>
        <w:shd w:val="clear" w:color="auto" w:fill="FFFFFF"/>
        <w:textAlignment w:val="baseline"/>
        <w:rPr>
          <w:rFonts w:ascii="Courier New" w:hAnsi="Courier New" w:cs="Courier New"/>
        </w:rPr>
      </w:pPr>
      <w:r w:rsidRPr="00D35E09">
        <w:rPr>
          <w:rFonts w:ascii="Courier New" w:hAnsi="Courier New" w:cs="Courier New"/>
        </w:rPr>
        <w:t xml:space="preserve">           Evaluator</w:t>
      </w:r>
    </w:p>
    <w:p w14:paraId="1C8B83BE" w14:textId="77777777" w:rsidR="007E7DC4" w:rsidRPr="00D35E09" w:rsidRDefault="007E7DC4" w:rsidP="007E7DC4">
      <w:pPr>
        <w:shd w:val="clear" w:color="auto" w:fill="FFFFFF"/>
        <w:textAlignment w:val="baseline"/>
        <w:rPr>
          <w:rFonts w:ascii="Courier New" w:hAnsi="Courier New" w:cs="Courier New"/>
        </w:rPr>
      </w:pPr>
      <w:r w:rsidRPr="00D35E09">
        <w:rPr>
          <w:rFonts w:ascii="Courier New" w:hAnsi="Courier New" w:cs="Courier New"/>
          <w:u w:val="single"/>
        </w:rPr>
        <w:t xml:space="preserve">1 </w:t>
      </w:r>
      <w:r w:rsidRPr="00D35E09">
        <w:rPr>
          <w:rFonts w:ascii="Courier New" w:hAnsi="Courier New" w:cs="Courier New"/>
        </w:rPr>
        <w:t xml:space="preserve">(SGD.) </w:t>
      </w:r>
      <w:r w:rsidRPr="00D35E09">
        <w:rPr>
          <w:rFonts w:ascii="Courier New" w:hAnsi="Courier New" w:cs="Courier New"/>
          <w:b/>
        </w:rPr>
        <w:t>Dr. NATALIA B. UY</w:t>
      </w:r>
    </w:p>
    <w:p w14:paraId="2F49D795" w14:textId="77777777" w:rsidR="007E7DC4" w:rsidRPr="00D35E09" w:rsidRDefault="007E7DC4" w:rsidP="007E7DC4">
      <w:pPr>
        <w:shd w:val="clear" w:color="auto" w:fill="FFFFFF"/>
        <w:textAlignment w:val="baseline"/>
        <w:rPr>
          <w:rFonts w:ascii="Courier New" w:hAnsi="Courier New" w:cs="Courier New"/>
        </w:rPr>
      </w:pPr>
      <w:r w:rsidRPr="00D35E09">
        <w:rPr>
          <w:rFonts w:ascii="Courier New" w:hAnsi="Courier New" w:cs="Courier New"/>
        </w:rPr>
        <w:t xml:space="preserve">           Evaluator</w:t>
      </w:r>
    </w:p>
    <w:p w14:paraId="3EE03483" w14:textId="77777777" w:rsidR="007E7DC4" w:rsidRPr="00D35E09" w:rsidRDefault="007E7DC4" w:rsidP="007E7DC4">
      <w:pPr>
        <w:shd w:val="clear" w:color="auto" w:fill="FFFFFF"/>
        <w:spacing w:after="100" w:afterAutospacing="1"/>
        <w:textAlignment w:val="baseline"/>
        <w:rPr>
          <w:rFonts w:ascii="Courier New" w:hAnsi="Courier New" w:cs="Courier New"/>
        </w:rPr>
      </w:pP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t>Approved Title No.</w:t>
      </w:r>
      <w:r w:rsidRPr="00D35E09">
        <w:rPr>
          <w:rFonts w:ascii="Courier New" w:hAnsi="Courier New" w:cs="Courier New"/>
          <w:u w:val="single"/>
        </w:rPr>
        <w:t xml:space="preserve"> 1</w:t>
      </w:r>
    </w:p>
    <w:p w14:paraId="3A4B6712" w14:textId="77777777" w:rsidR="007E7DC4" w:rsidRPr="00D35E09" w:rsidRDefault="007E7DC4" w:rsidP="007E7DC4">
      <w:pPr>
        <w:shd w:val="clear" w:color="auto" w:fill="FFFFFF"/>
        <w:textAlignment w:val="baseline"/>
        <w:rPr>
          <w:rFonts w:ascii="Courier New" w:hAnsi="Courier New" w:cs="Courier New"/>
          <w:b/>
        </w:rPr>
      </w:pP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t>(</w:t>
      </w:r>
      <w:r w:rsidRPr="00D35E09">
        <w:rPr>
          <w:rFonts w:ascii="Courier New" w:hAnsi="Courier New" w:cs="Courier New"/>
          <w:b/>
        </w:rPr>
        <w:t>SGD.) NIMFA T. TORREMORO, Ph.D.</w:t>
      </w:r>
    </w:p>
    <w:p w14:paraId="79BE0370" w14:textId="77777777" w:rsidR="007E7DC4" w:rsidRPr="00D35E09" w:rsidRDefault="007E7DC4" w:rsidP="007E7DC4">
      <w:pPr>
        <w:spacing w:after="160" w:line="259" w:lineRule="auto"/>
        <w:ind w:left="1080"/>
        <w:contextualSpacing/>
        <w:jc w:val="both"/>
        <w:rPr>
          <w:rFonts w:ascii="Courier New" w:hAnsi="Courier New" w:cs="Courier New"/>
        </w:rPr>
      </w:pPr>
      <w:r w:rsidRPr="00D35E09">
        <w:rPr>
          <w:rFonts w:ascii="Courier New" w:hAnsi="Courier New" w:cs="Courier New"/>
          <w:b/>
        </w:rPr>
        <w:tab/>
      </w:r>
      <w:r w:rsidRPr="00D35E09">
        <w:rPr>
          <w:rFonts w:ascii="Courier New" w:hAnsi="Courier New" w:cs="Courier New"/>
          <w:b/>
        </w:rPr>
        <w:tab/>
      </w:r>
      <w:r w:rsidRPr="00D35E09">
        <w:rPr>
          <w:rFonts w:ascii="Courier New" w:hAnsi="Courier New" w:cs="Courier New"/>
          <w:b/>
        </w:rPr>
        <w:tab/>
      </w:r>
      <w:r w:rsidRPr="00D35E09">
        <w:rPr>
          <w:rFonts w:ascii="Courier New" w:hAnsi="Courier New" w:cs="Courier New"/>
          <w:b/>
        </w:rPr>
        <w:tab/>
      </w:r>
      <w:r w:rsidRPr="00D35E09">
        <w:rPr>
          <w:rFonts w:ascii="Courier New" w:hAnsi="Courier New" w:cs="Courier New"/>
        </w:rPr>
        <w:t>Dean, College of Graduate Studies</w:t>
      </w:r>
    </w:p>
    <w:p w14:paraId="0996E118" w14:textId="77777777" w:rsidR="007E7DC4" w:rsidRPr="00D35E09" w:rsidRDefault="007E7DC4" w:rsidP="007E7DC4">
      <w:pPr>
        <w:spacing w:after="160" w:line="259" w:lineRule="auto"/>
        <w:jc w:val="both"/>
        <w:rPr>
          <w:rFonts w:ascii="Courier New" w:hAnsi="Courier New" w:cs="Courier New"/>
        </w:rPr>
      </w:pPr>
    </w:p>
    <w:p w14:paraId="7C45FD81" w14:textId="77777777" w:rsidR="007E7DC4" w:rsidRPr="00D35E09" w:rsidRDefault="007E7DC4" w:rsidP="007E7DC4">
      <w:pPr>
        <w:spacing w:after="160" w:line="259" w:lineRule="auto"/>
        <w:jc w:val="both"/>
        <w:rPr>
          <w:rFonts w:ascii="Courier New" w:hAnsi="Courier New" w:cs="Courier New"/>
        </w:rPr>
      </w:pPr>
    </w:p>
    <w:p w14:paraId="241B2903" w14:textId="77777777" w:rsidR="007E7DC4" w:rsidRPr="00D35E09" w:rsidRDefault="007E7DC4" w:rsidP="007E7DC4">
      <w:pPr>
        <w:shd w:val="clear" w:color="auto" w:fill="FFFFFF"/>
        <w:jc w:val="center"/>
        <w:textAlignment w:val="baseline"/>
        <w:rPr>
          <w:rFonts w:ascii="Courier New" w:hAnsi="Courier New" w:cs="Courier New"/>
          <w:b/>
        </w:rPr>
      </w:pPr>
      <w:r w:rsidRPr="00D35E09">
        <w:rPr>
          <w:rFonts w:ascii="Courier New" w:hAnsi="Courier New" w:cs="Courier New"/>
          <w:b/>
        </w:rPr>
        <w:t>APPENDIX B</w:t>
      </w:r>
    </w:p>
    <w:p w14:paraId="41012857" w14:textId="77777777" w:rsidR="007E7DC4" w:rsidRPr="00D35E09" w:rsidRDefault="007E7DC4" w:rsidP="007E7DC4">
      <w:pPr>
        <w:shd w:val="clear" w:color="auto" w:fill="FFFFFF"/>
        <w:jc w:val="center"/>
        <w:textAlignment w:val="baseline"/>
        <w:rPr>
          <w:rFonts w:ascii="Courier New" w:hAnsi="Courier New" w:cs="Courier New"/>
          <w:b/>
        </w:rPr>
      </w:pPr>
    </w:p>
    <w:p w14:paraId="647559AF" w14:textId="77777777" w:rsidR="007E7DC4" w:rsidRPr="00D35E09" w:rsidRDefault="007E7DC4" w:rsidP="007E7DC4">
      <w:pPr>
        <w:shd w:val="clear" w:color="auto" w:fill="FFFFFF"/>
        <w:jc w:val="center"/>
        <w:textAlignment w:val="baseline"/>
        <w:rPr>
          <w:rFonts w:ascii="Courier New" w:hAnsi="Courier New" w:cs="Courier New"/>
        </w:rPr>
      </w:pPr>
      <w:r w:rsidRPr="00D35E09">
        <w:rPr>
          <w:rFonts w:ascii="Courier New" w:hAnsi="Courier New" w:cs="Courier New"/>
        </w:rPr>
        <w:t>Republic of the Philippines</w:t>
      </w:r>
    </w:p>
    <w:p w14:paraId="04FE84BD" w14:textId="77777777" w:rsidR="007E7DC4" w:rsidRPr="00D35E09" w:rsidRDefault="007E7DC4" w:rsidP="007E7DC4">
      <w:pPr>
        <w:shd w:val="clear" w:color="auto" w:fill="FFFFFF"/>
        <w:jc w:val="center"/>
        <w:textAlignment w:val="baseline"/>
        <w:rPr>
          <w:rFonts w:ascii="Courier New" w:hAnsi="Courier New" w:cs="Courier New"/>
        </w:rPr>
      </w:pPr>
      <w:r w:rsidRPr="00D35E09">
        <w:rPr>
          <w:rFonts w:ascii="Courier New" w:hAnsi="Courier New" w:cs="Courier New"/>
        </w:rPr>
        <w:t>Commission on Higher Education</w:t>
      </w:r>
    </w:p>
    <w:p w14:paraId="33370B4C" w14:textId="77777777" w:rsidR="007E7DC4" w:rsidRPr="00D35E09" w:rsidRDefault="007E7DC4" w:rsidP="007E7DC4">
      <w:pPr>
        <w:shd w:val="clear" w:color="auto" w:fill="FFFFFF"/>
        <w:jc w:val="center"/>
        <w:textAlignment w:val="baseline"/>
        <w:rPr>
          <w:rFonts w:ascii="Courier New" w:hAnsi="Courier New" w:cs="Courier New"/>
        </w:rPr>
      </w:pPr>
      <w:r w:rsidRPr="00D35E09">
        <w:rPr>
          <w:rFonts w:ascii="Courier New" w:hAnsi="Courier New" w:cs="Courier New"/>
        </w:rPr>
        <w:t>Region VIII</w:t>
      </w:r>
    </w:p>
    <w:p w14:paraId="61B924C5" w14:textId="77777777" w:rsidR="007E7DC4" w:rsidRPr="00D35E09" w:rsidRDefault="007E7DC4" w:rsidP="007E7DC4">
      <w:pPr>
        <w:shd w:val="clear" w:color="auto" w:fill="FFFFFF"/>
        <w:jc w:val="center"/>
        <w:textAlignment w:val="baseline"/>
        <w:rPr>
          <w:rFonts w:ascii="Courier New" w:hAnsi="Courier New" w:cs="Courier New"/>
          <w:b/>
        </w:rPr>
      </w:pPr>
      <w:r w:rsidRPr="00D35E09">
        <w:rPr>
          <w:rFonts w:ascii="Courier New" w:hAnsi="Courier New" w:cs="Courier New"/>
          <w:b/>
        </w:rPr>
        <w:t>Samar College</w:t>
      </w:r>
    </w:p>
    <w:p w14:paraId="16C48252" w14:textId="77777777" w:rsidR="007E7DC4" w:rsidRPr="00D35E09" w:rsidRDefault="007E7DC4" w:rsidP="007E7DC4">
      <w:pPr>
        <w:shd w:val="clear" w:color="auto" w:fill="FFFFFF"/>
        <w:jc w:val="center"/>
        <w:textAlignment w:val="baseline"/>
        <w:rPr>
          <w:rFonts w:ascii="Courier New" w:hAnsi="Courier New" w:cs="Courier New"/>
        </w:rPr>
      </w:pPr>
      <w:r w:rsidRPr="00D35E09">
        <w:rPr>
          <w:rFonts w:ascii="Courier New" w:hAnsi="Courier New" w:cs="Courier New"/>
        </w:rPr>
        <w:t>College of Graduate Studies</w:t>
      </w:r>
    </w:p>
    <w:p w14:paraId="0BC834B9" w14:textId="77777777" w:rsidR="007E7DC4" w:rsidRPr="00D35E09" w:rsidRDefault="007E7DC4" w:rsidP="007E7DC4">
      <w:pPr>
        <w:shd w:val="clear" w:color="auto" w:fill="FFFFFF"/>
        <w:jc w:val="center"/>
        <w:textAlignment w:val="baseline"/>
        <w:rPr>
          <w:rFonts w:ascii="Courier New" w:hAnsi="Courier New" w:cs="Courier New"/>
        </w:rPr>
      </w:pPr>
      <w:r w:rsidRPr="00D35E09">
        <w:rPr>
          <w:rFonts w:ascii="Courier New" w:hAnsi="Courier New" w:cs="Courier New"/>
        </w:rPr>
        <w:t>City of Catbalogan</w:t>
      </w:r>
    </w:p>
    <w:p w14:paraId="1A9B41C6" w14:textId="77777777" w:rsidR="007E7DC4" w:rsidRPr="00D35E09" w:rsidRDefault="007E7DC4" w:rsidP="007E7DC4">
      <w:pPr>
        <w:shd w:val="clear" w:color="auto" w:fill="FFFFFF"/>
        <w:jc w:val="center"/>
        <w:textAlignment w:val="baseline"/>
        <w:rPr>
          <w:rFonts w:ascii="Courier New" w:hAnsi="Courier New" w:cs="Courier New"/>
        </w:rPr>
      </w:pPr>
    </w:p>
    <w:p w14:paraId="513714FB" w14:textId="77777777" w:rsidR="007E7DC4" w:rsidRPr="00D35E09" w:rsidRDefault="007E7DC4" w:rsidP="007E7DC4">
      <w:pPr>
        <w:shd w:val="clear" w:color="auto" w:fill="FFFFFF"/>
        <w:jc w:val="center"/>
        <w:textAlignment w:val="baseline"/>
        <w:rPr>
          <w:rFonts w:ascii="Courier New" w:hAnsi="Courier New" w:cs="Courier New"/>
        </w:rPr>
      </w:pPr>
    </w:p>
    <w:p w14:paraId="492CC909" w14:textId="77777777" w:rsidR="007E7DC4" w:rsidRPr="00D35E09" w:rsidRDefault="007E7DC4" w:rsidP="007E7DC4">
      <w:pPr>
        <w:shd w:val="clear" w:color="auto" w:fill="FFFFFF"/>
        <w:textAlignment w:val="baseline"/>
        <w:rPr>
          <w:rFonts w:ascii="Courier New" w:hAnsi="Courier New" w:cs="Courier New"/>
        </w:rPr>
      </w:pPr>
      <w:r w:rsidRPr="00D35E09">
        <w:rPr>
          <w:rFonts w:ascii="Courier New" w:hAnsi="Courier New" w:cs="Courier New"/>
        </w:rPr>
        <w:t>NAME</w:t>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t xml:space="preserve">: </w:t>
      </w:r>
      <w:r w:rsidRPr="00D35E09">
        <w:rPr>
          <w:rFonts w:ascii="Courier New" w:hAnsi="Courier New" w:cs="Courier New"/>
          <w:b/>
        </w:rPr>
        <w:t>ELLEN C. SERRANO</w:t>
      </w:r>
    </w:p>
    <w:p w14:paraId="56292EAB" w14:textId="77777777" w:rsidR="007E7DC4" w:rsidRPr="00D35E09" w:rsidRDefault="007E7DC4" w:rsidP="007E7DC4">
      <w:pPr>
        <w:shd w:val="clear" w:color="auto" w:fill="FFFFFF"/>
        <w:textAlignment w:val="baseline"/>
        <w:rPr>
          <w:rFonts w:ascii="Courier New" w:hAnsi="Courier New" w:cs="Courier New"/>
        </w:rPr>
      </w:pPr>
    </w:p>
    <w:p w14:paraId="04F02C25" w14:textId="77777777" w:rsidR="007E7DC4" w:rsidRPr="00D35E09" w:rsidRDefault="007E7DC4" w:rsidP="007E7DC4">
      <w:pPr>
        <w:shd w:val="clear" w:color="auto" w:fill="FFFFFF"/>
        <w:textAlignment w:val="baseline"/>
        <w:rPr>
          <w:rFonts w:ascii="Courier New" w:hAnsi="Courier New" w:cs="Courier New"/>
        </w:rPr>
      </w:pPr>
      <w:r w:rsidRPr="00D35E09">
        <w:rPr>
          <w:rFonts w:ascii="Courier New" w:hAnsi="Courier New" w:cs="Courier New"/>
        </w:rPr>
        <w:t>COURSE</w:t>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t>: Master of Arts in Education</w:t>
      </w:r>
    </w:p>
    <w:p w14:paraId="0CDA28A3" w14:textId="77777777" w:rsidR="007E7DC4" w:rsidRPr="00D35E09" w:rsidRDefault="007E7DC4" w:rsidP="007E7DC4">
      <w:pPr>
        <w:shd w:val="clear" w:color="auto" w:fill="FFFFFF"/>
        <w:textAlignment w:val="baseline"/>
        <w:rPr>
          <w:rFonts w:ascii="Courier New" w:hAnsi="Courier New" w:cs="Courier New"/>
        </w:rPr>
      </w:pPr>
    </w:p>
    <w:p w14:paraId="2855BA9A" w14:textId="77777777" w:rsidR="007E7DC4" w:rsidRPr="00D35E09" w:rsidRDefault="007E7DC4" w:rsidP="007E7DC4">
      <w:pPr>
        <w:shd w:val="clear" w:color="auto" w:fill="FFFFFF"/>
        <w:textAlignment w:val="baseline"/>
        <w:rPr>
          <w:rFonts w:ascii="Courier New" w:hAnsi="Courier New" w:cs="Courier New"/>
        </w:rPr>
      </w:pPr>
      <w:r w:rsidRPr="00D35E09">
        <w:rPr>
          <w:rFonts w:ascii="Courier New" w:hAnsi="Courier New" w:cs="Courier New"/>
        </w:rPr>
        <w:t>SPECIALIZATION</w:t>
      </w:r>
      <w:r w:rsidRPr="00D35E09">
        <w:rPr>
          <w:rFonts w:ascii="Courier New" w:hAnsi="Courier New" w:cs="Courier New"/>
        </w:rPr>
        <w:tab/>
      </w:r>
      <w:r w:rsidRPr="00D35E09">
        <w:rPr>
          <w:rFonts w:ascii="Courier New" w:hAnsi="Courier New" w:cs="Courier New"/>
        </w:rPr>
        <w:tab/>
        <w:t>: Educational Management</w:t>
      </w:r>
    </w:p>
    <w:p w14:paraId="7BE4610F" w14:textId="77777777" w:rsidR="007E7DC4" w:rsidRPr="00D35E09" w:rsidRDefault="007E7DC4" w:rsidP="007E7DC4">
      <w:pPr>
        <w:shd w:val="clear" w:color="auto" w:fill="FFFFFF"/>
        <w:textAlignment w:val="baseline"/>
        <w:rPr>
          <w:rFonts w:ascii="Courier New" w:hAnsi="Courier New" w:cs="Courier New"/>
        </w:rPr>
      </w:pPr>
    </w:p>
    <w:p w14:paraId="036C88B8" w14:textId="77777777" w:rsidR="007E7DC4" w:rsidRPr="00D35E09" w:rsidRDefault="007E7DC4" w:rsidP="007E7DC4">
      <w:pPr>
        <w:shd w:val="clear" w:color="auto" w:fill="FFFFFF"/>
        <w:ind w:left="3150" w:hanging="3150"/>
        <w:textAlignment w:val="baseline"/>
        <w:rPr>
          <w:rFonts w:ascii="Courier New" w:hAnsi="Courier New" w:cs="Courier New"/>
        </w:rPr>
      </w:pPr>
      <w:r w:rsidRPr="00D35E09">
        <w:rPr>
          <w:rFonts w:ascii="Courier New" w:hAnsi="Courier New" w:cs="Courier New"/>
        </w:rPr>
        <w:t xml:space="preserve">TITLE OF THESIS   </w:t>
      </w:r>
      <w:proofErr w:type="gramStart"/>
      <w:r w:rsidRPr="00D35E09">
        <w:rPr>
          <w:rFonts w:ascii="Courier New" w:hAnsi="Courier New" w:cs="Courier New"/>
        </w:rPr>
        <w:t xml:space="preserve">  :</w:t>
      </w:r>
      <w:proofErr w:type="gramEnd"/>
      <w:r w:rsidRPr="00D35E09">
        <w:rPr>
          <w:rFonts w:ascii="Courier New" w:hAnsi="Courier New" w:cs="Courier New"/>
        </w:rPr>
        <w:t xml:space="preserve"> Parents’ Involvement In Schools of </w:t>
      </w:r>
      <w:proofErr w:type="spellStart"/>
      <w:r w:rsidRPr="00D35E09">
        <w:rPr>
          <w:rFonts w:ascii="Courier New" w:hAnsi="Courier New" w:cs="Courier New"/>
        </w:rPr>
        <w:t>Zumarraga</w:t>
      </w:r>
      <w:proofErr w:type="spellEnd"/>
      <w:r w:rsidRPr="00D35E09">
        <w:rPr>
          <w:rFonts w:ascii="Courier New" w:hAnsi="Courier New" w:cs="Courier New"/>
        </w:rPr>
        <w:t xml:space="preserve"> District: It’s effects on the Students’ Academic Performance </w:t>
      </w:r>
    </w:p>
    <w:p w14:paraId="75C5AF84" w14:textId="77777777" w:rsidR="007E7DC4" w:rsidRPr="00D35E09" w:rsidRDefault="007E7DC4" w:rsidP="007E7DC4">
      <w:pPr>
        <w:shd w:val="clear" w:color="auto" w:fill="FFFFFF"/>
        <w:ind w:left="2970" w:hanging="2970"/>
        <w:textAlignment w:val="baseline"/>
        <w:rPr>
          <w:rFonts w:ascii="Courier New" w:hAnsi="Courier New" w:cs="Courier New"/>
        </w:rPr>
      </w:pPr>
    </w:p>
    <w:p w14:paraId="3BEB4F64" w14:textId="77777777" w:rsidR="007E7DC4" w:rsidRPr="00D35E09" w:rsidRDefault="007E7DC4" w:rsidP="007E7DC4">
      <w:pPr>
        <w:shd w:val="clear" w:color="auto" w:fill="FFFFFF"/>
        <w:ind w:left="2970" w:hanging="2970"/>
        <w:textAlignment w:val="baseline"/>
        <w:rPr>
          <w:rFonts w:ascii="Courier New" w:hAnsi="Courier New" w:cs="Courier New"/>
        </w:rPr>
      </w:pPr>
    </w:p>
    <w:p w14:paraId="4D5193A8" w14:textId="77777777" w:rsidR="007E7DC4" w:rsidRPr="00D35E09" w:rsidRDefault="007E7DC4" w:rsidP="007E7DC4">
      <w:pPr>
        <w:shd w:val="clear" w:color="auto" w:fill="FFFFFF"/>
        <w:ind w:left="2970" w:hanging="2970"/>
        <w:textAlignment w:val="baseline"/>
        <w:rPr>
          <w:rFonts w:ascii="Courier New" w:hAnsi="Courier New" w:cs="Courier New"/>
        </w:rPr>
      </w:pP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p>
    <w:p w14:paraId="4D9A7630" w14:textId="77777777" w:rsidR="007E7DC4" w:rsidRPr="00D35E09" w:rsidRDefault="007E7DC4" w:rsidP="007E7DC4">
      <w:pPr>
        <w:shd w:val="clear" w:color="auto" w:fill="FFFFFF"/>
        <w:jc w:val="center"/>
        <w:textAlignment w:val="baseline"/>
        <w:rPr>
          <w:rFonts w:ascii="Courier New" w:hAnsi="Courier New" w:cs="Courier New"/>
        </w:rPr>
      </w:pPr>
    </w:p>
    <w:p w14:paraId="39B4E754" w14:textId="77777777" w:rsidR="007E7DC4" w:rsidRPr="00D35E09" w:rsidRDefault="007E7DC4" w:rsidP="007E7DC4">
      <w:pPr>
        <w:shd w:val="clear" w:color="auto" w:fill="FFFFFF"/>
        <w:ind w:left="3600" w:firstLine="720"/>
        <w:textAlignment w:val="baseline"/>
        <w:rPr>
          <w:rFonts w:ascii="Courier New" w:hAnsi="Courier New" w:cs="Courier New"/>
        </w:rPr>
      </w:pPr>
      <w:r w:rsidRPr="00D35E09">
        <w:rPr>
          <w:rFonts w:ascii="Courier New" w:hAnsi="Courier New" w:cs="Courier New"/>
          <w:b/>
        </w:rPr>
        <w:t>(SGD.) ELLEN C. SERRANO</w:t>
      </w:r>
    </w:p>
    <w:p w14:paraId="6C1B5DD3" w14:textId="77777777" w:rsidR="007E7DC4" w:rsidRPr="00D35E09" w:rsidRDefault="007E7DC4" w:rsidP="007E7DC4">
      <w:pPr>
        <w:shd w:val="clear" w:color="auto" w:fill="FFFFFF"/>
        <w:spacing w:after="100" w:afterAutospacing="1"/>
        <w:ind w:left="5040"/>
        <w:textAlignment w:val="baseline"/>
        <w:rPr>
          <w:rFonts w:ascii="Courier New" w:hAnsi="Courier New" w:cs="Courier New"/>
        </w:rPr>
      </w:pPr>
      <w:r w:rsidRPr="00D35E09">
        <w:rPr>
          <w:rFonts w:ascii="Courier New" w:hAnsi="Courier New" w:cs="Courier New"/>
        </w:rPr>
        <w:lastRenderedPageBreak/>
        <w:t xml:space="preserve">  </w:t>
      </w:r>
      <w:r>
        <w:rPr>
          <w:rFonts w:ascii="Courier New" w:hAnsi="Courier New" w:cs="Courier New"/>
        </w:rPr>
        <w:t xml:space="preserve">   Researcher</w:t>
      </w:r>
    </w:p>
    <w:p w14:paraId="70EB5F76" w14:textId="77777777" w:rsidR="007E7DC4" w:rsidRPr="00D35E09" w:rsidRDefault="007E7DC4" w:rsidP="007E7DC4">
      <w:pPr>
        <w:shd w:val="clear" w:color="auto" w:fill="FFFFFF"/>
        <w:spacing w:after="100" w:afterAutospacing="1"/>
        <w:textAlignment w:val="baseline"/>
        <w:rPr>
          <w:rFonts w:ascii="Courier New" w:hAnsi="Courier New" w:cs="Courier New"/>
        </w:rPr>
      </w:pPr>
      <w:r w:rsidRPr="00D35E09">
        <w:rPr>
          <w:rFonts w:ascii="Courier New" w:hAnsi="Courier New" w:cs="Courier New"/>
        </w:rPr>
        <w:t>CONFORME:</w:t>
      </w:r>
    </w:p>
    <w:p w14:paraId="10BA1CCB" w14:textId="77777777" w:rsidR="007E7DC4" w:rsidRPr="00D35E09" w:rsidRDefault="007E7DC4" w:rsidP="007E7DC4">
      <w:pPr>
        <w:shd w:val="clear" w:color="auto" w:fill="FFFFFF"/>
        <w:textAlignment w:val="baseline"/>
        <w:rPr>
          <w:rFonts w:ascii="Courier New" w:hAnsi="Courier New" w:cs="Courier New"/>
          <w:b/>
        </w:rPr>
      </w:pPr>
      <w:r w:rsidRPr="00D35E09">
        <w:rPr>
          <w:rFonts w:ascii="Courier New" w:hAnsi="Courier New" w:cs="Courier New"/>
        </w:rPr>
        <w:tab/>
      </w:r>
      <w:r w:rsidRPr="00D35E09">
        <w:rPr>
          <w:rFonts w:ascii="Courier New" w:hAnsi="Courier New" w:cs="Courier New"/>
          <w:b/>
        </w:rPr>
        <w:t>(SGD.) GINA L. PALINES, Ph.D.</w:t>
      </w:r>
    </w:p>
    <w:p w14:paraId="4EEF5304" w14:textId="77777777" w:rsidR="007E7DC4" w:rsidRPr="00D06734" w:rsidRDefault="007E7DC4" w:rsidP="007E7DC4">
      <w:pPr>
        <w:shd w:val="clear" w:color="auto" w:fill="FFFFFF"/>
        <w:spacing w:after="100" w:afterAutospacing="1"/>
        <w:textAlignment w:val="baseline"/>
        <w:rPr>
          <w:rFonts w:ascii="Courier New" w:hAnsi="Courier New" w:cs="Courier New"/>
          <w:bCs/>
        </w:rPr>
      </w:pPr>
      <w:r w:rsidRPr="00D35E09">
        <w:rPr>
          <w:rFonts w:ascii="Courier New" w:hAnsi="Courier New" w:cs="Courier New"/>
          <w:b/>
        </w:rPr>
        <w:tab/>
      </w:r>
      <w:r w:rsidRPr="00D35E09">
        <w:rPr>
          <w:rFonts w:ascii="Courier New" w:hAnsi="Courier New" w:cs="Courier New"/>
          <w:b/>
        </w:rPr>
        <w:tab/>
        <w:t xml:space="preserve">      </w:t>
      </w:r>
      <w:r w:rsidRPr="00D06734">
        <w:rPr>
          <w:rFonts w:ascii="Courier New" w:hAnsi="Courier New" w:cs="Courier New"/>
          <w:bCs/>
        </w:rPr>
        <w:t>Adviser</w:t>
      </w:r>
    </w:p>
    <w:p w14:paraId="4E508DEE" w14:textId="77777777" w:rsidR="007E7DC4" w:rsidRPr="00D35E09" w:rsidRDefault="007E7DC4" w:rsidP="007E7DC4">
      <w:pPr>
        <w:shd w:val="clear" w:color="auto" w:fill="FFFFFF"/>
        <w:spacing w:before="100" w:beforeAutospacing="1" w:after="100" w:afterAutospacing="1" w:line="480" w:lineRule="auto"/>
        <w:jc w:val="center"/>
        <w:textAlignment w:val="baseline"/>
        <w:rPr>
          <w:rFonts w:ascii="Courier New" w:hAnsi="Courier New" w:cs="Courier New"/>
        </w:rPr>
      </w:pPr>
    </w:p>
    <w:p w14:paraId="0361B643" w14:textId="77777777" w:rsidR="007E7DC4" w:rsidRPr="00D35E09" w:rsidRDefault="007E7DC4" w:rsidP="007E7DC4">
      <w:pPr>
        <w:shd w:val="clear" w:color="auto" w:fill="FFFFFF"/>
        <w:spacing w:after="100" w:afterAutospacing="1"/>
        <w:ind w:left="2160" w:firstLine="720"/>
        <w:textAlignment w:val="baseline"/>
        <w:rPr>
          <w:rFonts w:ascii="Courier New" w:hAnsi="Courier New" w:cs="Courier New"/>
        </w:rPr>
      </w:pPr>
      <w:r w:rsidRPr="00D35E09">
        <w:rPr>
          <w:rFonts w:ascii="Courier New" w:hAnsi="Courier New" w:cs="Courier New"/>
        </w:rPr>
        <w:t>APPROVED:</w:t>
      </w:r>
    </w:p>
    <w:p w14:paraId="5699D0CD" w14:textId="77777777" w:rsidR="007E7DC4" w:rsidRPr="00D35E09" w:rsidRDefault="007E7DC4" w:rsidP="007E7DC4">
      <w:pPr>
        <w:shd w:val="clear" w:color="auto" w:fill="FFFFFF"/>
        <w:textAlignment w:val="baseline"/>
        <w:rPr>
          <w:rFonts w:ascii="Courier New" w:hAnsi="Courier New" w:cs="Courier New"/>
          <w:b/>
        </w:rPr>
      </w:pP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r>
      <w:r w:rsidRPr="00D35E09">
        <w:rPr>
          <w:rFonts w:ascii="Courier New" w:hAnsi="Courier New" w:cs="Courier New"/>
        </w:rPr>
        <w:tab/>
        <w:t>(</w:t>
      </w:r>
      <w:r w:rsidRPr="00D35E09">
        <w:rPr>
          <w:rFonts w:ascii="Courier New" w:hAnsi="Courier New" w:cs="Courier New"/>
          <w:b/>
        </w:rPr>
        <w:t>SGD.) NIMFA T. TORREMORO, Ph.D.</w:t>
      </w:r>
    </w:p>
    <w:p w14:paraId="65EC259B" w14:textId="77777777" w:rsidR="007E7DC4" w:rsidRPr="00D35E09" w:rsidRDefault="007E7DC4" w:rsidP="007E7DC4">
      <w:pPr>
        <w:shd w:val="clear" w:color="auto" w:fill="FFFFFF"/>
        <w:textAlignment w:val="baseline"/>
        <w:rPr>
          <w:rFonts w:ascii="Courier New" w:hAnsi="Courier New" w:cs="Courier New"/>
        </w:rPr>
      </w:pPr>
      <w:r w:rsidRPr="00D35E09">
        <w:rPr>
          <w:rFonts w:ascii="Courier New" w:hAnsi="Courier New" w:cs="Courier New"/>
          <w:b/>
        </w:rPr>
        <w:tab/>
      </w:r>
      <w:r w:rsidRPr="00D35E09">
        <w:rPr>
          <w:rFonts w:ascii="Courier New" w:hAnsi="Courier New" w:cs="Courier New"/>
          <w:b/>
        </w:rPr>
        <w:tab/>
      </w:r>
      <w:r w:rsidRPr="00D35E09">
        <w:rPr>
          <w:rFonts w:ascii="Courier New" w:hAnsi="Courier New" w:cs="Courier New"/>
          <w:b/>
        </w:rPr>
        <w:tab/>
      </w:r>
      <w:r w:rsidRPr="00D35E09">
        <w:rPr>
          <w:rFonts w:ascii="Courier New" w:hAnsi="Courier New" w:cs="Courier New"/>
          <w:b/>
        </w:rPr>
        <w:tab/>
      </w:r>
      <w:r w:rsidRPr="00D35E09">
        <w:rPr>
          <w:rFonts w:ascii="Courier New" w:hAnsi="Courier New" w:cs="Courier New"/>
        </w:rPr>
        <w:tab/>
      </w:r>
      <w:r w:rsidRPr="00D35E09">
        <w:rPr>
          <w:rFonts w:ascii="Courier New" w:hAnsi="Courier New" w:cs="Courier New"/>
        </w:rPr>
        <w:tab/>
        <w:t>Dean, Graduate Studies</w:t>
      </w:r>
    </w:p>
    <w:p w14:paraId="2F6BA30C" w14:textId="77777777" w:rsidR="007E7DC4" w:rsidRPr="00D35E09" w:rsidRDefault="007E7DC4" w:rsidP="007E7DC4">
      <w:pPr>
        <w:spacing w:after="160" w:line="259" w:lineRule="auto"/>
        <w:jc w:val="center"/>
        <w:rPr>
          <w:rFonts w:ascii="Courier New" w:eastAsia="Calibri" w:hAnsi="Courier New" w:cs="Courier New"/>
          <w:b/>
        </w:rPr>
      </w:pPr>
    </w:p>
    <w:p w14:paraId="4F5AC0E0" w14:textId="77777777" w:rsidR="007E7DC4" w:rsidRPr="00D35E09" w:rsidRDefault="007E7DC4" w:rsidP="007E7DC4">
      <w:pPr>
        <w:spacing w:after="160" w:line="259" w:lineRule="auto"/>
        <w:jc w:val="center"/>
        <w:rPr>
          <w:rFonts w:ascii="Courier New" w:eastAsia="Calibri" w:hAnsi="Courier New" w:cs="Courier New"/>
          <w:b/>
        </w:rPr>
      </w:pPr>
    </w:p>
    <w:p w14:paraId="67A63015" w14:textId="77777777" w:rsidR="007E7DC4" w:rsidRPr="00D35E09" w:rsidRDefault="007E7DC4" w:rsidP="007E7DC4">
      <w:pPr>
        <w:shd w:val="clear" w:color="auto" w:fill="FFFFFF"/>
        <w:jc w:val="center"/>
        <w:textAlignment w:val="baseline"/>
        <w:rPr>
          <w:rFonts w:ascii="Courier New" w:hAnsi="Courier New" w:cs="Courier New"/>
          <w:b/>
        </w:rPr>
      </w:pPr>
    </w:p>
    <w:p w14:paraId="6D8F863E" w14:textId="77777777" w:rsidR="007E7DC4" w:rsidRPr="00D35E09" w:rsidRDefault="007E7DC4" w:rsidP="007E7DC4">
      <w:pPr>
        <w:spacing w:after="160" w:line="259" w:lineRule="auto"/>
        <w:ind w:left="1080"/>
        <w:contextualSpacing/>
        <w:jc w:val="both"/>
        <w:rPr>
          <w:rFonts w:ascii="Courier New" w:eastAsia="Calibri" w:hAnsi="Courier New" w:cs="Courier New"/>
        </w:rPr>
      </w:pPr>
    </w:p>
    <w:p w14:paraId="361DF8F4" w14:textId="77777777" w:rsidR="007E7DC4" w:rsidRDefault="007E7DC4" w:rsidP="007E7DC4">
      <w:pPr>
        <w:rPr>
          <w:rFonts w:ascii="Courier New" w:hAnsi="Courier New" w:cs="Courier New"/>
          <w:b/>
        </w:rPr>
      </w:pPr>
    </w:p>
    <w:p w14:paraId="36E46901" w14:textId="77777777" w:rsidR="007E7DC4" w:rsidRDefault="007E7DC4" w:rsidP="007E7DC4">
      <w:pPr>
        <w:rPr>
          <w:rFonts w:ascii="Courier New" w:hAnsi="Courier New" w:cs="Courier New"/>
          <w:b/>
        </w:rPr>
      </w:pPr>
    </w:p>
    <w:p w14:paraId="739D2653" w14:textId="77777777" w:rsidR="007E7DC4" w:rsidRPr="00D35E09" w:rsidRDefault="007E7DC4" w:rsidP="007E7DC4">
      <w:pPr>
        <w:rPr>
          <w:rFonts w:ascii="Courier New" w:hAnsi="Courier New" w:cs="Courier New"/>
          <w:b/>
        </w:rPr>
      </w:pPr>
    </w:p>
    <w:p w14:paraId="6ED42B9F" w14:textId="77777777" w:rsidR="007E7DC4" w:rsidRDefault="007E7DC4" w:rsidP="007E7DC4">
      <w:pPr>
        <w:shd w:val="clear" w:color="auto" w:fill="FFFFFF"/>
        <w:jc w:val="center"/>
        <w:textAlignment w:val="baseline"/>
        <w:rPr>
          <w:rFonts w:ascii="Courier New" w:hAnsi="Courier New" w:cs="Courier New"/>
          <w:b/>
        </w:rPr>
      </w:pPr>
      <w:r>
        <w:rPr>
          <w:rFonts w:ascii="Courier New" w:hAnsi="Courier New" w:cs="Courier New"/>
          <w:b/>
        </w:rPr>
        <w:t>APPENDIX C</w:t>
      </w:r>
    </w:p>
    <w:p w14:paraId="5C9A5B23" w14:textId="77777777" w:rsidR="007E7DC4" w:rsidRDefault="007E7DC4" w:rsidP="007E7DC4">
      <w:pPr>
        <w:shd w:val="clear" w:color="auto" w:fill="FFFFFF"/>
        <w:jc w:val="center"/>
        <w:textAlignment w:val="baseline"/>
        <w:rPr>
          <w:rFonts w:ascii="Courier New" w:hAnsi="Courier New" w:cs="Courier New"/>
          <w:b/>
        </w:rPr>
      </w:pPr>
    </w:p>
    <w:p w14:paraId="28A7289B" w14:textId="77777777" w:rsidR="007E7DC4" w:rsidRPr="00110093" w:rsidRDefault="007E7DC4" w:rsidP="007E7DC4">
      <w:pPr>
        <w:spacing w:line="480" w:lineRule="auto"/>
        <w:jc w:val="center"/>
        <w:rPr>
          <w:rFonts w:ascii="Courier New" w:hAnsi="Courier New" w:cs="Courier New"/>
          <w:b/>
        </w:rPr>
      </w:pPr>
      <w:r w:rsidRPr="00F237DD">
        <w:rPr>
          <w:rFonts w:ascii="Courier New" w:hAnsi="Courier New" w:cs="Courier New"/>
          <w:b/>
        </w:rPr>
        <w:t xml:space="preserve">QUESTIONNAIRE </w:t>
      </w:r>
      <w:r>
        <w:rPr>
          <w:rFonts w:ascii="Courier New" w:hAnsi="Courier New" w:cs="Courier New"/>
          <w:b/>
        </w:rPr>
        <w:t>FOR PARENT-RESPONDENT</w:t>
      </w:r>
    </w:p>
    <w:p w14:paraId="2FCD8273" w14:textId="77777777" w:rsidR="007E7DC4" w:rsidRDefault="007E7DC4" w:rsidP="007E7DC4">
      <w:pPr>
        <w:rPr>
          <w:rFonts w:ascii="Courier New" w:hAnsi="Courier New" w:cs="Courier New"/>
          <w:b/>
        </w:rPr>
      </w:pPr>
      <w:r>
        <w:rPr>
          <w:rFonts w:ascii="Courier New" w:hAnsi="Courier New" w:cs="Courier New"/>
          <w:b/>
        </w:rPr>
        <w:t>Part</w:t>
      </w:r>
      <w:r w:rsidRPr="0085195A">
        <w:rPr>
          <w:rFonts w:ascii="Courier New" w:hAnsi="Courier New" w:cs="Courier New"/>
          <w:b/>
        </w:rPr>
        <w:t xml:space="preserve"> 1. </w:t>
      </w:r>
      <w:r>
        <w:rPr>
          <w:rFonts w:ascii="Courier New" w:hAnsi="Courier New" w:cs="Courier New"/>
          <w:b/>
        </w:rPr>
        <w:t>Profile of the Respondents</w:t>
      </w:r>
    </w:p>
    <w:p w14:paraId="7A123BD5" w14:textId="77777777" w:rsidR="007E7DC4" w:rsidRDefault="007E7DC4" w:rsidP="007E7DC4">
      <w:pPr>
        <w:ind w:left="1620" w:hanging="1620"/>
        <w:jc w:val="both"/>
        <w:rPr>
          <w:rFonts w:ascii="Courier New" w:hAnsi="Courier New" w:cs="Courier New"/>
        </w:rPr>
      </w:pPr>
      <w:r w:rsidRPr="0085195A">
        <w:rPr>
          <w:rFonts w:ascii="Courier New" w:hAnsi="Courier New" w:cs="Courier New"/>
        </w:rPr>
        <w:t xml:space="preserve">Direction: Kindly supply </w:t>
      </w:r>
      <w:r>
        <w:rPr>
          <w:rFonts w:ascii="Courier New" w:hAnsi="Courier New" w:cs="Courier New"/>
        </w:rPr>
        <w:t xml:space="preserve">the </w:t>
      </w:r>
      <w:r w:rsidRPr="0085195A">
        <w:rPr>
          <w:rFonts w:ascii="Courier New" w:hAnsi="Courier New" w:cs="Courier New"/>
        </w:rPr>
        <w:t xml:space="preserve">information </w:t>
      </w:r>
      <w:r>
        <w:rPr>
          <w:rFonts w:ascii="Courier New" w:hAnsi="Courier New" w:cs="Courier New"/>
        </w:rPr>
        <w:t xml:space="preserve">being </w:t>
      </w:r>
      <w:r w:rsidRPr="0085195A">
        <w:rPr>
          <w:rFonts w:ascii="Courier New" w:hAnsi="Courier New" w:cs="Courier New"/>
        </w:rPr>
        <w:t>asked for by writing entries in the space provided or by checking appropriate box.</w:t>
      </w:r>
    </w:p>
    <w:p w14:paraId="288E5437" w14:textId="77777777" w:rsidR="007E7DC4" w:rsidRDefault="007E7DC4" w:rsidP="007E7DC4">
      <w:pPr>
        <w:ind w:left="1620" w:hanging="1620"/>
        <w:jc w:val="both"/>
        <w:rPr>
          <w:rFonts w:ascii="Courier New" w:hAnsi="Courier New" w:cs="Courier New"/>
        </w:rPr>
      </w:pPr>
      <w:r>
        <w:rPr>
          <w:rFonts w:ascii="Courier New" w:hAnsi="Courier New" w:cs="Courier New"/>
        </w:rPr>
        <w:t>Name (optional)______________________________</w:t>
      </w:r>
      <w:proofErr w:type="gramStart"/>
      <w:r>
        <w:rPr>
          <w:rFonts w:ascii="Courier New" w:hAnsi="Courier New" w:cs="Courier New"/>
        </w:rPr>
        <w:t>Age:_</w:t>
      </w:r>
      <w:proofErr w:type="gramEnd"/>
      <w:r>
        <w:rPr>
          <w:rFonts w:ascii="Courier New" w:hAnsi="Courier New" w:cs="Courier New"/>
        </w:rPr>
        <w:t>_________</w:t>
      </w:r>
    </w:p>
    <w:p w14:paraId="774182F1" w14:textId="77777777" w:rsidR="007E7DC4" w:rsidRDefault="007E7DC4" w:rsidP="007E7DC4">
      <w:pPr>
        <w:spacing w:line="480" w:lineRule="auto"/>
        <w:ind w:left="1620" w:hanging="1620"/>
        <w:contextualSpacing/>
        <w:jc w:val="both"/>
        <w:rPr>
          <w:rFonts w:ascii="Courier New" w:hAnsi="Courier New" w:cs="Courier New"/>
        </w:rPr>
      </w:pPr>
      <w:r>
        <w:rPr>
          <w:rFonts w:ascii="Courier New" w:hAnsi="Courier New" w:cs="Courier New"/>
        </w:rPr>
        <w:t>Sex:</w:t>
      </w:r>
      <w:proofErr w:type="gramStart"/>
      <w:r>
        <w:rPr>
          <w:rFonts w:ascii="Courier New" w:hAnsi="Courier New" w:cs="Courier New"/>
        </w:rPr>
        <w:tab/>
        <w:t xml:space="preserve">  </w:t>
      </w:r>
      <w:r>
        <w:rPr>
          <w:rFonts w:ascii="Courier New" w:hAnsi="Courier New" w:cs="Courier New"/>
        </w:rPr>
        <w:tab/>
      </w:r>
      <w:proofErr w:type="gramEnd"/>
      <w:r>
        <w:rPr>
          <w:rFonts w:ascii="Courier New" w:hAnsi="Courier New" w:cs="Courier New"/>
        </w:rPr>
        <w:t>[  ] male</w:t>
      </w:r>
      <w:r>
        <w:rPr>
          <w:rFonts w:ascii="Courier New" w:hAnsi="Courier New" w:cs="Courier New"/>
        </w:rPr>
        <w:tab/>
      </w:r>
      <w:r>
        <w:rPr>
          <w:rFonts w:ascii="Courier New" w:hAnsi="Courier New" w:cs="Courier New"/>
        </w:rPr>
        <w:tab/>
      </w:r>
      <w:r>
        <w:rPr>
          <w:rFonts w:ascii="Courier New" w:hAnsi="Courier New" w:cs="Courier New"/>
        </w:rPr>
        <w:tab/>
        <w:t>[  ]female</w:t>
      </w:r>
    </w:p>
    <w:p w14:paraId="274943E6" w14:textId="77777777" w:rsidR="007E7DC4" w:rsidRDefault="007E7DC4" w:rsidP="007E7DC4">
      <w:pPr>
        <w:ind w:left="1440" w:hanging="1627"/>
        <w:contextualSpacing/>
        <w:jc w:val="both"/>
        <w:rPr>
          <w:rFonts w:ascii="Courier New" w:hAnsi="Courier New" w:cs="Courier New"/>
        </w:rPr>
      </w:pPr>
      <w:r>
        <w:rPr>
          <w:rFonts w:ascii="Courier New" w:hAnsi="Courier New" w:cs="Courier New"/>
        </w:rPr>
        <w:t xml:space="preserve"> Gross Monthly family Income: (include income of spouse and other members of the family)</w:t>
      </w:r>
    </w:p>
    <w:p w14:paraId="40BE9B35" w14:textId="77777777" w:rsidR="007E7DC4" w:rsidRDefault="007E7DC4" w:rsidP="007E7DC4">
      <w:pPr>
        <w:ind w:left="1440" w:hanging="1620"/>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less than 3,000</w:t>
      </w:r>
      <w:r>
        <w:rPr>
          <w:rFonts w:ascii="Courier New" w:hAnsi="Courier New" w:cs="Courier New"/>
        </w:rPr>
        <w:tab/>
        <w:t>[  ] 11,000-12,999</w:t>
      </w:r>
    </w:p>
    <w:p w14:paraId="6B55131F" w14:textId="77777777" w:rsidR="007E7DC4" w:rsidRDefault="007E7DC4" w:rsidP="007E7DC4">
      <w:pPr>
        <w:ind w:left="1440" w:firstLine="720"/>
        <w:contextualSpacing/>
        <w:jc w:val="both"/>
        <w:rPr>
          <w:rFonts w:ascii="Courier New" w:hAnsi="Courier New" w:cs="Courier New"/>
        </w:rPr>
      </w:pPr>
      <w:proofErr w:type="gramStart"/>
      <w:r>
        <w:rPr>
          <w:rFonts w:ascii="Courier New" w:hAnsi="Courier New" w:cs="Courier New"/>
        </w:rPr>
        <w:t>[  ]</w:t>
      </w:r>
      <w:proofErr w:type="gramEnd"/>
      <w:r>
        <w:rPr>
          <w:rFonts w:ascii="Courier New" w:hAnsi="Courier New" w:cs="Courier New"/>
        </w:rPr>
        <w:t xml:space="preserve"> 3,000-4,999</w:t>
      </w:r>
      <w:r>
        <w:rPr>
          <w:rFonts w:ascii="Courier New" w:hAnsi="Courier New" w:cs="Courier New"/>
        </w:rPr>
        <w:tab/>
      </w:r>
      <w:r>
        <w:rPr>
          <w:rFonts w:ascii="Courier New" w:hAnsi="Courier New" w:cs="Courier New"/>
        </w:rPr>
        <w:tab/>
      </w:r>
      <w:r w:rsidRPr="00C01C4E">
        <w:rPr>
          <w:rFonts w:ascii="Courier New" w:hAnsi="Courier New" w:cs="Courier New"/>
        </w:rPr>
        <w:t xml:space="preserve">[  ] </w:t>
      </w:r>
      <w:r>
        <w:rPr>
          <w:rFonts w:ascii="Courier New" w:hAnsi="Courier New" w:cs="Courier New"/>
        </w:rPr>
        <w:t>13,000-15,999</w:t>
      </w:r>
    </w:p>
    <w:p w14:paraId="39CB886B" w14:textId="77777777" w:rsidR="007E7DC4" w:rsidRDefault="007E7DC4" w:rsidP="007E7DC4">
      <w:pPr>
        <w:ind w:left="1440" w:hanging="1620"/>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5,000-6,999</w:t>
      </w:r>
      <w:r>
        <w:rPr>
          <w:rFonts w:ascii="Courier New" w:hAnsi="Courier New" w:cs="Courier New"/>
        </w:rPr>
        <w:tab/>
      </w:r>
      <w:r>
        <w:rPr>
          <w:rFonts w:ascii="Courier New" w:hAnsi="Courier New" w:cs="Courier New"/>
        </w:rPr>
        <w:tab/>
        <w:t>[  ] 16,000-17,999</w:t>
      </w:r>
    </w:p>
    <w:p w14:paraId="503D49F6" w14:textId="77777777" w:rsidR="007E7DC4" w:rsidRDefault="007E7DC4" w:rsidP="007E7DC4">
      <w:pPr>
        <w:ind w:left="1440" w:hanging="1620"/>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7,000-8,9999</w:t>
      </w:r>
      <w:r>
        <w:rPr>
          <w:rFonts w:ascii="Courier New" w:hAnsi="Courier New" w:cs="Courier New"/>
        </w:rPr>
        <w:tab/>
      </w:r>
      <w:r>
        <w:rPr>
          <w:rFonts w:ascii="Courier New" w:hAnsi="Courier New" w:cs="Courier New"/>
        </w:rPr>
        <w:tab/>
        <w:t>[  ] 18,000-19,000</w:t>
      </w:r>
    </w:p>
    <w:p w14:paraId="5A4B3B15" w14:textId="77777777" w:rsidR="007E7DC4" w:rsidRDefault="007E7DC4" w:rsidP="007E7DC4">
      <w:pPr>
        <w:spacing w:line="480" w:lineRule="auto"/>
        <w:ind w:left="1440" w:firstLine="720"/>
        <w:contextualSpacing/>
        <w:jc w:val="both"/>
        <w:rPr>
          <w:rFonts w:ascii="Courier New" w:hAnsi="Courier New" w:cs="Courier New"/>
        </w:rPr>
      </w:pPr>
      <w:proofErr w:type="gramStart"/>
      <w:r>
        <w:rPr>
          <w:rFonts w:ascii="Courier New" w:hAnsi="Courier New" w:cs="Courier New"/>
        </w:rPr>
        <w:t>[  ]</w:t>
      </w:r>
      <w:proofErr w:type="gramEnd"/>
      <w:r>
        <w:rPr>
          <w:rFonts w:ascii="Courier New" w:hAnsi="Courier New" w:cs="Courier New"/>
        </w:rPr>
        <w:t xml:space="preserve"> 9,000-10,999</w:t>
      </w:r>
      <w:r>
        <w:rPr>
          <w:rFonts w:ascii="Courier New" w:hAnsi="Courier New" w:cs="Courier New"/>
        </w:rPr>
        <w:tab/>
      </w:r>
      <w:r>
        <w:rPr>
          <w:rFonts w:ascii="Courier New" w:hAnsi="Courier New" w:cs="Courier New"/>
        </w:rPr>
        <w:tab/>
        <w:t>[  ] 20,000 or more</w:t>
      </w:r>
    </w:p>
    <w:p w14:paraId="132670DE" w14:textId="77777777" w:rsidR="007E7DC4" w:rsidRDefault="007E7DC4" w:rsidP="007E7DC4">
      <w:pPr>
        <w:spacing w:line="480" w:lineRule="auto"/>
        <w:ind w:left="1620" w:right="-270" w:hanging="1620"/>
        <w:contextualSpacing/>
        <w:jc w:val="both"/>
        <w:rPr>
          <w:rFonts w:ascii="Courier New" w:hAnsi="Courier New" w:cs="Courier New"/>
        </w:rPr>
      </w:pPr>
      <w:r>
        <w:rPr>
          <w:rFonts w:ascii="Courier New" w:hAnsi="Courier New" w:cs="Courier New"/>
        </w:rPr>
        <w:t>Educational attainment:</w:t>
      </w:r>
    </w:p>
    <w:p w14:paraId="44C4BF21" w14:textId="77777777" w:rsidR="007E7DC4" w:rsidRPr="00660956" w:rsidRDefault="007E7DC4" w:rsidP="007E7DC4">
      <w:pPr>
        <w:ind w:left="1627" w:hanging="1627"/>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Doctoral Degree</w:t>
      </w:r>
    </w:p>
    <w:p w14:paraId="4AE51D98" w14:textId="77777777" w:rsidR="007E7DC4" w:rsidRDefault="007E7DC4" w:rsidP="007E7DC4">
      <w:pPr>
        <w:ind w:left="1627" w:firstLine="533"/>
        <w:contextualSpacing/>
        <w:jc w:val="both"/>
        <w:rPr>
          <w:rFonts w:ascii="Courier New" w:hAnsi="Courier New" w:cs="Courier New"/>
        </w:rPr>
      </w:pPr>
      <w:proofErr w:type="gramStart"/>
      <w:r>
        <w:rPr>
          <w:rFonts w:ascii="Courier New" w:hAnsi="Courier New" w:cs="Courier New"/>
        </w:rPr>
        <w:t>[  ]</w:t>
      </w:r>
      <w:proofErr w:type="gramEnd"/>
      <w:r>
        <w:rPr>
          <w:rFonts w:ascii="Courier New" w:hAnsi="Courier New" w:cs="Courier New"/>
        </w:rPr>
        <w:t xml:space="preserve"> With Doctoral units</w:t>
      </w:r>
    </w:p>
    <w:p w14:paraId="52AD2A6E" w14:textId="77777777" w:rsidR="007E7DC4" w:rsidRDefault="007E7DC4" w:rsidP="007E7DC4">
      <w:pPr>
        <w:ind w:left="1627" w:firstLine="533"/>
        <w:contextualSpacing/>
        <w:jc w:val="both"/>
        <w:rPr>
          <w:rFonts w:ascii="Courier New" w:hAnsi="Courier New" w:cs="Courier New"/>
        </w:rPr>
      </w:pPr>
      <w:proofErr w:type="gramStart"/>
      <w:r>
        <w:rPr>
          <w:rFonts w:ascii="Courier New" w:hAnsi="Courier New" w:cs="Courier New"/>
        </w:rPr>
        <w:t>[  ]</w:t>
      </w:r>
      <w:proofErr w:type="gramEnd"/>
      <w:r>
        <w:rPr>
          <w:rFonts w:ascii="Courier New" w:hAnsi="Courier New" w:cs="Courier New"/>
        </w:rPr>
        <w:t xml:space="preserve"> Master’s Degree</w:t>
      </w:r>
    </w:p>
    <w:p w14:paraId="5841B279"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 xml:space="preserve">               </w:t>
      </w:r>
      <w:proofErr w:type="gramStart"/>
      <w:r>
        <w:rPr>
          <w:rFonts w:ascii="Courier New" w:hAnsi="Courier New" w:cs="Courier New"/>
        </w:rPr>
        <w:t>[  ]</w:t>
      </w:r>
      <w:proofErr w:type="gramEnd"/>
      <w:r>
        <w:rPr>
          <w:rFonts w:ascii="Courier New" w:hAnsi="Courier New" w:cs="Courier New"/>
        </w:rPr>
        <w:t xml:space="preserve"> With Masters Units</w:t>
      </w:r>
    </w:p>
    <w:p w14:paraId="6B68B71A" w14:textId="77777777" w:rsidR="007E7DC4" w:rsidRPr="00660956" w:rsidRDefault="007E7DC4" w:rsidP="007E7DC4">
      <w:pPr>
        <w:ind w:left="1627" w:hanging="1627"/>
        <w:contextualSpacing/>
        <w:jc w:val="both"/>
        <w:rPr>
          <w:rFonts w:ascii="Courier New" w:hAnsi="Courier New" w:cs="Courier New"/>
        </w:rPr>
      </w:pPr>
      <w:r>
        <w:rPr>
          <w:rFonts w:ascii="Courier New" w:hAnsi="Courier New" w:cs="Courier New"/>
        </w:rPr>
        <w:lastRenderedPageBreak/>
        <w:tab/>
      </w:r>
      <w:r>
        <w:rPr>
          <w:rFonts w:ascii="Courier New" w:hAnsi="Courier New" w:cs="Courier New"/>
        </w:rPr>
        <w:tab/>
      </w:r>
      <w:proofErr w:type="gramStart"/>
      <w:r w:rsidRPr="00660956">
        <w:rPr>
          <w:rFonts w:ascii="Courier New" w:hAnsi="Courier New" w:cs="Courier New"/>
        </w:rPr>
        <w:t>[  ]</w:t>
      </w:r>
      <w:proofErr w:type="gramEnd"/>
      <w:r w:rsidRPr="00660956">
        <w:rPr>
          <w:rFonts w:ascii="Courier New" w:hAnsi="Courier New" w:cs="Courier New"/>
        </w:rPr>
        <w:t xml:space="preserve"> Masters (M.A./M.S)</w:t>
      </w:r>
    </w:p>
    <w:p w14:paraId="2B4556E9" w14:textId="77777777" w:rsidR="007E7DC4" w:rsidRDefault="007E7DC4" w:rsidP="007E7DC4">
      <w:pPr>
        <w:ind w:left="1627" w:hanging="1627"/>
        <w:contextualSpacing/>
        <w:jc w:val="both"/>
        <w:rPr>
          <w:rFonts w:ascii="Courier New" w:hAnsi="Courier New" w:cs="Courier New"/>
        </w:rPr>
      </w:pPr>
      <w:r w:rsidRPr="00660956">
        <w:rPr>
          <w:rFonts w:ascii="Courier New" w:hAnsi="Courier New" w:cs="Courier New"/>
        </w:rPr>
        <w:t xml:space="preserve"> </w:t>
      </w: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Baccalaureate Degree</w:t>
      </w:r>
    </w:p>
    <w:p w14:paraId="1E23E2DE" w14:textId="77777777" w:rsidR="007E7DC4" w:rsidRPr="009B2C02" w:rsidRDefault="007E7DC4" w:rsidP="007E7DC4">
      <w:pPr>
        <w:ind w:left="2160"/>
        <w:contextualSpacing/>
        <w:jc w:val="both"/>
        <w:rPr>
          <w:rFonts w:ascii="Courier New" w:hAnsi="Courier New" w:cs="Courier New"/>
        </w:rPr>
      </w:pPr>
      <w:proofErr w:type="gramStart"/>
      <w:r>
        <w:rPr>
          <w:rFonts w:ascii="Courier New" w:hAnsi="Courier New" w:cs="Courier New"/>
        </w:rPr>
        <w:t>[  ]</w:t>
      </w:r>
      <w:proofErr w:type="gramEnd"/>
      <w:r>
        <w:rPr>
          <w:rFonts w:ascii="Courier New" w:hAnsi="Courier New" w:cs="Courier New"/>
        </w:rPr>
        <w:t xml:space="preserve"> College Level</w:t>
      </w:r>
    </w:p>
    <w:p w14:paraId="61C3174B"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High School Graduate</w:t>
      </w:r>
    </w:p>
    <w:p w14:paraId="14617E60"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High School Level</w:t>
      </w:r>
    </w:p>
    <w:p w14:paraId="7B39F274"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Elementary Graduate</w:t>
      </w:r>
    </w:p>
    <w:p w14:paraId="79173436"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Elementary Level</w:t>
      </w:r>
    </w:p>
    <w:p w14:paraId="0A3B075D"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Others, specify:__________________</w:t>
      </w:r>
    </w:p>
    <w:p w14:paraId="1596251F" w14:textId="77777777" w:rsidR="007E7DC4" w:rsidRDefault="007E7DC4" w:rsidP="007E7DC4">
      <w:pPr>
        <w:ind w:left="1627" w:hanging="1627"/>
        <w:contextualSpacing/>
        <w:jc w:val="both"/>
        <w:rPr>
          <w:rFonts w:ascii="Courier New" w:hAnsi="Courier New" w:cs="Courier New"/>
        </w:rPr>
      </w:pPr>
    </w:p>
    <w:p w14:paraId="3C1AE1CA"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Occupation:</w:t>
      </w: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Teacher</w:t>
      </w:r>
      <w:r>
        <w:rPr>
          <w:rFonts w:ascii="Courier New" w:hAnsi="Courier New" w:cs="Courier New"/>
        </w:rPr>
        <w:tab/>
        <w:t xml:space="preserve">        [  ] Soldier</w:t>
      </w:r>
    </w:p>
    <w:p w14:paraId="6E54DFD1"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Farmer</w:t>
      </w:r>
      <w:r>
        <w:rPr>
          <w:rFonts w:ascii="Courier New" w:hAnsi="Courier New" w:cs="Courier New"/>
        </w:rPr>
        <w:tab/>
        <w:t xml:space="preserve">        [  ] Fisherman</w:t>
      </w:r>
    </w:p>
    <w:p w14:paraId="491B422C"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Businessman       [  ] OFW</w:t>
      </w:r>
    </w:p>
    <w:p w14:paraId="35C66588"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Policeman</w:t>
      </w:r>
      <w:r>
        <w:rPr>
          <w:rFonts w:ascii="Courier New" w:hAnsi="Courier New" w:cs="Courier New"/>
        </w:rPr>
        <w:tab/>
        <w:t xml:space="preserve">        [  ] Fire Marshall</w:t>
      </w:r>
    </w:p>
    <w:p w14:paraId="1731DA31"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Lawyer</w:t>
      </w:r>
      <w:r>
        <w:rPr>
          <w:rFonts w:ascii="Courier New" w:hAnsi="Courier New" w:cs="Courier New"/>
        </w:rPr>
        <w:tab/>
        <w:t xml:space="preserve">        [  ] Accountant</w:t>
      </w:r>
    </w:p>
    <w:p w14:paraId="6E8C3DB9"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Bookkeeper</w:t>
      </w:r>
      <w:r>
        <w:rPr>
          <w:rFonts w:ascii="Courier New" w:hAnsi="Courier New" w:cs="Courier New"/>
        </w:rPr>
        <w:tab/>
        <w:t xml:space="preserve">   [  ] Seaman</w:t>
      </w:r>
    </w:p>
    <w:p w14:paraId="1528DDB1"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Caregiver</w:t>
      </w:r>
      <w:r>
        <w:rPr>
          <w:rFonts w:ascii="Courier New" w:hAnsi="Courier New" w:cs="Courier New"/>
        </w:rPr>
        <w:tab/>
        <w:t xml:space="preserve">        [  ] Nurse</w:t>
      </w:r>
    </w:p>
    <w:p w14:paraId="5BCD8FF6"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Doctor            [  ] Plumber</w:t>
      </w:r>
    </w:p>
    <w:p w14:paraId="7818C733"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Self-Employed</w:t>
      </w:r>
      <w:r>
        <w:rPr>
          <w:rFonts w:ascii="Courier New" w:hAnsi="Courier New" w:cs="Courier New"/>
        </w:rPr>
        <w:tab/>
        <w:t xml:space="preserve">   [  ] House Helper</w:t>
      </w:r>
    </w:p>
    <w:p w14:paraId="699EF2E0"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Others: please specify:______________</w:t>
      </w:r>
    </w:p>
    <w:p w14:paraId="11D86540" w14:textId="77777777" w:rsidR="007E7DC4" w:rsidRDefault="007E7DC4" w:rsidP="007E7DC4">
      <w:pPr>
        <w:contextualSpacing/>
        <w:jc w:val="both"/>
        <w:rPr>
          <w:rFonts w:ascii="Courier New" w:hAnsi="Courier New" w:cs="Courier New"/>
        </w:rPr>
      </w:pPr>
    </w:p>
    <w:p w14:paraId="35B114FA" w14:textId="77777777" w:rsidR="007E7DC4" w:rsidRPr="0045393A" w:rsidRDefault="007E7DC4" w:rsidP="007E7DC4">
      <w:pPr>
        <w:ind w:left="1350" w:hanging="1350"/>
        <w:contextualSpacing/>
        <w:jc w:val="both"/>
        <w:rPr>
          <w:rFonts w:ascii="Courier New" w:hAnsi="Courier New" w:cs="Courier New"/>
        </w:rPr>
      </w:pPr>
      <w:r w:rsidRPr="0045393A">
        <w:rPr>
          <w:rFonts w:ascii="Courier New" w:hAnsi="Courier New" w:cs="Courier New"/>
          <w:b/>
        </w:rPr>
        <w:t>PART II.</w:t>
      </w:r>
      <w:r>
        <w:rPr>
          <w:rFonts w:ascii="Courier New" w:hAnsi="Courier New" w:cs="Courier New"/>
          <w:b/>
        </w:rPr>
        <w:t xml:space="preserve"> Extent of Parents’ Involvement in School </w:t>
      </w:r>
    </w:p>
    <w:p w14:paraId="657E94A8" w14:textId="77777777" w:rsidR="007E7DC4" w:rsidRDefault="007E7DC4" w:rsidP="007E7DC4">
      <w:pPr>
        <w:ind w:left="1627" w:hanging="1627"/>
        <w:contextualSpacing/>
        <w:jc w:val="both"/>
        <w:rPr>
          <w:rFonts w:ascii="Courier New" w:hAnsi="Courier New" w:cs="Courier New"/>
        </w:rPr>
      </w:pPr>
    </w:p>
    <w:p w14:paraId="4419E911"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Direction: Below are statements which will determine the extent of your involvement in school.  Kindly assess each statement and signify the extent to which you are involved using the following scale:</w:t>
      </w:r>
    </w:p>
    <w:p w14:paraId="310F0A91" w14:textId="77777777" w:rsidR="007E7DC4" w:rsidRDefault="007E7DC4" w:rsidP="007E7DC4">
      <w:pPr>
        <w:ind w:left="1627" w:hanging="1627"/>
        <w:contextualSpacing/>
        <w:jc w:val="both"/>
        <w:rPr>
          <w:rFonts w:ascii="Courier New" w:hAnsi="Courier New" w:cs="Courier New"/>
        </w:rPr>
      </w:pPr>
    </w:p>
    <w:p w14:paraId="29152AE7"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t>5-Always</w:t>
      </w:r>
      <w:r>
        <w:rPr>
          <w:rFonts w:ascii="Courier New" w:hAnsi="Courier New" w:cs="Courier New"/>
        </w:rPr>
        <w:tab/>
      </w:r>
      <w:r>
        <w:rPr>
          <w:rFonts w:ascii="Courier New" w:hAnsi="Courier New" w:cs="Courier New"/>
        </w:rPr>
        <w:tab/>
        <w:t>(A)</w:t>
      </w:r>
    </w:p>
    <w:p w14:paraId="2C1BABAC"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t>4-Often</w:t>
      </w:r>
      <w:r>
        <w:rPr>
          <w:rFonts w:ascii="Courier New" w:hAnsi="Courier New" w:cs="Courier New"/>
        </w:rPr>
        <w:tab/>
      </w:r>
      <w:r>
        <w:rPr>
          <w:rFonts w:ascii="Courier New" w:hAnsi="Courier New" w:cs="Courier New"/>
        </w:rPr>
        <w:tab/>
        <w:t>(O)</w:t>
      </w:r>
    </w:p>
    <w:p w14:paraId="3C95B176"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t>3-Sometimes</w:t>
      </w:r>
      <w:r>
        <w:rPr>
          <w:rFonts w:ascii="Courier New" w:hAnsi="Courier New" w:cs="Courier New"/>
        </w:rPr>
        <w:tab/>
        <w:t>(S)</w:t>
      </w:r>
    </w:p>
    <w:p w14:paraId="55C5DCC0"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t>2-Rarely</w:t>
      </w:r>
      <w:r>
        <w:rPr>
          <w:rFonts w:ascii="Courier New" w:hAnsi="Courier New" w:cs="Courier New"/>
        </w:rPr>
        <w:tab/>
      </w:r>
      <w:r>
        <w:rPr>
          <w:rFonts w:ascii="Courier New" w:hAnsi="Courier New" w:cs="Courier New"/>
        </w:rPr>
        <w:tab/>
        <w:t>(R)</w:t>
      </w:r>
    </w:p>
    <w:p w14:paraId="22B28645" w14:textId="77777777" w:rsidR="007E7DC4" w:rsidRDefault="007E7DC4" w:rsidP="007E7DC4">
      <w:pPr>
        <w:ind w:left="1627" w:hanging="1627"/>
        <w:contextualSpacing/>
        <w:jc w:val="both"/>
        <w:rPr>
          <w:rFonts w:ascii="Courier New" w:hAnsi="Courier New" w:cs="Courier New"/>
        </w:rPr>
      </w:pPr>
      <w:r>
        <w:rPr>
          <w:rFonts w:ascii="Courier New" w:hAnsi="Courier New" w:cs="Courier New"/>
        </w:rPr>
        <w:tab/>
        <w:t>1-Never</w:t>
      </w:r>
      <w:r>
        <w:rPr>
          <w:rFonts w:ascii="Courier New" w:hAnsi="Courier New" w:cs="Courier New"/>
        </w:rPr>
        <w:tab/>
      </w:r>
      <w:r>
        <w:rPr>
          <w:rFonts w:ascii="Courier New" w:hAnsi="Courier New" w:cs="Courier New"/>
        </w:rPr>
        <w:tab/>
        <w:t>(N)</w:t>
      </w:r>
    </w:p>
    <w:p w14:paraId="35D5DAB6" w14:textId="77777777" w:rsidR="007E7DC4" w:rsidRDefault="007E7DC4" w:rsidP="007E7DC4">
      <w:pPr>
        <w:ind w:left="1627" w:hanging="1627"/>
        <w:contextualSpacing/>
        <w:jc w:val="both"/>
        <w:rPr>
          <w:rFonts w:ascii="Courier New" w:hAnsi="Courier New" w:cs="Courier New"/>
        </w:rPr>
      </w:pPr>
    </w:p>
    <w:tbl>
      <w:tblPr>
        <w:tblStyle w:val="TableGrid"/>
        <w:tblW w:w="0" w:type="auto"/>
        <w:tblInd w:w="288" w:type="dxa"/>
        <w:tblLook w:val="04A0" w:firstRow="1" w:lastRow="0" w:firstColumn="1" w:lastColumn="0" w:noHBand="0" w:noVBand="1"/>
      </w:tblPr>
      <w:tblGrid>
        <w:gridCol w:w="5377"/>
        <w:gridCol w:w="593"/>
        <w:gridCol w:w="593"/>
        <w:gridCol w:w="593"/>
        <w:gridCol w:w="593"/>
        <w:gridCol w:w="593"/>
      </w:tblGrid>
      <w:tr w:rsidR="007E7DC4" w14:paraId="416C715A" w14:textId="77777777" w:rsidTr="00C42429">
        <w:tc>
          <w:tcPr>
            <w:tcW w:w="5377" w:type="dxa"/>
          </w:tcPr>
          <w:p w14:paraId="68344331" w14:textId="77777777" w:rsidR="007E7DC4" w:rsidRPr="00EF0C4B" w:rsidRDefault="007E7DC4" w:rsidP="00C42429">
            <w:pPr>
              <w:contextualSpacing/>
              <w:jc w:val="center"/>
              <w:rPr>
                <w:rFonts w:ascii="Courier New" w:hAnsi="Courier New" w:cs="Courier New"/>
                <w:b/>
              </w:rPr>
            </w:pPr>
            <w:r w:rsidRPr="00EF0C4B">
              <w:rPr>
                <w:rFonts w:ascii="Courier New" w:hAnsi="Courier New" w:cs="Courier New"/>
                <w:b/>
              </w:rPr>
              <w:t>Indicators</w:t>
            </w:r>
          </w:p>
        </w:tc>
        <w:tc>
          <w:tcPr>
            <w:tcW w:w="593" w:type="dxa"/>
          </w:tcPr>
          <w:p w14:paraId="3802AF27"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5</w:t>
            </w:r>
          </w:p>
          <w:p w14:paraId="5A064AC6"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(A)</w:t>
            </w:r>
          </w:p>
        </w:tc>
        <w:tc>
          <w:tcPr>
            <w:tcW w:w="593" w:type="dxa"/>
          </w:tcPr>
          <w:p w14:paraId="3E6F8571"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4</w:t>
            </w:r>
          </w:p>
          <w:p w14:paraId="575F0F06"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(O)</w:t>
            </w:r>
          </w:p>
        </w:tc>
        <w:tc>
          <w:tcPr>
            <w:tcW w:w="593" w:type="dxa"/>
          </w:tcPr>
          <w:p w14:paraId="74D04440"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3</w:t>
            </w:r>
          </w:p>
          <w:p w14:paraId="74D73ABE"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(S)</w:t>
            </w:r>
          </w:p>
        </w:tc>
        <w:tc>
          <w:tcPr>
            <w:tcW w:w="593" w:type="dxa"/>
          </w:tcPr>
          <w:p w14:paraId="7FF56FA6"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2</w:t>
            </w:r>
          </w:p>
          <w:p w14:paraId="05C9316A"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(R)</w:t>
            </w:r>
          </w:p>
        </w:tc>
        <w:tc>
          <w:tcPr>
            <w:tcW w:w="593" w:type="dxa"/>
          </w:tcPr>
          <w:p w14:paraId="12795799"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1</w:t>
            </w:r>
          </w:p>
          <w:p w14:paraId="542242E0"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(N)</w:t>
            </w:r>
          </w:p>
        </w:tc>
      </w:tr>
      <w:tr w:rsidR="007E7DC4" w14:paraId="1C1CB8D5" w14:textId="77777777" w:rsidTr="00C42429">
        <w:tc>
          <w:tcPr>
            <w:tcW w:w="5377" w:type="dxa"/>
          </w:tcPr>
          <w:p w14:paraId="78456BB3" w14:textId="77777777" w:rsidR="007E7DC4" w:rsidRPr="00EF0C4B" w:rsidRDefault="007E7DC4" w:rsidP="00704750">
            <w:pPr>
              <w:pStyle w:val="ListParagraph"/>
              <w:numPr>
                <w:ilvl w:val="0"/>
                <w:numId w:val="8"/>
              </w:numPr>
              <w:spacing w:after="0" w:line="240" w:lineRule="auto"/>
              <w:jc w:val="both"/>
              <w:rPr>
                <w:rFonts w:ascii="Courier New" w:hAnsi="Courier New" w:cs="Courier New"/>
                <w:b/>
                <w:sz w:val="24"/>
                <w:szCs w:val="24"/>
              </w:rPr>
            </w:pPr>
            <w:r>
              <w:rPr>
                <w:rFonts w:ascii="Courier New" w:hAnsi="Courier New" w:cs="Courier New"/>
                <w:b/>
                <w:sz w:val="24"/>
                <w:szCs w:val="24"/>
              </w:rPr>
              <w:t>GENERAL PARENT TEACHER ASSOCIATION</w:t>
            </w:r>
          </w:p>
        </w:tc>
        <w:tc>
          <w:tcPr>
            <w:tcW w:w="593" w:type="dxa"/>
          </w:tcPr>
          <w:p w14:paraId="1A41A259" w14:textId="77777777" w:rsidR="007E7DC4" w:rsidRDefault="007E7DC4" w:rsidP="00C42429">
            <w:pPr>
              <w:contextualSpacing/>
              <w:jc w:val="both"/>
              <w:rPr>
                <w:rFonts w:ascii="Courier New" w:hAnsi="Courier New" w:cs="Courier New"/>
              </w:rPr>
            </w:pPr>
          </w:p>
        </w:tc>
        <w:tc>
          <w:tcPr>
            <w:tcW w:w="593" w:type="dxa"/>
          </w:tcPr>
          <w:p w14:paraId="62FDEE98" w14:textId="77777777" w:rsidR="007E7DC4" w:rsidRDefault="007E7DC4" w:rsidP="00C42429">
            <w:pPr>
              <w:contextualSpacing/>
              <w:jc w:val="both"/>
              <w:rPr>
                <w:rFonts w:ascii="Courier New" w:hAnsi="Courier New" w:cs="Courier New"/>
              </w:rPr>
            </w:pPr>
          </w:p>
        </w:tc>
        <w:tc>
          <w:tcPr>
            <w:tcW w:w="593" w:type="dxa"/>
          </w:tcPr>
          <w:p w14:paraId="42B73B40" w14:textId="77777777" w:rsidR="007E7DC4" w:rsidRDefault="007E7DC4" w:rsidP="00C42429">
            <w:pPr>
              <w:contextualSpacing/>
              <w:jc w:val="both"/>
              <w:rPr>
                <w:rFonts w:ascii="Courier New" w:hAnsi="Courier New" w:cs="Courier New"/>
              </w:rPr>
            </w:pPr>
          </w:p>
        </w:tc>
        <w:tc>
          <w:tcPr>
            <w:tcW w:w="593" w:type="dxa"/>
          </w:tcPr>
          <w:p w14:paraId="0A68CDA9" w14:textId="77777777" w:rsidR="007E7DC4" w:rsidRDefault="007E7DC4" w:rsidP="00C42429">
            <w:pPr>
              <w:contextualSpacing/>
              <w:jc w:val="both"/>
              <w:rPr>
                <w:rFonts w:ascii="Courier New" w:hAnsi="Courier New" w:cs="Courier New"/>
              </w:rPr>
            </w:pPr>
          </w:p>
        </w:tc>
        <w:tc>
          <w:tcPr>
            <w:tcW w:w="593" w:type="dxa"/>
          </w:tcPr>
          <w:p w14:paraId="71A683D7" w14:textId="77777777" w:rsidR="007E7DC4" w:rsidRDefault="007E7DC4" w:rsidP="00C42429">
            <w:pPr>
              <w:contextualSpacing/>
              <w:jc w:val="both"/>
              <w:rPr>
                <w:rFonts w:ascii="Courier New" w:hAnsi="Courier New" w:cs="Courier New"/>
              </w:rPr>
            </w:pPr>
          </w:p>
        </w:tc>
      </w:tr>
      <w:tr w:rsidR="007E7DC4" w14:paraId="5F7CAB1C" w14:textId="77777777" w:rsidTr="00C42429">
        <w:tc>
          <w:tcPr>
            <w:tcW w:w="5377" w:type="dxa"/>
          </w:tcPr>
          <w:p w14:paraId="14EB823F" w14:textId="77777777" w:rsidR="007E7DC4" w:rsidRPr="00876470" w:rsidRDefault="007E7DC4" w:rsidP="00704750">
            <w:pPr>
              <w:pStyle w:val="ListParagraph"/>
              <w:numPr>
                <w:ilvl w:val="0"/>
                <w:numId w:val="28"/>
              </w:numPr>
              <w:spacing w:after="0" w:line="240" w:lineRule="auto"/>
              <w:ind w:left="409"/>
              <w:jc w:val="both"/>
              <w:rPr>
                <w:rFonts w:ascii="Courier New" w:hAnsi="Courier New" w:cs="Courier New"/>
              </w:rPr>
            </w:pPr>
            <w:r>
              <w:rPr>
                <w:rFonts w:ascii="Courier New" w:hAnsi="Courier New" w:cs="Courier New"/>
              </w:rPr>
              <w:t>GPTA is an organization in the school that I usually ignore</w:t>
            </w:r>
            <w:r w:rsidRPr="00876470">
              <w:rPr>
                <w:rFonts w:ascii="Courier New" w:hAnsi="Courier New" w:cs="Courier New"/>
              </w:rPr>
              <w:t xml:space="preserve">. </w:t>
            </w:r>
          </w:p>
        </w:tc>
        <w:tc>
          <w:tcPr>
            <w:tcW w:w="593" w:type="dxa"/>
          </w:tcPr>
          <w:p w14:paraId="29F06D93" w14:textId="77777777" w:rsidR="007E7DC4" w:rsidRDefault="007E7DC4" w:rsidP="00C42429">
            <w:pPr>
              <w:contextualSpacing/>
              <w:jc w:val="both"/>
              <w:rPr>
                <w:rFonts w:ascii="Courier New" w:hAnsi="Courier New" w:cs="Courier New"/>
              </w:rPr>
            </w:pPr>
          </w:p>
        </w:tc>
        <w:tc>
          <w:tcPr>
            <w:tcW w:w="593" w:type="dxa"/>
          </w:tcPr>
          <w:p w14:paraId="07A86D35" w14:textId="77777777" w:rsidR="007E7DC4" w:rsidRDefault="007E7DC4" w:rsidP="00C42429">
            <w:pPr>
              <w:contextualSpacing/>
              <w:jc w:val="both"/>
              <w:rPr>
                <w:rFonts w:ascii="Courier New" w:hAnsi="Courier New" w:cs="Courier New"/>
              </w:rPr>
            </w:pPr>
          </w:p>
        </w:tc>
        <w:tc>
          <w:tcPr>
            <w:tcW w:w="593" w:type="dxa"/>
          </w:tcPr>
          <w:p w14:paraId="637244B2" w14:textId="77777777" w:rsidR="007E7DC4" w:rsidRDefault="007E7DC4" w:rsidP="00C42429">
            <w:pPr>
              <w:contextualSpacing/>
              <w:jc w:val="both"/>
              <w:rPr>
                <w:rFonts w:ascii="Courier New" w:hAnsi="Courier New" w:cs="Courier New"/>
              </w:rPr>
            </w:pPr>
          </w:p>
        </w:tc>
        <w:tc>
          <w:tcPr>
            <w:tcW w:w="593" w:type="dxa"/>
          </w:tcPr>
          <w:p w14:paraId="31C25494" w14:textId="77777777" w:rsidR="007E7DC4" w:rsidRDefault="007E7DC4" w:rsidP="00C42429">
            <w:pPr>
              <w:contextualSpacing/>
              <w:jc w:val="both"/>
              <w:rPr>
                <w:rFonts w:ascii="Courier New" w:hAnsi="Courier New" w:cs="Courier New"/>
              </w:rPr>
            </w:pPr>
          </w:p>
        </w:tc>
        <w:tc>
          <w:tcPr>
            <w:tcW w:w="593" w:type="dxa"/>
          </w:tcPr>
          <w:p w14:paraId="07338B89" w14:textId="77777777" w:rsidR="007E7DC4" w:rsidRDefault="007E7DC4" w:rsidP="00C42429">
            <w:pPr>
              <w:contextualSpacing/>
              <w:jc w:val="both"/>
              <w:rPr>
                <w:rFonts w:ascii="Courier New" w:hAnsi="Courier New" w:cs="Courier New"/>
              </w:rPr>
            </w:pPr>
          </w:p>
        </w:tc>
      </w:tr>
      <w:tr w:rsidR="007E7DC4" w14:paraId="2A7E3F52" w14:textId="77777777" w:rsidTr="00C42429">
        <w:tc>
          <w:tcPr>
            <w:tcW w:w="5377" w:type="dxa"/>
          </w:tcPr>
          <w:p w14:paraId="4CBD2EAF" w14:textId="77777777" w:rsidR="007E7DC4" w:rsidRPr="00876470" w:rsidRDefault="007E7DC4" w:rsidP="00704750">
            <w:pPr>
              <w:pStyle w:val="ListParagraph"/>
              <w:numPr>
                <w:ilvl w:val="0"/>
                <w:numId w:val="28"/>
              </w:numPr>
              <w:spacing w:after="0" w:line="240" w:lineRule="auto"/>
              <w:ind w:left="409"/>
              <w:jc w:val="both"/>
              <w:rPr>
                <w:rFonts w:ascii="Courier New" w:hAnsi="Courier New" w:cs="Courier New"/>
              </w:rPr>
            </w:pPr>
            <w:r w:rsidRPr="00876470">
              <w:rPr>
                <w:rFonts w:ascii="Courier New" w:hAnsi="Courier New" w:cs="Courier New"/>
              </w:rPr>
              <w:t xml:space="preserve">The </w:t>
            </w:r>
            <w:r>
              <w:rPr>
                <w:rFonts w:ascii="Courier New" w:hAnsi="Courier New" w:cs="Courier New"/>
              </w:rPr>
              <w:t>GPTA is just a disturbance in my work</w:t>
            </w:r>
            <w:r w:rsidRPr="00876470">
              <w:rPr>
                <w:rFonts w:ascii="Courier New" w:hAnsi="Courier New" w:cs="Courier New"/>
              </w:rPr>
              <w:t>.</w:t>
            </w:r>
          </w:p>
        </w:tc>
        <w:tc>
          <w:tcPr>
            <w:tcW w:w="593" w:type="dxa"/>
          </w:tcPr>
          <w:p w14:paraId="10B4BD6E" w14:textId="77777777" w:rsidR="007E7DC4" w:rsidRDefault="007E7DC4" w:rsidP="00C42429">
            <w:pPr>
              <w:contextualSpacing/>
              <w:jc w:val="both"/>
              <w:rPr>
                <w:rFonts w:ascii="Courier New" w:hAnsi="Courier New" w:cs="Courier New"/>
              </w:rPr>
            </w:pPr>
          </w:p>
        </w:tc>
        <w:tc>
          <w:tcPr>
            <w:tcW w:w="593" w:type="dxa"/>
          </w:tcPr>
          <w:p w14:paraId="00D3CDE0" w14:textId="77777777" w:rsidR="007E7DC4" w:rsidRDefault="007E7DC4" w:rsidP="00C42429">
            <w:pPr>
              <w:contextualSpacing/>
              <w:jc w:val="both"/>
              <w:rPr>
                <w:rFonts w:ascii="Courier New" w:hAnsi="Courier New" w:cs="Courier New"/>
              </w:rPr>
            </w:pPr>
          </w:p>
        </w:tc>
        <w:tc>
          <w:tcPr>
            <w:tcW w:w="593" w:type="dxa"/>
          </w:tcPr>
          <w:p w14:paraId="588DC498" w14:textId="77777777" w:rsidR="007E7DC4" w:rsidRDefault="007E7DC4" w:rsidP="00C42429">
            <w:pPr>
              <w:contextualSpacing/>
              <w:jc w:val="both"/>
              <w:rPr>
                <w:rFonts w:ascii="Courier New" w:hAnsi="Courier New" w:cs="Courier New"/>
              </w:rPr>
            </w:pPr>
          </w:p>
        </w:tc>
        <w:tc>
          <w:tcPr>
            <w:tcW w:w="593" w:type="dxa"/>
          </w:tcPr>
          <w:p w14:paraId="51BBDA3A" w14:textId="77777777" w:rsidR="007E7DC4" w:rsidRDefault="007E7DC4" w:rsidP="00C42429">
            <w:pPr>
              <w:contextualSpacing/>
              <w:jc w:val="both"/>
              <w:rPr>
                <w:rFonts w:ascii="Courier New" w:hAnsi="Courier New" w:cs="Courier New"/>
              </w:rPr>
            </w:pPr>
          </w:p>
        </w:tc>
        <w:tc>
          <w:tcPr>
            <w:tcW w:w="593" w:type="dxa"/>
          </w:tcPr>
          <w:p w14:paraId="2EAFD4AA" w14:textId="77777777" w:rsidR="007E7DC4" w:rsidRDefault="007E7DC4" w:rsidP="00C42429">
            <w:pPr>
              <w:contextualSpacing/>
              <w:jc w:val="both"/>
              <w:rPr>
                <w:rFonts w:ascii="Courier New" w:hAnsi="Courier New" w:cs="Courier New"/>
              </w:rPr>
            </w:pPr>
          </w:p>
        </w:tc>
      </w:tr>
      <w:tr w:rsidR="007E7DC4" w14:paraId="20FEB8E0" w14:textId="77777777" w:rsidTr="00C42429">
        <w:trPr>
          <w:trHeight w:val="935"/>
        </w:trPr>
        <w:tc>
          <w:tcPr>
            <w:tcW w:w="5377" w:type="dxa"/>
          </w:tcPr>
          <w:p w14:paraId="48500428" w14:textId="77777777" w:rsidR="007E7DC4" w:rsidRPr="00876470" w:rsidRDefault="007E7DC4" w:rsidP="00704750">
            <w:pPr>
              <w:pStyle w:val="ListParagraph"/>
              <w:numPr>
                <w:ilvl w:val="0"/>
                <w:numId w:val="28"/>
              </w:numPr>
              <w:spacing w:after="0" w:line="240" w:lineRule="auto"/>
              <w:ind w:left="409"/>
              <w:jc w:val="both"/>
              <w:rPr>
                <w:rFonts w:ascii="Courier New" w:hAnsi="Courier New" w:cs="Courier New"/>
              </w:rPr>
            </w:pPr>
            <w:r>
              <w:rPr>
                <w:rFonts w:ascii="Courier New" w:hAnsi="Courier New" w:cs="Courier New"/>
              </w:rPr>
              <w:t>As parent I have to attend the General Parent Teacher Association it is the linkage between teacher and parent for their children</w:t>
            </w:r>
            <w:r w:rsidRPr="00876470">
              <w:rPr>
                <w:rFonts w:ascii="Courier New" w:hAnsi="Courier New" w:cs="Courier New"/>
              </w:rPr>
              <w:t>.</w:t>
            </w:r>
          </w:p>
        </w:tc>
        <w:tc>
          <w:tcPr>
            <w:tcW w:w="593" w:type="dxa"/>
          </w:tcPr>
          <w:p w14:paraId="40BC446E" w14:textId="77777777" w:rsidR="007E7DC4" w:rsidRDefault="007E7DC4" w:rsidP="00C42429">
            <w:pPr>
              <w:contextualSpacing/>
              <w:jc w:val="both"/>
              <w:rPr>
                <w:rFonts w:ascii="Courier New" w:hAnsi="Courier New" w:cs="Courier New"/>
              </w:rPr>
            </w:pPr>
          </w:p>
        </w:tc>
        <w:tc>
          <w:tcPr>
            <w:tcW w:w="593" w:type="dxa"/>
          </w:tcPr>
          <w:p w14:paraId="1199F7E5" w14:textId="77777777" w:rsidR="007E7DC4" w:rsidRDefault="007E7DC4" w:rsidP="00C42429">
            <w:pPr>
              <w:contextualSpacing/>
              <w:jc w:val="both"/>
              <w:rPr>
                <w:rFonts w:ascii="Courier New" w:hAnsi="Courier New" w:cs="Courier New"/>
              </w:rPr>
            </w:pPr>
          </w:p>
        </w:tc>
        <w:tc>
          <w:tcPr>
            <w:tcW w:w="593" w:type="dxa"/>
          </w:tcPr>
          <w:p w14:paraId="5AC7CE0D" w14:textId="77777777" w:rsidR="007E7DC4" w:rsidRDefault="007E7DC4" w:rsidP="00C42429">
            <w:pPr>
              <w:contextualSpacing/>
              <w:jc w:val="both"/>
              <w:rPr>
                <w:rFonts w:ascii="Courier New" w:hAnsi="Courier New" w:cs="Courier New"/>
              </w:rPr>
            </w:pPr>
          </w:p>
        </w:tc>
        <w:tc>
          <w:tcPr>
            <w:tcW w:w="593" w:type="dxa"/>
          </w:tcPr>
          <w:p w14:paraId="3E38BBF6" w14:textId="77777777" w:rsidR="007E7DC4" w:rsidRDefault="007E7DC4" w:rsidP="00C42429">
            <w:pPr>
              <w:contextualSpacing/>
              <w:jc w:val="both"/>
              <w:rPr>
                <w:rFonts w:ascii="Courier New" w:hAnsi="Courier New" w:cs="Courier New"/>
              </w:rPr>
            </w:pPr>
          </w:p>
        </w:tc>
        <w:tc>
          <w:tcPr>
            <w:tcW w:w="593" w:type="dxa"/>
          </w:tcPr>
          <w:p w14:paraId="218FB425" w14:textId="77777777" w:rsidR="007E7DC4" w:rsidRDefault="007E7DC4" w:rsidP="00C42429">
            <w:pPr>
              <w:contextualSpacing/>
              <w:jc w:val="both"/>
              <w:rPr>
                <w:rFonts w:ascii="Courier New" w:hAnsi="Courier New" w:cs="Courier New"/>
              </w:rPr>
            </w:pPr>
          </w:p>
        </w:tc>
      </w:tr>
      <w:tr w:rsidR="007E7DC4" w14:paraId="248DDA06" w14:textId="77777777" w:rsidTr="00C42429">
        <w:tc>
          <w:tcPr>
            <w:tcW w:w="5377" w:type="dxa"/>
          </w:tcPr>
          <w:p w14:paraId="67071D26" w14:textId="77777777" w:rsidR="007E7DC4" w:rsidRPr="00876470" w:rsidRDefault="007E7DC4" w:rsidP="00704750">
            <w:pPr>
              <w:pStyle w:val="ListParagraph"/>
              <w:numPr>
                <w:ilvl w:val="0"/>
                <w:numId w:val="28"/>
              </w:numPr>
              <w:spacing w:after="0" w:line="240" w:lineRule="auto"/>
              <w:ind w:left="409"/>
              <w:jc w:val="both"/>
              <w:rPr>
                <w:rFonts w:ascii="Courier New" w:hAnsi="Courier New" w:cs="Courier New"/>
              </w:rPr>
            </w:pPr>
            <w:r>
              <w:rPr>
                <w:rFonts w:ascii="Courier New" w:hAnsi="Courier New" w:cs="Courier New"/>
              </w:rPr>
              <w:t>I hate to attend the General Parent Teacher Association</w:t>
            </w:r>
            <w:r w:rsidRPr="00876470">
              <w:rPr>
                <w:rFonts w:ascii="Courier New" w:hAnsi="Courier New" w:cs="Courier New"/>
              </w:rPr>
              <w:t>.</w:t>
            </w:r>
          </w:p>
        </w:tc>
        <w:tc>
          <w:tcPr>
            <w:tcW w:w="593" w:type="dxa"/>
          </w:tcPr>
          <w:p w14:paraId="16F6285A" w14:textId="77777777" w:rsidR="007E7DC4" w:rsidRDefault="007E7DC4" w:rsidP="00C42429">
            <w:pPr>
              <w:contextualSpacing/>
              <w:jc w:val="both"/>
              <w:rPr>
                <w:rFonts w:ascii="Courier New" w:hAnsi="Courier New" w:cs="Courier New"/>
              </w:rPr>
            </w:pPr>
          </w:p>
        </w:tc>
        <w:tc>
          <w:tcPr>
            <w:tcW w:w="593" w:type="dxa"/>
          </w:tcPr>
          <w:p w14:paraId="7C76CD99" w14:textId="77777777" w:rsidR="007E7DC4" w:rsidRDefault="007E7DC4" w:rsidP="00C42429">
            <w:pPr>
              <w:contextualSpacing/>
              <w:jc w:val="both"/>
              <w:rPr>
                <w:rFonts w:ascii="Courier New" w:hAnsi="Courier New" w:cs="Courier New"/>
              </w:rPr>
            </w:pPr>
          </w:p>
        </w:tc>
        <w:tc>
          <w:tcPr>
            <w:tcW w:w="593" w:type="dxa"/>
          </w:tcPr>
          <w:p w14:paraId="74BA5CAB" w14:textId="77777777" w:rsidR="007E7DC4" w:rsidRDefault="007E7DC4" w:rsidP="00C42429">
            <w:pPr>
              <w:contextualSpacing/>
              <w:jc w:val="both"/>
              <w:rPr>
                <w:rFonts w:ascii="Courier New" w:hAnsi="Courier New" w:cs="Courier New"/>
              </w:rPr>
            </w:pPr>
          </w:p>
        </w:tc>
        <w:tc>
          <w:tcPr>
            <w:tcW w:w="593" w:type="dxa"/>
          </w:tcPr>
          <w:p w14:paraId="2C81F027" w14:textId="77777777" w:rsidR="007E7DC4" w:rsidRDefault="007E7DC4" w:rsidP="00C42429">
            <w:pPr>
              <w:contextualSpacing/>
              <w:jc w:val="both"/>
              <w:rPr>
                <w:rFonts w:ascii="Courier New" w:hAnsi="Courier New" w:cs="Courier New"/>
              </w:rPr>
            </w:pPr>
          </w:p>
        </w:tc>
        <w:tc>
          <w:tcPr>
            <w:tcW w:w="593" w:type="dxa"/>
          </w:tcPr>
          <w:p w14:paraId="0FE6CE87" w14:textId="77777777" w:rsidR="007E7DC4" w:rsidRDefault="007E7DC4" w:rsidP="00C42429">
            <w:pPr>
              <w:contextualSpacing/>
              <w:jc w:val="both"/>
              <w:rPr>
                <w:rFonts w:ascii="Courier New" w:hAnsi="Courier New" w:cs="Courier New"/>
              </w:rPr>
            </w:pPr>
          </w:p>
        </w:tc>
      </w:tr>
      <w:tr w:rsidR="007E7DC4" w14:paraId="4F49343F" w14:textId="77777777" w:rsidTr="00C42429">
        <w:tc>
          <w:tcPr>
            <w:tcW w:w="5377" w:type="dxa"/>
          </w:tcPr>
          <w:p w14:paraId="70F1EEDE" w14:textId="77777777" w:rsidR="007E7DC4" w:rsidRPr="00876470" w:rsidRDefault="007E7DC4" w:rsidP="00704750">
            <w:pPr>
              <w:pStyle w:val="ListParagraph"/>
              <w:numPr>
                <w:ilvl w:val="0"/>
                <w:numId w:val="28"/>
              </w:numPr>
              <w:spacing w:after="0" w:line="240" w:lineRule="auto"/>
              <w:ind w:left="409"/>
              <w:jc w:val="both"/>
              <w:rPr>
                <w:rFonts w:ascii="Courier New" w:hAnsi="Courier New" w:cs="Courier New"/>
              </w:rPr>
            </w:pPr>
            <w:r>
              <w:rPr>
                <w:rFonts w:ascii="Courier New" w:hAnsi="Courier New" w:cs="Courier New"/>
              </w:rPr>
              <w:lastRenderedPageBreak/>
              <w:t>The GPTA is an association of rich persons I don’t like to mingle with them</w:t>
            </w:r>
            <w:r w:rsidRPr="00876470">
              <w:rPr>
                <w:rFonts w:ascii="Courier New" w:hAnsi="Courier New" w:cs="Courier New"/>
              </w:rPr>
              <w:t>.</w:t>
            </w:r>
          </w:p>
        </w:tc>
        <w:tc>
          <w:tcPr>
            <w:tcW w:w="593" w:type="dxa"/>
          </w:tcPr>
          <w:p w14:paraId="0C65C0EC" w14:textId="77777777" w:rsidR="007E7DC4" w:rsidRDefault="007E7DC4" w:rsidP="00C42429">
            <w:pPr>
              <w:contextualSpacing/>
              <w:jc w:val="both"/>
              <w:rPr>
                <w:rFonts w:ascii="Courier New" w:hAnsi="Courier New" w:cs="Courier New"/>
              </w:rPr>
            </w:pPr>
          </w:p>
        </w:tc>
        <w:tc>
          <w:tcPr>
            <w:tcW w:w="593" w:type="dxa"/>
          </w:tcPr>
          <w:p w14:paraId="36A6E465" w14:textId="77777777" w:rsidR="007E7DC4" w:rsidRDefault="007E7DC4" w:rsidP="00C42429">
            <w:pPr>
              <w:contextualSpacing/>
              <w:jc w:val="both"/>
              <w:rPr>
                <w:rFonts w:ascii="Courier New" w:hAnsi="Courier New" w:cs="Courier New"/>
              </w:rPr>
            </w:pPr>
          </w:p>
        </w:tc>
        <w:tc>
          <w:tcPr>
            <w:tcW w:w="593" w:type="dxa"/>
          </w:tcPr>
          <w:p w14:paraId="3B94B52F" w14:textId="77777777" w:rsidR="007E7DC4" w:rsidRDefault="007E7DC4" w:rsidP="00C42429">
            <w:pPr>
              <w:contextualSpacing/>
              <w:jc w:val="both"/>
              <w:rPr>
                <w:rFonts w:ascii="Courier New" w:hAnsi="Courier New" w:cs="Courier New"/>
              </w:rPr>
            </w:pPr>
          </w:p>
        </w:tc>
        <w:tc>
          <w:tcPr>
            <w:tcW w:w="593" w:type="dxa"/>
          </w:tcPr>
          <w:p w14:paraId="52F79248" w14:textId="77777777" w:rsidR="007E7DC4" w:rsidRDefault="007E7DC4" w:rsidP="00C42429">
            <w:pPr>
              <w:contextualSpacing/>
              <w:jc w:val="both"/>
              <w:rPr>
                <w:rFonts w:ascii="Courier New" w:hAnsi="Courier New" w:cs="Courier New"/>
              </w:rPr>
            </w:pPr>
          </w:p>
        </w:tc>
        <w:tc>
          <w:tcPr>
            <w:tcW w:w="593" w:type="dxa"/>
          </w:tcPr>
          <w:p w14:paraId="7EB3B58F" w14:textId="77777777" w:rsidR="007E7DC4" w:rsidRDefault="007E7DC4" w:rsidP="00C42429">
            <w:pPr>
              <w:contextualSpacing/>
              <w:jc w:val="both"/>
              <w:rPr>
                <w:rFonts w:ascii="Courier New" w:hAnsi="Courier New" w:cs="Courier New"/>
              </w:rPr>
            </w:pPr>
          </w:p>
        </w:tc>
      </w:tr>
      <w:tr w:rsidR="007E7DC4" w14:paraId="2E3CC388" w14:textId="77777777" w:rsidTr="00C42429">
        <w:tc>
          <w:tcPr>
            <w:tcW w:w="5377" w:type="dxa"/>
          </w:tcPr>
          <w:p w14:paraId="4666341F" w14:textId="77777777" w:rsidR="007E7DC4" w:rsidRPr="00876470" w:rsidRDefault="007E7DC4" w:rsidP="00704750">
            <w:pPr>
              <w:pStyle w:val="ListParagraph"/>
              <w:numPr>
                <w:ilvl w:val="0"/>
                <w:numId w:val="28"/>
              </w:numPr>
              <w:spacing w:after="0" w:line="240" w:lineRule="auto"/>
              <w:ind w:left="409"/>
              <w:jc w:val="both"/>
              <w:rPr>
                <w:rFonts w:ascii="Courier New" w:hAnsi="Courier New" w:cs="Courier New"/>
              </w:rPr>
            </w:pPr>
            <w:r w:rsidRPr="00876470">
              <w:rPr>
                <w:rFonts w:ascii="Courier New" w:hAnsi="Courier New" w:cs="Courier New"/>
              </w:rPr>
              <w:t xml:space="preserve">The </w:t>
            </w:r>
            <w:r>
              <w:rPr>
                <w:rFonts w:ascii="Courier New" w:hAnsi="Courier New" w:cs="Courier New"/>
              </w:rPr>
              <w:t>GPTA is an association to gather parents and teachers to plan on how to improve the performance of their children</w:t>
            </w:r>
            <w:r w:rsidRPr="00876470">
              <w:rPr>
                <w:rFonts w:ascii="Courier New" w:hAnsi="Courier New" w:cs="Courier New"/>
              </w:rPr>
              <w:t>.</w:t>
            </w:r>
          </w:p>
        </w:tc>
        <w:tc>
          <w:tcPr>
            <w:tcW w:w="593" w:type="dxa"/>
          </w:tcPr>
          <w:p w14:paraId="59EA5DEE" w14:textId="77777777" w:rsidR="007E7DC4" w:rsidRDefault="007E7DC4" w:rsidP="00C42429">
            <w:pPr>
              <w:contextualSpacing/>
              <w:jc w:val="both"/>
              <w:rPr>
                <w:rFonts w:ascii="Courier New" w:hAnsi="Courier New" w:cs="Courier New"/>
              </w:rPr>
            </w:pPr>
          </w:p>
        </w:tc>
        <w:tc>
          <w:tcPr>
            <w:tcW w:w="593" w:type="dxa"/>
          </w:tcPr>
          <w:p w14:paraId="0F22570B" w14:textId="77777777" w:rsidR="007E7DC4" w:rsidRDefault="007E7DC4" w:rsidP="00C42429">
            <w:pPr>
              <w:contextualSpacing/>
              <w:jc w:val="both"/>
              <w:rPr>
                <w:rFonts w:ascii="Courier New" w:hAnsi="Courier New" w:cs="Courier New"/>
              </w:rPr>
            </w:pPr>
          </w:p>
        </w:tc>
        <w:tc>
          <w:tcPr>
            <w:tcW w:w="593" w:type="dxa"/>
          </w:tcPr>
          <w:p w14:paraId="337203D5" w14:textId="77777777" w:rsidR="007E7DC4" w:rsidRDefault="007E7DC4" w:rsidP="00C42429">
            <w:pPr>
              <w:contextualSpacing/>
              <w:jc w:val="both"/>
              <w:rPr>
                <w:rFonts w:ascii="Courier New" w:hAnsi="Courier New" w:cs="Courier New"/>
              </w:rPr>
            </w:pPr>
          </w:p>
        </w:tc>
        <w:tc>
          <w:tcPr>
            <w:tcW w:w="593" w:type="dxa"/>
          </w:tcPr>
          <w:p w14:paraId="3809DD1E" w14:textId="77777777" w:rsidR="007E7DC4" w:rsidRDefault="007E7DC4" w:rsidP="00C42429">
            <w:pPr>
              <w:contextualSpacing/>
              <w:jc w:val="both"/>
              <w:rPr>
                <w:rFonts w:ascii="Courier New" w:hAnsi="Courier New" w:cs="Courier New"/>
              </w:rPr>
            </w:pPr>
          </w:p>
        </w:tc>
        <w:tc>
          <w:tcPr>
            <w:tcW w:w="593" w:type="dxa"/>
          </w:tcPr>
          <w:p w14:paraId="6D74A076" w14:textId="77777777" w:rsidR="007E7DC4" w:rsidRDefault="007E7DC4" w:rsidP="00C42429">
            <w:pPr>
              <w:contextualSpacing/>
              <w:jc w:val="both"/>
              <w:rPr>
                <w:rFonts w:ascii="Courier New" w:hAnsi="Courier New" w:cs="Courier New"/>
              </w:rPr>
            </w:pPr>
          </w:p>
        </w:tc>
      </w:tr>
      <w:tr w:rsidR="007E7DC4" w14:paraId="277D51C0" w14:textId="77777777" w:rsidTr="00C42429">
        <w:tc>
          <w:tcPr>
            <w:tcW w:w="5377" w:type="dxa"/>
          </w:tcPr>
          <w:p w14:paraId="6C260B33" w14:textId="77777777" w:rsidR="007E7DC4" w:rsidRPr="00876470" w:rsidRDefault="007E7DC4" w:rsidP="00704750">
            <w:pPr>
              <w:pStyle w:val="ListParagraph"/>
              <w:numPr>
                <w:ilvl w:val="0"/>
                <w:numId w:val="28"/>
              </w:numPr>
              <w:spacing w:after="0" w:line="240" w:lineRule="auto"/>
              <w:ind w:left="409"/>
              <w:jc w:val="both"/>
              <w:rPr>
                <w:rFonts w:ascii="Courier New" w:hAnsi="Courier New" w:cs="Courier New"/>
              </w:rPr>
            </w:pPr>
            <w:r w:rsidRPr="00876470">
              <w:rPr>
                <w:rFonts w:ascii="Courier New" w:hAnsi="Courier New" w:cs="Courier New"/>
              </w:rPr>
              <w:t xml:space="preserve">The </w:t>
            </w:r>
            <w:r>
              <w:rPr>
                <w:rFonts w:ascii="Courier New" w:hAnsi="Courier New" w:cs="Courier New"/>
              </w:rPr>
              <w:t>GPTA is always involving money matters</w:t>
            </w:r>
            <w:r w:rsidRPr="00876470">
              <w:rPr>
                <w:rFonts w:ascii="Courier New" w:hAnsi="Courier New" w:cs="Courier New"/>
              </w:rPr>
              <w:t>.</w:t>
            </w:r>
          </w:p>
        </w:tc>
        <w:tc>
          <w:tcPr>
            <w:tcW w:w="593" w:type="dxa"/>
          </w:tcPr>
          <w:p w14:paraId="0A8898B8" w14:textId="77777777" w:rsidR="007E7DC4" w:rsidRDefault="007E7DC4" w:rsidP="00C42429">
            <w:pPr>
              <w:contextualSpacing/>
              <w:jc w:val="both"/>
              <w:rPr>
                <w:rFonts w:ascii="Courier New" w:hAnsi="Courier New" w:cs="Courier New"/>
              </w:rPr>
            </w:pPr>
          </w:p>
        </w:tc>
        <w:tc>
          <w:tcPr>
            <w:tcW w:w="593" w:type="dxa"/>
          </w:tcPr>
          <w:p w14:paraId="3557819E" w14:textId="77777777" w:rsidR="007E7DC4" w:rsidRDefault="007E7DC4" w:rsidP="00C42429">
            <w:pPr>
              <w:contextualSpacing/>
              <w:jc w:val="both"/>
              <w:rPr>
                <w:rFonts w:ascii="Courier New" w:hAnsi="Courier New" w:cs="Courier New"/>
              </w:rPr>
            </w:pPr>
          </w:p>
        </w:tc>
        <w:tc>
          <w:tcPr>
            <w:tcW w:w="593" w:type="dxa"/>
          </w:tcPr>
          <w:p w14:paraId="79145BC4" w14:textId="77777777" w:rsidR="007E7DC4" w:rsidRDefault="007E7DC4" w:rsidP="00C42429">
            <w:pPr>
              <w:contextualSpacing/>
              <w:jc w:val="both"/>
              <w:rPr>
                <w:rFonts w:ascii="Courier New" w:hAnsi="Courier New" w:cs="Courier New"/>
              </w:rPr>
            </w:pPr>
          </w:p>
        </w:tc>
        <w:tc>
          <w:tcPr>
            <w:tcW w:w="593" w:type="dxa"/>
          </w:tcPr>
          <w:p w14:paraId="1D117873" w14:textId="77777777" w:rsidR="007E7DC4" w:rsidRDefault="007E7DC4" w:rsidP="00C42429">
            <w:pPr>
              <w:contextualSpacing/>
              <w:jc w:val="both"/>
              <w:rPr>
                <w:rFonts w:ascii="Courier New" w:hAnsi="Courier New" w:cs="Courier New"/>
              </w:rPr>
            </w:pPr>
          </w:p>
        </w:tc>
        <w:tc>
          <w:tcPr>
            <w:tcW w:w="593" w:type="dxa"/>
          </w:tcPr>
          <w:p w14:paraId="42468C33" w14:textId="77777777" w:rsidR="007E7DC4" w:rsidRDefault="007E7DC4" w:rsidP="00C42429">
            <w:pPr>
              <w:contextualSpacing/>
              <w:jc w:val="both"/>
              <w:rPr>
                <w:rFonts w:ascii="Courier New" w:hAnsi="Courier New" w:cs="Courier New"/>
              </w:rPr>
            </w:pPr>
          </w:p>
        </w:tc>
      </w:tr>
      <w:tr w:rsidR="007E7DC4" w14:paraId="4B10EAF6" w14:textId="77777777" w:rsidTr="00C42429">
        <w:tc>
          <w:tcPr>
            <w:tcW w:w="5377" w:type="dxa"/>
          </w:tcPr>
          <w:p w14:paraId="0DB608B2" w14:textId="77777777" w:rsidR="007E7DC4" w:rsidRPr="00876470" w:rsidRDefault="007E7DC4" w:rsidP="00704750">
            <w:pPr>
              <w:pStyle w:val="ListParagraph"/>
              <w:numPr>
                <w:ilvl w:val="0"/>
                <w:numId w:val="28"/>
              </w:numPr>
              <w:spacing w:after="0" w:line="240" w:lineRule="auto"/>
              <w:ind w:left="409"/>
              <w:jc w:val="both"/>
              <w:rPr>
                <w:rFonts w:ascii="Courier New" w:hAnsi="Courier New" w:cs="Courier New"/>
              </w:rPr>
            </w:pPr>
            <w:r w:rsidRPr="00876470">
              <w:rPr>
                <w:rFonts w:ascii="Courier New" w:hAnsi="Courier New" w:cs="Courier New"/>
              </w:rPr>
              <w:t xml:space="preserve">The </w:t>
            </w:r>
            <w:r>
              <w:rPr>
                <w:rFonts w:ascii="Courier New" w:hAnsi="Courier New" w:cs="Courier New"/>
              </w:rPr>
              <w:t>GPTA is biased for the school</w:t>
            </w:r>
          </w:p>
        </w:tc>
        <w:tc>
          <w:tcPr>
            <w:tcW w:w="593" w:type="dxa"/>
          </w:tcPr>
          <w:p w14:paraId="1B785541" w14:textId="77777777" w:rsidR="007E7DC4" w:rsidRDefault="007E7DC4" w:rsidP="00C42429">
            <w:pPr>
              <w:contextualSpacing/>
              <w:jc w:val="both"/>
              <w:rPr>
                <w:rFonts w:ascii="Courier New" w:hAnsi="Courier New" w:cs="Courier New"/>
              </w:rPr>
            </w:pPr>
          </w:p>
        </w:tc>
        <w:tc>
          <w:tcPr>
            <w:tcW w:w="593" w:type="dxa"/>
          </w:tcPr>
          <w:p w14:paraId="726B681D" w14:textId="77777777" w:rsidR="007E7DC4" w:rsidRDefault="007E7DC4" w:rsidP="00C42429">
            <w:pPr>
              <w:contextualSpacing/>
              <w:jc w:val="both"/>
              <w:rPr>
                <w:rFonts w:ascii="Courier New" w:hAnsi="Courier New" w:cs="Courier New"/>
              </w:rPr>
            </w:pPr>
          </w:p>
        </w:tc>
        <w:tc>
          <w:tcPr>
            <w:tcW w:w="593" w:type="dxa"/>
          </w:tcPr>
          <w:p w14:paraId="1D862802" w14:textId="77777777" w:rsidR="007E7DC4" w:rsidRDefault="007E7DC4" w:rsidP="00C42429">
            <w:pPr>
              <w:contextualSpacing/>
              <w:jc w:val="both"/>
              <w:rPr>
                <w:rFonts w:ascii="Courier New" w:hAnsi="Courier New" w:cs="Courier New"/>
              </w:rPr>
            </w:pPr>
          </w:p>
        </w:tc>
        <w:tc>
          <w:tcPr>
            <w:tcW w:w="593" w:type="dxa"/>
          </w:tcPr>
          <w:p w14:paraId="3EB997CA" w14:textId="77777777" w:rsidR="007E7DC4" w:rsidRDefault="007E7DC4" w:rsidP="00C42429">
            <w:pPr>
              <w:contextualSpacing/>
              <w:jc w:val="both"/>
              <w:rPr>
                <w:rFonts w:ascii="Courier New" w:hAnsi="Courier New" w:cs="Courier New"/>
              </w:rPr>
            </w:pPr>
          </w:p>
        </w:tc>
        <w:tc>
          <w:tcPr>
            <w:tcW w:w="593" w:type="dxa"/>
          </w:tcPr>
          <w:p w14:paraId="7100E9A9" w14:textId="77777777" w:rsidR="007E7DC4" w:rsidRDefault="007E7DC4" w:rsidP="00C42429">
            <w:pPr>
              <w:contextualSpacing/>
              <w:jc w:val="both"/>
              <w:rPr>
                <w:rFonts w:ascii="Courier New" w:hAnsi="Courier New" w:cs="Courier New"/>
              </w:rPr>
            </w:pPr>
          </w:p>
        </w:tc>
      </w:tr>
      <w:tr w:rsidR="007E7DC4" w14:paraId="2A7B991C" w14:textId="77777777" w:rsidTr="00C42429">
        <w:trPr>
          <w:trHeight w:val="512"/>
        </w:trPr>
        <w:tc>
          <w:tcPr>
            <w:tcW w:w="5377" w:type="dxa"/>
          </w:tcPr>
          <w:p w14:paraId="6312AEDD" w14:textId="77777777" w:rsidR="007E7DC4" w:rsidRPr="00945233" w:rsidRDefault="007E7DC4" w:rsidP="00704750">
            <w:pPr>
              <w:pStyle w:val="ListParagraph"/>
              <w:numPr>
                <w:ilvl w:val="0"/>
                <w:numId w:val="28"/>
              </w:numPr>
              <w:spacing w:after="0" w:line="240" w:lineRule="auto"/>
              <w:ind w:left="409"/>
              <w:jc w:val="both"/>
              <w:rPr>
                <w:rFonts w:ascii="Courier New" w:hAnsi="Courier New" w:cs="Courier New"/>
              </w:rPr>
            </w:pPr>
            <w:r w:rsidRPr="00876470">
              <w:rPr>
                <w:rFonts w:ascii="Courier New" w:hAnsi="Courier New" w:cs="Courier New"/>
              </w:rPr>
              <w:t xml:space="preserve">The </w:t>
            </w:r>
            <w:r>
              <w:rPr>
                <w:rFonts w:ascii="Courier New" w:hAnsi="Courier New" w:cs="Courier New"/>
              </w:rPr>
              <w:t>GPTA is not for the parents and teachers but for the school alone</w:t>
            </w:r>
            <w:r w:rsidRPr="00876470">
              <w:rPr>
                <w:rFonts w:ascii="Courier New" w:hAnsi="Courier New" w:cs="Courier New"/>
              </w:rPr>
              <w:t>.</w:t>
            </w:r>
          </w:p>
        </w:tc>
        <w:tc>
          <w:tcPr>
            <w:tcW w:w="593" w:type="dxa"/>
          </w:tcPr>
          <w:p w14:paraId="5ECB49C5" w14:textId="77777777" w:rsidR="007E7DC4" w:rsidRDefault="007E7DC4" w:rsidP="00C42429">
            <w:pPr>
              <w:contextualSpacing/>
              <w:jc w:val="both"/>
              <w:rPr>
                <w:rFonts w:ascii="Courier New" w:hAnsi="Courier New" w:cs="Courier New"/>
              </w:rPr>
            </w:pPr>
          </w:p>
        </w:tc>
        <w:tc>
          <w:tcPr>
            <w:tcW w:w="593" w:type="dxa"/>
          </w:tcPr>
          <w:p w14:paraId="37DA0394" w14:textId="77777777" w:rsidR="007E7DC4" w:rsidRDefault="007E7DC4" w:rsidP="00C42429">
            <w:pPr>
              <w:contextualSpacing/>
              <w:jc w:val="both"/>
              <w:rPr>
                <w:rFonts w:ascii="Courier New" w:hAnsi="Courier New" w:cs="Courier New"/>
              </w:rPr>
            </w:pPr>
          </w:p>
        </w:tc>
        <w:tc>
          <w:tcPr>
            <w:tcW w:w="593" w:type="dxa"/>
          </w:tcPr>
          <w:p w14:paraId="41C805A7" w14:textId="77777777" w:rsidR="007E7DC4" w:rsidRDefault="007E7DC4" w:rsidP="00C42429">
            <w:pPr>
              <w:contextualSpacing/>
              <w:jc w:val="both"/>
              <w:rPr>
                <w:rFonts w:ascii="Courier New" w:hAnsi="Courier New" w:cs="Courier New"/>
              </w:rPr>
            </w:pPr>
          </w:p>
        </w:tc>
        <w:tc>
          <w:tcPr>
            <w:tcW w:w="593" w:type="dxa"/>
          </w:tcPr>
          <w:p w14:paraId="318DBD0C" w14:textId="77777777" w:rsidR="007E7DC4" w:rsidRDefault="007E7DC4" w:rsidP="00C42429">
            <w:pPr>
              <w:contextualSpacing/>
              <w:jc w:val="both"/>
              <w:rPr>
                <w:rFonts w:ascii="Courier New" w:hAnsi="Courier New" w:cs="Courier New"/>
              </w:rPr>
            </w:pPr>
          </w:p>
        </w:tc>
        <w:tc>
          <w:tcPr>
            <w:tcW w:w="593" w:type="dxa"/>
          </w:tcPr>
          <w:p w14:paraId="259A45FC" w14:textId="77777777" w:rsidR="007E7DC4" w:rsidRDefault="007E7DC4" w:rsidP="00C42429">
            <w:pPr>
              <w:contextualSpacing/>
              <w:jc w:val="both"/>
              <w:rPr>
                <w:rFonts w:ascii="Courier New" w:hAnsi="Courier New" w:cs="Courier New"/>
              </w:rPr>
            </w:pPr>
          </w:p>
        </w:tc>
      </w:tr>
      <w:tr w:rsidR="007E7DC4" w14:paraId="440A706D" w14:textId="77777777" w:rsidTr="00C42429">
        <w:tc>
          <w:tcPr>
            <w:tcW w:w="5377" w:type="dxa"/>
          </w:tcPr>
          <w:p w14:paraId="62AD825D" w14:textId="77777777" w:rsidR="007E7DC4" w:rsidRDefault="007E7DC4" w:rsidP="00C42429">
            <w:pPr>
              <w:ind w:left="409" w:hanging="270"/>
              <w:jc w:val="both"/>
              <w:rPr>
                <w:rFonts w:ascii="Courier New" w:hAnsi="Courier New" w:cs="Courier New"/>
              </w:rPr>
            </w:pPr>
            <w:r w:rsidRPr="00B23BF0">
              <w:rPr>
                <w:rFonts w:ascii="Courier New" w:hAnsi="Courier New" w:cs="Courier New"/>
              </w:rPr>
              <w:t xml:space="preserve">10.The GPTA is good to all </w:t>
            </w:r>
            <w:r>
              <w:rPr>
                <w:rFonts w:ascii="Courier New" w:hAnsi="Courier New" w:cs="Courier New"/>
              </w:rPr>
              <w:t xml:space="preserve">        </w:t>
            </w:r>
            <w:r w:rsidRPr="00B23BF0">
              <w:rPr>
                <w:rFonts w:ascii="Courier New" w:hAnsi="Courier New" w:cs="Courier New"/>
              </w:rPr>
              <w:t>stakeholders.</w:t>
            </w:r>
          </w:p>
          <w:p w14:paraId="356F16A8" w14:textId="77777777" w:rsidR="007E7DC4" w:rsidRPr="00B23BF0" w:rsidRDefault="007E7DC4" w:rsidP="00C42429">
            <w:pPr>
              <w:ind w:left="409"/>
              <w:jc w:val="both"/>
              <w:rPr>
                <w:rFonts w:ascii="Courier New" w:hAnsi="Courier New" w:cs="Courier New"/>
              </w:rPr>
            </w:pPr>
          </w:p>
        </w:tc>
        <w:tc>
          <w:tcPr>
            <w:tcW w:w="593" w:type="dxa"/>
          </w:tcPr>
          <w:p w14:paraId="01C501F4" w14:textId="77777777" w:rsidR="007E7DC4" w:rsidRDefault="007E7DC4" w:rsidP="00C42429">
            <w:pPr>
              <w:contextualSpacing/>
              <w:jc w:val="both"/>
              <w:rPr>
                <w:rFonts w:ascii="Courier New" w:hAnsi="Courier New" w:cs="Courier New"/>
              </w:rPr>
            </w:pPr>
          </w:p>
        </w:tc>
        <w:tc>
          <w:tcPr>
            <w:tcW w:w="593" w:type="dxa"/>
          </w:tcPr>
          <w:p w14:paraId="7DE895B9" w14:textId="77777777" w:rsidR="007E7DC4" w:rsidRDefault="007E7DC4" w:rsidP="00C42429">
            <w:pPr>
              <w:contextualSpacing/>
              <w:jc w:val="both"/>
              <w:rPr>
                <w:rFonts w:ascii="Courier New" w:hAnsi="Courier New" w:cs="Courier New"/>
              </w:rPr>
            </w:pPr>
          </w:p>
        </w:tc>
        <w:tc>
          <w:tcPr>
            <w:tcW w:w="593" w:type="dxa"/>
          </w:tcPr>
          <w:p w14:paraId="5EC4E13B" w14:textId="77777777" w:rsidR="007E7DC4" w:rsidRDefault="007E7DC4" w:rsidP="00C42429">
            <w:pPr>
              <w:contextualSpacing/>
              <w:jc w:val="both"/>
              <w:rPr>
                <w:rFonts w:ascii="Courier New" w:hAnsi="Courier New" w:cs="Courier New"/>
              </w:rPr>
            </w:pPr>
          </w:p>
        </w:tc>
        <w:tc>
          <w:tcPr>
            <w:tcW w:w="593" w:type="dxa"/>
          </w:tcPr>
          <w:p w14:paraId="42016B20" w14:textId="77777777" w:rsidR="007E7DC4" w:rsidRDefault="007E7DC4" w:rsidP="00C42429">
            <w:pPr>
              <w:contextualSpacing/>
              <w:jc w:val="both"/>
              <w:rPr>
                <w:rFonts w:ascii="Courier New" w:hAnsi="Courier New" w:cs="Courier New"/>
              </w:rPr>
            </w:pPr>
          </w:p>
        </w:tc>
        <w:tc>
          <w:tcPr>
            <w:tcW w:w="593" w:type="dxa"/>
          </w:tcPr>
          <w:p w14:paraId="4B778A88" w14:textId="77777777" w:rsidR="007E7DC4" w:rsidRDefault="007E7DC4" w:rsidP="00C42429">
            <w:pPr>
              <w:contextualSpacing/>
              <w:jc w:val="both"/>
              <w:rPr>
                <w:rFonts w:ascii="Courier New" w:hAnsi="Courier New" w:cs="Courier New"/>
              </w:rPr>
            </w:pPr>
          </w:p>
        </w:tc>
      </w:tr>
      <w:tr w:rsidR="007E7DC4" w14:paraId="34D6E02D" w14:textId="77777777" w:rsidTr="00C42429">
        <w:tc>
          <w:tcPr>
            <w:tcW w:w="5377" w:type="dxa"/>
          </w:tcPr>
          <w:p w14:paraId="5F87EA73" w14:textId="77777777" w:rsidR="007E7DC4" w:rsidRPr="00EF0C4B" w:rsidRDefault="007E7DC4" w:rsidP="00C42429">
            <w:pPr>
              <w:contextualSpacing/>
              <w:jc w:val="center"/>
              <w:rPr>
                <w:rFonts w:ascii="Courier New" w:hAnsi="Courier New" w:cs="Courier New"/>
                <w:b/>
              </w:rPr>
            </w:pPr>
            <w:r w:rsidRPr="00EF0C4B">
              <w:rPr>
                <w:rFonts w:ascii="Courier New" w:hAnsi="Courier New" w:cs="Courier New"/>
                <w:b/>
              </w:rPr>
              <w:t>Indicators</w:t>
            </w:r>
          </w:p>
        </w:tc>
        <w:tc>
          <w:tcPr>
            <w:tcW w:w="593" w:type="dxa"/>
          </w:tcPr>
          <w:p w14:paraId="7C3A2A58" w14:textId="77777777" w:rsidR="007E7DC4" w:rsidRPr="000C6729" w:rsidRDefault="007E7DC4" w:rsidP="00C42429">
            <w:pPr>
              <w:ind w:right="-41"/>
              <w:contextualSpacing/>
              <w:jc w:val="center"/>
              <w:rPr>
                <w:rFonts w:ascii="Courier New" w:hAnsi="Courier New" w:cs="Courier New"/>
                <w:sz w:val="20"/>
              </w:rPr>
            </w:pPr>
            <w:r w:rsidRPr="000C6729">
              <w:rPr>
                <w:rFonts w:ascii="Courier New" w:hAnsi="Courier New" w:cs="Courier New"/>
                <w:sz w:val="20"/>
              </w:rPr>
              <w:t>5</w:t>
            </w:r>
          </w:p>
          <w:p w14:paraId="5E7779BD" w14:textId="77777777" w:rsidR="007E7DC4" w:rsidRPr="000C6729" w:rsidRDefault="007E7DC4" w:rsidP="00C42429">
            <w:pPr>
              <w:ind w:right="-41"/>
              <w:contextualSpacing/>
              <w:jc w:val="center"/>
              <w:rPr>
                <w:rFonts w:ascii="Courier New" w:hAnsi="Courier New" w:cs="Courier New"/>
                <w:sz w:val="20"/>
              </w:rPr>
            </w:pPr>
            <w:r w:rsidRPr="000C6729">
              <w:rPr>
                <w:rFonts w:ascii="Courier New" w:hAnsi="Courier New" w:cs="Courier New"/>
                <w:sz w:val="20"/>
              </w:rPr>
              <w:t>(A)</w:t>
            </w:r>
          </w:p>
        </w:tc>
        <w:tc>
          <w:tcPr>
            <w:tcW w:w="593" w:type="dxa"/>
          </w:tcPr>
          <w:p w14:paraId="28862699" w14:textId="77777777" w:rsidR="007E7DC4" w:rsidRPr="000C6729" w:rsidRDefault="007E7DC4" w:rsidP="00C42429">
            <w:pPr>
              <w:ind w:right="-41"/>
              <w:contextualSpacing/>
              <w:jc w:val="center"/>
              <w:rPr>
                <w:rFonts w:ascii="Courier New" w:hAnsi="Courier New" w:cs="Courier New"/>
                <w:sz w:val="20"/>
              </w:rPr>
            </w:pPr>
            <w:r w:rsidRPr="000C6729">
              <w:rPr>
                <w:rFonts w:ascii="Courier New" w:hAnsi="Courier New" w:cs="Courier New"/>
                <w:sz w:val="20"/>
              </w:rPr>
              <w:t>4</w:t>
            </w:r>
          </w:p>
          <w:p w14:paraId="3D837461" w14:textId="77777777" w:rsidR="007E7DC4" w:rsidRPr="000C6729" w:rsidRDefault="007E7DC4" w:rsidP="00C42429">
            <w:pPr>
              <w:ind w:right="-41"/>
              <w:contextualSpacing/>
              <w:jc w:val="center"/>
              <w:rPr>
                <w:rFonts w:ascii="Courier New" w:hAnsi="Courier New" w:cs="Courier New"/>
                <w:sz w:val="20"/>
              </w:rPr>
            </w:pPr>
            <w:r w:rsidRPr="000C6729">
              <w:rPr>
                <w:rFonts w:ascii="Courier New" w:hAnsi="Courier New" w:cs="Courier New"/>
                <w:sz w:val="20"/>
              </w:rPr>
              <w:t>(O)</w:t>
            </w:r>
          </w:p>
        </w:tc>
        <w:tc>
          <w:tcPr>
            <w:tcW w:w="593" w:type="dxa"/>
          </w:tcPr>
          <w:p w14:paraId="77147AF0" w14:textId="77777777" w:rsidR="007E7DC4" w:rsidRPr="000C6729" w:rsidRDefault="007E7DC4" w:rsidP="00C42429">
            <w:pPr>
              <w:ind w:right="-41"/>
              <w:contextualSpacing/>
              <w:jc w:val="center"/>
              <w:rPr>
                <w:rFonts w:ascii="Courier New" w:hAnsi="Courier New" w:cs="Courier New"/>
                <w:sz w:val="20"/>
              </w:rPr>
            </w:pPr>
            <w:r w:rsidRPr="000C6729">
              <w:rPr>
                <w:rFonts w:ascii="Courier New" w:hAnsi="Courier New" w:cs="Courier New"/>
                <w:sz w:val="20"/>
              </w:rPr>
              <w:t>3</w:t>
            </w:r>
          </w:p>
          <w:p w14:paraId="67BD30E3" w14:textId="77777777" w:rsidR="007E7DC4" w:rsidRPr="000C6729" w:rsidRDefault="007E7DC4" w:rsidP="00C42429">
            <w:pPr>
              <w:ind w:right="-41"/>
              <w:contextualSpacing/>
              <w:jc w:val="center"/>
              <w:rPr>
                <w:rFonts w:ascii="Courier New" w:hAnsi="Courier New" w:cs="Courier New"/>
                <w:sz w:val="20"/>
              </w:rPr>
            </w:pPr>
            <w:r w:rsidRPr="000C6729">
              <w:rPr>
                <w:rFonts w:ascii="Courier New" w:hAnsi="Courier New" w:cs="Courier New"/>
                <w:sz w:val="20"/>
              </w:rPr>
              <w:t>(S)</w:t>
            </w:r>
          </w:p>
        </w:tc>
        <w:tc>
          <w:tcPr>
            <w:tcW w:w="593" w:type="dxa"/>
          </w:tcPr>
          <w:p w14:paraId="60095D4A" w14:textId="77777777" w:rsidR="007E7DC4" w:rsidRPr="000C6729" w:rsidRDefault="007E7DC4" w:rsidP="00C42429">
            <w:pPr>
              <w:ind w:right="-41"/>
              <w:contextualSpacing/>
              <w:jc w:val="center"/>
              <w:rPr>
                <w:rFonts w:ascii="Courier New" w:hAnsi="Courier New" w:cs="Courier New"/>
                <w:sz w:val="20"/>
              </w:rPr>
            </w:pPr>
            <w:r w:rsidRPr="000C6729">
              <w:rPr>
                <w:rFonts w:ascii="Courier New" w:hAnsi="Courier New" w:cs="Courier New"/>
                <w:sz w:val="20"/>
              </w:rPr>
              <w:t>2</w:t>
            </w:r>
          </w:p>
          <w:p w14:paraId="624CBE24" w14:textId="77777777" w:rsidR="007E7DC4" w:rsidRPr="000C6729" w:rsidRDefault="007E7DC4" w:rsidP="00C42429">
            <w:pPr>
              <w:ind w:right="-41"/>
              <w:contextualSpacing/>
              <w:jc w:val="center"/>
              <w:rPr>
                <w:rFonts w:ascii="Courier New" w:hAnsi="Courier New" w:cs="Courier New"/>
                <w:sz w:val="20"/>
              </w:rPr>
            </w:pPr>
            <w:r w:rsidRPr="000C6729">
              <w:rPr>
                <w:rFonts w:ascii="Courier New" w:hAnsi="Courier New" w:cs="Courier New"/>
                <w:sz w:val="20"/>
              </w:rPr>
              <w:t>(R)</w:t>
            </w:r>
          </w:p>
        </w:tc>
        <w:tc>
          <w:tcPr>
            <w:tcW w:w="593" w:type="dxa"/>
          </w:tcPr>
          <w:p w14:paraId="35275840" w14:textId="77777777" w:rsidR="007E7DC4" w:rsidRPr="000C6729" w:rsidRDefault="007E7DC4" w:rsidP="00C42429">
            <w:pPr>
              <w:ind w:right="-41"/>
              <w:contextualSpacing/>
              <w:jc w:val="center"/>
              <w:rPr>
                <w:rFonts w:ascii="Courier New" w:hAnsi="Courier New" w:cs="Courier New"/>
                <w:sz w:val="20"/>
              </w:rPr>
            </w:pPr>
            <w:r w:rsidRPr="000C6729">
              <w:rPr>
                <w:rFonts w:ascii="Courier New" w:hAnsi="Courier New" w:cs="Courier New"/>
                <w:sz w:val="20"/>
              </w:rPr>
              <w:t>1</w:t>
            </w:r>
          </w:p>
          <w:p w14:paraId="41715BAD" w14:textId="77777777" w:rsidR="007E7DC4" w:rsidRPr="000C6729" w:rsidRDefault="007E7DC4" w:rsidP="00C42429">
            <w:pPr>
              <w:ind w:right="-41"/>
              <w:contextualSpacing/>
              <w:jc w:val="center"/>
              <w:rPr>
                <w:rFonts w:ascii="Courier New" w:hAnsi="Courier New" w:cs="Courier New"/>
                <w:sz w:val="20"/>
              </w:rPr>
            </w:pPr>
            <w:r w:rsidRPr="000C6729">
              <w:rPr>
                <w:rFonts w:ascii="Courier New" w:hAnsi="Courier New" w:cs="Courier New"/>
                <w:sz w:val="20"/>
              </w:rPr>
              <w:t>(N)</w:t>
            </w:r>
          </w:p>
        </w:tc>
      </w:tr>
      <w:tr w:rsidR="007E7DC4" w14:paraId="10139615" w14:textId="77777777" w:rsidTr="00C42429">
        <w:tc>
          <w:tcPr>
            <w:tcW w:w="5377" w:type="dxa"/>
          </w:tcPr>
          <w:p w14:paraId="32630081" w14:textId="77777777" w:rsidR="007E7DC4" w:rsidRPr="00D75026" w:rsidRDefault="007E7DC4" w:rsidP="00704750">
            <w:pPr>
              <w:pStyle w:val="ListParagraph"/>
              <w:numPr>
                <w:ilvl w:val="0"/>
                <w:numId w:val="8"/>
              </w:numPr>
              <w:rPr>
                <w:rFonts w:ascii="Courier New" w:hAnsi="Courier New" w:cs="Courier New"/>
                <w:b/>
                <w:sz w:val="24"/>
                <w:szCs w:val="24"/>
              </w:rPr>
            </w:pPr>
            <w:r w:rsidRPr="00D75026">
              <w:rPr>
                <w:rFonts w:ascii="Courier New" w:hAnsi="Courier New" w:cs="Courier New"/>
                <w:b/>
                <w:sz w:val="24"/>
                <w:szCs w:val="24"/>
              </w:rPr>
              <w:t>BRIGADA ESKWELA</w:t>
            </w:r>
          </w:p>
        </w:tc>
        <w:tc>
          <w:tcPr>
            <w:tcW w:w="593" w:type="dxa"/>
          </w:tcPr>
          <w:p w14:paraId="1B172CC2" w14:textId="77777777" w:rsidR="007E7DC4" w:rsidRPr="00EF0C4B" w:rsidRDefault="007E7DC4" w:rsidP="00C42429">
            <w:pPr>
              <w:contextualSpacing/>
              <w:jc w:val="center"/>
              <w:rPr>
                <w:rFonts w:ascii="Courier New" w:hAnsi="Courier New" w:cs="Courier New"/>
                <w:b/>
              </w:rPr>
            </w:pPr>
          </w:p>
        </w:tc>
        <w:tc>
          <w:tcPr>
            <w:tcW w:w="593" w:type="dxa"/>
          </w:tcPr>
          <w:p w14:paraId="631CC46C" w14:textId="77777777" w:rsidR="007E7DC4" w:rsidRPr="00EF0C4B" w:rsidRDefault="007E7DC4" w:rsidP="00C42429">
            <w:pPr>
              <w:contextualSpacing/>
              <w:jc w:val="center"/>
              <w:rPr>
                <w:rFonts w:ascii="Courier New" w:hAnsi="Courier New" w:cs="Courier New"/>
                <w:b/>
              </w:rPr>
            </w:pPr>
          </w:p>
        </w:tc>
        <w:tc>
          <w:tcPr>
            <w:tcW w:w="593" w:type="dxa"/>
          </w:tcPr>
          <w:p w14:paraId="61A85B0B" w14:textId="77777777" w:rsidR="007E7DC4" w:rsidRPr="00EF0C4B" w:rsidRDefault="007E7DC4" w:rsidP="00C42429">
            <w:pPr>
              <w:contextualSpacing/>
              <w:jc w:val="center"/>
              <w:rPr>
                <w:rFonts w:ascii="Courier New" w:hAnsi="Courier New" w:cs="Courier New"/>
                <w:b/>
              </w:rPr>
            </w:pPr>
          </w:p>
        </w:tc>
        <w:tc>
          <w:tcPr>
            <w:tcW w:w="593" w:type="dxa"/>
          </w:tcPr>
          <w:p w14:paraId="12B99FD9" w14:textId="77777777" w:rsidR="007E7DC4" w:rsidRPr="00EF0C4B" w:rsidRDefault="007E7DC4" w:rsidP="00C42429">
            <w:pPr>
              <w:contextualSpacing/>
              <w:jc w:val="center"/>
              <w:rPr>
                <w:rFonts w:ascii="Courier New" w:hAnsi="Courier New" w:cs="Courier New"/>
                <w:b/>
              </w:rPr>
            </w:pPr>
          </w:p>
        </w:tc>
        <w:tc>
          <w:tcPr>
            <w:tcW w:w="593" w:type="dxa"/>
          </w:tcPr>
          <w:p w14:paraId="7635FC0E" w14:textId="77777777" w:rsidR="007E7DC4" w:rsidRPr="00EF0C4B" w:rsidRDefault="007E7DC4" w:rsidP="00C42429">
            <w:pPr>
              <w:contextualSpacing/>
              <w:jc w:val="center"/>
              <w:rPr>
                <w:rFonts w:ascii="Courier New" w:hAnsi="Courier New" w:cs="Courier New"/>
                <w:b/>
              </w:rPr>
            </w:pPr>
          </w:p>
        </w:tc>
      </w:tr>
      <w:tr w:rsidR="007E7DC4" w14:paraId="35207316" w14:textId="77777777" w:rsidTr="00C42429">
        <w:trPr>
          <w:trHeight w:val="586"/>
        </w:trPr>
        <w:tc>
          <w:tcPr>
            <w:tcW w:w="5377" w:type="dxa"/>
          </w:tcPr>
          <w:p w14:paraId="5A7153CE" w14:textId="77777777" w:rsidR="007E7DC4" w:rsidRPr="00D75026" w:rsidRDefault="007E7DC4" w:rsidP="00704750">
            <w:pPr>
              <w:pStyle w:val="ListParagraph"/>
              <w:numPr>
                <w:ilvl w:val="0"/>
                <w:numId w:val="16"/>
              </w:numPr>
              <w:spacing w:line="240" w:lineRule="auto"/>
              <w:ind w:left="450" w:hanging="284"/>
              <w:rPr>
                <w:rFonts w:ascii="Courier New" w:hAnsi="Courier New" w:cs="Courier New"/>
                <w:b/>
                <w:sz w:val="24"/>
                <w:szCs w:val="24"/>
              </w:rPr>
            </w:pPr>
            <w:proofErr w:type="spellStart"/>
            <w:r w:rsidRPr="00351CE0">
              <w:rPr>
                <w:rFonts w:ascii="Courier New" w:hAnsi="Courier New" w:cs="Courier New"/>
              </w:rPr>
              <w:t>Brigada</w:t>
            </w:r>
            <w:proofErr w:type="spellEnd"/>
            <w:r w:rsidRPr="00351CE0">
              <w:rPr>
                <w:rFonts w:ascii="Courier New" w:hAnsi="Courier New" w:cs="Courier New"/>
              </w:rPr>
              <w:t xml:space="preserve"> </w:t>
            </w:r>
            <w:proofErr w:type="spellStart"/>
            <w:r w:rsidRPr="00351CE0">
              <w:rPr>
                <w:rFonts w:ascii="Courier New" w:hAnsi="Courier New" w:cs="Courier New"/>
              </w:rPr>
              <w:t>Eskwela</w:t>
            </w:r>
            <w:proofErr w:type="spellEnd"/>
            <w:r w:rsidRPr="00351CE0">
              <w:rPr>
                <w:rFonts w:ascii="Courier New" w:hAnsi="Courier New" w:cs="Courier New"/>
              </w:rPr>
              <w:t xml:space="preserve"> can only distract my work.</w:t>
            </w:r>
          </w:p>
        </w:tc>
        <w:tc>
          <w:tcPr>
            <w:tcW w:w="593" w:type="dxa"/>
          </w:tcPr>
          <w:p w14:paraId="48A8FE2C" w14:textId="77777777" w:rsidR="007E7DC4" w:rsidRPr="00EF0C4B" w:rsidRDefault="007E7DC4" w:rsidP="00C42429">
            <w:pPr>
              <w:contextualSpacing/>
              <w:jc w:val="center"/>
              <w:rPr>
                <w:rFonts w:ascii="Courier New" w:hAnsi="Courier New" w:cs="Courier New"/>
                <w:b/>
              </w:rPr>
            </w:pPr>
          </w:p>
        </w:tc>
        <w:tc>
          <w:tcPr>
            <w:tcW w:w="593" w:type="dxa"/>
          </w:tcPr>
          <w:p w14:paraId="162BACE3" w14:textId="77777777" w:rsidR="007E7DC4" w:rsidRPr="00EF0C4B" w:rsidRDefault="007E7DC4" w:rsidP="00C42429">
            <w:pPr>
              <w:contextualSpacing/>
              <w:jc w:val="center"/>
              <w:rPr>
                <w:rFonts w:ascii="Courier New" w:hAnsi="Courier New" w:cs="Courier New"/>
                <w:b/>
              </w:rPr>
            </w:pPr>
          </w:p>
        </w:tc>
        <w:tc>
          <w:tcPr>
            <w:tcW w:w="593" w:type="dxa"/>
          </w:tcPr>
          <w:p w14:paraId="24943E35" w14:textId="77777777" w:rsidR="007E7DC4" w:rsidRPr="00EF0C4B" w:rsidRDefault="007E7DC4" w:rsidP="00C42429">
            <w:pPr>
              <w:contextualSpacing/>
              <w:jc w:val="center"/>
              <w:rPr>
                <w:rFonts w:ascii="Courier New" w:hAnsi="Courier New" w:cs="Courier New"/>
                <w:b/>
              </w:rPr>
            </w:pPr>
          </w:p>
        </w:tc>
        <w:tc>
          <w:tcPr>
            <w:tcW w:w="593" w:type="dxa"/>
          </w:tcPr>
          <w:p w14:paraId="66234481" w14:textId="77777777" w:rsidR="007E7DC4" w:rsidRPr="00EF0C4B" w:rsidRDefault="007E7DC4" w:rsidP="00C42429">
            <w:pPr>
              <w:contextualSpacing/>
              <w:jc w:val="center"/>
              <w:rPr>
                <w:rFonts w:ascii="Courier New" w:hAnsi="Courier New" w:cs="Courier New"/>
                <w:b/>
              </w:rPr>
            </w:pPr>
          </w:p>
        </w:tc>
        <w:tc>
          <w:tcPr>
            <w:tcW w:w="593" w:type="dxa"/>
          </w:tcPr>
          <w:p w14:paraId="7207ED1D" w14:textId="77777777" w:rsidR="007E7DC4" w:rsidRPr="00EF0C4B" w:rsidRDefault="007E7DC4" w:rsidP="00C42429">
            <w:pPr>
              <w:contextualSpacing/>
              <w:jc w:val="center"/>
              <w:rPr>
                <w:rFonts w:ascii="Courier New" w:hAnsi="Courier New" w:cs="Courier New"/>
                <w:b/>
              </w:rPr>
            </w:pPr>
          </w:p>
        </w:tc>
      </w:tr>
      <w:tr w:rsidR="007E7DC4" w14:paraId="7AEE9175" w14:textId="77777777" w:rsidTr="00C42429">
        <w:tc>
          <w:tcPr>
            <w:tcW w:w="5377" w:type="dxa"/>
          </w:tcPr>
          <w:p w14:paraId="38EBEF14" w14:textId="77777777" w:rsidR="007E7DC4" w:rsidRPr="00351CE0" w:rsidRDefault="007E7DC4" w:rsidP="00704750">
            <w:pPr>
              <w:pStyle w:val="ListParagraph"/>
              <w:numPr>
                <w:ilvl w:val="0"/>
                <w:numId w:val="16"/>
              </w:numPr>
              <w:spacing w:line="240" w:lineRule="auto"/>
              <w:ind w:left="450" w:hanging="284"/>
              <w:rPr>
                <w:rFonts w:ascii="Courier New" w:hAnsi="Courier New" w:cs="Courier New"/>
              </w:rPr>
            </w:pPr>
            <w:r>
              <w:rPr>
                <w:rFonts w:ascii="Courier New" w:hAnsi="Courier New" w:cs="Courier New"/>
              </w:rPr>
              <w:t>I attend</w:t>
            </w:r>
            <w:r w:rsidRPr="00351CE0">
              <w:rPr>
                <w:rFonts w:ascii="Courier New" w:hAnsi="Courier New" w:cs="Courier New"/>
              </w:rPr>
              <w:t xml:space="preserve"> </w:t>
            </w:r>
            <w:proofErr w:type="spellStart"/>
            <w:r w:rsidRPr="00351CE0">
              <w:rPr>
                <w:rFonts w:ascii="Courier New" w:hAnsi="Courier New" w:cs="Courier New"/>
              </w:rPr>
              <w:t>Brigada</w:t>
            </w:r>
            <w:proofErr w:type="spellEnd"/>
            <w:r w:rsidRPr="00351CE0">
              <w:rPr>
                <w:rFonts w:ascii="Courier New" w:hAnsi="Courier New" w:cs="Courier New"/>
              </w:rPr>
              <w:t xml:space="preserve"> </w:t>
            </w:r>
            <w:proofErr w:type="spellStart"/>
            <w:r w:rsidRPr="00351CE0">
              <w:rPr>
                <w:rFonts w:ascii="Courier New" w:hAnsi="Courier New" w:cs="Courier New"/>
              </w:rPr>
              <w:t>Eskwela</w:t>
            </w:r>
            <w:proofErr w:type="spellEnd"/>
            <w:r w:rsidRPr="00351CE0">
              <w:rPr>
                <w:rFonts w:ascii="Courier New" w:hAnsi="Courier New" w:cs="Courier New"/>
              </w:rPr>
              <w:t xml:space="preserve"> </w:t>
            </w:r>
            <w:r>
              <w:rPr>
                <w:rFonts w:ascii="Courier New" w:hAnsi="Courier New" w:cs="Courier New"/>
              </w:rPr>
              <w:t xml:space="preserve">for it </w:t>
            </w:r>
            <w:r w:rsidRPr="00351CE0">
              <w:rPr>
                <w:rFonts w:ascii="Courier New" w:hAnsi="Courier New" w:cs="Courier New"/>
              </w:rPr>
              <w:t>is an activity for parents and tea</w:t>
            </w:r>
            <w:r>
              <w:rPr>
                <w:rFonts w:ascii="Courier New" w:hAnsi="Courier New" w:cs="Courier New"/>
              </w:rPr>
              <w:t>chers.</w:t>
            </w:r>
          </w:p>
        </w:tc>
        <w:tc>
          <w:tcPr>
            <w:tcW w:w="593" w:type="dxa"/>
          </w:tcPr>
          <w:p w14:paraId="4E3FB52C" w14:textId="77777777" w:rsidR="007E7DC4" w:rsidRPr="00EF0C4B" w:rsidRDefault="007E7DC4" w:rsidP="00C42429">
            <w:pPr>
              <w:contextualSpacing/>
              <w:jc w:val="center"/>
              <w:rPr>
                <w:rFonts w:ascii="Courier New" w:hAnsi="Courier New" w:cs="Courier New"/>
                <w:b/>
              </w:rPr>
            </w:pPr>
          </w:p>
        </w:tc>
        <w:tc>
          <w:tcPr>
            <w:tcW w:w="593" w:type="dxa"/>
          </w:tcPr>
          <w:p w14:paraId="7D1629D4" w14:textId="77777777" w:rsidR="007E7DC4" w:rsidRPr="00EF0C4B" w:rsidRDefault="007E7DC4" w:rsidP="00C42429">
            <w:pPr>
              <w:contextualSpacing/>
              <w:jc w:val="center"/>
              <w:rPr>
                <w:rFonts w:ascii="Courier New" w:hAnsi="Courier New" w:cs="Courier New"/>
                <w:b/>
              </w:rPr>
            </w:pPr>
          </w:p>
        </w:tc>
        <w:tc>
          <w:tcPr>
            <w:tcW w:w="593" w:type="dxa"/>
          </w:tcPr>
          <w:p w14:paraId="564FA9D8" w14:textId="77777777" w:rsidR="007E7DC4" w:rsidRPr="00EF0C4B" w:rsidRDefault="007E7DC4" w:rsidP="00C42429">
            <w:pPr>
              <w:contextualSpacing/>
              <w:jc w:val="center"/>
              <w:rPr>
                <w:rFonts w:ascii="Courier New" w:hAnsi="Courier New" w:cs="Courier New"/>
                <w:b/>
              </w:rPr>
            </w:pPr>
          </w:p>
        </w:tc>
        <w:tc>
          <w:tcPr>
            <w:tcW w:w="593" w:type="dxa"/>
          </w:tcPr>
          <w:p w14:paraId="493398D0" w14:textId="77777777" w:rsidR="007E7DC4" w:rsidRPr="00EF0C4B" w:rsidRDefault="007E7DC4" w:rsidP="00C42429">
            <w:pPr>
              <w:contextualSpacing/>
              <w:jc w:val="center"/>
              <w:rPr>
                <w:rFonts w:ascii="Courier New" w:hAnsi="Courier New" w:cs="Courier New"/>
                <w:b/>
              </w:rPr>
            </w:pPr>
          </w:p>
        </w:tc>
        <w:tc>
          <w:tcPr>
            <w:tcW w:w="593" w:type="dxa"/>
          </w:tcPr>
          <w:p w14:paraId="5B7A3921" w14:textId="77777777" w:rsidR="007E7DC4" w:rsidRPr="00EF0C4B" w:rsidRDefault="007E7DC4" w:rsidP="00C42429">
            <w:pPr>
              <w:contextualSpacing/>
              <w:jc w:val="center"/>
              <w:rPr>
                <w:rFonts w:ascii="Courier New" w:hAnsi="Courier New" w:cs="Courier New"/>
                <w:b/>
              </w:rPr>
            </w:pPr>
          </w:p>
        </w:tc>
      </w:tr>
      <w:tr w:rsidR="007E7DC4" w14:paraId="7EDA1FCC" w14:textId="77777777" w:rsidTr="00C42429">
        <w:tc>
          <w:tcPr>
            <w:tcW w:w="5377" w:type="dxa"/>
          </w:tcPr>
          <w:p w14:paraId="2D4F39FB" w14:textId="77777777" w:rsidR="007E7DC4" w:rsidRDefault="007E7DC4" w:rsidP="00704750">
            <w:pPr>
              <w:pStyle w:val="ListParagraph"/>
              <w:numPr>
                <w:ilvl w:val="0"/>
                <w:numId w:val="16"/>
              </w:numPr>
              <w:spacing w:line="240" w:lineRule="auto"/>
              <w:ind w:left="450" w:hanging="284"/>
              <w:rPr>
                <w:rFonts w:ascii="Courier New" w:hAnsi="Courier New" w:cs="Courier New"/>
              </w:rPr>
            </w:pPr>
            <w:r>
              <w:rPr>
                <w:rFonts w:ascii="Courier New" w:hAnsi="Courier New" w:cs="Courier New"/>
              </w:rPr>
              <w:t xml:space="preserve">I participate </w:t>
            </w:r>
            <w:proofErr w:type="spellStart"/>
            <w:r w:rsidRPr="00351CE0">
              <w:rPr>
                <w:rFonts w:ascii="Courier New" w:hAnsi="Courier New" w:cs="Courier New"/>
              </w:rPr>
              <w:t>Brigada</w:t>
            </w:r>
            <w:proofErr w:type="spellEnd"/>
            <w:r w:rsidRPr="00351CE0">
              <w:rPr>
                <w:rFonts w:ascii="Courier New" w:hAnsi="Courier New" w:cs="Courier New"/>
              </w:rPr>
              <w:t xml:space="preserve"> </w:t>
            </w:r>
            <w:proofErr w:type="spellStart"/>
            <w:r w:rsidRPr="00351CE0">
              <w:rPr>
                <w:rFonts w:ascii="Courier New" w:hAnsi="Courier New" w:cs="Courier New"/>
              </w:rPr>
              <w:t>Eskwela</w:t>
            </w:r>
            <w:proofErr w:type="spellEnd"/>
            <w:r>
              <w:rPr>
                <w:rFonts w:ascii="Courier New" w:hAnsi="Courier New" w:cs="Courier New"/>
              </w:rPr>
              <w:t xml:space="preserve"> for it foster camaraderie from among parents and teachers.</w:t>
            </w:r>
          </w:p>
        </w:tc>
        <w:tc>
          <w:tcPr>
            <w:tcW w:w="593" w:type="dxa"/>
          </w:tcPr>
          <w:p w14:paraId="53700B0E" w14:textId="77777777" w:rsidR="007E7DC4" w:rsidRPr="00EF0C4B" w:rsidRDefault="007E7DC4" w:rsidP="00C42429">
            <w:pPr>
              <w:contextualSpacing/>
              <w:jc w:val="center"/>
              <w:rPr>
                <w:rFonts w:ascii="Courier New" w:hAnsi="Courier New" w:cs="Courier New"/>
                <w:b/>
              </w:rPr>
            </w:pPr>
          </w:p>
        </w:tc>
        <w:tc>
          <w:tcPr>
            <w:tcW w:w="593" w:type="dxa"/>
          </w:tcPr>
          <w:p w14:paraId="0C64ECC2" w14:textId="77777777" w:rsidR="007E7DC4" w:rsidRPr="00EF0C4B" w:rsidRDefault="007E7DC4" w:rsidP="00C42429">
            <w:pPr>
              <w:contextualSpacing/>
              <w:jc w:val="center"/>
              <w:rPr>
                <w:rFonts w:ascii="Courier New" w:hAnsi="Courier New" w:cs="Courier New"/>
                <w:b/>
              </w:rPr>
            </w:pPr>
          </w:p>
        </w:tc>
        <w:tc>
          <w:tcPr>
            <w:tcW w:w="593" w:type="dxa"/>
          </w:tcPr>
          <w:p w14:paraId="16DB8BB2" w14:textId="77777777" w:rsidR="007E7DC4" w:rsidRPr="00EF0C4B" w:rsidRDefault="007E7DC4" w:rsidP="00C42429">
            <w:pPr>
              <w:contextualSpacing/>
              <w:jc w:val="center"/>
              <w:rPr>
                <w:rFonts w:ascii="Courier New" w:hAnsi="Courier New" w:cs="Courier New"/>
                <w:b/>
              </w:rPr>
            </w:pPr>
          </w:p>
        </w:tc>
        <w:tc>
          <w:tcPr>
            <w:tcW w:w="593" w:type="dxa"/>
          </w:tcPr>
          <w:p w14:paraId="7F8AEE7F" w14:textId="77777777" w:rsidR="007E7DC4" w:rsidRPr="00EF0C4B" w:rsidRDefault="007E7DC4" w:rsidP="00C42429">
            <w:pPr>
              <w:contextualSpacing/>
              <w:jc w:val="center"/>
              <w:rPr>
                <w:rFonts w:ascii="Courier New" w:hAnsi="Courier New" w:cs="Courier New"/>
                <w:b/>
              </w:rPr>
            </w:pPr>
          </w:p>
        </w:tc>
        <w:tc>
          <w:tcPr>
            <w:tcW w:w="593" w:type="dxa"/>
          </w:tcPr>
          <w:p w14:paraId="0FEC7F3E" w14:textId="77777777" w:rsidR="007E7DC4" w:rsidRPr="00EF0C4B" w:rsidRDefault="007E7DC4" w:rsidP="00C42429">
            <w:pPr>
              <w:contextualSpacing/>
              <w:jc w:val="center"/>
              <w:rPr>
                <w:rFonts w:ascii="Courier New" w:hAnsi="Courier New" w:cs="Courier New"/>
                <w:b/>
              </w:rPr>
            </w:pPr>
          </w:p>
        </w:tc>
      </w:tr>
      <w:tr w:rsidR="007E7DC4" w14:paraId="71D59985" w14:textId="77777777" w:rsidTr="00C42429">
        <w:tc>
          <w:tcPr>
            <w:tcW w:w="5377" w:type="dxa"/>
          </w:tcPr>
          <w:p w14:paraId="1102D0BF" w14:textId="77777777" w:rsidR="007E7DC4" w:rsidRDefault="007E7DC4" w:rsidP="00704750">
            <w:pPr>
              <w:pStyle w:val="ListParagraph"/>
              <w:numPr>
                <w:ilvl w:val="0"/>
                <w:numId w:val="16"/>
              </w:numPr>
              <w:spacing w:line="240" w:lineRule="auto"/>
              <w:ind w:left="450" w:hanging="284"/>
              <w:rPr>
                <w:rFonts w:ascii="Courier New" w:hAnsi="Courier New" w:cs="Courier New"/>
              </w:rPr>
            </w:pPr>
            <w:r>
              <w:rPr>
                <w:rStyle w:val="l6"/>
                <w:rFonts w:ascii="Courier New" w:hAnsi="Courier New" w:cs="Courier New"/>
                <w:color w:val="0D0D0D" w:themeColor="text1" w:themeTint="F2"/>
                <w:shd w:val="clear" w:color="auto" w:fill="FFFFFF"/>
              </w:rPr>
              <w:t xml:space="preserve">I attend </w:t>
            </w:r>
            <w:proofErr w:type="spellStart"/>
            <w:r w:rsidRPr="00161FAC">
              <w:rPr>
                <w:rStyle w:val="l6"/>
                <w:rFonts w:ascii="Courier New" w:hAnsi="Courier New" w:cs="Courier New"/>
                <w:color w:val="0D0D0D" w:themeColor="text1" w:themeTint="F2"/>
                <w:shd w:val="clear" w:color="auto" w:fill="FFFFFF"/>
              </w:rPr>
              <w:t>Brigada</w:t>
            </w:r>
            <w:proofErr w:type="spellEnd"/>
            <w:r w:rsidRPr="00161FAC">
              <w:rPr>
                <w:rStyle w:val="l6"/>
                <w:rFonts w:ascii="Courier New" w:hAnsi="Courier New" w:cs="Courier New"/>
                <w:color w:val="0D0D0D" w:themeColor="text1" w:themeTint="F2"/>
                <w:shd w:val="clear" w:color="auto" w:fill="FFFFFF"/>
              </w:rPr>
              <w:t xml:space="preserve"> </w:t>
            </w:r>
            <w:proofErr w:type="spellStart"/>
            <w:r w:rsidRPr="00161FAC">
              <w:rPr>
                <w:rStyle w:val="l6"/>
                <w:rFonts w:ascii="Courier New" w:hAnsi="Courier New" w:cs="Courier New"/>
                <w:color w:val="0D0D0D" w:themeColor="text1" w:themeTint="F2"/>
                <w:shd w:val="clear" w:color="auto" w:fill="FFFFFF"/>
              </w:rPr>
              <w:t>Eskwela</w:t>
            </w:r>
            <w:proofErr w:type="spellEnd"/>
            <w:r w:rsidRPr="00351CE0">
              <w:rPr>
                <w:rStyle w:val="l6"/>
                <w:rFonts w:ascii="Courier New" w:hAnsi="Courier New" w:cs="Courier New"/>
                <w:color w:val="0D0D0D" w:themeColor="text1" w:themeTint="F2"/>
                <w:shd w:val="clear" w:color="auto" w:fill="FFFFFF"/>
              </w:rPr>
              <w:t xml:space="preserve"> </w:t>
            </w:r>
            <w:r>
              <w:rPr>
                <w:rFonts w:ascii="Courier New" w:hAnsi="Courier New" w:cs="Courier New"/>
                <w:color w:val="0D0D0D" w:themeColor="text1" w:themeTint="F2"/>
                <w:shd w:val="clear" w:color="auto" w:fill="FFFFFF"/>
              </w:rPr>
              <w:t>for it involves volunteers who will</w:t>
            </w:r>
            <w:r w:rsidRPr="00351CE0">
              <w:rPr>
                <w:rFonts w:ascii="Courier New" w:hAnsi="Courier New" w:cs="Courier New"/>
                <w:color w:val="0D0D0D" w:themeColor="text1" w:themeTint="F2"/>
                <w:shd w:val="clear" w:color="auto" w:fill="FFFFFF"/>
              </w:rPr>
              <w:t xml:space="preserve"> repair and prepare classrooms in time for the opening of classes</w:t>
            </w:r>
            <w:r w:rsidRPr="00351CE0">
              <w:rPr>
                <w:rFonts w:ascii="Courier New" w:hAnsi="Courier New" w:cs="Courier New"/>
                <w:color w:val="FF0000"/>
              </w:rPr>
              <w:t>.</w:t>
            </w:r>
          </w:p>
        </w:tc>
        <w:tc>
          <w:tcPr>
            <w:tcW w:w="593" w:type="dxa"/>
          </w:tcPr>
          <w:p w14:paraId="340ED7C6" w14:textId="77777777" w:rsidR="007E7DC4" w:rsidRPr="00EF0C4B" w:rsidRDefault="007E7DC4" w:rsidP="00C42429">
            <w:pPr>
              <w:contextualSpacing/>
              <w:jc w:val="center"/>
              <w:rPr>
                <w:rFonts w:ascii="Courier New" w:hAnsi="Courier New" w:cs="Courier New"/>
                <w:b/>
              </w:rPr>
            </w:pPr>
          </w:p>
        </w:tc>
        <w:tc>
          <w:tcPr>
            <w:tcW w:w="593" w:type="dxa"/>
          </w:tcPr>
          <w:p w14:paraId="38789D19" w14:textId="77777777" w:rsidR="007E7DC4" w:rsidRPr="00EF0C4B" w:rsidRDefault="007E7DC4" w:rsidP="00C42429">
            <w:pPr>
              <w:contextualSpacing/>
              <w:jc w:val="center"/>
              <w:rPr>
                <w:rFonts w:ascii="Courier New" w:hAnsi="Courier New" w:cs="Courier New"/>
                <w:b/>
              </w:rPr>
            </w:pPr>
          </w:p>
        </w:tc>
        <w:tc>
          <w:tcPr>
            <w:tcW w:w="593" w:type="dxa"/>
          </w:tcPr>
          <w:p w14:paraId="062F9D94" w14:textId="77777777" w:rsidR="007E7DC4" w:rsidRPr="00EF0C4B" w:rsidRDefault="007E7DC4" w:rsidP="00C42429">
            <w:pPr>
              <w:contextualSpacing/>
              <w:jc w:val="center"/>
              <w:rPr>
                <w:rFonts w:ascii="Courier New" w:hAnsi="Courier New" w:cs="Courier New"/>
                <w:b/>
              </w:rPr>
            </w:pPr>
          </w:p>
        </w:tc>
        <w:tc>
          <w:tcPr>
            <w:tcW w:w="593" w:type="dxa"/>
          </w:tcPr>
          <w:p w14:paraId="6BBCF3E8" w14:textId="77777777" w:rsidR="007E7DC4" w:rsidRPr="00EF0C4B" w:rsidRDefault="007E7DC4" w:rsidP="00C42429">
            <w:pPr>
              <w:contextualSpacing/>
              <w:jc w:val="center"/>
              <w:rPr>
                <w:rFonts w:ascii="Courier New" w:hAnsi="Courier New" w:cs="Courier New"/>
                <w:b/>
              </w:rPr>
            </w:pPr>
          </w:p>
        </w:tc>
        <w:tc>
          <w:tcPr>
            <w:tcW w:w="593" w:type="dxa"/>
          </w:tcPr>
          <w:p w14:paraId="4AE5ED83" w14:textId="77777777" w:rsidR="007E7DC4" w:rsidRPr="00EF0C4B" w:rsidRDefault="007E7DC4" w:rsidP="00C42429">
            <w:pPr>
              <w:contextualSpacing/>
              <w:jc w:val="center"/>
              <w:rPr>
                <w:rFonts w:ascii="Courier New" w:hAnsi="Courier New" w:cs="Courier New"/>
                <w:b/>
              </w:rPr>
            </w:pPr>
          </w:p>
        </w:tc>
      </w:tr>
      <w:tr w:rsidR="007E7DC4" w14:paraId="6F39C103" w14:textId="77777777" w:rsidTr="00C42429">
        <w:tc>
          <w:tcPr>
            <w:tcW w:w="5377" w:type="dxa"/>
          </w:tcPr>
          <w:p w14:paraId="2A6F88D7" w14:textId="77777777" w:rsidR="007E7DC4" w:rsidRDefault="007E7DC4" w:rsidP="00704750">
            <w:pPr>
              <w:pStyle w:val="ListParagraph"/>
              <w:numPr>
                <w:ilvl w:val="0"/>
                <w:numId w:val="16"/>
              </w:numPr>
              <w:spacing w:line="240" w:lineRule="auto"/>
              <w:ind w:left="450" w:hanging="284"/>
              <w:rPr>
                <w:rStyle w:val="l6"/>
                <w:rFonts w:ascii="Courier New" w:hAnsi="Courier New" w:cs="Courier New"/>
                <w:color w:val="0D0D0D" w:themeColor="text1" w:themeTint="F2"/>
                <w:shd w:val="clear" w:color="auto" w:fill="FFFFFF"/>
              </w:rPr>
            </w:pPr>
            <w:r>
              <w:rPr>
                <w:rFonts w:ascii="Courier New" w:hAnsi="Courier New" w:cs="Courier New"/>
                <w:color w:val="262626" w:themeColor="text1" w:themeTint="D9"/>
              </w:rPr>
              <w:t>I</w:t>
            </w:r>
            <w:r>
              <w:rPr>
                <w:rFonts w:ascii="Courier New" w:hAnsi="Courier New" w:cs="Courier New"/>
                <w:color w:val="262626" w:themeColor="text1" w:themeTint="D9"/>
                <w:spacing w:val="-3"/>
                <w:shd w:val="clear" w:color="auto" w:fill="FFFFFF"/>
              </w:rPr>
              <w:t xml:space="preserve"> bring my</w:t>
            </w:r>
            <w:r w:rsidRPr="00351CE0">
              <w:rPr>
                <w:rFonts w:ascii="Courier New" w:hAnsi="Courier New" w:cs="Courier New"/>
                <w:color w:val="262626" w:themeColor="text1" w:themeTint="D9"/>
                <w:spacing w:val="-3"/>
                <w:shd w:val="clear" w:color="auto" w:fill="FFFFFF"/>
              </w:rPr>
              <w:t xml:space="preserve"> own materials, tools and food during </w:t>
            </w:r>
            <w:proofErr w:type="spellStart"/>
            <w:r w:rsidRPr="00351CE0">
              <w:rPr>
                <w:rFonts w:ascii="Courier New" w:hAnsi="Courier New" w:cs="Courier New"/>
                <w:color w:val="262626" w:themeColor="text1" w:themeTint="D9"/>
                <w:spacing w:val="-3"/>
                <w:shd w:val="clear" w:color="auto" w:fill="FFFFFF"/>
              </w:rPr>
              <w:t>Brigada</w:t>
            </w:r>
            <w:proofErr w:type="spellEnd"/>
            <w:r w:rsidRPr="00351CE0">
              <w:rPr>
                <w:rFonts w:ascii="Courier New" w:hAnsi="Courier New" w:cs="Courier New"/>
                <w:color w:val="262626" w:themeColor="text1" w:themeTint="D9"/>
                <w:spacing w:val="-3"/>
                <w:shd w:val="clear" w:color="auto" w:fill="FFFFFF"/>
              </w:rPr>
              <w:t xml:space="preserve"> </w:t>
            </w:r>
            <w:proofErr w:type="spellStart"/>
            <w:r w:rsidRPr="00351CE0">
              <w:rPr>
                <w:rFonts w:ascii="Courier New" w:hAnsi="Courier New" w:cs="Courier New"/>
                <w:color w:val="262626" w:themeColor="text1" w:themeTint="D9"/>
                <w:spacing w:val="-3"/>
                <w:shd w:val="clear" w:color="auto" w:fill="FFFFFF"/>
              </w:rPr>
              <w:t>Eskwela</w:t>
            </w:r>
            <w:proofErr w:type="spellEnd"/>
            <w:r w:rsidRPr="00351CE0">
              <w:rPr>
                <w:rFonts w:ascii="Courier New" w:hAnsi="Courier New" w:cs="Courier New"/>
                <w:color w:val="000000" w:themeColor="text1"/>
              </w:rPr>
              <w:t>.</w:t>
            </w:r>
          </w:p>
        </w:tc>
        <w:tc>
          <w:tcPr>
            <w:tcW w:w="593" w:type="dxa"/>
          </w:tcPr>
          <w:p w14:paraId="13E16DF5" w14:textId="77777777" w:rsidR="007E7DC4" w:rsidRPr="00EF0C4B" w:rsidRDefault="007E7DC4" w:rsidP="00C42429">
            <w:pPr>
              <w:contextualSpacing/>
              <w:jc w:val="center"/>
              <w:rPr>
                <w:rFonts w:ascii="Courier New" w:hAnsi="Courier New" w:cs="Courier New"/>
                <w:b/>
              </w:rPr>
            </w:pPr>
          </w:p>
        </w:tc>
        <w:tc>
          <w:tcPr>
            <w:tcW w:w="593" w:type="dxa"/>
          </w:tcPr>
          <w:p w14:paraId="4A441F47" w14:textId="77777777" w:rsidR="007E7DC4" w:rsidRPr="00EF0C4B" w:rsidRDefault="007E7DC4" w:rsidP="00C42429">
            <w:pPr>
              <w:contextualSpacing/>
              <w:jc w:val="center"/>
              <w:rPr>
                <w:rFonts w:ascii="Courier New" w:hAnsi="Courier New" w:cs="Courier New"/>
                <w:b/>
              </w:rPr>
            </w:pPr>
          </w:p>
        </w:tc>
        <w:tc>
          <w:tcPr>
            <w:tcW w:w="593" w:type="dxa"/>
          </w:tcPr>
          <w:p w14:paraId="3270C760" w14:textId="77777777" w:rsidR="007E7DC4" w:rsidRPr="00EF0C4B" w:rsidRDefault="007E7DC4" w:rsidP="00C42429">
            <w:pPr>
              <w:contextualSpacing/>
              <w:jc w:val="center"/>
              <w:rPr>
                <w:rFonts w:ascii="Courier New" w:hAnsi="Courier New" w:cs="Courier New"/>
                <w:b/>
              </w:rPr>
            </w:pPr>
          </w:p>
        </w:tc>
        <w:tc>
          <w:tcPr>
            <w:tcW w:w="593" w:type="dxa"/>
          </w:tcPr>
          <w:p w14:paraId="2B9D8CE3" w14:textId="77777777" w:rsidR="007E7DC4" w:rsidRPr="00EF0C4B" w:rsidRDefault="007E7DC4" w:rsidP="00C42429">
            <w:pPr>
              <w:contextualSpacing/>
              <w:jc w:val="center"/>
              <w:rPr>
                <w:rFonts w:ascii="Courier New" w:hAnsi="Courier New" w:cs="Courier New"/>
                <w:b/>
              </w:rPr>
            </w:pPr>
          </w:p>
        </w:tc>
        <w:tc>
          <w:tcPr>
            <w:tcW w:w="593" w:type="dxa"/>
          </w:tcPr>
          <w:p w14:paraId="5632A03A" w14:textId="77777777" w:rsidR="007E7DC4" w:rsidRPr="00EF0C4B" w:rsidRDefault="007E7DC4" w:rsidP="00C42429">
            <w:pPr>
              <w:contextualSpacing/>
              <w:jc w:val="center"/>
              <w:rPr>
                <w:rFonts w:ascii="Courier New" w:hAnsi="Courier New" w:cs="Courier New"/>
                <w:b/>
              </w:rPr>
            </w:pPr>
          </w:p>
        </w:tc>
      </w:tr>
      <w:tr w:rsidR="007E7DC4" w14:paraId="525FA0D1" w14:textId="77777777" w:rsidTr="00C42429">
        <w:tc>
          <w:tcPr>
            <w:tcW w:w="5377" w:type="dxa"/>
          </w:tcPr>
          <w:p w14:paraId="15AE782B" w14:textId="77777777" w:rsidR="007E7DC4" w:rsidRDefault="007E7DC4" w:rsidP="00704750">
            <w:pPr>
              <w:pStyle w:val="ListParagraph"/>
              <w:numPr>
                <w:ilvl w:val="0"/>
                <w:numId w:val="16"/>
              </w:numPr>
              <w:spacing w:line="240" w:lineRule="auto"/>
              <w:ind w:left="450" w:hanging="284"/>
              <w:rPr>
                <w:rFonts w:ascii="Courier New" w:hAnsi="Courier New" w:cs="Courier New"/>
                <w:color w:val="262626" w:themeColor="text1" w:themeTint="D9"/>
              </w:rPr>
            </w:pPr>
            <w:r>
              <w:rPr>
                <w:rFonts w:ascii="Courier New" w:hAnsi="Courier New" w:cs="Courier New"/>
                <w:color w:val="000000"/>
                <w:shd w:val="clear" w:color="auto" w:fill="FFFFFF"/>
              </w:rPr>
              <w:t xml:space="preserve">I also donate cash and other materials to the school during </w:t>
            </w:r>
            <w:proofErr w:type="spellStart"/>
            <w:r>
              <w:rPr>
                <w:rFonts w:ascii="Courier New" w:hAnsi="Courier New" w:cs="Courier New"/>
                <w:color w:val="000000"/>
                <w:shd w:val="clear" w:color="auto" w:fill="FFFFFF"/>
              </w:rPr>
              <w:t>Brigada</w:t>
            </w:r>
            <w:proofErr w:type="spellEnd"/>
            <w:r>
              <w:rPr>
                <w:rFonts w:ascii="Courier New" w:hAnsi="Courier New" w:cs="Courier New"/>
                <w:color w:val="000000"/>
                <w:shd w:val="clear" w:color="auto" w:fill="FFFFFF"/>
              </w:rPr>
              <w:t xml:space="preserve"> </w:t>
            </w:r>
            <w:proofErr w:type="spellStart"/>
            <w:r>
              <w:rPr>
                <w:rFonts w:ascii="Courier New" w:hAnsi="Courier New" w:cs="Courier New"/>
                <w:color w:val="000000"/>
                <w:shd w:val="clear" w:color="auto" w:fill="FFFFFF"/>
              </w:rPr>
              <w:t>Eskwela</w:t>
            </w:r>
            <w:proofErr w:type="spellEnd"/>
            <w:r>
              <w:rPr>
                <w:rFonts w:ascii="Courier New" w:hAnsi="Courier New" w:cs="Courier New"/>
                <w:color w:val="000000"/>
                <w:shd w:val="clear" w:color="auto" w:fill="FFFFFF"/>
              </w:rPr>
              <w:t>.</w:t>
            </w:r>
          </w:p>
        </w:tc>
        <w:tc>
          <w:tcPr>
            <w:tcW w:w="593" w:type="dxa"/>
          </w:tcPr>
          <w:p w14:paraId="6144C8A2" w14:textId="77777777" w:rsidR="007E7DC4" w:rsidRPr="00EF0C4B" w:rsidRDefault="007E7DC4" w:rsidP="00C42429">
            <w:pPr>
              <w:contextualSpacing/>
              <w:jc w:val="center"/>
              <w:rPr>
                <w:rFonts w:ascii="Courier New" w:hAnsi="Courier New" w:cs="Courier New"/>
                <w:b/>
              </w:rPr>
            </w:pPr>
          </w:p>
        </w:tc>
        <w:tc>
          <w:tcPr>
            <w:tcW w:w="593" w:type="dxa"/>
          </w:tcPr>
          <w:p w14:paraId="26D1E5D7" w14:textId="77777777" w:rsidR="007E7DC4" w:rsidRPr="00EF0C4B" w:rsidRDefault="007E7DC4" w:rsidP="00C42429">
            <w:pPr>
              <w:contextualSpacing/>
              <w:jc w:val="center"/>
              <w:rPr>
                <w:rFonts w:ascii="Courier New" w:hAnsi="Courier New" w:cs="Courier New"/>
                <w:b/>
              </w:rPr>
            </w:pPr>
          </w:p>
        </w:tc>
        <w:tc>
          <w:tcPr>
            <w:tcW w:w="593" w:type="dxa"/>
          </w:tcPr>
          <w:p w14:paraId="5D6B2DAA" w14:textId="77777777" w:rsidR="007E7DC4" w:rsidRPr="00EF0C4B" w:rsidRDefault="007E7DC4" w:rsidP="00C42429">
            <w:pPr>
              <w:contextualSpacing/>
              <w:jc w:val="center"/>
              <w:rPr>
                <w:rFonts w:ascii="Courier New" w:hAnsi="Courier New" w:cs="Courier New"/>
                <w:b/>
              </w:rPr>
            </w:pPr>
          </w:p>
        </w:tc>
        <w:tc>
          <w:tcPr>
            <w:tcW w:w="593" w:type="dxa"/>
          </w:tcPr>
          <w:p w14:paraId="73C3B450" w14:textId="77777777" w:rsidR="007E7DC4" w:rsidRPr="00EF0C4B" w:rsidRDefault="007E7DC4" w:rsidP="00C42429">
            <w:pPr>
              <w:contextualSpacing/>
              <w:jc w:val="center"/>
              <w:rPr>
                <w:rFonts w:ascii="Courier New" w:hAnsi="Courier New" w:cs="Courier New"/>
                <w:b/>
              </w:rPr>
            </w:pPr>
          </w:p>
        </w:tc>
        <w:tc>
          <w:tcPr>
            <w:tcW w:w="593" w:type="dxa"/>
          </w:tcPr>
          <w:p w14:paraId="35E94DEF" w14:textId="77777777" w:rsidR="007E7DC4" w:rsidRPr="00EF0C4B" w:rsidRDefault="007E7DC4" w:rsidP="00C42429">
            <w:pPr>
              <w:contextualSpacing/>
              <w:jc w:val="center"/>
              <w:rPr>
                <w:rFonts w:ascii="Courier New" w:hAnsi="Courier New" w:cs="Courier New"/>
                <w:b/>
              </w:rPr>
            </w:pPr>
          </w:p>
        </w:tc>
      </w:tr>
      <w:tr w:rsidR="007E7DC4" w14:paraId="09F66547" w14:textId="77777777" w:rsidTr="00C42429">
        <w:tc>
          <w:tcPr>
            <w:tcW w:w="5377" w:type="dxa"/>
          </w:tcPr>
          <w:p w14:paraId="39A94758" w14:textId="77777777" w:rsidR="007E7DC4" w:rsidRDefault="007E7DC4" w:rsidP="00704750">
            <w:pPr>
              <w:pStyle w:val="ListParagraph"/>
              <w:numPr>
                <w:ilvl w:val="0"/>
                <w:numId w:val="16"/>
              </w:numPr>
              <w:spacing w:line="240" w:lineRule="auto"/>
              <w:ind w:left="450" w:hanging="284"/>
              <w:rPr>
                <w:rFonts w:ascii="Courier New" w:hAnsi="Courier New" w:cs="Courier New"/>
                <w:color w:val="000000"/>
                <w:shd w:val="clear" w:color="auto" w:fill="FFFFFF"/>
              </w:rPr>
            </w:pPr>
            <w:r>
              <w:rPr>
                <w:rFonts w:ascii="Courier New" w:hAnsi="Courier New" w:cs="Courier New"/>
                <w:color w:val="000000" w:themeColor="text1"/>
                <w:shd w:val="clear" w:color="auto" w:fill="FFFFFF"/>
              </w:rPr>
              <w:t xml:space="preserve">I join in the </w:t>
            </w:r>
            <w:proofErr w:type="spellStart"/>
            <w:r w:rsidRPr="00351CE0">
              <w:rPr>
                <w:rFonts w:ascii="Courier New" w:hAnsi="Courier New" w:cs="Courier New"/>
                <w:color w:val="000000" w:themeColor="text1"/>
                <w:shd w:val="clear" w:color="auto" w:fill="FFFFFF"/>
              </w:rPr>
              <w:t>Brigada</w:t>
            </w:r>
            <w:proofErr w:type="spellEnd"/>
            <w:r w:rsidRPr="00351CE0">
              <w:rPr>
                <w:rFonts w:ascii="Courier New" w:hAnsi="Courier New" w:cs="Courier New"/>
                <w:color w:val="000000" w:themeColor="text1"/>
                <w:shd w:val="clear" w:color="auto" w:fill="FFFFFF"/>
              </w:rPr>
              <w:t xml:space="preserve"> </w:t>
            </w:r>
            <w:proofErr w:type="spellStart"/>
            <w:r w:rsidRPr="00351CE0">
              <w:rPr>
                <w:rFonts w:ascii="Courier New" w:hAnsi="Courier New" w:cs="Courier New"/>
                <w:color w:val="000000" w:themeColor="text1"/>
                <w:shd w:val="clear" w:color="auto" w:fill="FFFFFF"/>
              </w:rPr>
              <w:t>Eskwela</w:t>
            </w:r>
            <w:proofErr w:type="spellEnd"/>
            <w:r>
              <w:rPr>
                <w:rFonts w:ascii="Courier New" w:hAnsi="Courier New" w:cs="Courier New"/>
                <w:color w:val="000000" w:themeColor="text1"/>
                <w:shd w:val="clear" w:color="auto" w:fill="FFFFFF"/>
              </w:rPr>
              <w:t xml:space="preserve"> to ensure</w:t>
            </w:r>
            <w:r w:rsidRPr="00351CE0">
              <w:rPr>
                <w:rFonts w:ascii="Courier New" w:hAnsi="Courier New" w:cs="Courier New"/>
                <w:color w:val="000000" w:themeColor="text1"/>
                <w:shd w:val="clear" w:color="auto" w:fill="FFFFFF"/>
              </w:rPr>
              <w:t xml:space="preserve"> that schools can prepare for emergencies and disasters</w:t>
            </w:r>
            <w:r w:rsidRPr="00351CE0">
              <w:rPr>
                <w:rFonts w:ascii="Courier New" w:hAnsi="Courier New" w:cs="Courier New"/>
                <w:color w:val="000000" w:themeColor="text1"/>
              </w:rPr>
              <w:t>.</w:t>
            </w:r>
          </w:p>
        </w:tc>
        <w:tc>
          <w:tcPr>
            <w:tcW w:w="593" w:type="dxa"/>
          </w:tcPr>
          <w:p w14:paraId="2E22D782" w14:textId="77777777" w:rsidR="007E7DC4" w:rsidRPr="00EF0C4B" w:rsidRDefault="007E7DC4" w:rsidP="00C42429">
            <w:pPr>
              <w:contextualSpacing/>
              <w:jc w:val="center"/>
              <w:rPr>
                <w:rFonts w:ascii="Courier New" w:hAnsi="Courier New" w:cs="Courier New"/>
                <w:b/>
              </w:rPr>
            </w:pPr>
          </w:p>
        </w:tc>
        <w:tc>
          <w:tcPr>
            <w:tcW w:w="593" w:type="dxa"/>
          </w:tcPr>
          <w:p w14:paraId="09B25638" w14:textId="77777777" w:rsidR="007E7DC4" w:rsidRPr="00EF0C4B" w:rsidRDefault="007E7DC4" w:rsidP="00C42429">
            <w:pPr>
              <w:contextualSpacing/>
              <w:jc w:val="center"/>
              <w:rPr>
                <w:rFonts w:ascii="Courier New" w:hAnsi="Courier New" w:cs="Courier New"/>
                <w:b/>
              </w:rPr>
            </w:pPr>
          </w:p>
        </w:tc>
        <w:tc>
          <w:tcPr>
            <w:tcW w:w="593" w:type="dxa"/>
          </w:tcPr>
          <w:p w14:paraId="19A25A78" w14:textId="77777777" w:rsidR="007E7DC4" w:rsidRPr="00EF0C4B" w:rsidRDefault="007E7DC4" w:rsidP="00C42429">
            <w:pPr>
              <w:contextualSpacing/>
              <w:jc w:val="center"/>
              <w:rPr>
                <w:rFonts w:ascii="Courier New" w:hAnsi="Courier New" w:cs="Courier New"/>
                <w:b/>
              </w:rPr>
            </w:pPr>
          </w:p>
        </w:tc>
        <w:tc>
          <w:tcPr>
            <w:tcW w:w="593" w:type="dxa"/>
          </w:tcPr>
          <w:p w14:paraId="047562F2" w14:textId="77777777" w:rsidR="007E7DC4" w:rsidRPr="00EF0C4B" w:rsidRDefault="007E7DC4" w:rsidP="00C42429">
            <w:pPr>
              <w:contextualSpacing/>
              <w:jc w:val="center"/>
              <w:rPr>
                <w:rFonts w:ascii="Courier New" w:hAnsi="Courier New" w:cs="Courier New"/>
                <w:b/>
              </w:rPr>
            </w:pPr>
          </w:p>
        </w:tc>
        <w:tc>
          <w:tcPr>
            <w:tcW w:w="593" w:type="dxa"/>
          </w:tcPr>
          <w:p w14:paraId="26619DFB" w14:textId="77777777" w:rsidR="007E7DC4" w:rsidRPr="00EF0C4B" w:rsidRDefault="007E7DC4" w:rsidP="00C42429">
            <w:pPr>
              <w:contextualSpacing/>
              <w:jc w:val="center"/>
              <w:rPr>
                <w:rFonts w:ascii="Courier New" w:hAnsi="Courier New" w:cs="Courier New"/>
                <w:b/>
              </w:rPr>
            </w:pPr>
          </w:p>
        </w:tc>
      </w:tr>
      <w:tr w:rsidR="007E7DC4" w14:paraId="0C1AB28E" w14:textId="77777777" w:rsidTr="00C42429">
        <w:tc>
          <w:tcPr>
            <w:tcW w:w="5377" w:type="dxa"/>
          </w:tcPr>
          <w:p w14:paraId="4C980605" w14:textId="77777777" w:rsidR="007E7DC4" w:rsidRDefault="007E7DC4" w:rsidP="00704750">
            <w:pPr>
              <w:pStyle w:val="ListParagraph"/>
              <w:numPr>
                <w:ilvl w:val="0"/>
                <w:numId w:val="16"/>
              </w:numPr>
              <w:spacing w:line="240" w:lineRule="auto"/>
              <w:ind w:left="450" w:hanging="284"/>
              <w:rPr>
                <w:rFonts w:ascii="Courier New" w:hAnsi="Courier New" w:cs="Courier New"/>
                <w:color w:val="000000" w:themeColor="text1"/>
                <w:shd w:val="clear" w:color="auto" w:fill="FFFFFF"/>
              </w:rPr>
            </w:pPr>
            <w:r>
              <w:rPr>
                <w:rStyle w:val="apple-converted-space"/>
                <w:rFonts w:cs="Courier New"/>
                <w:color w:val="4C4C4C"/>
                <w:shd w:val="clear" w:color="auto" w:fill="FFFFFF"/>
              </w:rPr>
              <w:t xml:space="preserve">I attend </w:t>
            </w:r>
            <w:proofErr w:type="spellStart"/>
            <w:r w:rsidRPr="00351CE0">
              <w:rPr>
                <w:rFonts w:ascii="Courier New" w:hAnsi="Courier New" w:cs="Courier New"/>
                <w:color w:val="000000" w:themeColor="text1"/>
                <w:shd w:val="clear" w:color="auto" w:fill="FFFFFF"/>
              </w:rPr>
              <w:t>B</w:t>
            </w:r>
            <w:r>
              <w:rPr>
                <w:rFonts w:ascii="Courier New" w:hAnsi="Courier New" w:cs="Courier New"/>
                <w:color w:val="000000" w:themeColor="text1"/>
                <w:shd w:val="clear" w:color="auto" w:fill="FFFFFF"/>
              </w:rPr>
              <w:t>rigada</w:t>
            </w:r>
            <w:proofErr w:type="spellEnd"/>
            <w:r>
              <w:rPr>
                <w:rFonts w:ascii="Courier New" w:hAnsi="Courier New" w:cs="Courier New"/>
                <w:color w:val="000000" w:themeColor="text1"/>
                <w:shd w:val="clear" w:color="auto" w:fill="FFFFFF"/>
              </w:rPr>
              <w:t xml:space="preserve"> </w:t>
            </w:r>
            <w:proofErr w:type="spellStart"/>
            <w:r>
              <w:rPr>
                <w:rFonts w:ascii="Courier New" w:hAnsi="Courier New" w:cs="Courier New"/>
                <w:color w:val="000000" w:themeColor="text1"/>
                <w:shd w:val="clear" w:color="auto" w:fill="FFFFFF"/>
              </w:rPr>
              <w:t>Eskwela</w:t>
            </w:r>
            <w:proofErr w:type="spellEnd"/>
            <w:r>
              <w:rPr>
                <w:rFonts w:ascii="Courier New" w:hAnsi="Courier New" w:cs="Courier New"/>
                <w:color w:val="000000" w:themeColor="text1"/>
                <w:shd w:val="clear" w:color="auto" w:fill="FFFFFF"/>
              </w:rPr>
              <w:t xml:space="preserve"> for it</w:t>
            </w:r>
            <w:r w:rsidRPr="00351CE0">
              <w:rPr>
                <w:rFonts w:ascii="Courier New" w:hAnsi="Courier New" w:cs="Courier New"/>
                <w:color w:val="000000" w:themeColor="text1"/>
                <w:shd w:val="clear" w:color="auto" w:fill="FFFFFF"/>
              </w:rPr>
              <w:t xml:space="preserve"> promote</w:t>
            </w:r>
            <w:r>
              <w:rPr>
                <w:rFonts w:ascii="Courier New" w:hAnsi="Courier New" w:cs="Courier New"/>
                <w:color w:val="000000" w:themeColor="text1"/>
                <w:shd w:val="clear" w:color="auto" w:fill="FFFFFF"/>
              </w:rPr>
              <w:t>s</w:t>
            </w:r>
            <w:r w:rsidRPr="00351CE0">
              <w:rPr>
                <w:rFonts w:ascii="Courier New" w:hAnsi="Courier New" w:cs="Courier New"/>
                <w:color w:val="000000" w:themeColor="text1"/>
                <w:shd w:val="clear" w:color="auto" w:fill="FFFFFF"/>
              </w:rPr>
              <w:t xml:space="preserve"> "</w:t>
            </w:r>
            <w:proofErr w:type="spellStart"/>
            <w:r w:rsidRPr="00351CE0">
              <w:rPr>
                <w:rFonts w:ascii="Courier New" w:hAnsi="Courier New" w:cs="Courier New"/>
                <w:color w:val="000000" w:themeColor="text1"/>
                <w:shd w:val="clear" w:color="auto" w:fill="FFFFFF"/>
              </w:rPr>
              <w:t>bayanihan</w:t>
            </w:r>
            <w:proofErr w:type="spellEnd"/>
            <w:r w:rsidRPr="00351CE0">
              <w:rPr>
                <w:rFonts w:ascii="Courier New" w:hAnsi="Courier New" w:cs="Courier New"/>
                <w:color w:val="000000" w:themeColor="text1"/>
                <w:shd w:val="clear" w:color="auto" w:fill="FFFFFF"/>
              </w:rPr>
              <w:t>" spirit among edu</w:t>
            </w:r>
            <w:r>
              <w:rPr>
                <w:rFonts w:ascii="Courier New" w:hAnsi="Courier New" w:cs="Courier New"/>
                <w:color w:val="000000" w:themeColor="text1"/>
                <w:shd w:val="clear" w:color="auto" w:fill="FFFFFF"/>
              </w:rPr>
              <w:t>cation stakeholders.</w:t>
            </w:r>
          </w:p>
        </w:tc>
        <w:tc>
          <w:tcPr>
            <w:tcW w:w="593" w:type="dxa"/>
          </w:tcPr>
          <w:p w14:paraId="7F2BD49D" w14:textId="77777777" w:rsidR="007E7DC4" w:rsidRPr="00EF0C4B" w:rsidRDefault="007E7DC4" w:rsidP="00C42429">
            <w:pPr>
              <w:contextualSpacing/>
              <w:jc w:val="center"/>
              <w:rPr>
                <w:rFonts w:ascii="Courier New" w:hAnsi="Courier New" w:cs="Courier New"/>
                <w:b/>
              </w:rPr>
            </w:pPr>
          </w:p>
        </w:tc>
        <w:tc>
          <w:tcPr>
            <w:tcW w:w="593" w:type="dxa"/>
          </w:tcPr>
          <w:p w14:paraId="4F889354" w14:textId="77777777" w:rsidR="007E7DC4" w:rsidRPr="00EF0C4B" w:rsidRDefault="007E7DC4" w:rsidP="00C42429">
            <w:pPr>
              <w:contextualSpacing/>
              <w:jc w:val="center"/>
              <w:rPr>
                <w:rFonts w:ascii="Courier New" w:hAnsi="Courier New" w:cs="Courier New"/>
                <w:b/>
              </w:rPr>
            </w:pPr>
          </w:p>
        </w:tc>
        <w:tc>
          <w:tcPr>
            <w:tcW w:w="593" w:type="dxa"/>
          </w:tcPr>
          <w:p w14:paraId="4588E6F1" w14:textId="77777777" w:rsidR="007E7DC4" w:rsidRPr="00EF0C4B" w:rsidRDefault="007E7DC4" w:rsidP="00C42429">
            <w:pPr>
              <w:contextualSpacing/>
              <w:jc w:val="center"/>
              <w:rPr>
                <w:rFonts w:ascii="Courier New" w:hAnsi="Courier New" w:cs="Courier New"/>
                <w:b/>
              </w:rPr>
            </w:pPr>
          </w:p>
        </w:tc>
        <w:tc>
          <w:tcPr>
            <w:tcW w:w="593" w:type="dxa"/>
          </w:tcPr>
          <w:p w14:paraId="301074D5" w14:textId="77777777" w:rsidR="007E7DC4" w:rsidRPr="00EF0C4B" w:rsidRDefault="007E7DC4" w:rsidP="00C42429">
            <w:pPr>
              <w:contextualSpacing/>
              <w:jc w:val="center"/>
              <w:rPr>
                <w:rFonts w:ascii="Courier New" w:hAnsi="Courier New" w:cs="Courier New"/>
                <w:b/>
              </w:rPr>
            </w:pPr>
          </w:p>
        </w:tc>
        <w:tc>
          <w:tcPr>
            <w:tcW w:w="593" w:type="dxa"/>
          </w:tcPr>
          <w:p w14:paraId="025EDB96" w14:textId="77777777" w:rsidR="007E7DC4" w:rsidRPr="00EF0C4B" w:rsidRDefault="007E7DC4" w:rsidP="00C42429">
            <w:pPr>
              <w:contextualSpacing/>
              <w:jc w:val="center"/>
              <w:rPr>
                <w:rFonts w:ascii="Courier New" w:hAnsi="Courier New" w:cs="Courier New"/>
                <w:b/>
              </w:rPr>
            </w:pPr>
          </w:p>
        </w:tc>
      </w:tr>
      <w:tr w:rsidR="007E7DC4" w14:paraId="18A94BF6" w14:textId="77777777" w:rsidTr="00C42429">
        <w:tc>
          <w:tcPr>
            <w:tcW w:w="5377" w:type="dxa"/>
          </w:tcPr>
          <w:p w14:paraId="7740B9BE" w14:textId="77777777" w:rsidR="007E7DC4" w:rsidRDefault="007E7DC4" w:rsidP="00704750">
            <w:pPr>
              <w:pStyle w:val="ListParagraph"/>
              <w:numPr>
                <w:ilvl w:val="0"/>
                <w:numId w:val="16"/>
              </w:numPr>
              <w:spacing w:line="240" w:lineRule="auto"/>
              <w:ind w:left="450" w:hanging="284"/>
              <w:rPr>
                <w:rStyle w:val="apple-converted-space"/>
                <w:rFonts w:cs="Courier New"/>
                <w:color w:val="4C4C4C"/>
                <w:shd w:val="clear" w:color="auto" w:fill="FFFFFF"/>
              </w:rPr>
            </w:pPr>
            <w:r w:rsidRPr="00351CE0">
              <w:rPr>
                <w:rStyle w:val="apple-converted-space"/>
                <w:rFonts w:cs="Courier New"/>
                <w:color w:val="0A0A0A"/>
                <w:shd w:val="clear" w:color="auto" w:fill="FEFEFE"/>
              </w:rPr>
              <w:lastRenderedPageBreak/>
              <w:t> </w:t>
            </w:r>
            <w:r>
              <w:rPr>
                <w:rStyle w:val="apple-converted-space"/>
                <w:rFonts w:cs="Courier New"/>
                <w:color w:val="0A0A0A"/>
                <w:shd w:val="clear" w:color="auto" w:fill="FEFEFE"/>
              </w:rPr>
              <w:t xml:space="preserve">I join in the </w:t>
            </w:r>
            <w:proofErr w:type="spellStart"/>
            <w:r w:rsidRPr="00351CE0">
              <w:rPr>
                <w:rStyle w:val="apple-converted-space"/>
                <w:rFonts w:cs="Courier New"/>
                <w:color w:val="0A0A0A"/>
                <w:shd w:val="clear" w:color="auto" w:fill="FEFEFE"/>
              </w:rPr>
              <w:t>Brigada</w:t>
            </w:r>
            <w:proofErr w:type="spellEnd"/>
            <w:r w:rsidRPr="00351CE0">
              <w:rPr>
                <w:rStyle w:val="apple-converted-space"/>
                <w:rFonts w:cs="Courier New"/>
                <w:color w:val="0A0A0A"/>
                <w:shd w:val="clear" w:color="auto" w:fill="FEFEFE"/>
              </w:rPr>
              <w:t xml:space="preserve"> </w:t>
            </w:r>
            <w:proofErr w:type="spellStart"/>
            <w:r w:rsidRPr="00351CE0">
              <w:rPr>
                <w:rStyle w:val="apple-converted-space"/>
                <w:rFonts w:cs="Courier New"/>
                <w:color w:val="0A0A0A"/>
                <w:shd w:val="clear" w:color="auto" w:fill="FEFEFE"/>
              </w:rPr>
              <w:t>Eskwela</w:t>
            </w:r>
            <w:proofErr w:type="spellEnd"/>
            <w:r w:rsidRPr="00351CE0">
              <w:rPr>
                <w:rFonts w:ascii="Courier New" w:hAnsi="Courier New" w:cs="Courier New"/>
                <w:color w:val="0A0A0A"/>
                <w:shd w:val="clear" w:color="auto" w:fill="FEFEFE"/>
              </w:rPr>
              <w:t xml:space="preserve"> </w:t>
            </w:r>
            <w:r>
              <w:rPr>
                <w:rFonts w:ascii="Courier New" w:hAnsi="Courier New" w:cs="Courier New"/>
                <w:color w:val="0A0A0A"/>
                <w:shd w:val="clear" w:color="auto" w:fill="FEFEFE"/>
              </w:rPr>
              <w:t>for it encourages volunteerism.</w:t>
            </w:r>
          </w:p>
        </w:tc>
        <w:tc>
          <w:tcPr>
            <w:tcW w:w="593" w:type="dxa"/>
          </w:tcPr>
          <w:p w14:paraId="09229BCA" w14:textId="77777777" w:rsidR="007E7DC4" w:rsidRPr="00EF0C4B" w:rsidRDefault="007E7DC4" w:rsidP="00C42429">
            <w:pPr>
              <w:contextualSpacing/>
              <w:jc w:val="center"/>
              <w:rPr>
                <w:rFonts w:ascii="Courier New" w:hAnsi="Courier New" w:cs="Courier New"/>
                <w:b/>
              </w:rPr>
            </w:pPr>
          </w:p>
        </w:tc>
        <w:tc>
          <w:tcPr>
            <w:tcW w:w="593" w:type="dxa"/>
          </w:tcPr>
          <w:p w14:paraId="0FBF3C9F" w14:textId="77777777" w:rsidR="007E7DC4" w:rsidRPr="00EF0C4B" w:rsidRDefault="007E7DC4" w:rsidP="00C42429">
            <w:pPr>
              <w:contextualSpacing/>
              <w:jc w:val="center"/>
              <w:rPr>
                <w:rFonts w:ascii="Courier New" w:hAnsi="Courier New" w:cs="Courier New"/>
                <w:b/>
              </w:rPr>
            </w:pPr>
          </w:p>
        </w:tc>
        <w:tc>
          <w:tcPr>
            <w:tcW w:w="593" w:type="dxa"/>
          </w:tcPr>
          <w:p w14:paraId="368567FE" w14:textId="77777777" w:rsidR="007E7DC4" w:rsidRPr="00EF0C4B" w:rsidRDefault="007E7DC4" w:rsidP="00C42429">
            <w:pPr>
              <w:contextualSpacing/>
              <w:jc w:val="center"/>
              <w:rPr>
                <w:rFonts w:ascii="Courier New" w:hAnsi="Courier New" w:cs="Courier New"/>
                <w:b/>
              </w:rPr>
            </w:pPr>
          </w:p>
        </w:tc>
        <w:tc>
          <w:tcPr>
            <w:tcW w:w="593" w:type="dxa"/>
          </w:tcPr>
          <w:p w14:paraId="36F35902" w14:textId="77777777" w:rsidR="007E7DC4" w:rsidRPr="00EF0C4B" w:rsidRDefault="007E7DC4" w:rsidP="00C42429">
            <w:pPr>
              <w:contextualSpacing/>
              <w:jc w:val="center"/>
              <w:rPr>
                <w:rFonts w:ascii="Courier New" w:hAnsi="Courier New" w:cs="Courier New"/>
                <w:b/>
              </w:rPr>
            </w:pPr>
          </w:p>
        </w:tc>
        <w:tc>
          <w:tcPr>
            <w:tcW w:w="593" w:type="dxa"/>
          </w:tcPr>
          <w:p w14:paraId="30AA847C" w14:textId="77777777" w:rsidR="007E7DC4" w:rsidRPr="00EF0C4B" w:rsidRDefault="007E7DC4" w:rsidP="00C42429">
            <w:pPr>
              <w:contextualSpacing/>
              <w:jc w:val="center"/>
              <w:rPr>
                <w:rFonts w:ascii="Courier New" w:hAnsi="Courier New" w:cs="Courier New"/>
                <w:b/>
              </w:rPr>
            </w:pPr>
          </w:p>
        </w:tc>
      </w:tr>
      <w:tr w:rsidR="007E7DC4" w14:paraId="391CA48F" w14:textId="77777777" w:rsidTr="00C42429">
        <w:tc>
          <w:tcPr>
            <w:tcW w:w="5377" w:type="dxa"/>
          </w:tcPr>
          <w:p w14:paraId="31D3D7B6" w14:textId="77777777" w:rsidR="007E7DC4" w:rsidRPr="00351CE0" w:rsidRDefault="007E7DC4" w:rsidP="00704750">
            <w:pPr>
              <w:pStyle w:val="ListParagraph"/>
              <w:numPr>
                <w:ilvl w:val="0"/>
                <w:numId w:val="16"/>
              </w:numPr>
              <w:spacing w:line="240" w:lineRule="auto"/>
              <w:ind w:left="450" w:hanging="284"/>
              <w:jc w:val="both"/>
              <w:rPr>
                <w:rStyle w:val="apple-converted-space"/>
                <w:rFonts w:cs="Courier New"/>
                <w:color w:val="0A0A0A"/>
                <w:shd w:val="clear" w:color="auto" w:fill="FEFEFE"/>
              </w:rPr>
            </w:pPr>
            <w:r>
              <w:rPr>
                <w:rFonts w:ascii="Courier New" w:hAnsi="Courier New" w:cs="Courier New"/>
                <w:color w:val="000000"/>
                <w:shd w:val="clear" w:color="auto" w:fill="FFFFFF"/>
              </w:rPr>
              <w:t xml:space="preserve">I participate in </w:t>
            </w:r>
            <w:proofErr w:type="spellStart"/>
            <w:r w:rsidRPr="00351CE0">
              <w:rPr>
                <w:rFonts w:ascii="Courier New" w:hAnsi="Courier New" w:cs="Courier New"/>
                <w:color w:val="000000"/>
                <w:shd w:val="clear" w:color="auto" w:fill="FFFFFF"/>
              </w:rPr>
              <w:t>Brigada</w:t>
            </w:r>
            <w:proofErr w:type="spellEnd"/>
            <w:r w:rsidRPr="00351CE0">
              <w:rPr>
                <w:rFonts w:ascii="Courier New" w:hAnsi="Courier New" w:cs="Courier New"/>
                <w:color w:val="000000"/>
                <w:shd w:val="clear" w:color="auto" w:fill="FFFFFF"/>
              </w:rPr>
              <w:t xml:space="preserve"> </w:t>
            </w:r>
            <w:proofErr w:type="spellStart"/>
            <w:r w:rsidRPr="00351CE0">
              <w:rPr>
                <w:rFonts w:ascii="Courier New" w:hAnsi="Courier New" w:cs="Courier New"/>
                <w:color w:val="000000"/>
                <w:shd w:val="clear" w:color="auto" w:fill="FFFFFF"/>
              </w:rPr>
              <w:t>Eskwela</w:t>
            </w:r>
            <w:proofErr w:type="spellEnd"/>
            <w:r w:rsidRPr="00351CE0">
              <w:rPr>
                <w:rFonts w:ascii="Courier New" w:hAnsi="Courier New" w:cs="Courier New"/>
                <w:color w:val="000000"/>
                <w:shd w:val="clear" w:color="auto" w:fill="FFFFFF"/>
              </w:rPr>
              <w:t xml:space="preserve"> </w:t>
            </w:r>
            <w:r>
              <w:rPr>
                <w:rFonts w:ascii="Courier New" w:hAnsi="Courier New" w:cs="Courier New"/>
                <w:color w:val="000000"/>
                <w:shd w:val="clear" w:color="auto" w:fill="FFFFFF"/>
              </w:rPr>
              <w:t>for it develops health care programs for children and</w:t>
            </w:r>
            <w:r w:rsidRPr="00351CE0">
              <w:rPr>
                <w:rFonts w:ascii="Courier New" w:hAnsi="Courier New" w:cs="Courier New"/>
                <w:color w:val="000000"/>
                <w:shd w:val="clear" w:color="auto" w:fill="FFFFFF"/>
              </w:rPr>
              <w:t xml:space="preserve"> that </w:t>
            </w:r>
            <w:r>
              <w:rPr>
                <w:rFonts w:ascii="Courier New" w:hAnsi="Courier New" w:cs="Courier New"/>
                <w:color w:val="000000"/>
                <w:shd w:val="clear" w:color="auto" w:fill="FFFFFF"/>
              </w:rPr>
              <w:t xml:space="preserve">they </w:t>
            </w:r>
            <w:r w:rsidRPr="00351CE0">
              <w:rPr>
                <w:rFonts w:ascii="Courier New" w:hAnsi="Courier New" w:cs="Courier New"/>
                <w:color w:val="000000"/>
                <w:shd w:val="clear" w:color="auto" w:fill="FFFFFF"/>
              </w:rPr>
              <w:t>adversely affect academic performance</w:t>
            </w:r>
            <w:r>
              <w:rPr>
                <w:rFonts w:ascii="Courier New" w:hAnsi="Courier New" w:cs="Courier New"/>
                <w:color w:val="000000"/>
                <w:shd w:val="clear" w:color="auto" w:fill="FFFFFF"/>
              </w:rPr>
              <w:t>.</w:t>
            </w:r>
          </w:p>
        </w:tc>
        <w:tc>
          <w:tcPr>
            <w:tcW w:w="593" w:type="dxa"/>
          </w:tcPr>
          <w:p w14:paraId="27073590" w14:textId="77777777" w:rsidR="007E7DC4" w:rsidRPr="00EF0C4B" w:rsidRDefault="007E7DC4" w:rsidP="00C42429">
            <w:pPr>
              <w:contextualSpacing/>
              <w:jc w:val="center"/>
              <w:rPr>
                <w:rFonts w:ascii="Courier New" w:hAnsi="Courier New" w:cs="Courier New"/>
                <w:b/>
              </w:rPr>
            </w:pPr>
          </w:p>
        </w:tc>
        <w:tc>
          <w:tcPr>
            <w:tcW w:w="593" w:type="dxa"/>
          </w:tcPr>
          <w:p w14:paraId="5A9EA3FC" w14:textId="77777777" w:rsidR="007E7DC4" w:rsidRPr="00EF0C4B" w:rsidRDefault="007E7DC4" w:rsidP="00C42429">
            <w:pPr>
              <w:contextualSpacing/>
              <w:jc w:val="center"/>
              <w:rPr>
                <w:rFonts w:ascii="Courier New" w:hAnsi="Courier New" w:cs="Courier New"/>
                <w:b/>
              </w:rPr>
            </w:pPr>
          </w:p>
        </w:tc>
        <w:tc>
          <w:tcPr>
            <w:tcW w:w="593" w:type="dxa"/>
          </w:tcPr>
          <w:p w14:paraId="1305F01D" w14:textId="77777777" w:rsidR="007E7DC4" w:rsidRPr="00EF0C4B" w:rsidRDefault="007E7DC4" w:rsidP="00C42429">
            <w:pPr>
              <w:contextualSpacing/>
              <w:jc w:val="center"/>
              <w:rPr>
                <w:rFonts w:ascii="Courier New" w:hAnsi="Courier New" w:cs="Courier New"/>
                <w:b/>
              </w:rPr>
            </w:pPr>
          </w:p>
        </w:tc>
        <w:tc>
          <w:tcPr>
            <w:tcW w:w="593" w:type="dxa"/>
          </w:tcPr>
          <w:p w14:paraId="65D93BC9" w14:textId="77777777" w:rsidR="007E7DC4" w:rsidRPr="00EF0C4B" w:rsidRDefault="007E7DC4" w:rsidP="00C42429">
            <w:pPr>
              <w:contextualSpacing/>
              <w:jc w:val="center"/>
              <w:rPr>
                <w:rFonts w:ascii="Courier New" w:hAnsi="Courier New" w:cs="Courier New"/>
                <w:b/>
              </w:rPr>
            </w:pPr>
          </w:p>
        </w:tc>
        <w:tc>
          <w:tcPr>
            <w:tcW w:w="593" w:type="dxa"/>
          </w:tcPr>
          <w:p w14:paraId="59D77126" w14:textId="77777777" w:rsidR="007E7DC4" w:rsidRPr="00EF0C4B" w:rsidRDefault="007E7DC4" w:rsidP="00C42429">
            <w:pPr>
              <w:contextualSpacing/>
              <w:jc w:val="center"/>
              <w:rPr>
                <w:rFonts w:ascii="Courier New" w:hAnsi="Courier New" w:cs="Courier New"/>
                <w:b/>
              </w:rPr>
            </w:pPr>
          </w:p>
        </w:tc>
      </w:tr>
      <w:tr w:rsidR="007E7DC4" w14:paraId="2B04759D" w14:textId="77777777" w:rsidTr="00C42429">
        <w:tc>
          <w:tcPr>
            <w:tcW w:w="5377" w:type="dxa"/>
          </w:tcPr>
          <w:p w14:paraId="1AE1CF0E" w14:textId="77777777" w:rsidR="007E7DC4" w:rsidRPr="00351CE0" w:rsidRDefault="007E7DC4" w:rsidP="00C42429">
            <w:pPr>
              <w:contextualSpacing/>
              <w:jc w:val="center"/>
              <w:rPr>
                <w:rFonts w:ascii="Courier New" w:hAnsi="Courier New" w:cs="Courier New"/>
                <w:b/>
              </w:rPr>
            </w:pPr>
            <w:r w:rsidRPr="00351CE0">
              <w:rPr>
                <w:rFonts w:ascii="Courier New" w:hAnsi="Courier New" w:cs="Courier New"/>
                <w:b/>
              </w:rPr>
              <w:t>Indicators</w:t>
            </w:r>
          </w:p>
        </w:tc>
        <w:tc>
          <w:tcPr>
            <w:tcW w:w="593" w:type="dxa"/>
          </w:tcPr>
          <w:p w14:paraId="63D0FC0A"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5</w:t>
            </w:r>
          </w:p>
          <w:p w14:paraId="6361EF10"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(A)</w:t>
            </w:r>
          </w:p>
        </w:tc>
        <w:tc>
          <w:tcPr>
            <w:tcW w:w="593" w:type="dxa"/>
          </w:tcPr>
          <w:p w14:paraId="3F1D1413"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4</w:t>
            </w:r>
          </w:p>
          <w:p w14:paraId="5997FFE2"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(O)</w:t>
            </w:r>
          </w:p>
        </w:tc>
        <w:tc>
          <w:tcPr>
            <w:tcW w:w="593" w:type="dxa"/>
          </w:tcPr>
          <w:p w14:paraId="374058EB"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3</w:t>
            </w:r>
          </w:p>
          <w:p w14:paraId="3AA004B7"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(S)</w:t>
            </w:r>
          </w:p>
        </w:tc>
        <w:tc>
          <w:tcPr>
            <w:tcW w:w="593" w:type="dxa"/>
          </w:tcPr>
          <w:p w14:paraId="27E1B60D"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2</w:t>
            </w:r>
          </w:p>
          <w:p w14:paraId="1911D4D6"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(R)</w:t>
            </w:r>
          </w:p>
        </w:tc>
        <w:tc>
          <w:tcPr>
            <w:tcW w:w="593" w:type="dxa"/>
          </w:tcPr>
          <w:p w14:paraId="5C1ECD7D"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1</w:t>
            </w:r>
          </w:p>
          <w:p w14:paraId="24BE13A5" w14:textId="77777777" w:rsidR="007E7DC4" w:rsidRPr="000C6729" w:rsidRDefault="007E7DC4" w:rsidP="00C42429">
            <w:pPr>
              <w:ind w:left="-58"/>
              <w:contextualSpacing/>
              <w:jc w:val="center"/>
              <w:rPr>
                <w:rFonts w:ascii="Courier New" w:hAnsi="Courier New" w:cs="Courier New"/>
                <w:sz w:val="20"/>
              </w:rPr>
            </w:pPr>
            <w:r w:rsidRPr="000C6729">
              <w:rPr>
                <w:rFonts w:ascii="Courier New" w:hAnsi="Courier New" w:cs="Courier New"/>
                <w:sz w:val="20"/>
              </w:rPr>
              <w:t>(N)</w:t>
            </w:r>
          </w:p>
        </w:tc>
      </w:tr>
      <w:tr w:rsidR="007E7DC4" w14:paraId="73F85C1D" w14:textId="77777777" w:rsidTr="00C42429">
        <w:tc>
          <w:tcPr>
            <w:tcW w:w="5377" w:type="dxa"/>
          </w:tcPr>
          <w:p w14:paraId="6520C540" w14:textId="77777777" w:rsidR="007E7DC4" w:rsidRPr="00047FE5" w:rsidRDefault="007E7DC4" w:rsidP="00704750">
            <w:pPr>
              <w:pStyle w:val="ListParagraph"/>
              <w:numPr>
                <w:ilvl w:val="0"/>
                <w:numId w:val="8"/>
              </w:numPr>
              <w:rPr>
                <w:rFonts w:ascii="Courier New" w:hAnsi="Courier New" w:cs="Courier New"/>
                <w:b/>
              </w:rPr>
            </w:pPr>
            <w:r w:rsidRPr="00047FE5">
              <w:rPr>
                <w:rFonts w:ascii="Courier New" w:hAnsi="Courier New" w:cs="Courier New"/>
                <w:b/>
              </w:rPr>
              <w:t>QUARTERLY MEETING</w:t>
            </w:r>
          </w:p>
        </w:tc>
        <w:tc>
          <w:tcPr>
            <w:tcW w:w="593" w:type="dxa"/>
          </w:tcPr>
          <w:p w14:paraId="353C1173" w14:textId="77777777" w:rsidR="007E7DC4" w:rsidRPr="00047FE5" w:rsidRDefault="007E7DC4" w:rsidP="00C42429">
            <w:pPr>
              <w:contextualSpacing/>
              <w:jc w:val="center"/>
              <w:rPr>
                <w:rFonts w:ascii="Courier New" w:hAnsi="Courier New" w:cs="Courier New"/>
              </w:rPr>
            </w:pPr>
          </w:p>
        </w:tc>
        <w:tc>
          <w:tcPr>
            <w:tcW w:w="593" w:type="dxa"/>
          </w:tcPr>
          <w:p w14:paraId="5C764384" w14:textId="77777777" w:rsidR="007E7DC4" w:rsidRPr="00047FE5" w:rsidRDefault="007E7DC4" w:rsidP="00C42429">
            <w:pPr>
              <w:contextualSpacing/>
              <w:jc w:val="center"/>
              <w:rPr>
                <w:rFonts w:ascii="Courier New" w:hAnsi="Courier New" w:cs="Courier New"/>
              </w:rPr>
            </w:pPr>
          </w:p>
        </w:tc>
        <w:tc>
          <w:tcPr>
            <w:tcW w:w="593" w:type="dxa"/>
          </w:tcPr>
          <w:p w14:paraId="4008F785" w14:textId="77777777" w:rsidR="007E7DC4" w:rsidRPr="00047FE5" w:rsidRDefault="007E7DC4" w:rsidP="00C42429">
            <w:pPr>
              <w:contextualSpacing/>
              <w:jc w:val="center"/>
              <w:rPr>
                <w:rFonts w:ascii="Courier New" w:hAnsi="Courier New" w:cs="Courier New"/>
              </w:rPr>
            </w:pPr>
          </w:p>
        </w:tc>
        <w:tc>
          <w:tcPr>
            <w:tcW w:w="593" w:type="dxa"/>
          </w:tcPr>
          <w:p w14:paraId="330C779E" w14:textId="77777777" w:rsidR="007E7DC4" w:rsidRPr="00047FE5" w:rsidRDefault="007E7DC4" w:rsidP="00C42429">
            <w:pPr>
              <w:contextualSpacing/>
              <w:jc w:val="center"/>
              <w:rPr>
                <w:rFonts w:ascii="Courier New" w:hAnsi="Courier New" w:cs="Courier New"/>
              </w:rPr>
            </w:pPr>
          </w:p>
        </w:tc>
        <w:tc>
          <w:tcPr>
            <w:tcW w:w="593" w:type="dxa"/>
          </w:tcPr>
          <w:p w14:paraId="0055BB20" w14:textId="77777777" w:rsidR="007E7DC4" w:rsidRPr="00047FE5" w:rsidRDefault="007E7DC4" w:rsidP="00C42429">
            <w:pPr>
              <w:contextualSpacing/>
              <w:jc w:val="center"/>
              <w:rPr>
                <w:rFonts w:ascii="Courier New" w:hAnsi="Courier New" w:cs="Courier New"/>
              </w:rPr>
            </w:pPr>
          </w:p>
        </w:tc>
      </w:tr>
      <w:tr w:rsidR="007E7DC4" w14:paraId="2C4B5789" w14:textId="77777777" w:rsidTr="00C42429">
        <w:tc>
          <w:tcPr>
            <w:tcW w:w="5377" w:type="dxa"/>
          </w:tcPr>
          <w:p w14:paraId="19F2CC29" w14:textId="77777777" w:rsidR="007E7DC4" w:rsidRPr="00047FE5" w:rsidRDefault="007E7DC4" w:rsidP="00704750">
            <w:pPr>
              <w:pStyle w:val="ListParagraph"/>
              <w:numPr>
                <w:ilvl w:val="0"/>
                <w:numId w:val="17"/>
              </w:numPr>
              <w:spacing w:line="240" w:lineRule="auto"/>
              <w:ind w:left="499"/>
              <w:jc w:val="both"/>
              <w:rPr>
                <w:rFonts w:ascii="Courier New" w:hAnsi="Courier New" w:cs="Courier New"/>
                <w:b/>
              </w:rPr>
            </w:pPr>
            <w:r w:rsidRPr="00351CE0">
              <w:rPr>
                <w:rFonts w:ascii="Courier New" w:hAnsi="Courier New" w:cs="Courier New"/>
                <w:color w:val="222222"/>
                <w:shd w:val="clear" w:color="auto" w:fill="FFFFFF"/>
              </w:rPr>
              <w:t>Problems</w:t>
            </w:r>
            <w:r>
              <w:rPr>
                <w:rFonts w:ascii="Courier New" w:hAnsi="Courier New" w:cs="Courier New"/>
                <w:color w:val="222222"/>
                <w:shd w:val="clear" w:color="auto" w:fill="FFFFFF"/>
              </w:rPr>
              <w:t xml:space="preserve"> and </w:t>
            </w:r>
            <w:r w:rsidRPr="005320FA">
              <w:rPr>
                <w:rFonts w:ascii="Courier New" w:hAnsi="Courier New" w:cs="Courier New"/>
                <w:color w:val="222222"/>
                <w:shd w:val="clear" w:color="auto" w:fill="FFFFFF"/>
              </w:rPr>
              <w:t>issues</w:t>
            </w:r>
            <w:r>
              <w:rPr>
                <w:rFonts w:ascii="Courier New" w:hAnsi="Courier New" w:cs="Courier New"/>
                <w:color w:val="222222"/>
                <w:shd w:val="clear" w:color="auto" w:fill="FFFFFF"/>
              </w:rPr>
              <w:t xml:space="preserve"> concerning my child will be addressed</w:t>
            </w:r>
            <w:r w:rsidRPr="00351CE0">
              <w:rPr>
                <w:rFonts w:ascii="Courier New" w:hAnsi="Courier New" w:cs="Courier New"/>
                <w:color w:val="222222"/>
                <w:shd w:val="clear" w:color="auto" w:fill="FFFFFF"/>
              </w:rPr>
              <w:t xml:space="preserve"> in the school.</w:t>
            </w:r>
          </w:p>
        </w:tc>
        <w:tc>
          <w:tcPr>
            <w:tcW w:w="593" w:type="dxa"/>
          </w:tcPr>
          <w:p w14:paraId="128EF9EB" w14:textId="77777777" w:rsidR="007E7DC4" w:rsidRPr="00047FE5" w:rsidRDefault="007E7DC4" w:rsidP="00C42429">
            <w:pPr>
              <w:contextualSpacing/>
              <w:jc w:val="center"/>
              <w:rPr>
                <w:rFonts w:ascii="Courier New" w:hAnsi="Courier New" w:cs="Courier New"/>
              </w:rPr>
            </w:pPr>
          </w:p>
        </w:tc>
        <w:tc>
          <w:tcPr>
            <w:tcW w:w="593" w:type="dxa"/>
          </w:tcPr>
          <w:p w14:paraId="1216689E" w14:textId="77777777" w:rsidR="007E7DC4" w:rsidRPr="00047FE5" w:rsidRDefault="007E7DC4" w:rsidP="00C42429">
            <w:pPr>
              <w:contextualSpacing/>
              <w:jc w:val="center"/>
              <w:rPr>
                <w:rFonts w:ascii="Courier New" w:hAnsi="Courier New" w:cs="Courier New"/>
              </w:rPr>
            </w:pPr>
          </w:p>
        </w:tc>
        <w:tc>
          <w:tcPr>
            <w:tcW w:w="593" w:type="dxa"/>
          </w:tcPr>
          <w:p w14:paraId="00B82A60" w14:textId="77777777" w:rsidR="007E7DC4" w:rsidRPr="00047FE5" w:rsidRDefault="007E7DC4" w:rsidP="00C42429">
            <w:pPr>
              <w:contextualSpacing/>
              <w:jc w:val="center"/>
              <w:rPr>
                <w:rFonts w:ascii="Courier New" w:hAnsi="Courier New" w:cs="Courier New"/>
              </w:rPr>
            </w:pPr>
          </w:p>
        </w:tc>
        <w:tc>
          <w:tcPr>
            <w:tcW w:w="593" w:type="dxa"/>
          </w:tcPr>
          <w:p w14:paraId="343E6876" w14:textId="77777777" w:rsidR="007E7DC4" w:rsidRPr="00047FE5" w:rsidRDefault="007E7DC4" w:rsidP="00C42429">
            <w:pPr>
              <w:contextualSpacing/>
              <w:jc w:val="center"/>
              <w:rPr>
                <w:rFonts w:ascii="Courier New" w:hAnsi="Courier New" w:cs="Courier New"/>
              </w:rPr>
            </w:pPr>
          </w:p>
        </w:tc>
        <w:tc>
          <w:tcPr>
            <w:tcW w:w="593" w:type="dxa"/>
          </w:tcPr>
          <w:p w14:paraId="593A4A90" w14:textId="77777777" w:rsidR="007E7DC4" w:rsidRPr="00047FE5" w:rsidRDefault="007E7DC4" w:rsidP="00C42429">
            <w:pPr>
              <w:contextualSpacing/>
              <w:jc w:val="center"/>
              <w:rPr>
                <w:rFonts w:ascii="Courier New" w:hAnsi="Courier New" w:cs="Courier New"/>
              </w:rPr>
            </w:pPr>
          </w:p>
        </w:tc>
      </w:tr>
      <w:tr w:rsidR="007E7DC4" w14:paraId="70577273" w14:textId="77777777" w:rsidTr="00C42429">
        <w:tc>
          <w:tcPr>
            <w:tcW w:w="5377" w:type="dxa"/>
          </w:tcPr>
          <w:p w14:paraId="6169DD10" w14:textId="77777777" w:rsidR="007E7DC4" w:rsidRPr="00351CE0" w:rsidRDefault="007E7DC4" w:rsidP="00704750">
            <w:pPr>
              <w:pStyle w:val="ListParagraph"/>
              <w:numPr>
                <w:ilvl w:val="0"/>
                <w:numId w:val="17"/>
              </w:numPr>
              <w:spacing w:line="240" w:lineRule="auto"/>
              <w:ind w:left="499"/>
              <w:jc w:val="both"/>
              <w:rPr>
                <w:rFonts w:ascii="Courier New" w:hAnsi="Courier New" w:cs="Courier New"/>
                <w:color w:val="222222"/>
                <w:shd w:val="clear" w:color="auto" w:fill="FFFFFF"/>
              </w:rPr>
            </w:pPr>
            <w:r>
              <w:rPr>
                <w:rFonts w:ascii="Courier New" w:hAnsi="Courier New" w:cs="Courier New"/>
                <w:color w:val="222222"/>
                <w:shd w:val="clear" w:color="auto" w:fill="FFFFFF"/>
              </w:rPr>
              <w:t>I will be informed about the performance of my child.</w:t>
            </w:r>
          </w:p>
        </w:tc>
        <w:tc>
          <w:tcPr>
            <w:tcW w:w="593" w:type="dxa"/>
          </w:tcPr>
          <w:p w14:paraId="355294CA" w14:textId="77777777" w:rsidR="007E7DC4" w:rsidRPr="00047FE5" w:rsidRDefault="007E7DC4" w:rsidP="00C42429">
            <w:pPr>
              <w:contextualSpacing/>
              <w:jc w:val="center"/>
              <w:rPr>
                <w:rFonts w:ascii="Courier New" w:hAnsi="Courier New" w:cs="Courier New"/>
              </w:rPr>
            </w:pPr>
          </w:p>
        </w:tc>
        <w:tc>
          <w:tcPr>
            <w:tcW w:w="593" w:type="dxa"/>
          </w:tcPr>
          <w:p w14:paraId="3C22EB64" w14:textId="77777777" w:rsidR="007E7DC4" w:rsidRPr="00047FE5" w:rsidRDefault="007E7DC4" w:rsidP="00C42429">
            <w:pPr>
              <w:contextualSpacing/>
              <w:jc w:val="center"/>
              <w:rPr>
                <w:rFonts w:ascii="Courier New" w:hAnsi="Courier New" w:cs="Courier New"/>
              </w:rPr>
            </w:pPr>
          </w:p>
        </w:tc>
        <w:tc>
          <w:tcPr>
            <w:tcW w:w="593" w:type="dxa"/>
          </w:tcPr>
          <w:p w14:paraId="22AD2549" w14:textId="77777777" w:rsidR="007E7DC4" w:rsidRPr="00047FE5" w:rsidRDefault="007E7DC4" w:rsidP="00C42429">
            <w:pPr>
              <w:contextualSpacing/>
              <w:jc w:val="center"/>
              <w:rPr>
                <w:rFonts w:ascii="Courier New" w:hAnsi="Courier New" w:cs="Courier New"/>
              </w:rPr>
            </w:pPr>
          </w:p>
        </w:tc>
        <w:tc>
          <w:tcPr>
            <w:tcW w:w="593" w:type="dxa"/>
          </w:tcPr>
          <w:p w14:paraId="677C1FB5" w14:textId="77777777" w:rsidR="007E7DC4" w:rsidRPr="00047FE5" w:rsidRDefault="007E7DC4" w:rsidP="00C42429">
            <w:pPr>
              <w:contextualSpacing/>
              <w:jc w:val="center"/>
              <w:rPr>
                <w:rFonts w:ascii="Courier New" w:hAnsi="Courier New" w:cs="Courier New"/>
              </w:rPr>
            </w:pPr>
          </w:p>
        </w:tc>
        <w:tc>
          <w:tcPr>
            <w:tcW w:w="593" w:type="dxa"/>
          </w:tcPr>
          <w:p w14:paraId="1FD959D1" w14:textId="77777777" w:rsidR="007E7DC4" w:rsidRPr="00047FE5" w:rsidRDefault="007E7DC4" w:rsidP="00C42429">
            <w:pPr>
              <w:contextualSpacing/>
              <w:jc w:val="center"/>
              <w:rPr>
                <w:rFonts w:ascii="Courier New" w:hAnsi="Courier New" w:cs="Courier New"/>
              </w:rPr>
            </w:pPr>
          </w:p>
        </w:tc>
      </w:tr>
      <w:tr w:rsidR="007E7DC4" w14:paraId="1F8E7814" w14:textId="77777777" w:rsidTr="00C42429">
        <w:tc>
          <w:tcPr>
            <w:tcW w:w="5377" w:type="dxa"/>
          </w:tcPr>
          <w:p w14:paraId="65CEA993" w14:textId="77777777" w:rsidR="007E7DC4" w:rsidRDefault="007E7DC4" w:rsidP="00704750">
            <w:pPr>
              <w:pStyle w:val="ListParagraph"/>
              <w:numPr>
                <w:ilvl w:val="0"/>
                <w:numId w:val="17"/>
              </w:numPr>
              <w:spacing w:line="240" w:lineRule="auto"/>
              <w:ind w:left="499"/>
              <w:jc w:val="both"/>
              <w:rPr>
                <w:rFonts w:ascii="Courier New" w:hAnsi="Courier New" w:cs="Courier New"/>
                <w:color w:val="222222"/>
                <w:shd w:val="clear" w:color="auto" w:fill="FFFFFF"/>
              </w:rPr>
            </w:pPr>
            <w:r>
              <w:rPr>
                <w:rFonts w:ascii="Courier New" w:hAnsi="Courier New" w:cs="Courier New"/>
                <w:color w:val="444444"/>
                <w:shd w:val="clear" w:color="auto" w:fill="FFFFFF"/>
              </w:rPr>
              <w:t>I regularly attend meetings for feedback giving.</w:t>
            </w:r>
          </w:p>
        </w:tc>
        <w:tc>
          <w:tcPr>
            <w:tcW w:w="593" w:type="dxa"/>
          </w:tcPr>
          <w:p w14:paraId="444C59B9" w14:textId="77777777" w:rsidR="007E7DC4" w:rsidRPr="00047FE5" w:rsidRDefault="007E7DC4" w:rsidP="00C42429">
            <w:pPr>
              <w:contextualSpacing/>
              <w:jc w:val="center"/>
              <w:rPr>
                <w:rFonts w:ascii="Courier New" w:hAnsi="Courier New" w:cs="Courier New"/>
              </w:rPr>
            </w:pPr>
          </w:p>
        </w:tc>
        <w:tc>
          <w:tcPr>
            <w:tcW w:w="593" w:type="dxa"/>
          </w:tcPr>
          <w:p w14:paraId="401AE892" w14:textId="77777777" w:rsidR="007E7DC4" w:rsidRPr="00047FE5" w:rsidRDefault="007E7DC4" w:rsidP="00C42429">
            <w:pPr>
              <w:contextualSpacing/>
              <w:jc w:val="center"/>
              <w:rPr>
                <w:rFonts w:ascii="Courier New" w:hAnsi="Courier New" w:cs="Courier New"/>
              </w:rPr>
            </w:pPr>
          </w:p>
        </w:tc>
        <w:tc>
          <w:tcPr>
            <w:tcW w:w="593" w:type="dxa"/>
          </w:tcPr>
          <w:p w14:paraId="63590520" w14:textId="77777777" w:rsidR="007E7DC4" w:rsidRPr="00047FE5" w:rsidRDefault="007E7DC4" w:rsidP="00C42429">
            <w:pPr>
              <w:contextualSpacing/>
              <w:jc w:val="center"/>
              <w:rPr>
                <w:rFonts w:ascii="Courier New" w:hAnsi="Courier New" w:cs="Courier New"/>
              </w:rPr>
            </w:pPr>
          </w:p>
        </w:tc>
        <w:tc>
          <w:tcPr>
            <w:tcW w:w="593" w:type="dxa"/>
          </w:tcPr>
          <w:p w14:paraId="69267F87" w14:textId="77777777" w:rsidR="007E7DC4" w:rsidRPr="00047FE5" w:rsidRDefault="007E7DC4" w:rsidP="00C42429">
            <w:pPr>
              <w:contextualSpacing/>
              <w:jc w:val="center"/>
              <w:rPr>
                <w:rFonts w:ascii="Courier New" w:hAnsi="Courier New" w:cs="Courier New"/>
              </w:rPr>
            </w:pPr>
          </w:p>
        </w:tc>
        <w:tc>
          <w:tcPr>
            <w:tcW w:w="593" w:type="dxa"/>
          </w:tcPr>
          <w:p w14:paraId="04F75542" w14:textId="77777777" w:rsidR="007E7DC4" w:rsidRPr="00047FE5" w:rsidRDefault="007E7DC4" w:rsidP="00C42429">
            <w:pPr>
              <w:contextualSpacing/>
              <w:jc w:val="center"/>
              <w:rPr>
                <w:rFonts w:ascii="Courier New" w:hAnsi="Courier New" w:cs="Courier New"/>
              </w:rPr>
            </w:pPr>
          </w:p>
        </w:tc>
      </w:tr>
      <w:tr w:rsidR="007E7DC4" w14:paraId="3E7D7A4E" w14:textId="77777777" w:rsidTr="00C42429">
        <w:tc>
          <w:tcPr>
            <w:tcW w:w="5377" w:type="dxa"/>
          </w:tcPr>
          <w:p w14:paraId="37A16C76" w14:textId="77777777" w:rsidR="007E7DC4" w:rsidRDefault="007E7DC4" w:rsidP="00704750">
            <w:pPr>
              <w:pStyle w:val="ListParagraph"/>
              <w:numPr>
                <w:ilvl w:val="0"/>
                <w:numId w:val="17"/>
              </w:numPr>
              <w:spacing w:line="240" w:lineRule="auto"/>
              <w:ind w:left="499"/>
              <w:jc w:val="both"/>
              <w:rPr>
                <w:rFonts w:ascii="Courier New" w:hAnsi="Courier New" w:cs="Courier New"/>
                <w:color w:val="444444"/>
                <w:shd w:val="clear" w:color="auto" w:fill="FFFFFF"/>
              </w:rPr>
            </w:pPr>
            <w:r>
              <w:rPr>
                <w:rFonts w:ascii="Courier New" w:hAnsi="Courier New" w:cs="Courier New"/>
                <w:color w:val="444444"/>
                <w:shd w:val="clear" w:color="auto" w:fill="FFFFFF"/>
              </w:rPr>
              <w:t>I attend meetings so my child will not be bullied in school.</w:t>
            </w:r>
          </w:p>
        </w:tc>
        <w:tc>
          <w:tcPr>
            <w:tcW w:w="593" w:type="dxa"/>
          </w:tcPr>
          <w:p w14:paraId="46CAB280" w14:textId="77777777" w:rsidR="007E7DC4" w:rsidRPr="00047FE5" w:rsidRDefault="007E7DC4" w:rsidP="00C42429">
            <w:pPr>
              <w:contextualSpacing/>
              <w:jc w:val="center"/>
              <w:rPr>
                <w:rFonts w:ascii="Courier New" w:hAnsi="Courier New" w:cs="Courier New"/>
              </w:rPr>
            </w:pPr>
          </w:p>
        </w:tc>
        <w:tc>
          <w:tcPr>
            <w:tcW w:w="593" w:type="dxa"/>
          </w:tcPr>
          <w:p w14:paraId="692EA4DA" w14:textId="77777777" w:rsidR="007E7DC4" w:rsidRPr="00047FE5" w:rsidRDefault="007E7DC4" w:rsidP="00C42429">
            <w:pPr>
              <w:contextualSpacing/>
              <w:jc w:val="center"/>
              <w:rPr>
                <w:rFonts w:ascii="Courier New" w:hAnsi="Courier New" w:cs="Courier New"/>
              </w:rPr>
            </w:pPr>
          </w:p>
        </w:tc>
        <w:tc>
          <w:tcPr>
            <w:tcW w:w="593" w:type="dxa"/>
          </w:tcPr>
          <w:p w14:paraId="3D771C8E" w14:textId="77777777" w:rsidR="007E7DC4" w:rsidRPr="00047FE5" w:rsidRDefault="007E7DC4" w:rsidP="00C42429">
            <w:pPr>
              <w:contextualSpacing/>
              <w:jc w:val="center"/>
              <w:rPr>
                <w:rFonts w:ascii="Courier New" w:hAnsi="Courier New" w:cs="Courier New"/>
              </w:rPr>
            </w:pPr>
          </w:p>
        </w:tc>
        <w:tc>
          <w:tcPr>
            <w:tcW w:w="593" w:type="dxa"/>
          </w:tcPr>
          <w:p w14:paraId="1D8F59DE" w14:textId="77777777" w:rsidR="007E7DC4" w:rsidRPr="00047FE5" w:rsidRDefault="007E7DC4" w:rsidP="00C42429">
            <w:pPr>
              <w:contextualSpacing/>
              <w:jc w:val="center"/>
              <w:rPr>
                <w:rFonts w:ascii="Courier New" w:hAnsi="Courier New" w:cs="Courier New"/>
              </w:rPr>
            </w:pPr>
          </w:p>
        </w:tc>
        <w:tc>
          <w:tcPr>
            <w:tcW w:w="593" w:type="dxa"/>
          </w:tcPr>
          <w:p w14:paraId="1F774ACE" w14:textId="77777777" w:rsidR="007E7DC4" w:rsidRPr="00047FE5" w:rsidRDefault="007E7DC4" w:rsidP="00C42429">
            <w:pPr>
              <w:contextualSpacing/>
              <w:jc w:val="center"/>
              <w:rPr>
                <w:rFonts w:ascii="Courier New" w:hAnsi="Courier New" w:cs="Courier New"/>
              </w:rPr>
            </w:pPr>
          </w:p>
        </w:tc>
      </w:tr>
      <w:tr w:rsidR="007E7DC4" w14:paraId="24A64930" w14:textId="77777777" w:rsidTr="00C42429">
        <w:tc>
          <w:tcPr>
            <w:tcW w:w="5377" w:type="dxa"/>
          </w:tcPr>
          <w:p w14:paraId="6EC9E863" w14:textId="77777777" w:rsidR="007E7DC4" w:rsidRDefault="007E7DC4" w:rsidP="00704750">
            <w:pPr>
              <w:pStyle w:val="ListParagraph"/>
              <w:numPr>
                <w:ilvl w:val="0"/>
                <w:numId w:val="17"/>
              </w:numPr>
              <w:spacing w:line="240" w:lineRule="auto"/>
              <w:ind w:left="499"/>
              <w:jc w:val="both"/>
              <w:rPr>
                <w:rFonts w:ascii="Courier New" w:hAnsi="Courier New" w:cs="Courier New"/>
                <w:color w:val="444444"/>
                <w:shd w:val="clear" w:color="auto" w:fill="FFFFFF"/>
              </w:rPr>
            </w:pPr>
            <w:r>
              <w:rPr>
                <w:rFonts w:ascii="Courier New" w:hAnsi="Courier New" w:cs="Courier New"/>
                <w:color w:val="444444"/>
                <w:shd w:val="clear" w:color="auto" w:fill="FFFFFF"/>
              </w:rPr>
              <w:t>I attend meetings because I want to be involved in the different school activities.</w:t>
            </w:r>
          </w:p>
        </w:tc>
        <w:tc>
          <w:tcPr>
            <w:tcW w:w="593" w:type="dxa"/>
          </w:tcPr>
          <w:p w14:paraId="52E506F0" w14:textId="77777777" w:rsidR="007E7DC4" w:rsidRPr="00047FE5" w:rsidRDefault="007E7DC4" w:rsidP="00C42429">
            <w:pPr>
              <w:contextualSpacing/>
              <w:jc w:val="center"/>
              <w:rPr>
                <w:rFonts w:ascii="Courier New" w:hAnsi="Courier New" w:cs="Courier New"/>
              </w:rPr>
            </w:pPr>
          </w:p>
        </w:tc>
        <w:tc>
          <w:tcPr>
            <w:tcW w:w="593" w:type="dxa"/>
          </w:tcPr>
          <w:p w14:paraId="37481176" w14:textId="77777777" w:rsidR="007E7DC4" w:rsidRPr="00047FE5" w:rsidRDefault="007E7DC4" w:rsidP="00C42429">
            <w:pPr>
              <w:contextualSpacing/>
              <w:jc w:val="center"/>
              <w:rPr>
                <w:rFonts w:ascii="Courier New" w:hAnsi="Courier New" w:cs="Courier New"/>
              </w:rPr>
            </w:pPr>
          </w:p>
        </w:tc>
        <w:tc>
          <w:tcPr>
            <w:tcW w:w="593" w:type="dxa"/>
          </w:tcPr>
          <w:p w14:paraId="62D2A166" w14:textId="77777777" w:rsidR="007E7DC4" w:rsidRPr="00047FE5" w:rsidRDefault="007E7DC4" w:rsidP="00C42429">
            <w:pPr>
              <w:contextualSpacing/>
              <w:jc w:val="center"/>
              <w:rPr>
                <w:rFonts w:ascii="Courier New" w:hAnsi="Courier New" w:cs="Courier New"/>
              </w:rPr>
            </w:pPr>
          </w:p>
        </w:tc>
        <w:tc>
          <w:tcPr>
            <w:tcW w:w="593" w:type="dxa"/>
          </w:tcPr>
          <w:p w14:paraId="4586B579" w14:textId="77777777" w:rsidR="007E7DC4" w:rsidRPr="00047FE5" w:rsidRDefault="007E7DC4" w:rsidP="00C42429">
            <w:pPr>
              <w:contextualSpacing/>
              <w:jc w:val="center"/>
              <w:rPr>
                <w:rFonts w:ascii="Courier New" w:hAnsi="Courier New" w:cs="Courier New"/>
              </w:rPr>
            </w:pPr>
          </w:p>
        </w:tc>
        <w:tc>
          <w:tcPr>
            <w:tcW w:w="593" w:type="dxa"/>
          </w:tcPr>
          <w:p w14:paraId="5BECC09E" w14:textId="77777777" w:rsidR="007E7DC4" w:rsidRPr="00047FE5" w:rsidRDefault="007E7DC4" w:rsidP="00C42429">
            <w:pPr>
              <w:contextualSpacing/>
              <w:jc w:val="center"/>
              <w:rPr>
                <w:rFonts w:ascii="Courier New" w:hAnsi="Courier New" w:cs="Courier New"/>
              </w:rPr>
            </w:pPr>
          </w:p>
        </w:tc>
      </w:tr>
      <w:tr w:rsidR="007E7DC4" w14:paraId="2EA76869" w14:textId="77777777" w:rsidTr="00C42429">
        <w:tc>
          <w:tcPr>
            <w:tcW w:w="5377" w:type="dxa"/>
          </w:tcPr>
          <w:p w14:paraId="1A527D79" w14:textId="77777777" w:rsidR="007E7DC4" w:rsidRDefault="007E7DC4" w:rsidP="00704750">
            <w:pPr>
              <w:pStyle w:val="ListParagraph"/>
              <w:numPr>
                <w:ilvl w:val="0"/>
                <w:numId w:val="17"/>
              </w:numPr>
              <w:spacing w:line="240" w:lineRule="auto"/>
              <w:ind w:left="499"/>
              <w:jc w:val="both"/>
              <w:rPr>
                <w:rFonts w:ascii="Courier New" w:hAnsi="Courier New" w:cs="Courier New"/>
                <w:color w:val="444444"/>
                <w:shd w:val="clear" w:color="auto" w:fill="FFFFFF"/>
              </w:rPr>
            </w:pPr>
            <w:r>
              <w:rPr>
                <w:rFonts w:ascii="Courier New" w:hAnsi="Courier New" w:cs="Courier New"/>
                <w:color w:val="444444"/>
                <w:shd w:val="clear" w:color="auto" w:fill="FFFFFF"/>
              </w:rPr>
              <w:t>I attend meetings for I want to be an officer or committee member.</w:t>
            </w:r>
          </w:p>
        </w:tc>
        <w:tc>
          <w:tcPr>
            <w:tcW w:w="593" w:type="dxa"/>
          </w:tcPr>
          <w:p w14:paraId="69A445EC" w14:textId="77777777" w:rsidR="007E7DC4" w:rsidRPr="00047FE5" w:rsidRDefault="007E7DC4" w:rsidP="00C42429">
            <w:pPr>
              <w:contextualSpacing/>
              <w:jc w:val="center"/>
              <w:rPr>
                <w:rFonts w:ascii="Courier New" w:hAnsi="Courier New" w:cs="Courier New"/>
              </w:rPr>
            </w:pPr>
          </w:p>
        </w:tc>
        <w:tc>
          <w:tcPr>
            <w:tcW w:w="593" w:type="dxa"/>
          </w:tcPr>
          <w:p w14:paraId="5E1B6D10" w14:textId="77777777" w:rsidR="007E7DC4" w:rsidRPr="00047FE5" w:rsidRDefault="007E7DC4" w:rsidP="00C42429">
            <w:pPr>
              <w:contextualSpacing/>
              <w:jc w:val="center"/>
              <w:rPr>
                <w:rFonts w:ascii="Courier New" w:hAnsi="Courier New" w:cs="Courier New"/>
              </w:rPr>
            </w:pPr>
          </w:p>
        </w:tc>
        <w:tc>
          <w:tcPr>
            <w:tcW w:w="593" w:type="dxa"/>
          </w:tcPr>
          <w:p w14:paraId="5D33E217" w14:textId="77777777" w:rsidR="007E7DC4" w:rsidRPr="00047FE5" w:rsidRDefault="007E7DC4" w:rsidP="00C42429">
            <w:pPr>
              <w:contextualSpacing/>
              <w:jc w:val="center"/>
              <w:rPr>
                <w:rFonts w:ascii="Courier New" w:hAnsi="Courier New" w:cs="Courier New"/>
              </w:rPr>
            </w:pPr>
          </w:p>
        </w:tc>
        <w:tc>
          <w:tcPr>
            <w:tcW w:w="593" w:type="dxa"/>
          </w:tcPr>
          <w:p w14:paraId="2A75800C" w14:textId="77777777" w:rsidR="007E7DC4" w:rsidRPr="00047FE5" w:rsidRDefault="007E7DC4" w:rsidP="00C42429">
            <w:pPr>
              <w:contextualSpacing/>
              <w:jc w:val="center"/>
              <w:rPr>
                <w:rFonts w:ascii="Courier New" w:hAnsi="Courier New" w:cs="Courier New"/>
              </w:rPr>
            </w:pPr>
          </w:p>
        </w:tc>
        <w:tc>
          <w:tcPr>
            <w:tcW w:w="593" w:type="dxa"/>
          </w:tcPr>
          <w:p w14:paraId="78BE1137" w14:textId="77777777" w:rsidR="007E7DC4" w:rsidRPr="00047FE5" w:rsidRDefault="007E7DC4" w:rsidP="00C42429">
            <w:pPr>
              <w:contextualSpacing/>
              <w:jc w:val="center"/>
              <w:rPr>
                <w:rFonts w:ascii="Courier New" w:hAnsi="Courier New" w:cs="Courier New"/>
              </w:rPr>
            </w:pPr>
          </w:p>
        </w:tc>
      </w:tr>
      <w:tr w:rsidR="007E7DC4" w14:paraId="1324FB6B" w14:textId="77777777" w:rsidTr="00C42429">
        <w:tc>
          <w:tcPr>
            <w:tcW w:w="5377" w:type="dxa"/>
          </w:tcPr>
          <w:p w14:paraId="675D60AE" w14:textId="77777777" w:rsidR="007E7DC4" w:rsidRDefault="007E7DC4" w:rsidP="00704750">
            <w:pPr>
              <w:pStyle w:val="ListParagraph"/>
              <w:numPr>
                <w:ilvl w:val="0"/>
                <w:numId w:val="17"/>
              </w:numPr>
              <w:spacing w:line="240" w:lineRule="auto"/>
              <w:ind w:left="499"/>
              <w:jc w:val="both"/>
              <w:rPr>
                <w:rFonts w:ascii="Courier New" w:hAnsi="Courier New" w:cs="Courier New"/>
                <w:color w:val="444444"/>
                <w:shd w:val="clear" w:color="auto" w:fill="FFFFFF"/>
              </w:rPr>
            </w:pPr>
            <w:r>
              <w:rPr>
                <w:rFonts w:ascii="Courier New" w:hAnsi="Courier New" w:cs="Courier New"/>
                <w:color w:val="444444"/>
                <w:shd w:val="clear" w:color="auto" w:fill="FFFFFF"/>
              </w:rPr>
              <w:t>I am attending meeting for the benefit of my child.</w:t>
            </w:r>
          </w:p>
        </w:tc>
        <w:tc>
          <w:tcPr>
            <w:tcW w:w="593" w:type="dxa"/>
          </w:tcPr>
          <w:p w14:paraId="0452D991" w14:textId="77777777" w:rsidR="007E7DC4" w:rsidRPr="00047FE5" w:rsidRDefault="007E7DC4" w:rsidP="00C42429">
            <w:pPr>
              <w:contextualSpacing/>
              <w:jc w:val="center"/>
              <w:rPr>
                <w:rFonts w:ascii="Courier New" w:hAnsi="Courier New" w:cs="Courier New"/>
              </w:rPr>
            </w:pPr>
          </w:p>
        </w:tc>
        <w:tc>
          <w:tcPr>
            <w:tcW w:w="593" w:type="dxa"/>
          </w:tcPr>
          <w:p w14:paraId="797147CB" w14:textId="77777777" w:rsidR="007E7DC4" w:rsidRPr="00047FE5" w:rsidRDefault="007E7DC4" w:rsidP="00C42429">
            <w:pPr>
              <w:contextualSpacing/>
              <w:jc w:val="center"/>
              <w:rPr>
                <w:rFonts w:ascii="Courier New" w:hAnsi="Courier New" w:cs="Courier New"/>
              </w:rPr>
            </w:pPr>
          </w:p>
        </w:tc>
        <w:tc>
          <w:tcPr>
            <w:tcW w:w="593" w:type="dxa"/>
          </w:tcPr>
          <w:p w14:paraId="09DC38D3" w14:textId="77777777" w:rsidR="007E7DC4" w:rsidRPr="00047FE5" w:rsidRDefault="007E7DC4" w:rsidP="00C42429">
            <w:pPr>
              <w:contextualSpacing/>
              <w:jc w:val="center"/>
              <w:rPr>
                <w:rFonts w:ascii="Courier New" w:hAnsi="Courier New" w:cs="Courier New"/>
              </w:rPr>
            </w:pPr>
          </w:p>
        </w:tc>
        <w:tc>
          <w:tcPr>
            <w:tcW w:w="593" w:type="dxa"/>
          </w:tcPr>
          <w:p w14:paraId="607CB6B7" w14:textId="77777777" w:rsidR="007E7DC4" w:rsidRPr="00047FE5" w:rsidRDefault="007E7DC4" w:rsidP="00C42429">
            <w:pPr>
              <w:contextualSpacing/>
              <w:jc w:val="center"/>
              <w:rPr>
                <w:rFonts w:ascii="Courier New" w:hAnsi="Courier New" w:cs="Courier New"/>
              </w:rPr>
            </w:pPr>
          </w:p>
        </w:tc>
        <w:tc>
          <w:tcPr>
            <w:tcW w:w="593" w:type="dxa"/>
          </w:tcPr>
          <w:p w14:paraId="2B7A6FEF" w14:textId="77777777" w:rsidR="007E7DC4" w:rsidRPr="00047FE5" w:rsidRDefault="007E7DC4" w:rsidP="00C42429">
            <w:pPr>
              <w:contextualSpacing/>
              <w:jc w:val="center"/>
              <w:rPr>
                <w:rFonts w:ascii="Courier New" w:hAnsi="Courier New" w:cs="Courier New"/>
              </w:rPr>
            </w:pPr>
          </w:p>
        </w:tc>
      </w:tr>
      <w:tr w:rsidR="007E7DC4" w14:paraId="196A2EA9" w14:textId="77777777" w:rsidTr="00C42429">
        <w:tc>
          <w:tcPr>
            <w:tcW w:w="5377" w:type="dxa"/>
          </w:tcPr>
          <w:p w14:paraId="0CCDF850" w14:textId="77777777" w:rsidR="007E7DC4" w:rsidRDefault="007E7DC4" w:rsidP="00704750">
            <w:pPr>
              <w:pStyle w:val="ListParagraph"/>
              <w:numPr>
                <w:ilvl w:val="0"/>
                <w:numId w:val="17"/>
              </w:numPr>
              <w:spacing w:line="240" w:lineRule="auto"/>
              <w:ind w:left="499"/>
              <w:jc w:val="both"/>
              <w:rPr>
                <w:rFonts w:ascii="Courier New" w:hAnsi="Courier New" w:cs="Courier New"/>
                <w:color w:val="444444"/>
                <w:shd w:val="clear" w:color="auto" w:fill="FFFFFF"/>
              </w:rPr>
            </w:pPr>
            <w:r>
              <w:rPr>
                <w:rFonts w:ascii="Courier New" w:hAnsi="Courier New" w:cs="Courier New"/>
                <w:color w:val="444444"/>
                <w:shd w:val="clear" w:color="auto" w:fill="FFFFFF"/>
              </w:rPr>
              <w:t xml:space="preserve">I attend </w:t>
            </w:r>
            <w:r w:rsidRPr="00351CE0">
              <w:rPr>
                <w:rFonts w:ascii="Courier New" w:hAnsi="Courier New" w:cs="Courier New"/>
                <w:color w:val="444444"/>
                <w:shd w:val="clear" w:color="auto" w:fill="FFFFFF"/>
              </w:rPr>
              <w:t xml:space="preserve">meeting </w:t>
            </w:r>
            <w:r>
              <w:rPr>
                <w:rFonts w:ascii="Courier New" w:hAnsi="Courier New" w:cs="Courier New"/>
                <w:color w:val="444444"/>
                <w:shd w:val="clear" w:color="auto" w:fill="FFFFFF"/>
              </w:rPr>
              <w:t>for it is the time where teachers and parents can discuss about their children’s performances.</w:t>
            </w:r>
          </w:p>
        </w:tc>
        <w:tc>
          <w:tcPr>
            <w:tcW w:w="593" w:type="dxa"/>
          </w:tcPr>
          <w:p w14:paraId="54BBD0A1" w14:textId="77777777" w:rsidR="007E7DC4" w:rsidRPr="00047FE5" w:rsidRDefault="007E7DC4" w:rsidP="00C42429">
            <w:pPr>
              <w:contextualSpacing/>
              <w:jc w:val="center"/>
              <w:rPr>
                <w:rFonts w:ascii="Courier New" w:hAnsi="Courier New" w:cs="Courier New"/>
              </w:rPr>
            </w:pPr>
          </w:p>
        </w:tc>
        <w:tc>
          <w:tcPr>
            <w:tcW w:w="593" w:type="dxa"/>
          </w:tcPr>
          <w:p w14:paraId="443F99D6" w14:textId="77777777" w:rsidR="007E7DC4" w:rsidRPr="00047FE5" w:rsidRDefault="007E7DC4" w:rsidP="00C42429">
            <w:pPr>
              <w:contextualSpacing/>
              <w:jc w:val="center"/>
              <w:rPr>
                <w:rFonts w:ascii="Courier New" w:hAnsi="Courier New" w:cs="Courier New"/>
              </w:rPr>
            </w:pPr>
          </w:p>
        </w:tc>
        <w:tc>
          <w:tcPr>
            <w:tcW w:w="593" w:type="dxa"/>
          </w:tcPr>
          <w:p w14:paraId="56FD8F6A" w14:textId="77777777" w:rsidR="007E7DC4" w:rsidRPr="00047FE5" w:rsidRDefault="007E7DC4" w:rsidP="00C42429">
            <w:pPr>
              <w:contextualSpacing/>
              <w:jc w:val="center"/>
              <w:rPr>
                <w:rFonts w:ascii="Courier New" w:hAnsi="Courier New" w:cs="Courier New"/>
              </w:rPr>
            </w:pPr>
          </w:p>
        </w:tc>
        <w:tc>
          <w:tcPr>
            <w:tcW w:w="593" w:type="dxa"/>
          </w:tcPr>
          <w:p w14:paraId="5873CC31" w14:textId="77777777" w:rsidR="007E7DC4" w:rsidRPr="00047FE5" w:rsidRDefault="007E7DC4" w:rsidP="00C42429">
            <w:pPr>
              <w:contextualSpacing/>
              <w:jc w:val="center"/>
              <w:rPr>
                <w:rFonts w:ascii="Courier New" w:hAnsi="Courier New" w:cs="Courier New"/>
              </w:rPr>
            </w:pPr>
          </w:p>
        </w:tc>
        <w:tc>
          <w:tcPr>
            <w:tcW w:w="593" w:type="dxa"/>
          </w:tcPr>
          <w:p w14:paraId="6D6D6936" w14:textId="77777777" w:rsidR="007E7DC4" w:rsidRPr="00047FE5" w:rsidRDefault="007E7DC4" w:rsidP="00C42429">
            <w:pPr>
              <w:contextualSpacing/>
              <w:jc w:val="center"/>
              <w:rPr>
                <w:rFonts w:ascii="Courier New" w:hAnsi="Courier New" w:cs="Courier New"/>
              </w:rPr>
            </w:pPr>
          </w:p>
        </w:tc>
      </w:tr>
      <w:tr w:rsidR="007E7DC4" w14:paraId="4F05AE58" w14:textId="77777777" w:rsidTr="00C42429">
        <w:tc>
          <w:tcPr>
            <w:tcW w:w="5377" w:type="dxa"/>
          </w:tcPr>
          <w:p w14:paraId="198CCE8E" w14:textId="77777777" w:rsidR="007E7DC4" w:rsidRDefault="007E7DC4" w:rsidP="00704750">
            <w:pPr>
              <w:pStyle w:val="ListParagraph"/>
              <w:numPr>
                <w:ilvl w:val="0"/>
                <w:numId w:val="17"/>
              </w:numPr>
              <w:spacing w:line="240" w:lineRule="auto"/>
              <w:ind w:left="499"/>
              <w:jc w:val="both"/>
              <w:rPr>
                <w:rFonts w:ascii="Courier New" w:hAnsi="Courier New" w:cs="Courier New"/>
                <w:color w:val="444444"/>
                <w:shd w:val="clear" w:color="auto" w:fill="FFFFFF"/>
              </w:rPr>
            </w:pPr>
            <w:r>
              <w:rPr>
                <w:rFonts w:ascii="Courier New" w:hAnsi="Courier New" w:cs="Courier New"/>
                <w:color w:val="0D0D0D" w:themeColor="text1" w:themeTint="F2"/>
              </w:rPr>
              <w:t>Transparency of school and community funds is done during quarterly meetings.</w:t>
            </w:r>
          </w:p>
        </w:tc>
        <w:tc>
          <w:tcPr>
            <w:tcW w:w="593" w:type="dxa"/>
          </w:tcPr>
          <w:p w14:paraId="49DCEA2A" w14:textId="77777777" w:rsidR="007E7DC4" w:rsidRPr="00047FE5" w:rsidRDefault="007E7DC4" w:rsidP="00C42429">
            <w:pPr>
              <w:contextualSpacing/>
              <w:jc w:val="center"/>
              <w:rPr>
                <w:rFonts w:ascii="Courier New" w:hAnsi="Courier New" w:cs="Courier New"/>
              </w:rPr>
            </w:pPr>
          </w:p>
        </w:tc>
        <w:tc>
          <w:tcPr>
            <w:tcW w:w="593" w:type="dxa"/>
          </w:tcPr>
          <w:p w14:paraId="3B101929" w14:textId="77777777" w:rsidR="007E7DC4" w:rsidRPr="00047FE5" w:rsidRDefault="007E7DC4" w:rsidP="00C42429">
            <w:pPr>
              <w:contextualSpacing/>
              <w:jc w:val="center"/>
              <w:rPr>
                <w:rFonts w:ascii="Courier New" w:hAnsi="Courier New" w:cs="Courier New"/>
              </w:rPr>
            </w:pPr>
          </w:p>
        </w:tc>
        <w:tc>
          <w:tcPr>
            <w:tcW w:w="593" w:type="dxa"/>
          </w:tcPr>
          <w:p w14:paraId="73A213CE" w14:textId="77777777" w:rsidR="007E7DC4" w:rsidRPr="00047FE5" w:rsidRDefault="007E7DC4" w:rsidP="00C42429">
            <w:pPr>
              <w:contextualSpacing/>
              <w:jc w:val="center"/>
              <w:rPr>
                <w:rFonts w:ascii="Courier New" w:hAnsi="Courier New" w:cs="Courier New"/>
              </w:rPr>
            </w:pPr>
          </w:p>
        </w:tc>
        <w:tc>
          <w:tcPr>
            <w:tcW w:w="593" w:type="dxa"/>
          </w:tcPr>
          <w:p w14:paraId="2BDEC4D7" w14:textId="77777777" w:rsidR="007E7DC4" w:rsidRPr="00047FE5" w:rsidRDefault="007E7DC4" w:rsidP="00C42429">
            <w:pPr>
              <w:contextualSpacing/>
              <w:jc w:val="center"/>
              <w:rPr>
                <w:rFonts w:ascii="Courier New" w:hAnsi="Courier New" w:cs="Courier New"/>
              </w:rPr>
            </w:pPr>
          </w:p>
        </w:tc>
        <w:tc>
          <w:tcPr>
            <w:tcW w:w="593" w:type="dxa"/>
          </w:tcPr>
          <w:p w14:paraId="1C324174" w14:textId="77777777" w:rsidR="007E7DC4" w:rsidRPr="00047FE5" w:rsidRDefault="007E7DC4" w:rsidP="00C42429">
            <w:pPr>
              <w:contextualSpacing/>
              <w:jc w:val="center"/>
              <w:rPr>
                <w:rFonts w:ascii="Courier New" w:hAnsi="Courier New" w:cs="Courier New"/>
              </w:rPr>
            </w:pPr>
          </w:p>
        </w:tc>
      </w:tr>
      <w:tr w:rsidR="007E7DC4" w14:paraId="7E0915BF" w14:textId="77777777" w:rsidTr="00C42429">
        <w:tc>
          <w:tcPr>
            <w:tcW w:w="5377" w:type="dxa"/>
          </w:tcPr>
          <w:p w14:paraId="27FE5072" w14:textId="77777777" w:rsidR="007E7DC4" w:rsidRDefault="007E7DC4" w:rsidP="00704750">
            <w:pPr>
              <w:pStyle w:val="ListParagraph"/>
              <w:numPr>
                <w:ilvl w:val="0"/>
                <w:numId w:val="17"/>
              </w:numPr>
              <w:spacing w:line="240" w:lineRule="auto"/>
              <w:ind w:left="499"/>
              <w:jc w:val="both"/>
              <w:rPr>
                <w:rFonts w:ascii="Courier New" w:hAnsi="Courier New" w:cs="Courier New"/>
                <w:color w:val="0D0D0D" w:themeColor="text1" w:themeTint="F2"/>
              </w:rPr>
            </w:pPr>
            <w:r>
              <w:rPr>
                <w:rFonts w:ascii="Courier New" w:hAnsi="Courier New" w:cs="Courier New"/>
                <w:color w:val="0D0D0D" w:themeColor="text1" w:themeTint="F2"/>
              </w:rPr>
              <w:t>I attend meetings because I learn about the school accomplishments.</w:t>
            </w:r>
          </w:p>
        </w:tc>
        <w:tc>
          <w:tcPr>
            <w:tcW w:w="593" w:type="dxa"/>
          </w:tcPr>
          <w:p w14:paraId="6260DD29" w14:textId="77777777" w:rsidR="007E7DC4" w:rsidRPr="00047FE5" w:rsidRDefault="007E7DC4" w:rsidP="00C42429">
            <w:pPr>
              <w:contextualSpacing/>
              <w:jc w:val="center"/>
              <w:rPr>
                <w:rFonts w:ascii="Courier New" w:hAnsi="Courier New" w:cs="Courier New"/>
              </w:rPr>
            </w:pPr>
          </w:p>
        </w:tc>
        <w:tc>
          <w:tcPr>
            <w:tcW w:w="593" w:type="dxa"/>
          </w:tcPr>
          <w:p w14:paraId="39114D21" w14:textId="77777777" w:rsidR="007E7DC4" w:rsidRPr="00047FE5" w:rsidRDefault="007E7DC4" w:rsidP="00C42429">
            <w:pPr>
              <w:contextualSpacing/>
              <w:jc w:val="center"/>
              <w:rPr>
                <w:rFonts w:ascii="Courier New" w:hAnsi="Courier New" w:cs="Courier New"/>
              </w:rPr>
            </w:pPr>
          </w:p>
        </w:tc>
        <w:tc>
          <w:tcPr>
            <w:tcW w:w="593" w:type="dxa"/>
          </w:tcPr>
          <w:p w14:paraId="67C8BFA8" w14:textId="77777777" w:rsidR="007E7DC4" w:rsidRPr="00047FE5" w:rsidRDefault="007E7DC4" w:rsidP="00C42429">
            <w:pPr>
              <w:contextualSpacing/>
              <w:jc w:val="center"/>
              <w:rPr>
                <w:rFonts w:ascii="Courier New" w:hAnsi="Courier New" w:cs="Courier New"/>
              </w:rPr>
            </w:pPr>
          </w:p>
        </w:tc>
        <w:tc>
          <w:tcPr>
            <w:tcW w:w="593" w:type="dxa"/>
          </w:tcPr>
          <w:p w14:paraId="1B6D739D" w14:textId="77777777" w:rsidR="007E7DC4" w:rsidRPr="00047FE5" w:rsidRDefault="007E7DC4" w:rsidP="00C42429">
            <w:pPr>
              <w:contextualSpacing/>
              <w:jc w:val="center"/>
              <w:rPr>
                <w:rFonts w:ascii="Courier New" w:hAnsi="Courier New" w:cs="Courier New"/>
              </w:rPr>
            </w:pPr>
          </w:p>
        </w:tc>
        <w:tc>
          <w:tcPr>
            <w:tcW w:w="593" w:type="dxa"/>
          </w:tcPr>
          <w:p w14:paraId="50F910DF" w14:textId="77777777" w:rsidR="007E7DC4" w:rsidRPr="00047FE5" w:rsidRDefault="007E7DC4" w:rsidP="00C42429">
            <w:pPr>
              <w:contextualSpacing/>
              <w:jc w:val="center"/>
              <w:rPr>
                <w:rFonts w:ascii="Courier New" w:hAnsi="Courier New" w:cs="Courier New"/>
              </w:rPr>
            </w:pPr>
          </w:p>
        </w:tc>
      </w:tr>
      <w:tr w:rsidR="007E7DC4" w14:paraId="55217250" w14:textId="77777777" w:rsidTr="00C42429">
        <w:tc>
          <w:tcPr>
            <w:tcW w:w="5377" w:type="dxa"/>
          </w:tcPr>
          <w:p w14:paraId="3D943F51" w14:textId="77777777" w:rsidR="007E7DC4" w:rsidRPr="00351CE0" w:rsidRDefault="007E7DC4" w:rsidP="00C42429">
            <w:pPr>
              <w:contextualSpacing/>
              <w:jc w:val="center"/>
              <w:rPr>
                <w:rFonts w:ascii="Courier New" w:hAnsi="Courier New" w:cs="Courier New"/>
                <w:b/>
              </w:rPr>
            </w:pPr>
            <w:r w:rsidRPr="00351CE0">
              <w:rPr>
                <w:rFonts w:ascii="Courier New" w:hAnsi="Courier New" w:cs="Courier New"/>
                <w:b/>
              </w:rPr>
              <w:t>Indicators</w:t>
            </w:r>
          </w:p>
        </w:tc>
        <w:tc>
          <w:tcPr>
            <w:tcW w:w="593" w:type="dxa"/>
          </w:tcPr>
          <w:p w14:paraId="7B4DD4DF" w14:textId="77777777" w:rsidR="007E7DC4" w:rsidRPr="00DB2101" w:rsidRDefault="007E7DC4" w:rsidP="00C42429">
            <w:pPr>
              <w:ind w:left="-148"/>
              <w:contextualSpacing/>
              <w:jc w:val="center"/>
              <w:rPr>
                <w:rFonts w:ascii="Courier New" w:hAnsi="Courier New" w:cs="Courier New"/>
                <w:sz w:val="20"/>
              </w:rPr>
            </w:pPr>
            <w:r w:rsidRPr="00DB2101">
              <w:rPr>
                <w:rFonts w:ascii="Courier New" w:hAnsi="Courier New" w:cs="Courier New"/>
                <w:sz w:val="20"/>
              </w:rPr>
              <w:t>5</w:t>
            </w:r>
          </w:p>
          <w:p w14:paraId="73EC7608" w14:textId="77777777" w:rsidR="007E7DC4" w:rsidRPr="00DB2101" w:rsidRDefault="007E7DC4" w:rsidP="00C42429">
            <w:pPr>
              <w:ind w:left="-148"/>
              <w:contextualSpacing/>
              <w:jc w:val="center"/>
              <w:rPr>
                <w:rFonts w:ascii="Courier New" w:hAnsi="Courier New" w:cs="Courier New"/>
                <w:sz w:val="20"/>
              </w:rPr>
            </w:pPr>
            <w:r w:rsidRPr="00DB2101">
              <w:rPr>
                <w:rFonts w:ascii="Courier New" w:hAnsi="Courier New" w:cs="Courier New"/>
                <w:sz w:val="20"/>
              </w:rPr>
              <w:t>(A)</w:t>
            </w:r>
          </w:p>
        </w:tc>
        <w:tc>
          <w:tcPr>
            <w:tcW w:w="593" w:type="dxa"/>
          </w:tcPr>
          <w:p w14:paraId="5178F708" w14:textId="77777777" w:rsidR="007E7DC4" w:rsidRPr="00DB2101" w:rsidRDefault="007E7DC4" w:rsidP="00C42429">
            <w:pPr>
              <w:ind w:left="-148"/>
              <w:contextualSpacing/>
              <w:jc w:val="center"/>
              <w:rPr>
                <w:rFonts w:ascii="Courier New" w:hAnsi="Courier New" w:cs="Courier New"/>
                <w:sz w:val="20"/>
              </w:rPr>
            </w:pPr>
            <w:r w:rsidRPr="00DB2101">
              <w:rPr>
                <w:rFonts w:ascii="Courier New" w:hAnsi="Courier New" w:cs="Courier New"/>
                <w:sz w:val="20"/>
              </w:rPr>
              <w:t>4</w:t>
            </w:r>
          </w:p>
          <w:p w14:paraId="28A9DDED" w14:textId="77777777" w:rsidR="007E7DC4" w:rsidRPr="00DB2101" w:rsidRDefault="007E7DC4" w:rsidP="00C42429">
            <w:pPr>
              <w:ind w:left="-148"/>
              <w:contextualSpacing/>
              <w:jc w:val="center"/>
              <w:rPr>
                <w:rFonts w:ascii="Courier New" w:hAnsi="Courier New" w:cs="Courier New"/>
                <w:sz w:val="20"/>
              </w:rPr>
            </w:pPr>
            <w:r w:rsidRPr="00DB2101">
              <w:rPr>
                <w:rFonts w:ascii="Courier New" w:hAnsi="Courier New" w:cs="Courier New"/>
                <w:sz w:val="20"/>
              </w:rPr>
              <w:t>(O)</w:t>
            </w:r>
          </w:p>
        </w:tc>
        <w:tc>
          <w:tcPr>
            <w:tcW w:w="593" w:type="dxa"/>
          </w:tcPr>
          <w:p w14:paraId="17B395C8" w14:textId="77777777" w:rsidR="007E7DC4" w:rsidRPr="00DB2101" w:rsidRDefault="007E7DC4" w:rsidP="00C42429">
            <w:pPr>
              <w:ind w:left="-148"/>
              <w:contextualSpacing/>
              <w:jc w:val="center"/>
              <w:rPr>
                <w:rFonts w:ascii="Courier New" w:hAnsi="Courier New" w:cs="Courier New"/>
                <w:sz w:val="20"/>
              </w:rPr>
            </w:pPr>
            <w:r w:rsidRPr="00DB2101">
              <w:rPr>
                <w:rFonts w:ascii="Courier New" w:hAnsi="Courier New" w:cs="Courier New"/>
                <w:sz w:val="20"/>
              </w:rPr>
              <w:t>3</w:t>
            </w:r>
          </w:p>
          <w:p w14:paraId="5F85D479" w14:textId="77777777" w:rsidR="007E7DC4" w:rsidRPr="00DB2101" w:rsidRDefault="007E7DC4" w:rsidP="00C42429">
            <w:pPr>
              <w:ind w:left="-148"/>
              <w:contextualSpacing/>
              <w:jc w:val="center"/>
              <w:rPr>
                <w:rFonts w:ascii="Courier New" w:hAnsi="Courier New" w:cs="Courier New"/>
                <w:sz w:val="20"/>
              </w:rPr>
            </w:pPr>
            <w:r w:rsidRPr="00DB2101">
              <w:rPr>
                <w:rFonts w:ascii="Courier New" w:hAnsi="Courier New" w:cs="Courier New"/>
                <w:sz w:val="20"/>
              </w:rPr>
              <w:t>(S)</w:t>
            </w:r>
          </w:p>
        </w:tc>
        <w:tc>
          <w:tcPr>
            <w:tcW w:w="593" w:type="dxa"/>
          </w:tcPr>
          <w:p w14:paraId="2C35165A" w14:textId="77777777" w:rsidR="007E7DC4" w:rsidRPr="00DB2101" w:rsidRDefault="007E7DC4" w:rsidP="00C42429">
            <w:pPr>
              <w:ind w:left="-148"/>
              <w:contextualSpacing/>
              <w:jc w:val="center"/>
              <w:rPr>
                <w:rFonts w:ascii="Courier New" w:hAnsi="Courier New" w:cs="Courier New"/>
                <w:sz w:val="20"/>
              </w:rPr>
            </w:pPr>
            <w:r w:rsidRPr="00DB2101">
              <w:rPr>
                <w:rFonts w:ascii="Courier New" w:hAnsi="Courier New" w:cs="Courier New"/>
                <w:sz w:val="20"/>
              </w:rPr>
              <w:t>2</w:t>
            </w:r>
          </w:p>
          <w:p w14:paraId="0BA73FDC" w14:textId="77777777" w:rsidR="007E7DC4" w:rsidRPr="00DB2101" w:rsidRDefault="007E7DC4" w:rsidP="00C42429">
            <w:pPr>
              <w:ind w:left="-148"/>
              <w:contextualSpacing/>
              <w:jc w:val="center"/>
              <w:rPr>
                <w:rFonts w:ascii="Courier New" w:hAnsi="Courier New" w:cs="Courier New"/>
                <w:sz w:val="20"/>
              </w:rPr>
            </w:pPr>
            <w:r w:rsidRPr="00DB2101">
              <w:rPr>
                <w:rFonts w:ascii="Courier New" w:hAnsi="Courier New" w:cs="Courier New"/>
                <w:sz w:val="20"/>
              </w:rPr>
              <w:t>(R)</w:t>
            </w:r>
          </w:p>
        </w:tc>
        <w:tc>
          <w:tcPr>
            <w:tcW w:w="593" w:type="dxa"/>
          </w:tcPr>
          <w:p w14:paraId="2A498123" w14:textId="77777777" w:rsidR="007E7DC4" w:rsidRPr="00DB2101" w:rsidRDefault="007E7DC4" w:rsidP="00C42429">
            <w:pPr>
              <w:ind w:left="-148"/>
              <w:contextualSpacing/>
              <w:jc w:val="center"/>
              <w:rPr>
                <w:rFonts w:ascii="Courier New" w:hAnsi="Courier New" w:cs="Courier New"/>
                <w:sz w:val="20"/>
              </w:rPr>
            </w:pPr>
            <w:r w:rsidRPr="00DB2101">
              <w:rPr>
                <w:rFonts w:ascii="Courier New" w:hAnsi="Courier New" w:cs="Courier New"/>
                <w:sz w:val="20"/>
              </w:rPr>
              <w:t>1</w:t>
            </w:r>
          </w:p>
          <w:p w14:paraId="60EBE79E" w14:textId="77777777" w:rsidR="007E7DC4" w:rsidRPr="00DB2101" w:rsidRDefault="007E7DC4" w:rsidP="00C42429">
            <w:pPr>
              <w:ind w:left="-148"/>
              <w:contextualSpacing/>
              <w:jc w:val="center"/>
              <w:rPr>
                <w:rFonts w:ascii="Courier New" w:hAnsi="Courier New" w:cs="Courier New"/>
                <w:sz w:val="20"/>
              </w:rPr>
            </w:pPr>
            <w:r w:rsidRPr="00DB2101">
              <w:rPr>
                <w:rFonts w:ascii="Courier New" w:hAnsi="Courier New" w:cs="Courier New"/>
                <w:sz w:val="20"/>
              </w:rPr>
              <w:t>(N)</w:t>
            </w:r>
          </w:p>
        </w:tc>
      </w:tr>
      <w:tr w:rsidR="007E7DC4" w14:paraId="63C0BB12" w14:textId="77777777" w:rsidTr="00C42429">
        <w:tc>
          <w:tcPr>
            <w:tcW w:w="5377" w:type="dxa"/>
          </w:tcPr>
          <w:p w14:paraId="7F2B3FB3" w14:textId="77777777" w:rsidR="007E7DC4" w:rsidRPr="00702503" w:rsidRDefault="007E7DC4" w:rsidP="00704750">
            <w:pPr>
              <w:pStyle w:val="ListParagraph"/>
              <w:numPr>
                <w:ilvl w:val="0"/>
                <w:numId w:val="8"/>
              </w:numPr>
              <w:rPr>
                <w:rFonts w:ascii="Courier New" w:hAnsi="Courier New" w:cs="Courier New"/>
                <w:b/>
              </w:rPr>
            </w:pPr>
            <w:r w:rsidRPr="00702503">
              <w:rPr>
                <w:rFonts w:ascii="Courier New" w:hAnsi="Courier New" w:cs="Courier New"/>
                <w:b/>
              </w:rPr>
              <w:t>PORTFOLIO DAY</w:t>
            </w:r>
          </w:p>
        </w:tc>
        <w:tc>
          <w:tcPr>
            <w:tcW w:w="593" w:type="dxa"/>
          </w:tcPr>
          <w:p w14:paraId="3937B1A9" w14:textId="77777777" w:rsidR="007E7DC4" w:rsidRPr="00047FE5" w:rsidRDefault="007E7DC4" w:rsidP="00C42429">
            <w:pPr>
              <w:contextualSpacing/>
              <w:jc w:val="center"/>
              <w:rPr>
                <w:rFonts w:ascii="Courier New" w:hAnsi="Courier New" w:cs="Courier New"/>
              </w:rPr>
            </w:pPr>
          </w:p>
        </w:tc>
        <w:tc>
          <w:tcPr>
            <w:tcW w:w="593" w:type="dxa"/>
          </w:tcPr>
          <w:p w14:paraId="28A76F25" w14:textId="77777777" w:rsidR="007E7DC4" w:rsidRPr="00047FE5" w:rsidRDefault="007E7DC4" w:rsidP="00C42429">
            <w:pPr>
              <w:contextualSpacing/>
              <w:jc w:val="center"/>
              <w:rPr>
                <w:rFonts w:ascii="Courier New" w:hAnsi="Courier New" w:cs="Courier New"/>
              </w:rPr>
            </w:pPr>
          </w:p>
        </w:tc>
        <w:tc>
          <w:tcPr>
            <w:tcW w:w="593" w:type="dxa"/>
          </w:tcPr>
          <w:p w14:paraId="3A5FB49C" w14:textId="77777777" w:rsidR="007E7DC4" w:rsidRPr="00047FE5" w:rsidRDefault="007E7DC4" w:rsidP="00C42429">
            <w:pPr>
              <w:contextualSpacing/>
              <w:jc w:val="center"/>
              <w:rPr>
                <w:rFonts w:ascii="Courier New" w:hAnsi="Courier New" w:cs="Courier New"/>
              </w:rPr>
            </w:pPr>
          </w:p>
        </w:tc>
        <w:tc>
          <w:tcPr>
            <w:tcW w:w="593" w:type="dxa"/>
          </w:tcPr>
          <w:p w14:paraId="04A09A2B" w14:textId="77777777" w:rsidR="007E7DC4" w:rsidRPr="00047FE5" w:rsidRDefault="007E7DC4" w:rsidP="00C42429">
            <w:pPr>
              <w:contextualSpacing/>
              <w:jc w:val="center"/>
              <w:rPr>
                <w:rFonts w:ascii="Courier New" w:hAnsi="Courier New" w:cs="Courier New"/>
              </w:rPr>
            </w:pPr>
          </w:p>
        </w:tc>
        <w:tc>
          <w:tcPr>
            <w:tcW w:w="593" w:type="dxa"/>
          </w:tcPr>
          <w:p w14:paraId="204720C4" w14:textId="77777777" w:rsidR="007E7DC4" w:rsidRPr="00047FE5" w:rsidRDefault="007E7DC4" w:rsidP="00C42429">
            <w:pPr>
              <w:contextualSpacing/>
              <w:jc w:val="center"/>
              <w:rPr>
                <w:rFonts w:ascii="Courier New" w:hAnsi="Courier New" w:cs="Courier New"/>
              </w:rPr>
            </w:pPr>
          </w:p>
        </w:tc>
      </w:tr>
      <w:tr w:rsidR="007E7DC4" w14:paraId="1261E662" w14:textId="77777777" w:rsidTr="00C42429">
        <w:tc>
          <w:tcPr>
            <w:tcW w:w="5377" w:type="dxa"/>
          </w:tcPr>
          <w:p w14:paraId="73D58065" w14:textId="77777777" w:rsidR="007E7DC4" w:rsidRPr="00702503" w:rsidRDefault="007E7DC4" w:rsidP="00704750">
            <w:pPr>
              <w:pStyle w:val="ListParagraph"/>
              <w:numPr>
                <w:ilvl w:val="0"/>
                <w:numId w:val="18"/>
              </w:numPr>
              <w:spacing w:line="240" w:lineRule="auto"/>
              <w:ind w:left="319"/>
              <w:jc w:val="both"/>
              <w:rPr>
                <w:rFonts w:ascii="Courier New" w:hAnsi="Courier New" w:cs="Courier New"/>
                <w:b/>
              </w:rPr>
            </w:pPr>
            <w:r w:rsidRPr="00351CE0">
              <w:rPr>
                <w:rFonts w:ascii="Courier New" w:hAnsi="Courier New" w:cs="Courier New"/>
              </w:rPr>
              <w:lastRenderedPageBreak/>
              <w:t>Portfolio day is an exchange of information abo</w:t>
            </w:r>
            <w:r>
              <w:rPr>
                <w:rFonts w:ascii="Courier New" w:hAnsi="Courier New" w:cs="Courier New"/>
              </w:rPr>
              <w:t>ut the work, plans and concerns related to school.</w:t>
            </w:r>
          </w:p>
        </w:tc>
        <w:tc>
          <w:tcPr>
            <w:tcW w:w="593" w:type="dxa"/>
          </w:tcPr>
          <w:p w14:paraId="60ABA13E" w14:textId="77777777" w:rsidR="007E7DC4" w:rsidRPr="00047FE5" w:rsidRDefault="007E7DC4" w:rsidP="00C42429">
            <w:pPr>
              <w:contextualSpacing/>
              <w:jc w:val="center"/>
              <w:rPr>
                <w:rFonts w:ascii="Courier New" w:hAnsi="Courier New" w:cs="Courier New"/>
              </w:rPr>
            </w:pPr>
          </w:p>
        </w:tc>
        <w:tc>
          <w:tcPr>
            <w:tcW w:w="593" w:type="dxa"/>
          </w:tcPr>
          <w:p w14:paraId="3355BFC9" w14:textId="77777777" w:rsidR="007E7DC4" w:rsidRPr="00047FE5" w:rsidRDefault="007E7DC4" w:rsidP="00C42429">
            <w:pPr>
              <w:contextualSpacing/>
              <w:jc w:val="center"/>
              <w:rPr>
                <w:rFonts w:ascii="Courier New" w:hAnsi="Courier New" w:cs="Courier New"/>
              </w:rPr>
            </w:pPr>
          </w:p>
        </w:tc>
        <w:tc>
          <w:tcPr>
            <w:tcW w:w="593" w:type="dxa"/>
          </w:tcPr>
          <w:p w14:paraId="7BAB49F3" w14:textId="77777777" w:rsidR="007E7DC4" w:rsidRPr="00047FE5" w:rsidRDefault="007E7DC4" w:rsidP="00C42429">
            <w:pPr>
              <w:contextualSpacing/>
              <w:jc w:val="center"/>
              <w:rPr>
                <w:rFonts w:ascii="Courier New" w:hAnsi="Courier New" w:cs="Courier New"/>
              </w:rPr>
            </w:pPr>
          </w:p>
        </w:tc>
        <w:tc>
          <w:tcPr>
            <w:tcW w:w="593" w:type="dxa"/>
          </w:tcPr>
          <w:p w14:paraId="7540D780" w14:textId="77777777" w:rsidR="007E7DC4" w:rsidRPr="00047FE5" w:rsidRDefault="007E7DC4" w:rsidP="00C42429">
            <w:pPr>
              <w:contextualSpacing/>
              <w:jc w:val="center"/>
              <w:rPr>
                <w:rFonts w:ascii="Courier New" w:hAnsi="Courier New" w:cs="Courier New"/>
              </w:rPr>
            </w:pPr>
          </w:p>
        </w:tc>
        <w:tc>
          <w:tcPr>
            <w:tcW w:w="593" w:type="dxa"/>
          </w:tcPr>
          <w:p w14:paraId="53983CD0" w14:textId="77777777" w:rsidR="007E7DC4" w:rsidRPr="00047FE5" w:rsidRDefault="007E7DC4" w:rsidP="00C42429">
            <w:pPr>
              <w:contextualSpacing/>
              <w:jc w:val="center"/>
              <w:rPr>
                <w:rFonts w:ascii="Courier New" w:hAnsi="Courier New" w:cs="Courier New"/>
              </w:rPr>
            </w:pPr>
          </w:p>
        </w:tc>
      </w:tr>
      <w:tr w:rsidR="007E7DC4" w14:paraId="573A4653" w14:textId="77777777" w:rsidTr="00C42429">
        <w:tc>
          <w:tcPr>
            <w:tcW w:w="5377" w:type="dxa"/>
          </w:tcPr>
          <w:p w14:paraId="50D009E1" w14:textId="77777777" w:rsidR="007E7DC4" w:rsidRPr="00351CE0" w:rsidRDefault="007E7DC4" w:rsidP="00704750">
            <w:pPr>
              <w:pStyle w:val="ListParagraph"/>
              <w:numPr>
                <w:ilvl w:val="0"/>
                <w:numId w:val="18"/>
              </w:numPr>
              <w:spacing w:line="240" w:lineRule="auto"/>
              <w:ind w:left="319"/>
              <w:jc w:val="both"/>
              <w:rPr>
                <w:rFonts w:ascii="Courier New" w:hAnsi="Courier New" w:cs="Courier New"/>
              </w:rPr>
            </w:pPr>
            <w:r w:rsidRPr="00351CE0">
              <w:rPr>
                <w:rFonts w:ascii="Courier New" w:hAnsi="Courier New" w:cs="Courier New"/>
                <w:color w:val="262626" w:themeColor="text1" w:themeTint="D9"/>
                <w:shd w:val="clear" w:color="auto" w:fill="FFFFFF"/>
              </w:rPr>
              <w:t>Portfolio day is a day to discuss the best and most recent work, but it can also include works in progress</w:t>
            </w:r>
            <w:r w:rsidRPr="00351CE0">
              <w:rPr>
                <w:rFonts w:ascii="Courier New" w:hAnsi="Courier New" w:cs="Courier New"/>
              </w:rPr>
              <w:t>.</w:t>
            </w:r>
          </w:p>
        </w:tc>
        <w:tc>
          <w:tcPr>
            <w:tcW w:w="593" w:type="dxa"/>
          </w:tcPr>
          <w:p w14:paraId="5817D321" w14:textId="77777777" w:rsidR="007E7DC4" w:rsidRPr="00047FE5" w:rsidRDefault="007E7DC4" w:rsidP="00C42429">
            <w:pPr>
              <w:contextualSpacing/>
              <w:jc w:val="center"/>
              <w:rPr>
                <w:rFonts w:ascii="Courier New" w:hAnsi="Courier New" w:cs="Courier New"/>
              </w:rPr>
            </w:pPr>
          </w:p>
        </w:tc>
        <w:tc>
          <w:tcPr>
            <w:tcW w:w="593" w:type="dxa"/>
          </w:tcPr>
          <w:p w14:paraId="250B8363" w14:textId="77777777" w:rsidR="007E7DC4" w:rsidRPr="00047FE5" w:rsidRDefault="007E7DC4" w:rsidP="00C42429">
            <w:pPr>
              <w:contextualSpacing/>
              <w:jc w:val="center"/>
              <w:rPr>
                <w:rFonts w:ascii="Courier New" w:hAnsi="Courier New" w:cs="Courier New"/>
              </w:rPr>
            </w:pPr>
          </w:p>
        </w:tc>
        <w:tc>
          <w:tcPr>
            <w:tcW w:w="593" w:type="dxa"/>
          </w:tcPr>
          <w:p w14:paraId="45BC441B" w14:textId="77777777" w:rsidR="007E7DC4" w:rsidRPr="00047FE5" w:rsidRDefault="007E7DC4" w:rsidP="00C42429">
            <w:pPr>
              <w:contextualSpacing/>
              <w:jc w:val="center"/>
              <w:rPr>
                <w:rFonts w:ascii="Courier New" w:hAnsi="Courier New" w:cs="Courier New"/>
              </w:rPr>
            </w:pPr>
          </w:p>
        </w:tc>
        <w:tc>
          <w:tcPr>
            <w:tcW w:w="593" w:type="dxa"/>
          </w:tcPr>
          <w:p w14:paraId="628DA329" w14:textId="77777777" w:rsidR="007E7DC4" w:rsidRPr="00047FE5" w:rsidRDefault="007E7DC4" w:rsidP="00C42429">
            <w:pPr>
              <w:contextualSpacing/>
              <w:jc w:val="center"/>
              <w:rPr>
                <w:rFonts w:ascii="Courier New" w:hAnsi="Courier New" w:cs="Courier New"/>
              </w:rPr>
            </w:pPr>
          </w:p>
        </w:tc>
        <w:tc>
          <w:tcPr>
            <w:tcW w:w="593" w:type="dxa"/>
          </w:tcPr>
          <w:p w14:paraId="6EB9568D" w14:textId="77777777" w:rsidR="007E7DC4" w:rsidRPr="00047FE5" w:rsidRDefault="007E7DC4" w:rsidP="00C42429">
            <w:pPr>
              <w:contextualSpacing/>
              <w:jc w:val="center"/>
              <w:rPr>
                <w:rFonts w:ascii="Courier New" w:hAnsi="Courier New" w:cs="Courier New"/>
              </w:rPr>
            </w:pPr>
          </w:p>
        </w:tc>
      </w:tr>
      <w:tr w:rsidR="007E7DC4" w14:paraId="07B7710E" w14:textId="77777777" w:rsidTr="00C42429">
        <w:tc>
          <w:tcPr>
            <w:tcW w:w="5377" w:type="dxa"/>
          </w:tcPr>
          <w:p w14:paraId="71A8B597" w14:textId="77777777" w:rsidR="007E7DC4" w:rsidRPr="00351CE0" w:rsidRDefault="007E7DC4" w:rsidP="00704750">
            <w:pPr>
              <w:pStyle w:val="ListParagraph"/>
              <w:numPr>
                <w:ilvl w:val="0"/>
                <w:numId w:val="18"/>
              </w:numPr>
              <w:spacing w:line="240" w:lineRule="auto"/>
              <w:ind w:left="319"/>
              <w:jc w:val="both"/>
              <w:rPr>
                <w:rFonts w:ascii="Courier New" w:hAnsi="Courier New" w:cs="Courier New"/>
                <w:color w:val="262626" w:themeColor="text1" w:themeTint="D9"/>
                <w:shd w:val="clear" w:color="auto" w:fill="FFFFFF"/>
              </w:rPr>
            </w:pPr>
            <w:r w:rsidRPr="00351CE0">
              <w:rPr>
                <w:rFonts w:ascii="Courier New" w:hAnsi="Courier New" w:cs="Courier New"/>
              </w:rPr>
              <w:t>Portfolio day will foster collaboration and camaraderie between the parents and the teachers.</w:t>
            </w:r>
          </w:p>
        </w:tc>
        <w:tc>
          <w:tcPr>
            <w:tcW w:w="593" w:type="dxa"/>
          </w:tcPr>
          <w:p w14:paraId="704B6115" w14:textId="77777777" w:rsidR="007E7DC4" w:rsidRPr="00047FE5" w:rsidRDefault="007E7DC4" w:rsidP="00C42429">
            <w:pPr>
              <w:contextualSpacing/>
              <w:jc w:val="center"/>
              <w:rPr>
                <w:rFonts w:ascii="Courier New" w:hAnsi="Courier New" w:cs="Courier New"/>
              </w:rPr>
            </w:pPr>
          </w:p>
        </w:tc>
        <w:tc>
          <w:tcPr>
            <w:tcW w:w="593" w:type="dxa"/>
          </w:tcPr>
          <w:p w14:paraId="16D84CF4" w14:textId="77777777" w:rsidR="007E7DC4" w:rsidRPr="00047FE5" w:rsidRDefault="007E7DC4" w:rsidP="00C42429">
            <w:pPr>
              <w:contextualSpacing/>
              <w:jc w:val="center"/>
              <w:rPr>
                <w:rFonts w:ascii="Courier New" w:hAnsi="Courier New" w:cs="Courier New"/>
              </w:rPr>
            </w:pPr>
          </w:p>
        </w:tc>
        <w:tc>
          <w:tcPr>
            <w:tcW w:w="593" w:type="dxa"/>
          </w:tcPr>
          <w:p w14:paraId="030CFCE5" w14:textId="77777777" w:rsidR="007E7DC4" w:rsidRPr="00047FE5" w:rsidRDefault="007E7DC4" w:rsidP="00C42429">
            <w:pPr>
              <w:contextualSpacing/>
              <w:jc w:val="center"/>
              <w:rPr>
                <w:rFonts w:ascii="Courier New" w:hAnsi="Courier New" w:cs="Courier New"/>
              </w:rPr>
            </w:pPr>
          </w:p>
        </w:tc>
        <w:tc>
          <w:tcPr>
            <w:tcW w:w="593" w:type="dxa"/>
          </w:tcPr>
          <w:p w14:paraId="244E7EE9" w14:textId="77777777" w:rsidR="007E7DC4" w:rsidRPr="00047FE5" w:rsidRDefault="007E7DC4" w:rsidP="00C42429">
            <w:pPr>
              <w:contextualSpacing/>
              <w:jc w:val="center"/>
              <w:rPr>
                <w:rFonts w:ascii="Courier New" w:hAnsi="Courier New" w:cs="Courier New"/>
              </w:rPr>
            </w:pPr>
          </w:p>
        </w:tc>
        <w:tc>
          <w:tcPr>
            <w:tcW w:w="593" w:type="dxa"/>
          </w:tcPr>
          <w:p w14:paraId="72678071" w14:textId="77777777" w:rsidR="007E7DC4" w:rsidRPr="00047FE5" w:rsidRDefault="007E7DC4" w:rsidP="00C42429">
            <w:pPr>
              <w:contextualSpacing/>
              <w:jc w:val="center"/>
              <w:rPr>
                <w:rFonts w:ascii="Courier New" w:hAnsi="Courier New" w:cs="Courier New"/>
              </w:rPr>
            </w:pPr>
          </w:p>
        </w:tc>
      </w:tr>
      <w:tr w:rsidR="007E7DC4" w14:paraId="28AAA340" w14:textId="77777777" w:rsidTr="00C42429">
        <w:tc>
          <w:tcPr>
            <w:tcW w:w="5377" w:type="dxa"/>
          </w:tcPr>
          <w:p w14:paraId="2378DF42" w14:textId="77777777" w:rsidR="007E7DC4" w:rsidRPr="00351CE0" w:rsidRDefault="007E7DC4" w:rsidP="00704750">
            <w:pPr>
              <w:pStyle w:val="ListParagraph"/>
              <w:numPr>
                <w:ilvl w:val="0"/>
                <w:numId w:val="18"/>
              </w:numPr>
              <w:spacing w:line="240" w:lineRule="auto"/>
              <w:ind w:left="319"/>
              <w:jc w:val="both"/>
              <w:rPr>
                <w:rFonts w:ascii="Courier New" w:hAnsi="Courier New" w:cs="Courier New"/>
              </w:rPr>
            </w:pPr>
            <w:r w:rsidRPr="00351CE0">
              <w:rPr>
                <w:rFonts w:ascii="Courier New" w:hAnsi="Courier New" w:cs="Courier New"/>
              </w:rPr>
              <w:t>Portfolio day will provide an avenue to showcase the academic excellence of the pupils.</w:t>
            </w:r>
          </w:p>
        </w:tc>
        <w:tc>
          <w:tcPr>
            <w:tcW w:w="593" w:type="dxa"/>
          </w:tcPr>
          <w:p w14:paraId="6F19B127" w14:textId="77777777" w:rsidR="007E7DC4" w:rsidRPr="00047FE5" w:rsidRDefault="007E7DC4" w:rsidP="00C42429">
            <w:pPr>
              <w:contextualSpacing/>
              <w:jc w:val="center"/>
              <w:rPr>
                <w:rFonts w:ascii="Courier New" w:hAnsi="Courier New" w:cs="Courier New"/>
              </w:rPr>
            </w:pPr>
          </w:p>
        </w:tc>
        <w:tc>
          <w:tcPr>
            <w:tcW w:w="593" w:type="dxa"/>
          </w:tcPr>
          <w:p w14:paraId="47AE1EA0" w14:textId="77777777" w:rsidR="007E7DC4" w:rsidRPr="00047FE5" w:rsidRDefault="007E7DC4" w:rsidP="00C42429">
            <w:pPr>
              <w:contextualSpacing/>
              <w:jc w:val="center"/>
              <w:rPr>
                <w:rFonts w:ascii="Courier New" w:hAnsi="Courier New" w:cs="Courier New"/>
              </w:rPr>
            </w:pPr>
          </w:p>
        </w:tc>
        <w:tc>
          <w:tcPr>
            <w:tcW w:w="593" w:type="dxa"/>
          </w:tcPr>
          <w:p w14:paraId="7DD9CAE5" w14:textId="77777777" w:rsidR="007E7DC4" w:rsidRPr="00047FE5" w:rsidRDefault="007E7DC4" w:rsidP="00C42429">
            <w:pPr>
              <w:contextualSpacing/>
              <w:jc w:val="center"/>
              <w:rPr>
                <w:rFonts w:ascii="Courier New" w:hAnsi="Courier New" w:cs="Courier New"/>
              </w:rPr>
            </w:pPr>
          </w:p>
        </w:tc>
        <w:tc>
          <w:tcPr>
            <w:tcW w:w="593" w:type="dxa"/>
          </w:tcPr>
          <w:p w14:paraId="2749AD2D" w14:textId="77777777" w:rsidR="007E7DC4" w:rsidRPr="00047FE5" w:rsidRDefault="007E7DC4" w:rsidP="00C42429">
            <w:pPr>
              <w:contextualSpacing/>
              <w:jc w:val="center"/>
              <w:rPr>
                <w:rFonts w:ascii="Courier New" w:hAnsi="Courier New" w:cs="Courier New"/>
              </w:rPr>
            </w:pPr>
          </w:p>
        </w:tc>
        <w:tc>
          <w:tcPr>
            <w:tcW w:w="593" w:type="dxa"/>
          </w:tcPr>
          <w:p w14:paraId="50856619" w14:textId="77777777" w:rsidR="007E7DC4" w:rsidRPr="00047FE5" w:rsidRDefault="007E7DC4" w:rsidP="00C42429">
            <w:pPr>
              <w:contextualSpacing/>
              <w:jc w:val="center"/>
              <w:rPr>
                <w:rFonts w:ascii="Courier New" w:hAnsi="Courier New" w:cs="Courier New"/>
              </w:rPr>
            </w:pPr>
          </w:p>
        </w:tc>
      </w:tr>
      <w:tr w:rsidR="007E7DC4" w14:paraId="19FF6D51" w14:textId="77777777" w:rsidTr="00C42429">
        <w:tc>
          <w:tcPr>
            <w:tcW w:w="5377" w:type="dxa"/>
          </w:tcPr>
          <w:p w14:paraId="3545A3BF" w14:textId="77777777" w:rsidR="007E7DC4" w:rsidRPr="00351CE0" w:rsidRDefault="007E7DC4" w:rsidP="00704750">
            <w:pPr>
              <w:pStyle w:val="ListParagraph"/>
              <w:numPr>
                <w:ilvl w:val="0"/>
                <w:numId w:val="18"/>
              </w:numPr>
              <w:spacing w:line="240" w:lineRule="auto"/>
              <w:ind w:left="319"/>
              <w:jc w:val="both"/>
              <w:rPr>
                <w:rFonts w:ascii="Courier New" w:hAnsi="Courier New" w:cs="Courier New"/>
              </w:rPr>
            </w:pPr>
            <w:r>
              <w:rPr>
                <w:rFonts w:ascii="Courier New" w:hAnsi="Courier New" w:cs="Courier New"/>
              </w:rPr>
              <w:t xml:space="preserve">During Portfolio day </w:t>
            </w:r>
            <w:r w:rsidRPr="00351CE0">
              <w:rPr>
                <w:rFonts w:ascii="Courier New" w:hAnsi="Courier New" w:cs="Courier New"/>
              </w:rPr>
              <w:t>distribution of report card</w:t>
            </w:r>
            <w:r>
              <w:rPr>
                <w:rFonts w:ascii="Courier New" w:hAnsi="Courier New" w:cs="Courier New"/>
              </w:rPr>
              <w:t xml:space="preserve">s, </w:t>
            </w:r>
            <w:r w:rsidRPr="00351CE0">
              <w:rPr>
                <w:rFonts w:ascii="Courier New" w:hAnsi="Courier New" w:cs="Courier New"/>
              </w:rPr>
              <w:t>parents-teacher conference and feedback-giving, exhibit display of pu</w:t>
            </w:r>
            <w:r>
              <w:rPr>
                <w:rFonts w:ascii="Courier New" w:hAnsi="Courier New" w:cs="Courier New"/>
              </w:rPr>
              <w:t>pils’ output and performance are all done.</w:t>
            </w:r>
          </w:p>
        </w:tc>
        <w:tc>
          <w:tcPr>
            <w:tcW w:w="593" w:type="dxa"/>
          </w:tcPr>
          <w:p w14:paraId="4BA79387" w14:textId="77777777" w:rsidR="007E7DC4" w:rsidRPr="00047FE5" w:rsidRDefault="007E7DC4" w:rsidP="00C42429">
            <w:pPr>
              <w:contextualSpacing/>
              <w:jc w:val="center"/>
              <w:rPr>
                <w:rFonts w:ascii="Courier New" w:hAnsi="Courier New" w:cs="Courier New"/>
              </w:rPr>
            </w:pPr>
          </w:p>
        </w:tc>
        <w:tc>
          <w:tcPr>
            <w:tcW w:w="593" w:type="dxa"/>
          </w:tcPr>
          <w:p w14:paraId="76D38445" w14:textId="77777777" w:rsidR="007E7DC4" w:rsidRPr="00047FE5" w:rsidRDefault="007E7DC4" w:rsidP="00C42429">
            <w:pPr>
              <w:contextualSpacing/>
              <w:jc w:val="center"/>
              <w:rPr>
                <w:rFonts w:ascii="Courier New" w:hAnsi="Courier New" w:cs="Courier New"/>
              </w:rPr>
            </w:pPr>
          </w:p>
        </w:tc>
        <w:tc>
          <w:tcPr>
            <w:tcW w:w="593" w:type="dxa"/>
          </w:tcPr>
          <w:p w14:paraId="2B86504A" w14:textId="77777777" w:rsidR="007E7DC4" w:rsidRPr="00047FE5" w:rsidRDefault="007E7DC4" w:rsidP="00C42429">
            <w:pPr>
              <w:contextualSpacing/>
              <w:jc w:val="center"/>
              <w:rPr>
                <w:rFonts w:ascii="Courier New" w:hAnsi="Courier New" w:cs="Courier New"/>
              </w:rPr>
            </w:pPr>
          </w:p>
        </w:tc>
        <w:tc>
          <w:tcPr>
            <w:tcW w:w="593" w:type="dxa"/>
          </w:tcPr>
          <w:p w14:paraId="5AC2FF39" w14:textId="77777777" w:rsidR="007E7DC4" w:rsidRPr="00047FE5" w:rsidRDefault="007E7DC4" w:rsidP="00C42429">
            <w:pPr>
              <w:contextualSpacing/>
              <w:jc w:val="center"/>
              <w:rPr>
                <w:rFonts w:ascii="Courier New" w:hAnsi="Courier New" w:cs="Courier New"/>
              </w:rPr>
            </w:pPr>
          </w:p>
        </w:tc>
        <w:tc>
          <w:tcPr>
            <w:tcW w:w="593" w:type="dxa"/>
          </w:tcPr>
          <w:p w14:paraId="05C60D78" w14:textId="77777777" w:rsidR="007E7DC4" w:rsidRPr="00047FE5" w:rsidRDefault="007E7DC4" w:rsidP="00C42429">
            <w:pPr>
              <w:contextualSpacing/>
              <w:jc w:val="center"/>
              <w:rPr>
                <w:rFonts w:ascii="Courier New" w:hAnsi="Courier New" w:cs="Courier New"/>
              </w:rPr>
            </w:pPr>
          </w:p>
        </w:tc>
      </w:tr>
      <w:tr w:rsidR="007E7DC4" w14:paraId="4837B512" w14:textId="77777777" w:rsidTr="00C42429">
        <w:tc>
          <w:tcPr>
            <w:tcW w:w="5377" w:type="dxa"/>
          </w:tcPr>
          <w:p w14:paraId="77118328" w14:textId="77777777" w:rsidR="007E7DC4" w:rsidRDefault="007E7DC4" w:rsidP="00704750">
            <w:pPr>
              <w:pStyle w:val="ListParagraph"/>
              <w:numPr>
                <w:ilvl w:val="0"/>
                <w:numId w:val="18"/>
              </w:numPr>
              <w:spacing w:line="240" w:lineRule="auto"/>
              <w:ind w:left="319"/>
              <w:jc w:val="both"/>
              <w:rPr>
                <w:rFonts w:ascii="Courier New" w:hAnsi="Courier New" w:cs="Courier New"/>
              </w:rPr>
            </w:pPr>
            <w:r w:rsidRPr="00351CE0">
              <w:rPr>
                <w:rFonts w:ascii="Courier New" w:hAnsi="Courier New" w:cs="Courier New"/>
              </w:rPr>
              <w:t>Portfolio day is getting along with others.</w:t>
            </w:r>
          </w:p>
        </w:tc>
        <w:tc>
          <w:tcPr>
            <w:tcW w:w="593" w:type="dxa"/>
          </w:tcPr>
          <w:p w14:paraId="75E1815A" w14:textId="77777777" w:rsidR="007E7DC4" w:rsidRPr="00047FE5" w:rsidRDefault="007E7DC4" w:rsidP="00C42429">
            <w:pPr>
              <w:contextualSpacing/>
              <w:jc w:val="center"/>
              <w:rPr>
                <w:rFonts w:ascii="Courier New" w:hAnsi="Courier New" w:cs="Courier New"/>
              </w:rPr>
            </w:pPr>
          </w:p>
        </w:tc>
        <w:tc>
          <w:tcPr>
            <w:tcW w:w="593" w:type="dxa"/>
          </w:tcPr>
          <w:p w14:paraId="672C4238" w14:textId="77777777" w:rsidR="007E7DC4" w:rsidRPr="00047FE5" w:rsidRDefault="007E7DC4" w:rsidP="00C42429">
            <w:pPr>
              <w:contextualSpacing/>
              <w:jc w:val="center"/>
              <w:rPr>
                <w:rFonts w:ascii="Courier New" w:hAnsi="Courier New" w:cs="Courier New"/>
              </w:rPr>
            </w:pPr>
          </w:p>
        </w:tc>
        <w:tc>
          <w:tcPr>
            <w:tcW w:w="593" w:type="dxa"/>
          </w:tcPr>
          <w:p w14:paraId="27F5472C" w14:textId="77777777" w:rsidR="007E7DC4" w:rsidRPr="00047FE5" w:rsidRDefault="007E7DC4" w:rsidP="00C42429">
            <w:pPr>
              <w:contextualSpacing/>
              <w:jc w:val="center"/>
              <w:rPr>
                <w:rFonts w:ascii="Courier New" w:hAnsi="Courier New" w:cs="Courier New"/>
              </w:rPr>
            </w:pPr>
          </w:p>
        </w:tc>
        <w:tc>
          <w:tcPr>
            <w:tcW w:w="593" w:type="dxa"/>
          </w:tcPr>
          <w:p w14:paraId="07B81AE2" w14:textId="77777777" w:rsidR="007E7DC4" w:rsidRPr="00047FE5" w:rsidRDefault="007E7DC4" w:rsidP="00C42429">
            <w:pPr>
              <w:contextualSpacing/>
              <w:jc w:val="center"/>
              <w:rPr>
                <w:rFonts w:ascii="Courier New" w:hAnsi="Courier New" w:cs="Courier New"/>
              </w:rPr>
            </w:pPr>
          </w:p>
        </w:tc>
        <w:tc>
          <w:tcPr>
            <w:tcW w:w="593" w:type="dxa"/>
          </w:tcPr>
          <w:p w14:paraId="3CEC16E9" w14:textId="77777777" w:rsidR="007E7DC4" w:rsidRPr="00047FE5" w:rsidRDefault="007E7DC4" w:rsidP="00C42429">
            <w:pPr>
              <w:contextualSpacing/>
              <w:jc w:val="center"/>
              <w:rPr>
                <w:rFonts w:ascii="Courier New" w:hAnsi="Courier New" w:cs="Courier New"/>
              </w:rPr>
            </w:pPr>
          </w:p>
        </w:tc>
      </w:tr>
      <w:tr w:rsidR="007E7DC4" w14:paraId="19917C58" w14:textId="77777777" w:rsidTr="00C42429">
        <w:tc>
          <w:tcPr>
            <w:tcW w:w="5377" w:type="dxa"/>
          </w:tcPr>
          <w:p w14:paraId="1C2A57DF" w14:textId="77777777" w:rsidR="007E7DC4" w:rsidRPr="00351CE0" w:rsidRDefault="007E7DC4" w:rsidP="00704750">
            <w:pPr>
              <w:pStyle w:val="ListParagraph"/>
              <w:numPr>
                <w:ilvl w:val="0"/>
                <w:numId w:val="18"/>
              </w:numPr>
              <w:spacing w:line="240" w:lineRule="auto"/>
              <w:ind w:left="319"/>
              <w:jc w:val="both"/>
              <w:rPr>
                <w:rFonts w:ascii="Courier New" w:hAnsi="Courier New" w:cs="Courier New"/>
              </w:rPr>
            </w:pPr>
            <w:r w:rsidRPr="00351CE0">
              <w:rPr>
                <w:rFonts w:ascii="Courier New" w:hAnsi="Courier New" w:cs="Courier New"/>
              </w:rPr>
              <w:t xml:space="preserve">Portfolio day is considered a </w:t>
            </w:r>
            <w:proofErr w:type="gramStart"/>
            <w:r w:rsidRPr="00351CE0">
              <w:rPr>
                <w:rFonts w:ascii="Courier New" w:hAnsi="Courier New" w:cs="Courier New"/>
              </w:rPr>
              <w:t>culminating resources/activities/performances</w:t>
            </w:r>
            <w:proofErr w:type="gramEnd"/>
            <w:r w:rsidRPr="00351CE0">
              <w:rPr>
                <w:rFonts w:ascii="Courier New" w:hAnsi="Courier New" w:cs="Courier New"/>
              </w:rPr>
              <w:t xml:space="preserve"> wherein at the end of every quarter, schools are encouraged to put up exhibits of students/pupils products across subjects or learning areas.</w:t>
            </w:r>
          </w:p>
        </w:tc>
        <w:tc>
          <w:tcPr>
            <w:tcW w:w="593" w:type="dxa"/>
          </w:tcPr>
          <w:p w14:paraId="1F79C1CF" w14:textId="77777777" w:rsidR="007E7DC4" w:rsidRPr="00047FE5" w:rsidRDefault="007E7DC4" w:rsidP="00C42429">
            <w:pPr>
              <w:contextualSpacing/>
              <w:jc w:val="center"/>
              <w:rPr>
                <w:rFonts w:ascii="Courier New" w:hAnsi="Courier New" w:cs="Courier New"/>
              </w:rPr>
            </w:pPr>
          </w:p>
        </w:tc>
        <w:tc>
          <w:tcPr>
            <w:tcW w:w="593" w:type="dxa"/>
          </w:tcPr>
          <w:p w14:paraId="1D0CD3BB" w14:textId="77777777" w:rsidR="007E7DC4" w:rsidRPr="00047FE5" w:rsidRDefault="007E7DC4" w:rsidP="00C42429">
            <w:pPr>
              <w:contextualSpacing/>
              <w:jc w:val="center"/>
              <w:rPr>
                <w:rFonts w:ascii="Courier New" w:hAnsi="Courier New" w:cs="Courier New"/>
              </w:rPr>
            </w:pPr>
          </w:p>
        </w:tc>
        <w:tc>
          <w:tcPr>
            <w:tcW w:w="593" w:type="dxa"/>
          </w:tcPr>
          <w:p w14:paraId="102362E3" w14:textId="77777777" w:rsidR="007E7DC4" w:rsidRPr="00047FE5" w:rsidRDefault="007E7DC4" w:rsidP="00C42429">
            <w:pPr>
              <w:contextualSpacing/>
              <w:jc w:val="center"/>
              <w:rPr>
                <w:rFonts w:ascii="Courier New" w:hAnsi="Courier New" w:cs="Courier New"/>
              </w:rPr>
            </w:pPr>
          </w:p>
        </w:tc>
        <w:tc>
          <w:tcPr>
            <w:tcW w:w="593" w:type="dxa"/>
          </w:tcPr>
          <w:p w14:paraId="3895498D" w14:textId="77777777" w:rsidR="007E7DC4" w:rsidRPr="00047FE5" w:rsidRDefault="007E7DC4" w:rsidP="00C42429">
            <w:pPr>
              <w:contextualSpacing/>
              <w:jc w:val="center"/>
              <w:rPr>
                <w:rFonts w:ascii="Courier New" w:hAnsi="Courier New" w:cs="Courier New"/>
              </w:rPr>
            </w:pPr>
          </w:p>
        </w:tc>
        <w:tc>
          <w:tcPr>
            <w:tcW w:w="593" w:type="dxa"/>
          </w:tcPr>
          <w:p w14:paraId="52336AB5" w14:textId="77777777" w:rsidR="007E7DC4" w:rsidRPr="00047FE5" w:rsidRDefault="007E7DC4" w:rsidP="00C42429">
            <w:pPr>
              <w:contextualSpacing/>
              <w:jc w:val="center"/>
              <w:rPr>
                <w:rFonts w:ascii="Courier New" w:hAnsi="Courier New" w:cs="Courier New"/>
              </w:rPr>
            </w:pPr>
          </w:p>
        </w:tc>
      </w:tr>
      <w:tr w:rsidR="007E7DC4" w14:paraId="7140D179" w14:textId="77777777" w:rsidTr="00C42429">
        <w:tc>
          <w:tcPr>
            <w:tcW w:w="5377" w:type="dxa"/>
          </w:tcPr>
          <w:p w14:paraId="7D5C0698" w14:textId="77777777" w:rsidR="007E7DC4" w:rsidRPr="00351CE0" w:rsidRDefault="007E7DC4" w:rsidP="00704750">
            <w:pPr>
              <w:pStyle w:val="ListParagraph"/>
              <w:numPr>
                <w:ilvl w:val="0"/>
                <w:numId w:val="18"/>
              </w:numPr>
              <w:spacing w:line="240" w:lineRule="auto"/>
              <w:ind w:left="319"/>
              <w:jc w:val="both"/>
              <w:rPr>
                <w:rFonts w:ascii="Courier New" w:hAnsi="Courier New" w:cs="Courier New"/>
              </w:rPr>
            </w:pPr>
            <w:r w:rsidRPr="00351CE0">
              <w:rPr>
                <w:rFonts w:ascii="Courier New" w:hAnsi="Courier New" w:cs="Courier New"/>
              </w:rPr>
              <w:t>Learners can exhibit also their performances in the different subjects as evidences of their learning attainment of performance standard during portfolio day.</w:t>
            </w:r>
          </w:p>
        </w:tc>
        <w:tc>
          <w:tcPr>
            <w:tcW w:w="593" w:type="dxa"/>
          </w:tcPr>
          <w:p w14:paraId="4E75F220" w14:textId="77777777" w:rsidR="007E7DC4" w:rsidRPr="00047FE5" w:rsidRDefault="007E7DC4" w:rsidP="00C42429">
            <w:pPr>
              <w:contextualSpacing/>
              <w:jc w:val="center"/>
              <w:rPr>
                <w:rFonts w:ascii="Courier New" w:hAnsi="Courier New" w:cs="Courier New"/>
              </w:rPr>
            </w:pPr>
          </w:p>
        </w:tc>
        <w:tc>
          <w:tcPr>
            <w:tcW w:w="593" w:type="dxa"/>
          </w:tcPr>
          <w:p w14:paraId="1DD687AD" w14:textId="77777777" w:rsidR="007E7DC4" w:rsidRPr="00047FE5" w:rsidRDefault="007E7DC4" w:rsidP="00C42429">
            <w:pPr>
              <w:contextualSpacing/>
              <w:jc w:val="center"/>
              <w:rPr>
                <w:rFonts w:ascii="Courier New" w:hAnsi="Courier New" w:cs="Courier New"/>
              </w:rPr>
            </w:pPr>
          </w:p>
        </w:tc>
        <w:tc>
          <w:tcPr>
            <w:tcW w:w="593" w:type="dxa"/>
          </w:tcPr>
          <w:p w14:paraId="4A1FA75A" w14:textId="77777777" w:rsidR="007E7DC4" w:rsidRPr="00047FE5" w:rsidRDefault="007E7DC4" w:rsidP="00C42429">
            <w:pPr>
              <w:contextualSpacing/>
              <w:jc w:val="center"/>
              <w:rPr>
                <w:rFonts w:ascii="Courier New" w:hAnsi="Courier New" w:cs="Courier New"/>
              </w:rPr>
            </w:pPr>
          </w:p>
        </w:tc>
        <w:tc>
          <w:tcPr>
            <w:tcW w:w="593" w:type="dxa"/>
          </w:tcPr>
          <w:p w14:paraId="3B6407AE" w14:textId="77777777" w:rsidR="007E7DC4" w:rsidRPr="00047FE5" w:rsidRDefault="007E7DC4" w:rsidP="00C42429">
            <w:pPr>
              <w:contextualSpacing/>
              <w:jc w:val="center"/>
              <w:rPr>
                <w:rFonts w:ascii="Courier New" w:hAnsi="Courier New" w:cs="Courier New"/>
              </w:rPr>
            </w:pPr>
          </w:p>
        </w:tc>
        <w:tc>
          <w:tcPr>
            <w:tcW w:w="593" w:type="dxa"/>
          </w:tcPr>
          <w:p w14:paraId="07876BD7" w14:textId="77777777" w:rsidR="007E7DC4" w:rsidRPr="00047FE5" w:rsidRDefault="007E7DC4" w:rsidP="00C42429">
            <w:pPr>
              <w:contextualSpacing/>
              <w:jc w:val="center"/>
              <w:rPr>
                <w:rFonts w:ascii="Courier New" w:hAnsi="Courier New" w:cs="Courier New"/>
              </w:rPr>
            </w:pPr>
          </w:p>
        </w:tc>
      </w:tr>
      <w:tr w:rsidR="007E7DC4" w14:paraId="54B3715E" w14:textId="77777777" w:rsidTr="00C42429">
        <w:tc>
          <w:tcPr>
            <w:tcW w:w="5377" w:type="dxa"/>
          </w:tcPr>
          <w:p w14:paraId="5EB0FBE7" w14:textId="77777777" w:rsidR="007E7DC4" w:rsidRPr="00351CE0" w:rsidRDefault="007E7DC4" w:rsidP="00704750">
            <w:pPr>
              <w:pStyle w:val="ListParagraph"/>
              <w:numPr>
                <w:ilvl w:val="0"/>
                <w:numId w:val="18"/>
              </w:numPr>
              <w:spacing w:line="240" w:lineRule="auto"/>
              <w:ind w:left="319"/>
              <w:jc w:val="both"/>
              <w:rPr>
                <w:rFonts w:ascii="Courier New" w:hAnsi="Courier New" w:cs="Courier New"/>
              </w:rPr>
            </w:pPr>
            <w:r w:rsidRPr="00351CE0">
              <w:rPr>
                <w:rStyle w:val="apple-converted-space"/>
                <w:rFonts w:cs="Courier New"/>
              </w:rPr>
              <w:t>Parents receive the report card and confer with teachers they will actually be witnessing what pupils are learning in the school.</w:t>
            </w:r>
          </w:p>
        </w:tc>
        <w:tc>
          <w:tcPr>
            <w:tcW w:w="593" w:type="dxa"/>
          </w:tcPr>
          <w:p w14:paraId="46BCAAF4" w14:textId="77777777" w:rsidR="007E7DC4" w:rsidRPr="00047FE5" w:rsidRDefault="007E7DC4" w:rsidP="00C42429">
            <w:pPr>
              <w:contextualSpacing/>
              <w:jc w:val="center"/>
              <w:rPr>
                <w:rFonts w:ascii="Courier New" w:hAnsi="Courier New" w:cs="Courier New"/>
              </w:rPr>
            </w:pPr>
          </w:p>
        </w:tc>
        <w:tc>
          <w:tcPr>
            <w:tcW w:w="593" w:type="dxa"/>
          </w:tcPr>
          <w:p w14:paraId="4EF72AE8" w14:textId="77777777" w:rsidR="007E7DC4" w:rsidRPr="00047FE5" w:rsidRDefault="007E7DC4" w:rsidP="00C42429">
            <w:pPr>
              <w:contextualSpacing/>
              <w:jc w:val="center"/>
              <w:rPr>
                <w:rFonts w:ascii="Courier New" w:hAnsi="Courier New" w:cs="Courier New"/>
              </w:rPr>
            </w:pPr>
          </w:p>
        </w:tc>
        <w:tc>
          <w:tcPr>
            <w:tcW w:w="593" w:type="dxa"/>
          </w:tcPr>
          <w:p w14:paraId="7B35DF11" w14:textId="77777777" w:rsidR="007E7DC4" w:rsidRPr="00047FE5" w:rsidRDefault="007E7DC4" w:rsidP="00C42429">
            <w:pPr>
              <w:contextualSpacing/>
              <w:jc w:val="center"/>
              <w:rPr>
                <w:rFonts w:ascii="Courier New" w:hAnsi="Courier New" w:cs="Courier New"/>
              </w:rPr>
            </w:pPr>
          </w:p>
        </w:tc>
        <w:tc>
          <w:tcPr>
            <w:tcW w:w="593" w:type="dxa"/>
          </w:tcPr>
          <w:p w14:paraId="5CBB98BE" w14:textId="77777777" w:rsidR="007E7DC4" w:rsidRPr="00047FE5" w:rsidRDefault="007E7DC4" w:rsidP="00C42429">
            <w:pPr>
              <w:contextualSpacing/>
              <w:jc w:val="center"/>
              <w:rPr>
                <w:rFonts w:ascii="Courier New" w:hAnsi="Courier New" w:cs="Courier New"/>
              </w:rPr>
            </w:pPr>
          </w:p>
        </w:tc>
        <w:tc>
          <w:tcPr>
            <w:tcW w:w="593" w:type="dxa"/>
          </w:tcPr>
          <w:p w14:paraId="23DF9DBF" w14:textId="77777777" w:rsidR="007E7DC4" w:rsidRPr="00047FE5" w:rsidRDefault="007E7DC4" w:rsidP="00C42429">
            <w:pPr>
              <w:contextualSpacing/>
              <w:jc w:val="center"/>
              <w:rPr>
                <w:rFonts w:ascii="Courier New" w:hAnsi="Courier New" w:cs="Courier New"/>
              </w:rPr>
            </w:pPr>
          </w:p>
        </w:tc>
      </w:tr>
      <w:tr w:rsidR="007E7DC4" w14:paraId="1497002F" w14:textId="77777777" w:rsidTr="00C42429">
        <w:tc>
          <w:tcPr>
            <w:tcW w:w="5377" w:type="dxa"/>
          </w:tcPr>
          <w:p w14:paraId="0310F9D8" w14:textId="77777777" w:rsidR="007E7DC4" w:rsidRPr="00F36747" w:rsidRDefault="007E7DC4" w:rsidP="00704750">
            <w:pPr>
              <w:pStyle w:val="ListParagraph"/>
              <w:numPr>
                <w:ilvl w:val="0"/>
                <w:numId w:val="18"/>
              </w:numPr>
              <w:spacing w:line="240" w:lineRule="auto"/>
              <w:ind w:left="319"/>
              <w:jc w:val="both"/>
              <w:rPr>
                <w:rStyle w:val="apple-converted-space"/>
                <w:rFonts w:cs="Courier New"/>
              </w:rPr>
            </w:pPr>
            <w:r w:rsidRPr="00F36747">
              <w:rPr>
                <w:rStyle w:val="BalloonTextChar"/>
                <w:rFonts w:ascii="Courier New" w:eastAsia="Calibri" w:hAnsi="Courier New" w:cs="Courier New"/>
                <w:sz w:val="22"/>
                <w:szCs w:val="22"/>
                <w:bdr w:val="none" w:sz="0" w:space="0" w:color="auto" w:frame="1"/>
                <w:shd w:val="clear" w:color="auto" w:fill="FFFFFF"/>
              </w:rPr>
              <w:t>Be acquainted with </w:t>
            </w:r>
            <w:r w:rsidRPr="00F36747">
              <w:rPr>
                <w:rStyle w:val="a"/>
                <w:rFonts w:ascii="Courier New" w:hAnsi="Courier New" w:cs="Courier New"/>
                <w:bdr w:val="none" w:sz="0" w:space="0" w:color="auto" w:frame="1"/>
                <w:shd w:val="clear" w:color="auto" w:fill="FFFFFF"/>
              </w:rPr>
              <w:t xml:space="preserve">teachers and staffs of the school and its </w:t>
            </w:r>
            <w:r w:rsidRPr="00F36747">
              <w:rPr>
                <w:rStyle w:val="BalloonTextChar"/>
                <w:rFonts w:ascii="Courier New" w:eastAsia="Calibri" w:hAnsi="Courier New" w:cs="Courier New"/>
                <w:sz w:val="22"/>
                <w:szCs w:val="22"/>
                <w:bdr w:val="none" w:sz="0" w:space="0" w:color="auto" w:frame="1"/>
                <w:shd w:val="clear" w:color="auto" w:fill="FFFFFF"/>
              </w:rPr>
              <w:t>students, to identify the key persons in the department.</w:t>
            </w:r>
          </w:p>
        </w:tc>
        <w:tc>
          <w:tcPr>
            <w:tcW w:w="593" w:type="dxa"/>
          </w:tcPr>
          <w:p w14:paraId="3D4D8D04" w14:textId="77777777" w:rsidR="007E7DC4" w:rsidRPr="00047FE5" w:rsidRDefault="007E7DC4" w:rsidP="00C42429">
            <w:pPr>
              <w:contextualSpacing/>
              <w:jc w:val="center"/>
              <w:rPr>
                <w:rFonts w:ascii="Courier New" w:hAnsi="Courier New" w:cs="Courier New"/>
              </w:rPr>
            </w:pPr>
          </w:p>
        </w:tc>
        <w:tc>
          <w:tcPr>
            <w:tcW w:w="593" w:type="dxa"/>
          </w:tcPr>
          <w:p w14:paraId="6327991C" w14:textId="77777777" w:rsidR="007E7DC4" w:rsidRPr="00047FE5" w:rsidRDefault="007E7DC4" w:rsidP="00C42429">
            <w:pPr>
              <w:contextualSpacing/>
              <w:jc w:val="center"/>
              <w:rPr>
                <w:rFonts w:ascii="Courier New" w:hAnsi="Courier New" w:cs="Courier New"/>
              </w:rPr>
            </w:pPr>
          </w:p>
        </w:tc>
        <w:tc>
          <w:tcPr>
            <w:tcW w:w="593" w:type="dxa"/>
          </w:tcPr>
          <w:p w14:paraId="0129C308" w14:textId="77777777" w:rsidR="007E7DC4" w:rsidRPr="00047FE5" w:rsidRDefault="007E7DC4" w:rsidP="00C42429">
            <w:pPr>
              <w:contextualSpacing/>
              <w:jc w:val="center"/>
              <w:rPr>
                <w:rFonts w:ascii="Courier New" w:hAnsi="Courier New" w:cs="Courier New"/>
              </w:rPr>
            </w:pPr>
          </w:p>
        </w:tc>
        <w:tc>
          <w:tcPr>
            <w:tcW w:w="593" w:type="dxa"/>
          </w:tcPr>
          <w:p w14:paraId="3A2BC70C" w14:textId="77777777" w:rsidR="007E7DC4" w:rsidRPr="00047FE5" w:rsidRDefault="007E7DC4" w:rsidP="00C42429">
            <w:pPr>
              <w:contextualSpacing/>
              <w:jc w:val="center"/>
              <w:rPr>
                <w:rFonts w:ascii="Courier New" w:hAnsi="Courier New" w:cs="Courier New"/>
              </w:rPr>
            </w:pPr>
          </w:p>
        </w:tc>
        <w:tc>
          <w:tcPr>
            <w:tcW w:w="593" w:type="dxa"/>
          </w:tcPr>
          <w:p w14:paraId="3C7FF998" w14:textId="77777777" w:rsidR="007E7DC4" w:rsidRPr="00047FE5" w:rsidRDefault="007E7DC4" w:rsidP="00C42429">
            <w:pPr>
              <w:contextualSpacing/>
              <w:jc w:val="center"/>
              <w:rPr>
                <w:rFonts w:ascii="Courier New" w:hAnsi="Courier New" w:cs="Courier New"/>
              </w:rPr>
            </w:pPr>
          </w:p>
        </w:tc>
      </w:tr>
      <w:tr w:rsidR="007E7DC4" w:rsidRPr="00DB2101" w14:paraId="3C2DB7EB" w14:textId="77777777" w:rsidTr="00C42429">
        <w:tc>
          <w:tcPr>
            <w:tcW w:w="5377" w:type="dxa"/>
          </w:tcPr>
          <w:p w14:paraId="7FEEB4E1" w14:textId="77777777" w:rsidR="007E7DC4" w:rsidRPr="00351CE0" w:rsidRDefault="007E7DC4" w:rsidP="00C42429">
            <w:pPr>
              <w:contextualSpacing/>
              <w:jc w:val="center"/>
              <w:rPr>
                <w:rFonts w:ascii="Courier New" w:hAnsi="Courier New" w:cs="Courier New"/>
                <w:b/>
              </w:rPr>
            </w:pPr>
            <w:r w:rsidRPr="00351CE0">
              <w:rPr>
                <w:rFonts w:ascii="Courier New" w:hAnsi="Courier New" w:cs="Courier New"/>
                <w:b/>
              </w:rPr>
              <w:t>Indicators</w:t>
            </w:r>
          </w:p>
        </w:tc>
        <w:tc>
          <w:tcPr>
            <w:tcW w:w="593" w:type="dxa"/>
          </w:tcPr>
          <w:p w14:paraId="039E2995"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5</w:t>
            </w:r>
          </w:p>
          <w:p w14:paraId="65ADE6C2"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(A)</w:t>
            </w:r>
          </w:p>
        </w:tc>
        <w:tc>
          <w:tcPr>
            <w:tcW w:w="593" w:type="dxa"/>
          </w:tcPr>
          <w:p w14:paraId="5B7A9211"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4</w:t>
            </w:r>
          </w:p>
          <w:p w14:paraId="08427E1B"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(O)</w:t>
            </w:r>
          </w:p>
        </w:tc>
        <w:tc>
          <w:tcPr>
            <w:tcW w:w="593" w:type="dxa"/>
          </w:tcPr>
          <w:p w14:paraId="79EC82CF"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3</w:t>
            </w:r>
          </w:p>
          <w:p w14:paraId="01633777"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(S)</w:t>
            </w:r>
          </w:p>
        </w:tc>
        <w:tc>
          <w:tcPr>
            <w:tcW w:w="593" w:type="dxa"/>
          </w:tcPr>
          <w:p w14:paraId="565371DF"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2</w:t>
            </w:r>
          </w:p>
          <w:p w14:paraId="5A446735"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(R)</w:t>
            </w:r>
          </w:p>
        </w:tc>
        <w:tc>
          <w:tcPr>
            <w:tcW w:w="593" w:type="dxa"/>
          </w:tcPr>
          <w:p w14:paraId="0D38307A"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1</w:t>
            </w:r>
          </w:p>
          <w:p w14:paraId="3FA87217"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(N)</w:t>
            </w:r>
          </w:p>
        </w:tc>
      </w:tr>
      <w:tr w:rsidR="007E7DC4" w14:paraId="3E5216BD" w14:textId="77777777" w:rsidTr="00C42429">
        <w:tc>
          <w:tcPr>
            <w:tcW w:w="5377" w:type="dxa"/>
          </w:tcPr>
          <w:p w14:paraId="40F58ADD" w14:textId="77777777" w:rsidR="007E7DC4" w:rsidRPr="00702503" w:rsidRDefault="007E7DC4" w:rsidP="00704750">
            <w:pPr>
              <w:pStyle w:val="ListParagraph"/>
              <w:numPr>
                <w:ilvl w:val="0"/>
                <w:numId w:val="8"/>
              </w:numPr>
              <w:rPr>
                <w:rFonts w:ascii="Courier New" w:hAnsi="Courier New" w:cs="Courier New"/>
                <w:b/>
              </w:rPr>
            </w:pPr>
            <w:r w:rsidRPr="00702503">
              <w:rPr>
                <w:rFonts w:ascii="Courier New" w:hAnsi="Courier New" w:cs="Courier New"/>
                <w:b/>
              </w:rPr>
              <w:t>COLLABORATING WITH COMMUNITY</w:t>
            </w:r>
          </w:p>
        </w:tc>
        <w:tc>
          <w:tcPr>
            <w:tcW w:w="593" w:type="dxa"/>
          </w:tcPr>
          <w:p w14:paraId="26DD079E" w14:textId="77777777" w:rsidR="007E7DC4" w:rsidRPr="00702503" w:rsidRDefault="007E7DC4" w:rsidP="00C42429">
            <w:pPr>
              <w:contextualSpacing/>
              <w:jc w:val="center"/>
              <w:rPr>
                <w:rFonts w:ascii="Courier New" w:hAnsi="Courier New" w:cs="Courier New"/>
              </w:rPr>
            </w:pPr>
          </w:p>
        </w:tc>
        <w:tc>
          <w:tcPr>
            <w:tcW w:w="593" w:type="dxa"/>
          </w:tcPr>
          <w:p w14:paraId="087A0F3E" w14:textId="77777777" w:rsidR="007E7DC4" w:rsidRPr="00702503" w:rsidRDefault="007E7DC4" w:rsidP="00C42429">
            <w:pPr>
              <w:contextualSpacing/>
              <w:jc w:val="center"/>
              <w:rPr>
                <w:rFonts w:ascii="Courier New" w:hAnsi="Courier New" w:cs="Courier New"/>
              </w:rPr>
            </w:pPr>
          </w:p>
        </w:tc>
        <w:tc>
          <w:tcPr>
            <w:tcW w:w="593" w:type="dxa"/>
          </w:tcPr>
          <w:p w14:paraId="4DA78501" w14:textId="77777777" w:rsidR="007E7DC4" w:rsidRPr="00702503" w:rsidRDefault="007E7DC4" w:rsidP="00C42429">
            <w:pPr>
              <w:contextualSpacing/>
              <w:jc w:val="center"/>
              <w:rPr>
                <w:rFonts w:ascii="Courier New" w:hAnsi="Courier New" w:cs="Courier New"/>
              </w:rPr>
            </w:pPr>
          </w:p>
        </w:tc>
        <w:tc>
          <w:tcPr>
            <w:tcW w:w="593" w:type="dxa"/>
          </w:tcPr>
          <w:p w14:paraId="2EA65C25" w14:textId="77777777" w:rsidR="007E7DC4" w:rsidRPr="00702503" w:rsidRDefault="007E7DC4" w:rsidP="00C42429">
            <w:pPr>
              <w:contextualSpacing/>
              <w:jc w:val="center"/>
              <w:rPr>
                <w:rFonts w:ascii="Courier New" w:hAnsi="Courier New" w:cs="Courier New"/>
              </w:rPr>
            </w:pPr>
          </w:p>
        </w:tc>
        <w:tc>
          <w:tcPr>
            <w:tcW w:w="593" w:type="dxa"/>
          </w:tcPr>
          <w:p w14:paraId="3F29B6AE" w14:textId="77777777" w:rsidR="007E7DC4" w:rsidRPr="00702503" w:rsidRDefault="007E7DC4" w:rsidP="00C42429">
            <w:pPr>
              <w:contextualSpacing/>
              <w:jc w:val="center"/>
              <w:rPr>
                <w:rFonts w:ascii="Courier New" w:hAnsi="Courier New" w:cs="Courier New"/>
              </w:rPr>
            </w:pPr>
          </w:p>
        </w:tc>
      </w:tr>
      <w:tr w:rsidR="007E7DC4" w14:paraId="27C24FD9" w14:textId="77777777" w:rsidTr="00C42429">
        <w:tc>
          <w:tcPr>
            <w:tcW w:w="5377" w:type="dxa"/>
          </w:tcPr>
          <w:p w14:paraId="6E3F2F38" w14:textId="77777777" w:rsidR="007E7DC4" w:rsidRPr="00702503" w:rsidRDefault="007E7DC4" w:rsidP="00704750">
            <w:pPr>
              <w:pStyle w:val="ListParagraph"/>
              <w:numPr>
                <w:ilvl w:val="0"/>
                <w:numId w:val="19"/>
              </w:numPr>
              <w:spacing w:line="240" w:lineRule="auto"/>
              <w:ind w:left="409"/>
              <w:jc w:val="both"/>
              <w:rPr>
                <w:rFonts w:ascii="Courier New" w:hAnsi="Courier New" w:cs="Courier New"/>
                <w:b/>
              </w:rPr>
            </w:pPr>
            <w:r>
              <w:rPr>
                <w:rFonts w:ascii="Courier New" w:hAnsi="Courier New" w:cs="Courier New"/>
              </w:rPr>
              <w:lastRenderedPageBreak/>
              <w:t xml:space="preserve">The school uses </w:t>
            </w:r>
            <w:r w:rsidRPr="00351CE0">
              <w:rPr>
                <w:rFonts w:ascii="Courier New" w:hAnsi="Courier New" w:cs="Courier New"/>
              </w:rPr>
              <w:t>community</w:t>
            </w:r>
            <w:r>
              <w:rPr>
                <w:rFonts w:ascii="Courier New" w:hAnsi="Courier New" w:cs="Courier New"/>
              </w:rPr>
              <w:t xml:space="preserve"> resources and use them </w:t>
            </w:r>
            <w:proofErr w:type="gramStart"/>
            <w:r>
              <w:rPr>
                <w:rFonts w:ascii="Courier New" w:hAnsi="Courier New" w:cs="Courier New"/>
              </w:rPr>
              <w:t>in  teaching</w:t>
            </w:r>
            <w:proofErr w:type="gramEnd"/>
            <w:r>
              <w:rPr>
                <w:rFonts w:ascii="Courier New" w:hAnsi="Courier New" w:cs="Courier New"/>
              </w:rPr>
              <w:t>.</w:t>
            </w:r>
          </w:p>
        </w:tc>
        <w:tc>
          <w:tcPr>
            <w:tcW w:w="593" w:type="dxa"/>
          </w:tcPr>
          <w:p w14:paraId="09035A07" w14:textId="77777777" w:rsidR="007E7DC4" w:rsidRPr="00702503" w:rsidRDefault="007E7DC4" w:rsidP="00C42429">
            <w:pPr>
              <w:contextualSpacing/>
              <w:jc w:val="center"/>
              <w:rPr>
                <w:rFonts w:ascii="Courier New" w:hAnsi="Courier New" w:cs="Courier New"/>
              </w:rPr>
            </w:pPr>
          </w:p>
        </w:tc>
        <w:tc>
          <w:tcPr>
            <w:tcW w:w="593" w:type="dxa"/>
          </w:tcPr>
          <w:p w14:paraId="60A17A8F" w14:textId="77777777" w:rsidR="007E7DC4" w:rsidRPr="00702503" w:rsidRDefault="007E7DC4" w:rsidP="00C42429">
            <w:pPr>
              <w:contextualSpacing/>
              <w:jc w:val="center"/>
              <w:rPr>
                <w:rFonts w:ascii="Courier New" w:hAnsi="Courier New" w:cs="Courier New"/>
              </w:rPr>
            </w:pPr>
          </w:p>
        </w:tc>
        <w:tc>
          <w:tcPr>
            <w:tcW w:w="593" w:type="dxa"/>
          </w:tcPr>
          <w:p w14:paraId="2DE7ACBF" w14:textId="77777777" w:rsidR="007E7DC4" w:rsidRPr="00702503" w:rsidRDefault="007E7DC4" w:rsidP="00C42429">
            <w:pPr>
              <w:contextualSpacing/>
              <w:jc w:val="center"/>
              <w:rPr>
                <w:rFonts w:ascii="Courier New" w:hAnsi="Courier New" w:cs="Courier New"/>
              </w:rPr>
            </w:pPr>
          </w:p>
        </w:tc>
        <w:tc>
          <w:tcPr>
            <w:tcW w:w="593" w:type="dxa"/>
          </w:tcPr>
          <w:p w14:paraId="2BDAEB56" w14:textId="77777777" w:rsidR="007E7DC4" w:rsidRPr="00702503" w:rsidRDefault="007E7DC4" w:rsidP="00C42429">
            <w:pPr>
              <w:contextualSpacing/>
              <w:jc w:val="center"/>
              <w:rPr>
                <w:rFonts w:ascii="Courier New" w:hAnsi="Courier New" w:cs="Courier New"/>
              </w:rPr>
            </w:pPr>
          </w:p>
        </w:tc>
        <w:tc>
          <w:tcPr>
            <w:tcW w:w="593" w:type="dxa"/>
          </w:tcPr>
          <w:p w14:paraId="088314D1" w14:textId="77777777" w:rsidR="007E7DC4" w:rsidRPr="00702503" w:rsidRDefault="007E7DC4" w:rsidP="00C42429">
            <w:pPr>
              <w:contextualSpacing/>
              <w:jc w:val="center"/>
              <w:rPr>
                <w:rFonts w:ascii="Courier New" w:hAnsi="Courier New" w:cs="Courier New"/>
              </w:rPr>
            </w:pPr>
          </w:p>
        </w:tc>
      </w:tr>
      <w:tr w:rsidR="007E7DC4" w14:paraId="7B4B133D" w14:textId="77777777" w:rsidTr="00C42429">
        <w:tc>
          <w:tcPr>
            <w:tcW w:w="5377" w:type="dxa"/>
          </w:tcPr>
          <w:p w14:paraId="647DFAF7" w14:textId="77777777" w:rsidR="007E7DC4" w:rsidRDefault="007E7DC4" w:rsidP="00704750">
            <w:pPr>
              <w:pStyle w:val="ListParagraph"/>
              <w:numPr>
                <w:ilvl w:val="0"/>
                <w:numId w:val="19"/>
              </w:numPr>
              <w:spacing w:line="240" w:lineRule="auto"/>
              <w:ind w:left="409"/>
              <w:jc w:val="both"/>
              <w:rPr>
                <w:rFonts w:ascii="Courier New" w:hAnsi="Courier New" w:cs="Courier New"/>
              </w:rPr>
            </w:pPr>
            <w:r w:rsidRPr="00CB6F0B">
              <w:rPr>
                <w:rFonts w:ascii="Courier New" w:hAnsi="Courier New" w:cs="Courier New"/>
              </w:rPr>
              <w:t>Collaborating with the community will develop a better working relationship and will improve productivity.</w:t>
            </w:r>
          </w:p>
        </w:tc>
        <w:tc>
          <w:tcPr>
            <w:tcW w:w="593" w:type="dxa"/>
          </w:tcPr>
          <w:p w14:paraId="5011CC57" w14:textId="77777777" w:rsidR="007E7DC4" w:rsidRPr="00702503" w:rsidRDefault="007E7DC4" w:rsidP="00C42429">
            <w:pPr>
              <w:contextualSpacing/>
              <w:jc w:val="center"/>
              <w:rPr>
                <w:rFonts w:ascii="Courier New" w:hAnsi="Courier New" w:cs="Courier New"/>
              </w:rPr>
            </w:pPr>
          </w:p>
        </w:tc>
        <w:tc>
          <w:tcPr>
            <w:tcW w:w="593" w:type="dxa"/>
          </w:tcPr>
          <w:p w14:paraId="55D9140C" w14:textId="77777777" w:rsidR="007E7DC4" w:rsidRPr="00702503" w:rsidRDefault="007E7DC4" w:rsidP="00C42429">
            <w:pPr>
              <w:contextualSpacing/>
              <w:jc w:val="center"/>
              <w:rPr>
                <w:rFonts w:ascii="Courier New" w:hAnsi="Courier New" w:cs="Courier New"/>
              </w:rPr>
            </w:pPr>
          </w:p>
        </w:tc>
        <w:tc>
          <w:tcPr>
            <w:tcW w:w="593" w:type="dxa"/>
          </w:tcPr>
          <w:p w14:paraId="03E30686" w14:textId="77777777" w:rsidR="007E7DC4" w:rsidRPr="00702503" w:rsidRDefault="007E7DC4" w:rsidP="00C42429">
            <w:pPr>
              <w:contextualSpacing/>
              <w:jc w:val="center"/>
              <w:rPr>
                <w:rFonts w:ascii="Courier New" w:hAnsi="Courier New" w:cs="Courier New"/>
              </w:rPr>
            </w:pPr>
          </w:p>
        </w:tc>
        <w:tc>
          <w:tcPr>
            <w:tcW w:w="593" w:type="dxa"/>
          </w:tcPr>
          <w:p w14:paraId="377E0751" w14:textId="77777777" w:rsidR="007E7DC4" w:rsidRPr="00702503" w:rsidRDefault="007E7DC4" w:rsidP="00C42429">
            <w:pPr>
              <w:contextualSpacing/>
              <w:jc w:val="center"/>
              <w:rPr>
                <w:rFonts w:ascii="Courier New" w:hAnsi="Courier New" w:cs="Courier New"/>
              </w:rPr>
            </w:pPr>
          </w:p>
        </w:tc>
        <w:tc>
          <w:tcPr>
            <w:tcW w:w="593" w:type="dxa"/>
          </w:tcPr>
          <w:p w14:paraId="78EB7096" w14:textId="77777777" w:rsidR="007E7DC4" w:rsidRPr="00702503" w:rsidRDefault="007E7DC4" w:rsidP="00C42429">
            <w:pPr>
              <w:contextualSpacing/>
              <w:jc w:val="center"/>
              <w:rPr>
                <w:rFonts w:ascii="Courier New" w:hAnsi="Courier New" w:cs="Courier New"/>
              </w:rPr>
            </w:pPr>
          </w:p>
        </w:tc>
      </w:tr>
      <w:tr w:rsidR="007E7DC4" w14:paraId="7CACF25D" w14:textId="77777777" w:rsidTr="00C42429">
        <w:tc>
          <w:tcPr>
            <w:tcW w:w="5377" w:type="dxa"/>
          </w:tcPr>
          <w:p w14:paraId="0A2E08F8" w14:textId="77777777" w:rsidR="007E7DC4" w:rsidRPr="00CB6F0B" w:rsidRDefault="007E7DC4" w:rsidP="00704750">
            <w:pPr>
              <w:pStyle w:val="ListParagraph"/>
              <w:numPr>
                <w:ilvl w:val="0"/>
                <w:numId w:val="19"/>
              </w:numPr>
              <w:spacing w:line="240" w:lineRule="auto"/>
              <w:ind w:left="409"/>
              <w:jc w:val="both"/>
              <w:rPr>
                <w:rFonts w:ascii="Courier New" w:hAnsi="Courier New" w:cs="Courier New"/>
              </w:rPr>
            </w:pPr>
            <w:r>
              <w:rPr>
                <w:rFonts w:ascii="Courier New" w:hAnsi="Courier New" w:cs="Courier New"/>
              </w:rPr>
              <w:t xml:space="preserve">Collaborating with community can come up with </w:t>
            </w:r>
            <w:r w:rsidRPr="00CF02CB">
              <w:rPr>
                <w:rFonts w:ascii="Courier New" w:hAnsi="Courier New" w:cs="Courier New"/>
              </w:rPr>
              <w:t xml:space="preserve">unique </w:t>
            </w:r>
            <w:r>
              <w:rPr>
                <w:rFonts w:ascii="Courier New" w:hAnsi="Courier New" w:cs="Courier New"/>
              </w:rPr>
              <w:t>community project.</w:t>
            </w:r>
          </w:p>
        </w:tc>
        <w:tc>
          <w:tcPr>
            <w:tcW w:w="593" w:type="dxa"/>
          </w:tcPr>
          <w:p w14:paraId="231AC4AC" w14:textId="77777777" w:rsidR="007E7DC4" w:rsidRPr="00702503" w:rsidRDefault="007E7DC4" w:rsidP="00C42429">
            <w:pPr>
              <w:contextualSpacing/>
              <w:jc w:val="center"/>
              <w:rPr>
                <w:rFonts w:ascii="Courier New" w:hAnsi="Courier New" w:cs="Courier New"/>
              </w:rPr>
            </w:pPr>
          </w:p>
        </w:tc>
        <w:tc>
          <w:tcPr>
            <w:tcW w:w="593" w:type="dxa"/>
          </w:tcPr>
          <w:p w14:paraId="54F7C543" w14:textId="77777777" w:rsidR="007E7DC4" w:rsidRPr="00702503" w:rsidRDefault="007E7DC4" w:rsidP="00C42429">
            <w:pPr>
              <w:contextualSpacing/>
              <w:jc w:val="center"/>
              <w:rPr>
                <w:rFonts w:ascii="Courier New" w:hAnsi="Courier New" w:cs="Courier New"/>
              </w:rPr>
            </w:pPr>
          </w:p>
        </w:tc>
        <w:tc>
          <w:tcPr>
            <w:tcW w:w="593" w:type="dxa"/>
          </w:tcPr>
          <w:p w14:paraId="40577FD2" w14:textId="77777777" w:rsidR="007E7DC4" w:rsidRPr="00702503" w:rsidRDefault="007E7DC4" w:rsidP="00C42429">
            <w:pPr>
              <w:contextualSpacing/>
              <w:jc w:val="center"/>
              <w:rPr>
                <w:rFonts w:ascii="Courier New" w:hAnsi="Courier New" w:cs="Courier New"/>
              </w:rPr>
            </w:pPr>
          </w:p>
        </w:tc>
        <w:tc>
          <w:tcPr>
            <w:tcW w:w="593" w:type="dxa"/>
          </w:tcPr>
          <w:p w14:paraId="77CF6504" w14:textId="77777777" w:rsidR="007E7DC4" w:rsidRPr="00702503" w:rsidRDefault="007E7DC4" w:rsidP="00C42429">
            <w:pPr>
              <w:contextualSpacing/>
              <w:jc w:val="center"/>
              <w:rPr>
                <w:rFonts w:ascii="Courier New" w:hAnsi="Courier New" w:cs="Courier New"/>
              </w:rPr>
            </w:pPr>
          </w:p>
        </w:tc>
        <w:tc>
          <w:tcPr>
            <w:tcW w:w="593" w:type="dxa"/>
          </w:tcPr>
          <w:p w14:paraId="6A634077" w14:textId="77777777" w:rsidR="007E7DC4" w:rsidRPr="00702503" w:rsidRDefault="007E7DC4" w:rsidP="00C42429">
            <w:pPr>
              <w:contextualSpacing/>
              <w:jc w:val="center"/>
              <w:rPr>
                <w:rFonts w:ascii="Courier New" w:hAnsi="Courier New" w:cs="Courier New"/>
              </w:rPr>
            </w:pPr>
          </w:p>
        </w:tc>
      </w:tr>
      <w:tr w:rsidR="007E7DC4" w14:paraId="54649650" w14:textId="77777777" w:rsidTr="00C42429">
        <w:tc>
          <w:tcPr>
            <w:tcW w:w="5377" w:type="dxa"/>
          </w:tcPr>
          <w:p w14:paraId="11DAD186" w14:textId="77777777" w:rsidR="007E7DC4" w:rsidRDefault="007E7DC4" w:rsidP="00704750">
            <w:pPr>
              <w:pStyle w:val="ListParagraph"/>
              <w:numPr>
                <w:ilvl w:val="0"/>
                <w:numId w:val="19"/>
              </w:numPr>
              <w:spacing w:line="240" w:lineRule="auto"/>
              <w:ind w:left="409"/>
              <w:jc w:val="both"/>
              <w:rPr>
                <w:rFonts w:ascii="Courier New" w:hAnsi="Courier New" w:cs="Courier New"/>
              </w:rPr>
            </w:pPr>
            <w:r>
              <w:rPr>
                <w:rFonts w:ascii="Courier New" w:hAnsi="Courier New" w:cs="Courier New"/>
              </w:rPr>
              <w:t>The school o</w:t>
            </w:r>
            <w:r w:rsidRPr="00351CE0">
              <w:rPr>
                <w:rFonts w:ascii="Courier New" w:hAnsi="Courier New" w:cs="Courier New"/>
              </w:rPr>
              <w:t>ffer</w:t>
            </w:r>
            <w:r>
              <w:rPr>
                <w:rFonts w:ascii="Courier New" w:hAnsi="Courier New" w:cs="Courier New"/>
              </w:rPr>
              <w:t>s</w:t>
            </w:r>
            <w:r w:rsidRPr="00351CE0">
              <w:rPr>
                <w:rFonts w:ascii="Courier New" w:hAnsi="Courier New" w:cs="Courier New"/>
              </w:rPr>
              <w:t xml:space="preserve"> workshops on communit</w:t>
            </w:r>
            <w:r>
              <w:rPr>
                <w:rFonts w:ascii="Courier New" w:hAnsi="Courier New" w:cs="Courier New"/>
              </w:rPr>
              <w:t>y engaged teaching and develop</w:t>
            </w:r>
            <w:r w:rsidRPr="00351CE0">
              <w:rPr>
                <w:rFonts w:ascii="Courier New" w:hAnsi="Courier New" w:cs="Courier New"/>
              </w:rPr>
              <w:t xml:space="preserve"> working group on these pedagogies for experienced faculty.</w:t>
            </w:r>
          </w:p>
        </w:tc>
        <w:tc>
          <w:tcPr>
            <w:tcW w:w="593" w:type="dxa"/>
          </w:tcPr>
          <w:p w14:paraId="12A4BF59" w14:textId="77777777" w:rsidR="007E7DC4" w:rsidRPr="00702503" w:rsidRDefault="007E7DC4" w:rsidP="00C42429">
            <w:pPr>
              <w:contextualSpacing/>
              <w:jc w:val="center"/>
              <w:rPr>
                <w:rFonts w:ascii="Courier New" w:hAnsi="Courier New" w:cs="Courier New"/>
              </w:rPr>
            </w:pPr>
          </w:p>
        </w:tc>
        <w:tc>
          <w:tcPr>
            <w:tcW w:w="593" w:type="dxa"/>
          </w:tcPr>
          <w:p w14:paraId="554D7F9D" w14:textId="77777777" w:rsidR="007E7DC4" w:rsidRPr="00702503" w:rsidRDefault="007E7DC4" w:rsidP="00C42429">
            <w:pPr>
              <w:contextualSpacing/>
              <w:jc w:val="center"/>
              <w:rPr>
                <w:rFonts w:ascii="Courier New" w:hAnsi="Courier New" w:cs="Courier New"/>
              </w:rPr>
            </w:pPr>
          </w:p>
        </w:tc>
        <w:tc>
          <w:tcPr>
            <w:tcW w:w="593" w:type="dxa"/>
          </w:tcPr>
          <w:p w14:paraId="1925926A" w14:textId="77777777" w:rsidR="007E7DC4" w:rsidRPr="00702503" w:rsidRDefault="007E7DC4" w:rsidP="00C42429">
            <w:pPr>
              <w:contextualSpacing/>
              <w:jc w:val="center"/>
              <w:rPr>
                <w:rFonts w:ascii="Courier New" w:hAnsi="Courier New" w:cs="Courier New"/>
              </w:rPr>
            </w:pPr>
          </w:p>
        </w:tc>
        <w:tc>
          <w:tcPr>
            <w:tcW w:w="593" w:type="dxa"/>
          </w:tcPr>
          <w:p w14:paraId="516EA0F5" w14:textId="77777777" w:rsidR="007E7DC4" w:rsidRPr="00702503" w:rsidRDefault="007E7DC4" w:rsidP="00C42429">
            <w:pPr>
              <w:contextualSpacing/>
              <w:jc w:val="center"/>
              <w:rPr>
                <w:rFonts w:ascii="Courier New" w:hAnsi="Courier New" w:cs="Courier New"/>
              </w:rPr>
            </w:pPr>
          </w:p>
        </w:tc>
        <w:tc>
          <w:tcPr>
            <w:tcW w:w="593" w:type="dxa"/>
          </w:tcPr>
          <w:p w14:paraId="1C21B68A" w14:textId="77777777" w:rsidR="007E7DC4" w:rsidRPr="00702503" w:rsidRDefault="007E7DC4" w:rsidP="00C42429">
            <w:pPr>
              <w:contextualSpacing/>
              <w:jc w:val="center"/>
              <w:rPr>
                <w:rFonts w:ascii="Courier New" w:hAnsi="Courier New" w:cs="Courier New"/>
              </w:rPr>
            </w:pPr>
          </w:p>
        </w:tc>
      </w:tr>
      <w:tr w:rsidR="007E7DC4" w14:paraId="6B1D74E7" w14:textId="77777777" w:rsidTr="00C42429">
        <w:tc>
          <w:tcPr>
            <w:tcW w:w="5377" w:type="dxa"/>
          </w:tcPr>
          <w:p w14:paraId="31E74E29" w14:textId="77777777" w:rsidR="007E7DC4" w:rsidRDefault="007E7DC4" w:rsidP="00704750">
            <w:pPr>
              <w:pStyle w:val="ListParagraph"/>
              <w:numPr>
                <w:ilvl w:val="0"/>
                <w:numId w:val="19"/>
              </w:numPr>
              <w:spacing w:line="240" w:lineRule="auto"/>
              <w:ind w:left="409"/>
              <w:jc w:val="both"/>
              <w:rPr>
                <w:rFonts w:ascii="Courier New" w:hAnsi="Courier New" w:cs="Courier New"/>
              </w:rPr>
            </w:pPr>
            <w:r>
              <w:rPr>
                <w:rFonts w:ascii="Courier New" w:hAnsi="Courier New" w:cs="Courier New"/>
              </w:rPr>
              <w:t>Community service is extended to schools</w:t>
            </w:r>
            <w:r w:rsidRPr="00351CE0">
              <w:rPr>
                <w:rFonts w:ascii="Courier New" w:hAnsi="Courier New" w:cs="Courier New"/>
              </w:rPr>
              <w:t xml:space="preserve"> to bridge the gap between campus and community</w:t>
            </w:r>
            <w:r>
              <w:rPr>
                <w:rFonts w:ascii="Courier New" w:hAnsi="Courier New" w:cs="Courier New"/>
              </w:rPr>
              <w:t>.</w:t>
            </w:r>
          </w:p>
        </w:tc>
        <w:tc>
          <w:tcPr>
            <w:tcW w:w="593" w:type="dxa"/>
          </w:tcPr>
          <w:p w14:paraId="11AE3F3B" w14:textId="77777777" w:rsidR="007E7DC4" w:rsidRPr="00702503" w:rsidRDefault="007E7DC4" w:rsidP="00C42429">
            <w:pPr>
              <w:contextualSpacing/>
              <w:jc w:val="center"/>
              <w:rPr>
                <w:rFonts w:ascii="Courier New" w:hAnsi="Courier New" w:cs="Courier New"/>
              </w:rPr>
            </w:pPr>
          </w:p>
        </w:tc>
        <w:tc>
          <w:tcPr>
            <w:tcW w:w="593" w:type="dxa"/>
          </w:tcPr>
          <w:p w14:paraId="64BC8715" w14:textId="77777777" w:rsidR="007E7DC4" w:rsidRPr="00702503" w:rsidRDefault="007E7DC4" w:rsidP="00C42429">
            <w:pPr>
              <w:contextualSpacing/>
              <w:jc w:val="center"/>
              <w:rPr>
                <w:rFonts w:ascii="Courier New" w:hAnsi="Courier New" w:cs="Courier New"/>
              </w:rPr>
            </w:pPr>
          </w:p>
        </w:tc>
        <w:tc>
          <w:tcPr>
            <w:tcW w:w="593" w:type="dxa"/>
          </w:tcPr>
          <w:p w14:paraId="2F9729DD" w14:textId="77777777" w:rsidR="007E7DC4" w:rsidRPr="00702503" w:rsidRDefault="007E7DC4" w:rsidP="00C42429">
            <w:pPr>
              <w:contextualSpacing/>
              <w:jc w:val="center"/>
              <w:rPr>
                <w:rFonts w:ascii="Courier New" w:hAnsi="Courier New" w:cs="Courier New"/>
              </w:rPr>
            </w:pPr>
          </w:p>
        </w:tc>
        <w:tc>
          <w:tcPr>
            <w:tcW w:w="593" w:type="dxa"/>
          </w:tcPr>
          <w:p w14:paraId="552DD914" w14:textId="77777777" w:rsidR="007E7DC4" w:rsidRPr="00702503" w:rsidRDefault="007E7DC4" w:rsidP="00C42429">
            <w:pPr>
              <w:contextualSpacing/>
              <w:jc w:val="center"/>
              <w:rPr>
                <w:rFonts w:ascii="Courier New" w:hAnsi="Courier New" w:cs="Courier New"/>
              </w:rPr>
            </w:pPr>
          </w:p>
        </w:tc>
        <w:tc>
          <w:tcPr>
            <w:tcW w:w="593" w:type="dxa"/>
          </w:tcPr>
          <w:p w14:paraId="5AEDAD47" w14:textId="77777777" w:rsidR="007E7DC4" w:rsidRPr="00702503" w:rsidRDefault="007E7DC4" w:rsidP="00C42429">
            <w:pPr>
              <w:contextualSpacing/>
              <w:jc w:val="center"/>
              <w:rPr>
                <w:rFonts w:ascii="Courier New" w:hAnsi="Courier New" w:cs="Courier New"/>
              </w:rPr>
            </w:pPr>
          </w:p>
        </w:tc>
      </w:tr>
      <w:tr w:rsidR="007E7DC4" w14:paraId="003651DA" w14:textId="77777777" w:rsidTr="00C42429">
        <w:tc>
          <w:tcPr>
            <w:tcW w:w="5377" w:type="dxa"/>
          </w:tcPr>
          <w:p w14:paraId="641AA246" w14:textId="77777777" w:rsidR="007E7DC4" w:rsidRDefault="007E7DC4" w:rsidP="00704750">
            <w:pPr>
              <w:pStyle w:val="ListParagraph"/>
              <w:numPr>
                <w:ilvl w:val="0"/>
                <w:numId w:val="19"/>
              </w:numPr>
              <w:spacing w:line="240" w:lineRule="auto"/>
              <w:ind w:left="409"/>
              <w:jc w:val="both"/>
              <w:rPr>
                <w:rFonts w:ascii="Courier New" w:hAnsi="Courier New" w:cs="Courier New"/>
              </w:rPr>
            </w:pPr>
            <w:r>
              <w:rPr>
                <w:rFonts w:ascii="Courier New" w:hAnsi="Courier New" w:cs="Courier New"/>
              </w:rPr>
              <w:t>Collaborating with community will greatly improve the lifestyle, values and relationships of people in the community.</w:t>
            </w:r>
          </w:p>
        </w:tc>
        <w:tc>
          <w:tcPr>
            <w:tcW w:w="593" w:type="dxa"/>
          </w:tcPr>
          <w:p w14:paraId="6CD0480B" w14:textId="77777777" w:rsidR="007E7DC4" w:rsidRPr="00702503" w:rsidRDefault="007E7DC4" w:rsidP="00C42429">
            <w:pPr>
              <w:contextualSpacing/>
              <w:jc w:val="center"/>
              <w:rPr>
                <w:rFonts w:ascii="Courier New" w:hAnsi="Courier New" w:cs="Courier New"/>
              </w:rPr>
            </w:pPr>
          </w:p>
        </w:tc>
        <w:tc>
          <w:tcPr>
            <w:tcW w:w="593" w:type="dxa"/>
          </w:tcPr>
          <w:p w14:paraId="0D68CE6D" w14:textId="77777777" w:rsidR="007E7DC4" w:rsidRPr="00702503" w:rsidRDefault="007E7DC4" w:rsidP="00C42429">
            <w:pPr>
              <w:contextualSpacing/>
              <w:jc w:val="center"/>
              <w:rPr>
                <w:rFonts w:ascii="Courier New" w:hAnsi="Courier New" w:cs="Courier New"/>
              </w:rPr>
            </w:pPr>
          </w:p>
        </w:tc>
        <w:tc>
          <w:tcPr>
            <w:tcW w:w="593" w:type="dxa"/>
          </w:tcPr>
          <w:p w14:paraId="08C3EBF7" w14:textId="77777777" w:rsidR="007E7DC4" w:rsidRPr="00702503" w:rsidRDefault="007E7DC4" w:rsidP="00C42429">
            <w:pPr>
              <w:contextualSpacing/>
              <w:jc w:val="center"/>
              <w:rPr>
                <w:rFonts w:ascii="Courier New" w:hAnsi="Courier New" w:cs="Courier New"/>
              </w:rPr>
            </w:pPr>
          </w:p>
        </w:tc>
        <w:tc>
          <w:tcPr>
            <w:tcW w:w="593" w:type="dxa"/>
          </w:tcPr>
          <w:p w14:paraId="5F401754" w14:textId="77777777" w:rsidR="007E7DC4" w:rsidRPr="00702503" w:rsidRDefault="007E7DC4" w:rsidP="00C42429">
            <w:pPr>
              <w:contextualSpacing/>
              <w:jc w:val="center"/>
              <w:rPr>
                <w:rFonts w:ascii="Courier New" w:hAnsi="Courier New" w:cs="Courier New"/>
              </w:rPr>
            </w:pPr>
          </w:p>
        </w:tc>
        <w:tc>
          <w:tcPr>
            <w:tcW w:w="593" w:type="dxa"/>
          </w:tcPr>
          <w:p w14:paraId="38CBDEFD" w14:textId="77777777" w:rsidR="007E7DC4" w:rsidRPr="00702503" w:rsidRDefault="007E7DC4" w:rsidP="00C42429">
            <w:pPr>
              <w:contextualSpacing/>
              <w:jc w:val="center"/>
              <w:rPr>
                <w:rFonts w:ascii="Courier New" w:hAnsi="Courier New" w:cs="Courier New"/>
              </w:rPr>
            </w:pPr>
          </w:p>
        </w:tc>
      </w:tr>
      <w:tr w:rsidR="007E7DC4" w14:paraId="39222689" w14:textId="77777777" w:rsidTr="00C42429">
        <w:tc>
          <w:tcPr>
            <w:tcW w:w="5377" w:type="dxa"/>
          </w:tcPr>
          <w:p w14:paraId="3EEEC5AD" w14:textId="77777777" w:rsidR="007E7DC4" w:rsidRDefault="007E7DC4" w:rsidP="00704750">
            <w:pPr>
              <w:pStyle w:val="ListParagraph"/>
              <w:numPr>
                <w:ilvl w:val="0"/>
                <w:numId w:val="19"/>
              </w:numPr>
              <w:spacing w:line="240" w:lineRule="auto"/>
              <w:ind w:left="409"/>
              <w:jc w:val="both"/>
              <w:rPr>
                <w:rFonts w:ascii="Courier New" w:hAnsi="Courier New" w:cs="Courier New"/>
              </w:rPr>
            </w:pPr>
            <w:r>
              <w:rPr>
                <w:rFonts w:ascii="Courier New" w:hAnsi="Courier New" w:cs="Courier New"/>
              </w:rPr>
              <w:t>School performance can be determined on the type of community collaboration the parents and teachers have.</w:t>
            </w:r>
          </w:p>
        </w:tc>
        <w:tc>
          <w:tcPr>
            <w:tcW w:w="593" w:type="dxa"/>
          </w:tcPr>
          <w:p w14:paraId="69226180" w14:textId="77777777" w:rsidR="007E7DC4" w:rsidRPr="00702503" w:rsidRDefault="007E7DC4" w:rsidP="00C42429">
            <w:pPr>
              <w:contextualSpacing/>
              <w:jc w:val="center"/>
              <w:rPr>
                <w:rFonts w:ascii="Courier New" w:hAnsi="Courier New" w:cs="Courier New"/>
              </w:rPr>
            </w:pPr>
          </w:p>
        </w:tc>
        <w:tc>
          <w:tcPr>
            <w:tcW w:w="593" w:type="dxa"/>
          </w:tcPr>
          <w:p w14:paraId="67036A0D" w14:textId="77777777" w:rsidR="007E7DC4" w:rsidRPr="00702503" w:rsidRDefault="007E7DC4" w:rsidP="00C42429">
            <w:pPr>
              <w:contextualSpacing/>
              <w:jc w:val="center"/>
              <w:rPr>
                <w:rFonts w:ascii="Courier New" w:hAnsi="Courier New" w:cs="Courier New"/>
              </w:rPr>
            </w:pPr>
          </w:p>
        </w:tc>
        <w:tc>
          <w:tcPr>
            <w:tcW w:w="593" w:type="dxa"/>
          </w:tcPr>
          <w:p w14:paraId="09086CE9" w14:textId="77777777" w:rsidR="007E7DC4" w:rsidRPr="00702503" w:rsidRDefault="007E7DC4" w:rsidP="00C42429">
            <w:pPr>
              <w:contextualSpacing/>
              <w:jc w:val="center"/>
              <w:rPr>
                <w:rFonts w:ascii="Courier New" w:hAnsi="Courier New" w:cs="Courier New"/>
              </w:rPr>
            </w:pPr>
          </w:p>
        </w:tc>
        <w:tc>
          <w:tcPr>
            <w:tcW w:w="593" w:type="dxa"/>
          </w:tcPr>
          <w:p w14:paraId="2346E79C" w14:textId="77777777" w:rsidR="007E7DC4" w:rsidRPr="00702503" w:rsidRDefault="007E7DC4" w:rsidP="00C42429">
            <w:pPr>
              <w:contextualSpacing/>
              <w:jc w:val="center"/>
              <w:rPr>
                <w:rFonts w:ascii="Courier New" w:hAnsi="Courier New" w:cs="Courier New"/>
              </w:rPr>
            </w:pPr>
          </w:p>
        </w:tc>
        <w:tc>
          <w:tcPr>
            <w:tcW w:w="593" w:type="dxa"/>
          </w:tcPr>
          <w:p w14:paraId="723011A7" w14:textId="77777777" w:rsidR="007E7DC4" w:rsidRPr="00702503" w:rsidRDefault="007E7DC4" w:rsidP="00C42429">
            <w:pPr>
              <w:contextualSpacing/>
              <w:jc w:val="center"/>
              <w:rPr>
                <w:rFonts w:ascii="Courier New" w:hAnsi="Courier New" w:cs="Courier New"/>
              </w:rPr>
            </w:pPr>
          </w:p>
        </w:tc>
      </w:tr>
      <w:tr w:rsidR="007E7DC4" w14:paraId="086EC38B" w14:textId="77777777" w:rsidTr="00C42429">
        <w:tc>
          <w:tcPr>
            <w:tcW w:w="5377" w:type="dxa"/>
          </w:tcPr>
          <w:p w14:paraId="6E2D1AC7" w14:textId="77777777" w:rsidR="007E7DC4" w:rsidRDefault="007E7DC4" w:rsidP="00704750">
            <w:pPr>
              <w:pStyle w:val="ListParagraph"/>
              <w:numPr>
                <w:ilvl w:val="0"/>
                <w:numId w:val="19"/>
              </w:numPr>
              <w:spacing w:line="240" w:lineRule="auto"/>
              <w:ind w:left="409"/>
              <w:jc w:val="both"/>
              <w:rPr>
                <w:rFonts w:ascii="Courier New" w:hAnsi="Courier New" w:cs="Courier New"/>
              </w:rPr>
            </w:pPr>
            <w:r>
              <w:rPr>
                <w:rFonts w:ascii="Courier New" w:hAnsi="Courier New" w:cs="Courier New"/>
              </w:rPr>
              <w:t>Collaborating with the community is an indication of developed and progressive community.</w:t>
            </w:r>
          </w:p>
        </w:tc>
        <w:tc>
          <w:tcPr>
            <w:tcW w:w="593" w:type="dxa"/>
          </w:tcPr>
          <w:p w14:paraId="5369294C" w14:textId="77777777" w:rsidR="007E7DC4" w:rsidRPr="00702503" w:rsidRDefault="007E7DC4" w:rsidP="00C42429">
            <w:pPr>
              <w:contextualSpacing/>
              <w:jc w:val="center"/>
              <w:rPr>
                <w:rFonts w:ascii="Courier New" w:hAnsi="Courier New" w:cs="Courier New"/>
              </w:rPr>
            </w:pPr>
          </w:p>
        </w:tc>
        <w:tc>
          <w:tcPr>
            <w:tcW w:w="593" w:type="dxa"/>
          </w:tcPr>
          <w:p w14:paraId="04621CC2" w14:textId="77777777" w:rsidR="007E7DC4" w:rsidRPr="00702503" w:rsidRDefault="007E7DC4" w:rsidP="00C42429">
            <w:pPr>
              <w:contextualSpacing/>
              <w:jc w:val="center"/>
              <w:rPr>
                <w:rFonts w:ascii="Courier New" w:hAnsi="Courier New" w:cs="Courier New"/>
              </w:rPr>
            </w:pPr>
          </w:p>
        </w:tc>
        <w:tc>
          <w:tcPr>
            <w:tcW w:w="593" w:type="dxa"/>
          </w:tcPr>
          <w:p w14:paraId="42F5F147" w14:textId="77777777" w:rsidR="007E7DC4" w:rsidRPr="00702503" w:rsidRDefault="007E7DC4" w:rsidP="00C42429">
            <w:pPr>
              <w:contextualSpacing/>
              <w:jc w:val="center"/>
              <w:rPr>
                <w:rFonts w:ascii="Courier New" w:hAnsi="Courier New" w:cs="Courier New"/>
              </w:rPr>
            </w:pPr>
          </w:p>
        </w:tc>
        <w:tc>
          <w:tcPr>
            <w:tcW w:w="593" w:type="dxa"/>
          </w:tcPr>
          <w:p w14:paraId="70361079" w14:textId="77777777" w:rsidR="007E7DC4" w:rsidRPr="00702503" w:rsidRDefault="007E7DC4" w:rsidP="00C42429">
            <w:pPr>
              <w:contextualSpacing/>
              <w:jc w:val="center"/>
              <w:rPr>
                <w:rFonts w:ascii="Courier New" w:hAnsi="Courier New" w:cs="Courier New"/>
              </w:rPr>
            </w:pPr>
          </w:p>
        </w:tc>
        <w:tc>
          <w:tcPr>
            <w:tcW w:w="593" w:type="dxa"/>
          </w:tcPr>
          <w:p w14:paraId="6522F06F" w14:textId="77777777" w:rsidR="007E7DC4" w:rsidRPr="00702503" w:rsidRDefault="007E7DC4" w:rsidP="00C42429">
            <w:pPr>
              <w:contextualSpacing/>
              <w:jc w:val="center"/>
              <w:rPr>
                <w:rFonts w:ascii="Courier New" w:hAnsi="Courier New" w:cs="Courier New"/>
              </w:rPr>
            </w:pPr>
          </w:p>
        </w:tc>
      </w:tr>
      <w:tr w:rsidR="007E7DC4" w14:paraId="7C4002DB" w14:textId="77777777" w:rsidTr="00C42429">
        <w:tc>
          <w:tcPr>
            <w:tcW w:w="5377" w:type="dxa"/>
          </w:tcPr>
          <w:p w14:paraId="1C507095" w14:textId="77777777" w:rsidR="007E7DC4" w:rsidRDefault="007E7DC4" w:rsidP="00704750">
            <w:pPr>
              <w:pStyle w:val="ListParagraph"/>
              <w:numPr>
                <w:ilvl w:val="0"/>
                <w:numId w:val="19"/>
              </w:numPr>
              <w:spacing w:line="240" w:lineRule="auto"/>
              <w:ind w:left="409"/>
              <w:jc w:val="both"/>
              <w:rPr>
                <w:rFonts w:ascii="Courier New" w:hAnsi="Courier New" w:cs="Courier New"/>
              </w:rPr>
            </w:pPr>
            <w:r>
              <w:rPr>
                <w:rFonts w:ascii="Courier New" w:hAnsi="Courier New" w:cs="Courier New"/>
              </w:rPr>
              <w:t>F</w:t>
            </w:r>
            <w:r w:rsidRPr="00351CE0">
              <w:rPr>
                <w:rFonts w:ascii="Courier New" w:hAnsi="Courier New" w:cs="Courier New"/>
              </w:rPr>
              <w:t>aculty, students, and community organizati</w:t>
            </w:r>
            <w:r>
              <w:rPr>
                <w:rFonts w:ascii="Courier New" w:hAnsi="Courier New" w:cs="Courier New"/>
              </w:rPr>
              <w:t>ons can organize cooperatives.</w:t>
            </w:r>
            <w:r w:rsidRPr="00351CE0">
              <w:rPr>
                <w:rFonts w:ascii="Courier New" w:hAnsi="Courier New" w:cs="Courier New"/>
              </w:rPr>
              <w:t> </w:t>
            </w:r>
          </w:p>
        </w:tc>
        <w:tc>
          <w:tcPr>
            <w:tcW w:w="593" w:type="dxa"/>
          </w:tcPr>
          <w:p w14:paraId="54FBC9BD" w14:textId="77777777" w:rsidR="007E7DC4" w:rsidRPr="00702503" w:rsidRDefault="007E7DC4" w:rsidP="00C42429">
            <w:pPr>
              <w:contextualSpacing/>
              <w:jc w:val="center"/>
              <w:rPr>
                <w:rFonts w:ascii="Courier New" w:hAnsi="Courier New" w:cs="Courier New"/>
              </w:rPr>
            </w:pPr>
          </w:p>
        </w:tc>
        <w:tc>
          <w:tcPr>
            <w:tcW w:w="593" w:type="dxa"/>
          </w:tcPr>
          <w:p w14:paraId="5A7727AF" w14:textId="77777777" w:rsidR="007E7DC4" w:rsidRPr="00702503" w:rsidRDefault="007E7DC4" w:rsidP="00C42429">
            <w:pPr>
              <w:contextualSpacing/>
              <w:jc w:val="center"/>
              <w:rPr>
                <w:rFonts w:ascii="Courier New" w:hAnsi="Courier New" w:cs="Courier New"/>
              </w:rPr>
            </w:pPr>
          </w:p>
        </w:tc>
        <w:tc>
          <w:tcPr>
            <w:tcW w:w="593" w:type="dxa"/>
          </w:tcPr>
          <w:p w14:paraId="283A3E1E" w14:textId="77777777" w:rsidR="007E7DC4" w:rsidRPr="00702503" w:rsidRDefault="007E7DC4" w:rsidP="00C42429">
            <w:pPr>
              <w:contextualSpacing/>
              <w:jc w:val="center"/>
              <w:rPr>
                <w:rFonts w:ascii="Courier New" w:hAnsi="Courier New" w:cs="Courier New"/>
              </w:rPr>
            </w:pPr>
          </w:p>
        </w:tc>
        <w:tc>
          <w:tcPr>
            <w:tcW w:w="593" w:type="dxa"/>
          </w:tcPr>
          <w:p w14:paraId="5D6DBAB2" w14:textId="77777777" w:rsidR="007E7DC4" w:rsidRPr="00702503" w:rsidRDefault="007E7DC4" w:rsidP="00C42429">
            <w:pPr>
              <w:contextualSpacing/>
              <w:jc w:val="center"/>
              <w:rPr>
                <w:rFonts w:ascii="Courier New" w:hAnsi="Courier New" w:cs="Courier New"/>
              </w:rPr>
            </w:pPr>
          </w:p>
        </w:tc>
        <w:tc>
          <w:tcPr>
            <w:tcW w:w="593" w:type="dxa"/>
          </w:tcPr>
          <w:p w14:paraId="55A02889" w14:textId="77777777" w:rsidR="007E7DC4" w:rsidRPr="00702503" w:rsidRDefault="007E7DC4" w:rsidP="00C42429">
            <w:pPr>
              <w:contextualSpacing/>
              <w:jc w:val="center"/>
              <w:rPr>
                <w:rFonts w:ascii="Courier New" w:hAnsi="Courier New" w:cs="Courier New"/>
              </w:rPr>
            </w:pPr>
          </w:p>
        </w:tc>
      </w:tr>
      <w:tr w:rsidR="007E7DC4" w14:paraId="264E6132" w14:textId="77777777" w:rsidTr="00C42429">
        <w:tc>
          <w:tcPr>
            <w:tcW w:w="5377" w:type="dxa"/>
          </w:tcPr>
          <w:p w14:paraId="3EBA8BC3" w14:textId="77777777" w:rsidR="007E7DC4" w:rsidRDefault="007E7DC4" w:rsidP="00704750">
            <w:pPr>
              <w:pStyle w:val="ListParagraph"/>
              <w:numPr>
                <w:ilvl w:val="0"/>
                <w:numId w:val="19"/>
              </w:numPr>
              <w:spacing w:line="240" w:lineRule="auto"/>
              <w:ind w:left="409"/>
              <w:jc w:val="both"/>
              <w:rPr>
                <w:rFonts w:ascii="Courier New" w:hAnsi="Courier New" w:cs="Courier New"/>
              </w:rPr>
            </w:pPr>
            <w:r>
              <w:rPr>
                <w:rFonts w:ascii="Courier New" w:hAnsi="Courier New" w:cs="Courier New"/>
              </w:rPr>
              <w:t>W</w:t>
            </w:r>
            <w:r w:rsidRPr="00031542">
              <w:rPr>
                <w:rFonts w:ascii="Courier New" w:hAnsi="Courier New" w:cs="Courier New"/>
              </w:rPr>
              <w:t xml:space="preserve">ell-respected community leaders and organizations </w:t>
            </w:r>
            <w:r>
              <w:rPr>
                <w:rFonts w:ascii="Courier New" w:hAnsi="Courier New" w:cs="Courier New"/>
              </w:rPr>
              <w:t>can be engaged in the monitoring and evaluation of the school and community programs and projects.</w:t>
            </w:r>
          </w:p>
        </w:tc>
        <w:tc>
          <w:tcPr>
            <w:tcW w:w="593" w:type="dxa"/>
          </w:tcPr>
          <w:p w14:paraId="15908997" w14:textId="77777777" w:rsidR="007E7DC4" w:rsidRPr="00702503" w:rsidRDefault="007E7DC4" w:rsidP="00C42429">
            <w:pPr>
              <w:contextualSpacing/>
              <w:jc w:val="center"/>
              <w:rPr>
                <w:rFonts w:ascii="Courier New" w:hAnsi="Courier New" w:cs="Courier New"/>
              </w:rPr>
            </w:pPr>
          </w:p>
        </w:tc>
        <w:tc>
          <w:tcPr>
            <w:tcW w:w="593" w:type="dxa"/>
          </w:tcPr>
          <w:p w14:paraId="64FB1FD9" w14:textId="77777777" w:rsidR="007E7DC4" w:rsidRPr="00702503" w:rsidRDefault="007E7DC4" w:rsidP="00C42429">
            <w:pPr>
              <w:contextualSpacing/>
              <w:jc w:val="center"/>
              <w:rPr>
                <w:rFonts w:ascii="Courier New" w:hAnsi="Courier New" w:cs="Courier New"/>
              </w:rPr>
            </w:pPr>
          </w:p>
        </w:tc>
        <w:tc>
          <w:tcPr>
            <w:tcW w:w="593" w:type="dxa"/>
          </w:tcPr>
          <w:p w14:paraId="1101B84D" w14:textId="77777777" w:rsidR="007E7DC4" w:rsidRPr="00702503" w:rsidRDefault="007E7DC4" w:rsidP="00C42429">
            <w:pPr>
              <w:contextualSpacing/>
              <w:jc w:val="center"/>
              <w:rPr>
                <w:rFonts w:ascii="Courier New" w:hAnsi="Courier New" w:cs="Courier New"/>
              </w:rPr>
            </w:pPr>
          </w:p>
        </w:tc>
        <w:tc>
          <w:tcPr>
            <w:tcW w:w="593" w:type="dxa"/>
          </w:tcPr>
          <w:p w14:paraId="0A082E1A" w14:textId="77777777" w:rsidR="007E7DC4" w:rsidRPr="00702503" w:rsidRDefault="007E7DC4" w:rsidP="00C42429">
            <w:pPr>
              <w:contextualSpacing/>
              <w:jc w:val="center"/>
              <w:rPr>
                <w:rFonts w:ascii="Courier New" w:hAnsi="Courier New" w:cs="Courier New"/>
              </w:rPr>
            </w:pPr>
          </w:p>
        </w:tc>
        <w:tc>
          <w:tcPr>
            <w:tcW w:w="593" w:type="dxa"/>
          </w:tcPr>
          <w:p w14:paraId="76DD63E6" w14:textId="77777777" w:rsidR="007E7DC4" w:rsidRPr="00702503" w:rsidRDefault="007E7DC4" w:rsidP="00C42429">
            <w:pPr>
              <w:contextualSpacing/>
              <w:jc w:val="center"/>
              <w:rPr>
                <w:rFonts w:ascii="Courier New" w:hAnsi="Courier New" w:cs="Courier New"/>
              </w:rPr>
            </w:pPr>
          </w:p>
        </w:tc>
      </w:tr>
      <w:tr w:rsidR="007E7DC4" w:rsidRPr="00DB2101" w14:paraId="2B0B6589" w14:textId="77777777" w:rsidTr="00C42429">
        <w:tc>
          <w:tcPr>
            <w:tcW w:w="5377" w:type="dxa"/>
          </w:tcPr>
          <w:p w14:paraId="27F391B5" w14:textId="77777777" w:rsidR="007E7DC4" w:rsidRPr="00351CE0" w:rsidRDefault="007E7DC4" w:rsidP="00C42429">
            <w:pPr>
              <w:contextualSpacing/>
              <w:jc w:val="center"/>
              <w:rPr>
                <w:rFonts w:ascii="Courier New" w:hAnsi="Courier New" w:cs="Courier New"/>
                <w:b/>
              </w:rPr>
            </w:pPr>
            <w:r w:rsidRPr="00351CE0">
              <w:rPr>
                <w:rFonts w:ascii="Courier New" w:hAnsi="Courier New" w:cs="Courier New"/>
                <w:b/>
              </w:rPr>
              <w:t>Indicators</w:t>
            </w:r>
          </w:p>
        </w:tc>
        <w:tc>
          <w:tcPr>
            <w:tcW w:w="593" w:type="dxa"/>
          </w:tcPr>
          <w:p w14:paraId="46299EBA"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5</w:t>
            </w:r>
          </w:p>
          <w:p w14:paraId="45BB1478"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(A)</w:t>
            </w:r>
          </w:p>
        </w:tc>
        <w:tc>
          <w:tcPr>
            <w:tcW w:w="593" w:type="dxa"/>
          </w:tcPr>
          <w:p w14:paraId="350D23B3"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4</w:t>
            </w:r>
          </w:p>
          <w:p w14:paraId="541F5747"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(O)</w:t>
            </w:r>
          </w:p>
        </w:tc>
        <w:tc>
          <w:tcPr>
            <w:tcW w:w="593" w:type="dxa"/>
          </w:tcPr>
          <w:p w14:paraId="5164230C"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3</w:t>
            </w:r>
          </w:p>
          <w:p w14:paraId="09A15E8D"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(S)</w:t>
            </w:r>
          </w:p>
        </w:tc>
        <w:tc>
          <w:tcPr>
            <w:tcW w:w="593" w:type="dxa"/>
          </w:tcPr>
          <w:p w14:paraId="0EB4FCE0"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2</w:t>
            </w:r>
          </w:p>
          <w:p w14:paraId="5055D2F3"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(R)</w:t>
            </w:r>
          </w:p>
        </w:tc>
        <w:tc>
          <w:tcPr>
            <w:tcW w:w="593" w:type="dxa"/>
          </w:tcPr>
          <w:p w14:paraId="078A8940"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1</w:t>
            </w:r>
          </w:p>
          <w:p w14:paraId="68C00EF9" w14:textId="77777777" w:rsidR="007E7DC4" w:rsidRPr="00DB2101" w:rsidRDefault="007E7DC4" w:rsidP="00C42429">
            <w:pPr>
              <w:contextualSpacing/>
              <w:jc w:val="center"/>
              <w:rPr>
                <w:rFonts w:ascii="Courier New" w:hAnsi="Courier New" w:cs="Courier New"/>
                <w:sz w:val="20"/>
              </w:rPr>
            </w:pPr>
            <w:r w:rsidRPr="00DB2101">
              <w:rPr>
                <w:rFonts w:ascii="Courier New" w:hAnsi="Courier New" w:cs="Courier New"/>
                <w:sz w:val="20"/>
              </w:rPr>
              <w:t>(N)</w:t>
            </w:r>
          </w:p>
        </w:tc>
      </w:tr>
      <w:tr w:rsidR="007E7DC4" w14:paraId="64F9E71F" w14:textId="77777777" w:rsidTr="00C42429">
        <w:trPr>
          <w:trHeight w:val="233"/>
        </w:trPr>
        <w:tc>
          <w:tcPr>
            <w:tcW w:w="5377" w:type="dxa"/>
          </w:tcPr>
          <w:p w14:paraId="6F431501" w14:textId="77777777" w:rsidR="007E7DC4" w:rsidRPr="00CB6F0B" w:rsidRDefault="007E7DC4" w:rsidP="00704750">
            <w:pPr>
              <w:pStyle w:val="ListParagraph"/>
              <w:numPr>
                <w:ilvl w:val="0"/>
                <w:numId w:val="8"/>
              </w:numPr>
              <w:rPr>
                <w:rFonts w:ascii="Courier New" w:hAnsi="Courier New" w:cs="Courier New"/>
                <w:b/>
              </w:rPr>
            </w:pPr>
            <w:r w:rsidRPr="00351CE0">
              <w:rPr>
                <w:rFonts w:ascii="Courier New" w:hAnsi="Courier New" w:cs="Courier New"/>
                <w:b/>
              </w:rPr>
              <w:t>VOLUNTEERING</w:t>
            </w:r>
          </w:p>
        </w:tc>
        <w:tc>
          <w:tcPr>
            <w:tcW w:w="593" w:type="dxa"/>
          </w:tcPr>
          <w:p w14:paraId="7B89B834" w14:textId="77777777" w:rsidR="007E7DC4" w:rsidRPr="00CB6F0B" w:rsidRDefault="007E7DC4" w:rsidP="00C42429">
            <w:pPr>
              <w:contextualSpacing/>
              <w:jc w:val="center"/>
              <w:rPr>
                <w:rFonts w:ascii="Courier New" w:hAnsi="Courier New" w:cs="Courier New"/>
              </w:rPr>
            </w:pPr>
          </w:p>
        </w:tc>
        <w:tc>
          <w:tcPr>
            <w:tcW w:w="593" w:type="dxa"/>
          </w:tcPr>
          <w:p w14:paraId="6D6C9202" w14:textId="77777777" w:rsidR="007E7DC4" w:rsidRPr="00CB6F0B" w:rsidRDefault="007E7DC4" w:rsidP="00C42429">
            <w:pPr>
              <w:contextualSpacing/>
              <w:jc w:val="center"/>
              <w:rPr>
                <w:rFonts w:ascii="Courier New" w:hAnsi="Courier New" w:cs="Courier New"/>
              </w:rPr>
            </w:pPr>
          </w:p>
        </w:tc>
        <w:tc>
          <w:tcPr>
            <w:tcW w:w="593" w:type="dxa"/>
          </w:tcPr>
          <w:p w14:paraId="792A3EF3" w14:textId="77777777" w:rsidR="007E7DC4" w:rsidRPr="00CB6F0B" w:rsidRDefault="007E7DC4" w:rsidP="00C42429">
            <w:pPr>
              <w:contextualSpacing/>
              <w:jc w:val="center"/>
              <w:rPr>
                <w:rFonts w:ascii="Courier New" w:hAnsi="Courier New" w:cs="Courier New"/>
              </w:rPr>
            </w:pPr>
          </w:p>
        </w:tc>
        <w:tc>
          <w:tcPr>
            <w:tcW w:w="593" w:type="dxa"/>
          </w:tcPr>
          <w:p w14:paraId="64BDE397" w14:textId="77777777" w:rsidR="007E7DC4" w:rsidRPr="00CB6F0B" w:rsidRDefault="007E7DC4" w:rsidP="00C42429">
            <w:pPr>
              <w:contextualSpacing/>
              <w:jc w:val="center"/>
              <w:rPr>
                <w:rFonts w:ascii="Courier New" w:hAnsi="Courier New" w:cs="Courier New"/>
              </w:rPr>
            </w:pPr>
          </w:p>
        </w:tc>
        <w:tc>
          <w:tcPr>
            <w:tcW w:w="593" w:type="dxa"/>
          </w:tcPr>
          <w:p w14:paraId="63D106AC" w14:textId="77777777" w:rsidR="007E7DC4" w:rsidRPr="00CB6F0B" w:rsidRDefault="007E7DC4" w:rsidP="00C42429">
            <w:pPr>
              <w:contextualSpacing/>
              <w:jc w:val="center"/>
              <w:rPr>
                <w:rFonts w:ascii="Courier New" w:hAnsi="Courier New" w:cs="Courier New"/>
              </w:rPr>
            </w:pPr>
          </w:p>
        </w:tc>
      </w:tr>
      <w:tr w:rsidR="007E7DC4" w14:paraId="3ADE4CC3" w14:textId="77777777" w:rsidTr="00C42429">
        <w:tc>
          <w:tcPr>
            <w:tcW w:w="5377" w:type="dxa"/>
          </w:tcPr>
          <w:p w14:paraId="62248D04" w14:textId="77777777" w:rsidR="007E7DC4" w:rsidRPr="00351CE0" w:rsidRDefault="007E7DC4" w:rsidP="00704750">
            <w:pPr>
              <w:pStyle w:val="ListParagraph"/>
              <w:numPr>
                <w:ilvl w:val="0"/>
                <w:numId w:val="20"/>
              </w:numPr>
              <w:ind w:left="409"/>
              <w:rPr>
                <w:rFonts w:ascii="Courier New" w:hAnsi="Courier New" w:cs="Courier New"/>
                <w:b/>
              </w:rPr>
            </w:pPr>
            <w:r w:rsidRPr="00351CE0">
              <w:rPr>
                <w:rFonts w:ascii="Courier New" w:hAnsi="Courier New" w:cs="Courier New"/>
              </w:rPr>
              <w:t xml:space="preserve">Volunteering </w:t>
            </w:r>
            <w:r>
              <w:rPr>
                <w:rFonts w:ascii="Courier New" w:hAnsi="Courier New" w:cs="Courier New"/>
              </w:rPr>
              <w:t xml:space="preserve">becomes failure if </w:t>
            </w:r>
            <w:r w:rsidRPr="00A9706E">
              <w:rPr>
                <w:rFonts w:ascii="Courier New" w:hAnsi="Courier New" w:cs="Courier New"/>
              </w:rPr>
              <w:t>resources</w:t>
            </w:r>
            <w:r>
              <w:rPr>
                <w:rFonts w:ascii="Courier New" w:hAnsi="Courier New" w:cs="Courier New"/>
              </w:rPr>
              <w:t xml:space="preserve"> is </w:t>
            </w:r>
            <w:r>
              <w:rPr>
                <w:rFonts w:ascii="Courier New" w:hAnsi="Courier New" w:cs="Courier New"/>
                <w:color w:val="333333"/>
              </w:rPr>
              <w:t>lacking.</w:t>
            </w:r>
          </w:p>
        </w:tc>
        <w:tc>
          <w:tcPr>
            <w:tcW w:w="593" w:type="dxa"/>
          </w:tcPr>
          <w:p w14:paraId="2F42BCDA" w14:textId="77777777" w:rsidR="007E7DC4" w:rsidRPr="00CB6F0B" w:rsidRDefault="007E7DC4" w:rsidP="00C42429">
            <w:pPr>
              <w:contextualSpacing/>
              <w:jc w:val="center"/>
              <w:rPr>
                <w:rFonts w:ascii="Courier New" w:hAnsi="Courier New" w:cs="Courier New"/>
              </w:rPr>
            </w:pPr>
          </w:p>
        </w:tc>
        <w:tc>
          <w:tcPr>
            <w:tcW w:w="593" w:type="dxa"/>
          </w:tcPr>
          <w:p w14:paraId="2E53CE57" w14:textId="77777777" w:rsidR="007E7DC4" w:rsidRPr="00CB6F0B" w:rsidRDefault="007E7DC4" w:rsidP="00C42429">
            <w:pPr>
              <w:contextualSpacing/>
              <w:jc w:val="center"/>
              <w:rPr>
                <w:rFonts w:ascii="Courier New" w:hAnsi="Courier New" w:cs="Courier New"/>
              </w:rPr>
            </w:pPr>
          </w:p>
        </w:tc>
        <w:tc>
          <w:tcPr>
            <w:tcW w:w="593" w:type="dxa"/>
          </w:tcPr>
          <w:p w14:paraId="601F9C98" w14:textId="77777777" w:rsidR="007E7DC4" w:rsidRPr="00CB6F0B" w:rsidRDefault="007E7DC4" w:rsidP="00C42429">
            <w:pPr>
              <w:contextualSpacing/>
              <w:jc w:val="center"/>
              <w:rPr>
                <w:rFonts w:ascii="Courier New" w:hAnsi="Courier New" w:cs="Courier New"/>
              </w:rPr>
            </w:pPr>
          </w:p>
        </w:tc>
        <w:tc>
          <w:tcPr>
            <w:tcW w:w="593" w:type="dxa"/>
          </w:tcPr>
          <w:p w14:paraId="37C76DE1" w14:textId="77777777" w:rsidR="007E7DC4" w:rsidRPr="00CB6F0B" w:rsidRDefault="007E7DC4" w:rsidP="00C42429">
            <w:pPr>
              <w:contextualSpacing/>
              <w:jc w:val="center"/>
              <w:rPr>
                <w:rFonts w:ascii="Courier New" w:hAnsi="Courier New" w:cs="Courier New"/>
              </w:rPr>
            </w:pPr>
          </w:p>
        </w:tc>
        <w:tc>
          <w:tcPr>
            <w:tcW w:w="593" w:type="dxa"/>
          </w:tcPr>
          <w:p w14:paraId="78CF1179" w14:textId="77777777" w:rsidR="007E7DC4" w:rsidRPr="00CB6F0B" w:rsidRDefault="007E7DC4" w:rsidP="00C42429">
            <w:pPr>
              <w:contextualSpacing/>
              <w:jc w:val="center"/>
              <w:rPr>
                <w:rFonts w:ascii="Courier New" w:hAnsi="Courier New" w:cs="Courier New"/>
              </w:rPr>
            </w:pPr>
          </w:p>
        </w:tc>
      </w:tr>
      <w:tr w:rsidR="007E7DC4" w14:paraId="147B2420" w14:textId="77777777" w:rsidTr="00C42429">
        <w:tc>
          <w:tcPr>
            <w:tcW w:w="5377" w:type="dxa"/>
          </w:tcPr>
          <w:p w14:paraId="7D33ADC7" w14:textId="77777777" w:rsidR="007E7DC4" w:rsidRPr="00351CE0" w:rsidRDefault="007E7DC4" w:rsidP="00704750">
            <w:pPr>
              <w:pStyle w:val="ListParagraph"/>
              <w:numPr>
                <w:ilvl w:val="0"/>
                <w:numId w:val="20"/>
              </w:numPr>
              <w:spacing w:line="240" w:lineRule="auto"/>
              <w:ind w:left="409"/>
              <w:jc w:val="both"/>
              <w:rPr>
                <w:rFonts w:ascii="Courier New" w:hAnsi="Courier New" w:cs="Courier New"/>
              </w:rPr>
            </w:pPr>
            <w:r w:rsidRPr="00351CE0">
              <w:rPr>
                <w:rFonts w:ascii="Courier New" w:hAnsi="Courier New" w:cs="Courier New"/>
              </w:rPr>
              <w:lastRenderedPageBreak/>
              <w:t>Volunteering is meant to be heartwarming, but, if you think about, it’s actually heartbreaking.</w:t>
            </w:r>
          </w:p>
        </w:tc>
        <w:tc>
          <w:tcPr>
            <w:tcW w:w="593" w:type="dxa"/>
          </w:tcPr>
          <w:p w14:paraId="429E9C6F" w14:textId="77777777" w:rsidR="007E7DC4" w:rsidRPr="00CB6F0B" w:rsidRDefault="007E7DC4" w:rsidP="00C42429">
            <w:pPr>
              <w:contextualSpacing/>
              <w:jc w:val="center"/>
              <w:rPr>
                <w:rFonts w:ascii="Courier New" w:hAnsi="Courier New" w:cs="Courier New"/>
              </w:rPr>
            </w:pPr>
          </w:p>
        </w:tc>
        <w:tc>
          <w:tcPr>
            <w:tcW w:w="593" w:type="dxa"/>
          </w:tcPr>
          <w:p w14:paraId="59E432F4" w14:textId="77777777" w:rsidR="007E7DC4" w:rsidRPr="00CB6F0B" w:rsidRDefault="007E7DC4" w:rsidP="00C42429">
            <w:pPr>
              <w:contextualSpacing/>
              <w:jc w:val="center"/>
              <w:rPr>
                <w:rFonts w:ascii="Courier New" w:hAnsi="Courier New" w:cs="Courier New"/>
              </w:rPr>
            </w:pPr>
          </w:p>
        </w:tc>
        <w:tc>
          <w:tcPr>
            <w:tcW w:w="593" w:type="dxa"/>
          </w:tcPr>
          <w:p w14:paraId="2283924F" w14:textId="77777777" w:rsidR="007E7DC4" w:rsidRPr="00CB6F0B" w:rsidRDefault="007E7DC4" w:rsidP="00C42429">
            <w:pPr>
              <w:contextualSpacing/>
              <w:jc w:val="center"/>
              <w:rPr>
                <w:rFonts w:ascii="Courier New" w:hAnsi="Courier New" w:cs="Courier New"/>
              </w:rPr>
            </w:pPr>
          </w:p>
        </w:tc>
        <w:tc>
          <w:tcPr>
            <w:tcW w:w="593" w:type="dxa"/>
          </w:tcPr>
          <w:p w14:paraId="2C90A81B" w14:textId="77777777" w:rsidR="007E7DC4" w:rsidRPr="00CB6F0B" w:rsidRDefault="007E7DC4" w:rsidP="00C42429">
            <w:pPr>
              <w:contextualSpacing/>
              <w:jc w:val="center"/>
              <w:rPr>
                <w:rFonts w:ascii="Courier New" w:hAnsi="Courier New" w:cs="Courier New"/>
              </w:rPr>
            </w:pPr>
          </w:p>
        </w:tc>
        <w:tc>
          <w:tcPr>
            <w:tcW w:w="593" w:type="dxa"/>
          </w:tcPr>
          <w:p w14:paraId="448DF19E" w14:textId="77777777" w:rsidR="007E7DC4" w:rsidRPr="00CB6F0B" w:rsidRDefault="007E7DC4" w:rsidP="00C42429">
            <w:pPr>
              <w:contextualSpacing/>
              <w:jc w:val="center"/>
              <w:rPr>
                <w:rFonts w:ascii="Courier New" w:hAnsi="Courier New" w:cs="Courier New"/>
              </w:rPr>
            </w:pPr>
          </w:p>
        </w:tc>
      </w:tr>
      <w:tr w:rsidR="007E7DC4" w14:paraId="0FC2DD1C" w14:textId="77777777" w:rsidTr="00C42429">
        <w:tc>
          <w:tcPr>
            <w:tcW w:w="5377" w:type="dxa"/>
          </w:tcPr>
          <w:p w14:paraId="53259E6A" w14:textId="77777777" w:rsidR="007E7DC4" w:rsidRPr="00351CE0" w:rsidRDefault="007E7DC4" w:rsidP="00704750">
            <w:pPr>
              <w:pStyle w:val="ListParagraph"/>
              <w:numPr>
                <w:ilvl w:val="0"/>
                <w:numId w:val="20"/>
              </w:numPr>
              <w:spacing w:line="240" w:lineRule="auto"/>
              <w:ind w:left="409"/>
              <w:jc w:val="both"/>
              <w:rPr>
                <w:rFonts w:ascii="Courier New" w:hAnsi="Courier New" w:cs="Courier New"/>
              </w:rPr>
            </w:pPr>
            <w:r>
              <w:rPr>
                <w:rFonts w:ascii="Courier New" w:hAnsi="Courier New" w:cs="Courier New"/>
                <w:color w:val="333333"/>
              </w:rPr>
              <w:t>Volunteers must be supported appropriately,</w:t>
            </w:r>
            <w:r w:rsidRPr="00351CE0">
              <w:rPr>
                <w:rFonts w:ascii="Courier New" w:hAnsi="Courier New" w:cs="Courier New"/>
                <w:color w:val="333333"/>
              </w:rPr>
              <w:t xml:space="preserve"> trained and oriented properly, communicated with regularly,</w:t>
            </w:r>
            <w:r>
              <w:rPr>
                <w:rFonts w:ascii="Courier New" w:hAnsi="Courier New" w:cs="Courier New"/>
                <w:color w:val="333333"/>
              </w:rPr>
              <w:t xml:space="preserve"> recognized appropriately.</w:t>
            </w:r>
          </w:p>
        </w:tc>
        <w:tc>
          <w:tcPr>
            <w:tcW w:w="593" w:type="dxa"/>
          </w:tcPr>
          <w:p w14:paraId="653B2A96" w14:textId="77777777" w:rsidR="007E7DC4" w:rsidRPr="00CB6F0B" w:rsidRDefault="007E7DC4" w:rsidP="00C42429">
            <w:pPr>
              <w:contextualSpacing/>
              <w:jc w:val="center"/>
              <w:rPr>
                <w:rFonts w:ascii="Courier New" w:hAnsi="Courier New" w:cs="Courier New"/>
              </w:rPr>
            </w:pPr>
          </w:p>
        </w:tc>
        <w:tc>
          <w:tcPr>
            <w:tcW w:w="593" w:type="dxa"/>
          </w:tcPr>
          <w:p w14:paraId="29DDB3C8" w14:textId="77777777" w:rsidR="007E7DC4" w:rsidRPr="00CB6F0B" w:rsidRDefault="007E7DC4" w:rsidP="00C42429">
            <w:pPr>
              <w:contextualSpacing/>
              <w:jc w:val="center"/>
              <w:rPr>
                <w:rFonts w:ascii="Courier New" w:hAnsi="Courier New" w:cs="Courier New"/>
              </w:rPr>
            </w:pPr>
          </w:p>
        </w:tc>
        <w:tc>
          <w:tcPr>
            <w:tcW w:w="593" w:type="dxa"/>
          </w:tcPr>
          <w:p w14:paraId="3946B9BA" w14:textId="77777777" w:rsidR="007E7DC4" w:rsidRPr="00CB6F0B" w:rsidRDefault="007E7DC4" w:rsidP="00C42429">
            <w:pPr>
              <w:contextualSpacing/>
              <w:jc w:val="center"/>
              <w:rPr>
                <w:rFonts w:ascii="Courier New" w:hAnsi="Courier New" w:cs="Courier New"/>
              </w:rPr>
            </w:pPr>
          </w:p>
        </w:tc>
        <w:tc>
          <w:tcPr>
            <w:tcW w:w="593" w:type="dxa"/>
          </w:tcPr>
          <w:p w14:paraId="694FE5A4" w14:textId="77777777" w:rsidR="007E7DC4" w:rsidRPr="00CB6F0B" w:rsidRDefault="007E7DC4" w:rsidP="00C42429">
            <w:pPr>
              <w:contextualSpacing/>
              <w:jc w:val="center"/>
              <w:rPr>
                <w:rFonts w:ascii="Courier New" w:hAnsi="Courier New" w:cs="Courier New"/>
              </w:rPr>
            </w:pPr>
          </w:p>
        </w:tc>
        <w:tc>
          <w:tcPr>
            <w:tcW w:w="593" w:type="dxa"/>
          </w:tcPr>
          <w:p w14:paraId="3929B2F3" w14:textId="77777777" w:rsidR="007E7DC4" w:rsidRPr="00CB6F0B" w:rsidRDefault="007E7DC4" w:rsidP="00C42429">
            <w:pPr>
              <w:contextualSpacing/>
              <w:jc w:val="center"/>
              <w:rPr>
                <w:rFonts w:ascii="Courier New" w:hAnsi="Courier New" w:cs="Courier New"/>
              </w:rPr>
            </w:pPr>
          </w:p>
        </w:tc>
      </w:tr>
      <w:tr w:rsidR="007E7DC4" w14:paraId="1A82A253" w14:textId="77777777" w:rsidTr="00C42429">
        <w:tc>
          <w:tcPr>
            <w:tcW w:w="5377" w:type="dxa"/>
          </w:tcPr>
          <w:p w14:paraId="41A943ED" w14:textId="77777777" w:rsidR="007E7DC4" w:rsidRDefault="007E7DC4" w:rsidP="00704750">
            <w:pPr>
              <w:pStyle w:val="ListParagraph"/>
              <w:numPr>
                <w:ilvl w:val="0"/>
                <w:numId w:val="20"/>
              </w:numPr>
              <w:spacing w:line="240" w:lineRule="auto"/>
              <w:ind w:left="409"/>
              <w:jc w:val="both"/>
              <w:rPr>
                <w:rFonts w:ascii="Courier New" w:hAnsi="Courier New" w:cs="Courier New"/>
                <w:color w:val="333333"/>
              </w:rPr>
            </w:pPr>
            <w:r>
              <w:rPr>
                <w:rFonts w:ascii="Courier New" w:hAnsi="Courier New" w:cs="Courier New"/>
                <w:color w:val="333333"/>
              </w:rPr>
              <w:t>Vo</w:t>
            </w:r>
            <w:r w:rsidRPr="00351CE0">
              <w:rPr>
                <w:rFonts w:ascii="Courier New" w:hAnsi="Courier New" w:cs="Courier New"/>
                <w:color w:val="333333"/>
              </w:rPr>
              <w:t xml:space="preserve">lunteering </w:t>
            </w:r>
            <w:r>
              <w:rPr>
                <w:rFonts w:ascii="Courier New" w:hAnsi="Courier New" w:cs="Courier New"/>
                <w:color w:val="333333"/>
              </w:rPr>
              <w:t>will result to satisfaction and self-esteem.</w:t>
            </w:r>
          </w:p>
        </w:tc>
        <w:tc>
          <w:tcPr>
            <w:tcW w:w="593" w:type="dxa"/>
          </w:tcPr>
          <w:p w14:paraId="159FC340" w14:textId="77777777" w:rsidR="007E7DC4" w:rsidRPr="00CB6F0B" w:rsidRDefault="007E7DC4" w:rsidP="00C42429">
            <w:pPr>
              <w:contextualSpacing/>
              <w:jc w:val="center"/>
              <w:rPr>
                <w:rFonts w:ascii="Courier New" w:hAnsi="Courier New" w:cs="Courier New"/>
              </w:rPr>
            </w:pPr>
          </w:p>
        </w:tc>
        <w:tc>
          <w:tcPr>
            <w:tcW w:w="593" w:type="dxa"/>
          </w:tcPr>
          <w:p w14:paraId="2D123429" w14:textId="77777777" w:rsidR="007E7DC4" w:rsidRPr="00CB6F0B" w:rsidRDefault="007E7DC4" w:rsidP="00C42429">
            <w:pPr>
              <w:contextualSpacing/>
              <w:jc w:val="center"/>
              <w:rPr>
                <w:rFonts w:ascii="Courier New" w:hAnsi="Courier New" w:cs="Courier New"/>
              </w:rPr>
            </w:pPr>
          </w:p>
        </w:tc>
        <w:tc>
          <w:tcPr>
            <w:tcW w:w="593" w:type="dxa"/>
          </w:tcPr>
          <w:p w14:paraId="2E67CE6E" w14:textId="77777777" w:rsidR="007E7DC4" w:rsidRPr="00CB6F0B" w:rsidRDefault="007E7DC4" w:rsidP="00C42429">
            <w:pPr>
              <w:contextualSpacing/>
              <w:jc w:val="center"/>
              <w:rPr>
                <w:rFonts w:ascii="Courier New" w:hAnsi="Courier New" w:cs="Courier New"/>
              </w:rPr>
            </w:pPr>
          </w:p>
        </w:tc>
        <w:tc>
          <w:tcPr>
            <w:tcW w:w="593" w:type="dxa"/>
          </w:tcPr>
          <w:p w14:paraId="5F671B04" w14:textId="77777777" w:rsidR="007E7DC4" w:rsidRPr="00CB6F0B" w:rsidRDefault="007E7DC4" w:rsidP="00C42429">
            <w:pPr>
              <w:contextualSpacing/>
              <w:jc w:val="center"/>
              <w:rPr>
                <w:rFonts w:ascii="Courier New" w:hAnsi="Courier New" w:cs="Courier New"/>
              </w:rPr>
            </w:pPr>
          </w:p>
        </w:tc>
        <w:tc>
          <w:tcPr>
            <w:tcW w:w="593" w:type="dxa"/>
          </w:tcPr>
          <w:p w14:paraId="1184461E" w14:textId="77777777" w:rsidR="007E7DC4" w:rsidRPr="00CB6F0B" w:rsidRDefault="007E7DC4" w:rsidP="00C42429">
            <w:pPr>
              <w:contextualSpacing/>
              <w:jc w:val="center"/>
              <w:rPr>
                <w:rFonts w:ascii="Courier New" w:hAnsi="Courier New" w:cs="Courier New"/>
              </w:rPr>
            </w:pPr>
          </w:p>
        </w:tc>
      </w:tr>
      <w:tr w:rsidR="007E7DC4" w14:paraId="7402EF2B" w14:textId="77777777" w:rsidTr="00C42429">
        <w:tc>
          <w:tcPr>
            <w:tcW w:w="5377" w:type="dxa"/>
          </w:tcPr>
          <w:p w14:paraId="209A1130" w14:textId="77777777" w:rsidR="007E7DC4" w:rsidRDefault="007E7DC4" w:rsidP="00704750">
            <w:pPr>
              <w:pStyle w:val="ListParagraph"/>
              <w:numPr>
                <w:ilvl w:val="0"/>
                <w:numId w:val="20"/>
              </w:numPr>
              <w:spacing w:line="240" w:lineRule="auto"/>
              <w:ind w:left="409"/>
              <w:jc w:val="both"/>
              <w:rPr>
                <w:rFonts w:ascii="Courier New" w:hAnsi="Courier New" w:cs="Courier New"/>
                <w:color w:val="333333"/>
              </w:rPr>
            </w:pPr>
            <w:r w:rsidRPr="00351CE0">
              <w:rPr>
                <w:rFonts w:ascii="Courier New" w:hAnsi="Courier New" w:cs="Courier New"/>
              </w:rPr>
              <w:t xml:space="preserve">Volunteering can build and </w:t>
            </w:r>
            <w:r>
              <w:rPr>
                <w:rFonts w:ascii="Courier New" w:hAnsi="Courier New" w:cs="Courier New"/>
                <w:bCs/>
              </w:rPr>
              <w:t>strengthen the implementation of school programs and projects.</w:t>
            </w:r>
          </w:p>
        </w:tc>
        <w:tc>
          <w:tcPr>
            <w:tcW w:w="593" w:type="dxa"/>
          </w:tcPr>
          <w:p w14:paraId="51921968" w14:textId="77777777" w:rsidR="007E7DC4" w:rsidRPr="00CB6F0B" w:rsidRDefault="007E7DC4" w:rsidP="00C42429">
            <w:pPr>
              <w:contextualSpacing/>
              <w:jc w:val="center"/>
              <w:rPr>
                <w:rFonts w:ascii="Courier New" w:hAnsi="Courier New" w:cs="Courier New"/>
              </w:rPr>
            </w:pPr>
          </w:p>
        </w:tc>
        <w:tc>
          <w:tcPr>
            <w:tcW w:w="593" w:type="dxa"/>
          </w:tcPr>
          <w:p w14:paraId="6CE582BF" w14:textId="77777777" w:rsidR="007E7DC4" w:rsidRPr="00CB6F0B" w:rsidRDefault="007E7DC4" w:rsidP="00C42429">
            <w:pPr>
              <w:contextualSpacing/>
              <w:jc w:val="center"/>
              <w:rPr>
                <w:rFonts w:ascii="Courier New" w:hAnsi="Courier New" w:cs="Courier New"/>
              </w:rPr>
            </w:pPr>
          </w:p>
        </w:tc>
        <w:tc>
          <w:tcPr>
            <w:tcW w:w="593" w:type="dxa"/>
          </w:tcPr>
          <w:p w14:paraId="3BD5BCAB" w14:textId="77777777" w:rsidR="007E7DC4" w:rsidRPr="00CB6F0B" w:rsidRDefault="007E7DC4" w:rsidP="00C42429">
            <w:pPr>
              <w:contextualSpacing/>
              <w:jc w:val="center"/>
              <w:rPr>
                <w:rFonts w:ascii="Courier New" w:hAnsi="Courier New" w:cs="Courier New"/>
              </w:rPr>
            </w:pPr>
          </w:p>
        </w:tc>
        <w:tc>
          <w:tcPr>
            <w:tcW w:w="593" w:type="dxa"/>
          </w:tcPr>
          <w:p w14:paraId="11B3B986" w14:textId="77777777" w:rsidR="007E7DC4" w:rsidRPr="00CB6F0B" w:rsidRDefault="007E7DC4" w:rsidP="00C42429">
            <w:pPr>
              <w:contextualSpacing/>
              <w:jc w:val="center"/>
              <w:rPr>
                <w:rFonts w:ascii="Courier New" w:hAnsi="Courier New" w:cs="Courier New"/>
              </w:rPr>
            </w:pPr>
          </w:p>
        </w:tc>
        <w:tc>
          <w:tcPr>
            <w:tcW w:w="593" w:type="dxa"/>
          </w:tcPr>
          <w:p w14:paraId="36E11582" w14:textId="77777777" w:rsidR="007E7DC4" w:rsidRPr="00CB6F0B" w:rsidRDefault="007E7DC4" w:rsidP="00C42429">
            <w:pPr>
              <w:contextualSpacing/>
              <w:jc w:val="center"/>
              <w:rPr>
                <w:rFonts w:ascii="Courier New" w:hAnsi="Courier New" w:cs="Courier New"/>
              </w:rPr>
            </w:pPr>
          </w:p>
        </w:tc>
      </w:tr>
      <w:tr w:rsidR="007E7DC4" w14:paraId="20C7FCB1" w14:textId="77777777" w:rsidTr="00C42429">
        <w:tc>
          <w:tcPr>
            <w:tcW w:w="5377" w:type="dxa"/>
          </w:tcPr>
          <w:p w14:paraId="2F9E47BF" w14:textId="77777777" w:rsidR="007E7DC4" w:rsidRPr="00351CE0" w:rsidRDefault="007E7DC4" w:rsidP="00704750">
            <w:pPr>
              <w:pStyle w:val="ListParagraph"/>
              <w:numPr>
                <w:ilvl w:val="0"/>
                <w:numId w:val="20"/>
              </w:numPr>
              <w:spacing w:line="240" w:lineRule="auto"/>
              <w:ind w:left="409"/>
              <w:jc w:val="both"/>
              <w:rPr>
                <w:rFonts w:ascii="Courier New" w:hAnsi="Courier New" w:cs="Courier New"/>
              </w:rPr>
            </w:pPr>
            <w:r>
              <w:rPr>
                <w:rFonts w:ascii="Courier New" w:hAnsi="Courier New" w:cs="Courier New"/>
                <w:color w:val="000000" w:themeColor="text1"/>
              </w:rPr>
              <w:t xml:space="preserve">Volunteering is </w:t>
            </w:r>
            <w:proofErr w:type="gramStart"/>
            <w:r>
              <w:rPr>
                <w:rFonts w:ascii="Courier New" w:hAnsi="Courier New" w:cs="Courier New"/>
                <w:color w:val="000000" w:themeColor="text1"/>
              </w:rPr>
              <w:t xml:space="preserve">associated </w:t>
            </w:r>
            <w:r w:rsidRPr="00351CE0">
              <w:rPr>
                <w:rFonts w:ascii="Courier New" w:hAnsi="Courier New" w:cs="Courier New"/>
                <w:bCs/>
                <w:color w:val="000000" w:themeColor="text1"/>
              </w:rPr>
              <w:t xml:space="preserve"> to</w:t>
            </w:r>
            <w:proofErr w:type="gramEnd"/>
            <w:r w:rsidRPr="00351CE0">
              <w:rPr>
                <w:rFonts w:ascii="Courier New" w:hAnsi="Courier New" w:cs="Courier New"/>
                <w:bCs/>
                <w:color w:val="000000" w:themeColor="text1"/>
              </w:rPr>
              <w:t xml:space="preserve"> public services.</w:t>
            </w:r>
          </w:p>
        </w:tc>
        <w:tc>
          <w:tcPr>
            <w:tcW w:w="593" w:type="dxa"/>
          </w:tcPr>
          <w:p w14:paraId="66333F6E" w14:textId="77777777" w:rsidR="007E7DC4" w:rsidRPr="00CB6F0B" w:rsidRDefault="007E7DC4" w:rsidP="00C42429">
            <w:pPr>
              <w:contextualSpacing/>
              <w:jc w:val="center"/>
              <w:rPr>
                <w:rFonts w:ascii="Courier New" w:hAnsi="Courier New" w:cs="Courier New"/>
              </w:rPr>
            </w:pPr>
          </w:p>
        </w:tc>
        <w:tc>
          <w:tcPr>
            <w:tcW w:w="593" w:type="dxa"/>
          </w:tcPr>
          <w:p w14:paraId="57153F05" w14:textId="77777777" w:rsidR="007E7DC4" w:rsidRPr="00CB6F0B" w:rsidRDefault="007E7DC4" w:rsidP="00C42429">
            <w:pPr>
              <w:contextualSpacing/>
              <w:jc w:val="center"/>
              <w:rPr>
                <w:rFonts w:ascii="Courier New" w:hAnsi="Courier New" w:cs="Courier New"/>
              </w:rPr>
            </w:pPr>
          </w:p>
        </w:tc>
        <w:tc>
          <w:tcPr>
            <w:tcW w:w="593" w:type="dxa"/>
          </w:tcPr>
          <w:p w14:paraId="651F7769" w14:textId="77777777" w:rsidR="007E7DC4" w:rsidRPr="00CB6F0B" w:rsidRDefault="007E7DC4" w:rsidP="00C42429">
            <w:pPr>
              <w:contextualSpacing/>
              <w:jc w:val="center"/>
              <w:rPr>
                <w:rFonts w:ascii="Courier New" w:hAnsi="Courier New" w:cs="Courier New"/>
              </w:rPr>
            </w:pPr>
          </w:p>
        </w:tc>
        <w:tc>
          <w:tcPr>
            <w:tcW w:w="593" w:type="dxa"/>
          </w:tcPr>
          <w:p w14:paraId="0334D3C3" w14:textId="77777777" w:rsidR="007E7DC4" w:rsidRPr="00CB6F0B" w:rsidRDefault="007E7DC4" w:rsidP="00C42429">
            <w:pPr>
              <w:contextualSpacing/>
              <w:jc w:val="center"/>
              <w:rPr>
                <w:rFonts w:ascii="Courier New" w:hAnsi="Courier New" w:cs="Courier New"/>
              </w:rPr>
            </w:pPr>
          </w:p>
        </w:tc>
        <w:tc>
          <w:tcPr>
            <w:tcW w:w="593" w:type="dxa"/>
          </w:tcPr>
          <w:p w14:paraId="1CAC8070" w14:textId="77777777" w:rsidR="007E7DC4" w:rsidRPr="00CB6F0B" w:rsidRDefault="007E7DC4" w:rsidP="00C42429">
            <w:pPr>
              <w:contextualSpacing/>
              <w:jc w:val="center"/>
              <w:rPr>
                <w:rFonts w:ascii="Courier New" w:hAnsi="Courier New" w:cs="Courier New"/>
              </w:rPr>
            </w:pPr>
          </w:p>
        </w:tc>
      </w:tr>
      <w:tr w:rsidR="007E7DC4" w14:paraId="3778FCBB" w14:textId="77777777" w:rsidTr="00C42429">
        <w:tc>
          <w:tcPr>
            <w:tcW w:w="5377" w:type="dxa"/>
          </w:tcPr>
          <w:p w14:paraId="3335DF07" w14:textId="77777777" w:rsidR="007E7DC4" w:rsidRDefault="007E7DC4" w:rsidP="00704750">
            <w:pPr>
              <w:pStyle w:val="ListParagraph"/>
              <w:numPr>
                <w:ilvl w:val="0"/>
                <w:numId w:val="20"/>
              </w:numPr>
              <w:spacing w:line="240" w:lineRule="auto"/>
              <w:ind w:left="409"/>
              <w:jc w:val="both"/>
              <w:rPr>
                <w:rFonts w:ascii="Courier New" w:hAnsi="Courier New" w:cs="Courier New"/>
                <w:color w:val="000000" w:themeColor="text1"/>
              </w:rPr>
            </w:pPr>
            <w:proofErr w:type="gramStart"/>
            <w:r w:rsidRPr="00351CE0">
              <w:rPr>
                <w:rFonts w:ascii="Courier New" w:hAnsi="Courier New" w:cs="Courier New"/>
                <w:color w:val="0D0D0D" w:themeColor="text1" w:themeTint="F2"/>
                <w:shd w:val="clear" w:color="auto" w:fill="FFFFFF"/>
              </w:rPr>
              <w:t>V</w:t>
            </w:r>
            <w:r>
              <w:rPr>
                <w:rFonts w:ascii="Courier New" w:hAnsi="Courier New" w:cs="Courier New"/>
                <w:color w:val="0D0D0D" w:themeColor="text1" w:themeTint="F2"/>
              </w:rPr>
              <w:t>olunteering  can</w:t>
            </w:r>
            <w:proofErr w:type="gramEnd"/>
            <w:r>
              <w:rPr>
                <w:rFonts w:ascii="Courier New" w:hAnsi="Courier New" w:cs="Courier New"/>
                <w:color w:val="0D0D0D" w:themeColor="text1" w:themeTint="F2"/>
              </w:rPr>
              <w:t xml:space="preserve"> be an </w:t>
            </w:r>
            <w:r w:rsidRPr="00351CE0">
              <w:rPr>
                <w:rFonts w:ascii="Courier New" w:hAnsi="Courier New" w:cs="Courier New"/>
                <w:color w:val="0D0D0D" w:themeColor="text1" w:themeTint="F2"/>
              </w:rPr>
              <w:t xml:space="preserve"> </w:t>
            </w:r>
            <w:r>
              <w:rPr>
                <w:rFonts w:ascii="Courier New" w:hAnsi="Courier New" w:cs="Courier New"/>
                <w:bCs/>
                <w:color w:val="0D0D0D" w:themeColor="text1" w:themeTint="F2"/>
              </w:rPr>
              <w:t>aid</w:t>
            </w:r>
            <w:r w:rsidRPr="00351CE0">
              <w:rPr>
                <w:rFonts w:ascii="Courier New" w:hAnsi="Courier New" w:cs="Courier New"/>
                <w:bCs/>
                <w:color w:val="0D0D0D" w:themeColor="text1" w:themeTint="F2"/>
              </w:rPr>
              <w:t xml:space="preserve"> for  employability.</w:t>
            </w:r>
          </w:p>
        </w:tc>
        <w:tc>
          <w:tcPr>
            <w:tcW w:w="593" w:type="dxa"/>
          </w:tcPr>
          <w:p w14:paraId="34B9E962" w14:textId="77777777" w:rsidR="007E7DC4" w:rsidRPr="00CB6F0B" w:rsidRDefault="007E7DC4" w:rsidP="00C42429">
            <w:pPr>
              <w:contextualSpacing/>
              <w:jc w:val="center"/>
              <w:rPr>
                <w:rFonts w:ascii="Courier New" w:hAnsi="Courier New" w:cs="Courier New"/>
              </w:rPr>
            </w:pPr>
          </w:p>
        </w:tc>
        <w:tc>
          <w:tcPr>
            <w:tcW w:w="593" w:type="dxa"/>
          </w:tcPr>
          <w:p w14:paraId="5B3B2646" w14:textId="77777777" w:rsidR="007E7DC4" w:rsidRPr="00CB6F0B" w:rsidRDefault="007E7DC4" w:rsidP="00C42429">
            <w:pPr>
              <w:contextualSpacing/>
              <w:jc w:val="center"/>
              <w:rPr>
                <w:rFonts w:ascii="Courier New" w:hAnsi="Courier New" w:cs="Courier New"/>
              </w:rPr>
            </w:pPr>
          </w:p>
        </w:tc>
        <w:tc>
          <w:tcPr>
            <w:tcW w:w="593" w:type="dxa"/>
          </w:tcPr>
          <w:p w14:paraId="073824D3" w14:textId="77777777" w:rsidR="007E7DC4" w:rsidRPr="00CB6F0B" w:rsidRDefault="007E7DC4" w:rsidP="00C42429">
            <w:pPr>
              <w:contextualSpacing/>
              <w:jc w:val="center"/>
              <w:rPr>
                <w:rFonts w:ascii="Courier New" w:hAnsi="Courier New" w:cs="Courier New"/>
              </w:rPr>
            </w:pPr>
          </w:p>
        </w:tc>
        <w:tc>
          <w:tcPr>
            <w:tcW w:w="593" w:type="dxa"/>
          </w:tcPr>
          <w:p w14:paraId="0FE95A84" w14:textId="77777777" w:rsidR="007E7DC4" w:rsidRPr="00CB6F0B" w:rsidRDefault="007E7DC4" w:rsidP="00C42429">
            <w:pPr>
              <w:contextualSpacing/>
              <w:jc w:val="center"/>
              <w:rPr>
                <w:rFonts w:ascii="Courier New" w:hAnsi="Courier New" w:cs="Courier New"/>
              </w:rPr>
            </w:pPr>
          </w:p>
        </w:tc>
        <w:tc>
          <w:tcPr>
            <w:tcW w:w="593" w:type="dxa"/>
          </w:tcPr>
          <w:p w14:paraId="064245B6" w14:textId="77777777" w:rsidR="007E7DC4" w:rsidRPr="00CB6F0B" w:rsidRDefault="007E7DC4" w:rsidP="00C42429">
            <w:pPr>
              <w:contextualSpacing/>
              <w:jc w:val="center"/>
              <w:rPr>
                <w:rFonts w:ascii="Courier New" w:hAnsi="Courier New" w:cs="Courier New"/>
              </w:rPr>
            </w:pPr>
          </w:p>
        </w:tc>
      </w:tr>
      <w:tr w:rsidR="007E7DC4" w14:paraId="1861B732" w14:textId="77777777" w:rsidTr="00C42429">
        <w:tc>
          <w:tcPr>
            <w:tcW w:w="5377" w:type="dxa"/>
          </w:tcPr>
          <w:p w14:paraId="378472D1" w14:textId="77777777" w:rsidR="007E7DC4" w:rsidRPr="00351CE0" w:rsidRDefault="007E7DC4" w:rsidP="00704750">
            <w:pPr>
              <w:pStyle w:val="ListParagraph"/>
              <w:numPr>
                <w:ilvl w:val="0"/>
                <w:numId w:val="20"/>
              </w:numPr>
              <w:spacing w:line="240" w:lineRule="auto"/>
              <w:ind w:left="409"/>
              <w:jc w:val="both"/>
              <w:rPr>
                <w:rFonts w:ascii="Courier New" w:hAnsi="Courier New" w:cs="Courier New"/>
                <w:color w:val="0D0D0D" w:themeColor="text1" w:themeTint="F2"/>
                <w:shd w:val="clear" w:color="auto" w:fill="FFFFFF"/>
              </w:rPr>
            </w:pPr>
            <w:r w:rsidRPr="00351CE0">
              <w:rPr>
                <w:rFonts w:ascii="Courier New" w:hAnsi="Courier New" w:cs="Courier New"/>
                <w:color w:val="000000" w:themeColor="text1"/>
              </w:rPr>
              <w:t xml:space="preserve">Volunteering can increase the value, impact and recognition of </w:t>
            </w:r>
            <w:r>
              <w:rPr>
                <w:rFonts w:ascii="Courier New" w:hAnsi="Courier New" w:cs="Courier New"/>
                <w:bCs/>
                <w:color w:val="000000" w:themeColor="text1"/>
              </w:rPr>
              <w:t>volunteers.</w:t>
            </w:r>
          </w:p>
        </w:tc>
        <w:tc>
          <w:tcPr>
            <w:tcW w:w="593" w:type="dxa"/>
          </w:tcPr>
          <w:p w14:paraId="6F359071" w14:textId="77777777" w:rsidR="007E7DC4" w:rsidRPr="00CB6F0B" w:rsidRDefault="007E7DC4" w:rsidP="00C42429">
            <w:pPr>
              <w:contextualSpacing/>
              <w:jc w:val="center"/>
              <w:rPr>
                <w:rFonts w:ascii="Courier New" w:hAnsi="Courier New" w:cs="Courier New"/>
              </w:rPr>
            </w:pPr>
          </w:p>
        </w:tc>
        <w:tc>
          <w:tcPr>
            <w:tcW w:w="593" w:type="dxa"/>
          </w:tcPr>
          <w:p w14:paraId="74F33B0E" w14:textId="77777777" w:rsidR="007E7DC4" w:rsidRPr="00CB6F0B" w:rsidRDefault="007E7DC4" w:rsidP="00C42429">
            <w:pPr>
              <w:contextualSpacing/>
              <w:jc w:val="center"/>
              <w:rPr>
                <w:rFonts w:ascii="Courier New" w:hAnsi="Courier New" w:cs="Courier New"/>
              </w:rPr>
            </w:pPr>
          </w:p>
        </w:tc>
        <w:tc>
          <w:tcPr>
            <w:tcW w:w="593" w:type="dxa"/>
          </w:tcPr>
          <w:p w14:paraId="322D799A" w14:textId="77777777" w:rsidR="007E7DC4" w:rsidRPr="00CB6F0B" w:rsidRDefault="007E7DC4" w:rsidP="00C42429">
            <w:pPr>
              <w:contextualSpacing/>
              <w:jc w:val="center"/>
              <w:rPr>
                <w:rFonts w:ascii="Courier New" w:hAnsi="Courier New" w:cs="Courier New"/>
              </w:rPr>
            </w:pPr>
          </w:p>
        </w:tc>
        <w:tc>
          <w:tcPr>
            <w:tcW w:w="593" w:type="dxa"/>
          </w:tcPr>
          <w:p w14:paraId="159EE9FB" w14:textId="77777777" w:rsidR="007E7DC4" w:rsidRPr="00CB6F0B" w:rsidRDefault="007E7DC4" w:rsidP="00C42429">
            <w:pPr>
              <w:contextualSpacing/>
              <w:jc w:val="center"/>
              <w:rPr>
                <w:rFonts w:ascii="Courier New" w:hAnsi="Courier New" w:cs="Courier New"/>
              </w:rPr>
            </w:pPr>
          </w:p>
        </w:tc>
        <w:tc>
          <w:tcPr>
            <w:tcW w:w="593" w:type="dxa"/>
          </w:tcPr>
          <w:p w14:paraId="0C82FE48" w14:textId="77777777" w:rsidR="007E7DC4" w:rsidRPr="00CB6F0B" w:rsidRDefault="007E7DC4" w:rsidP="00C42429">
            <w:pPr>
              <w:contextualSpacing/>
              <w:jc w:val="center"/>
              <w:rPr>
                <w:rFonts w:ascii="Courier New" w:hAnsi="Courier New" w:cs="Courier New"/>
              </w:rPr>
            </w:pPr>
          </w:p>
        </w:tc>
      </w:tr>
      <w:tr w:rsidR="007E7DC4" w14:paraId="22CAEDD5" w14:textId="77777777" w:rsidTr="00C42429">
        <w:tc>
          <w:tcPr>
            <w:tcW w:w="5377" w:type="dxa"/>
          </w:tcPr>
          <w:p w14:paraId="77BDC4FD" w14:textId="77777777" w:rsidR="007E7DC4" w:rsidRPr="00351CE0" w:rsidRDefault="007E7DC4" w:rsidP="00704750">
            <w:pPr>
              <w:pStyle w:val="ListParagraph"/>
              <w:numPr>
                <w:ilvl w:val="0"/>
                <w:numId w:val="20"/>
              </w:numPr>
              <w:spacing w:line="240" w:lineRule="auto"/>
              <w:ind w:left="409"/>
              <w:jc w:val="both"/>
              <w:rPr>
                <w:rFonts w:ascii="Courier New" w:hAnsi="Courier New" w:cs="Courier New"/>
                <w:color w:val="000000" w:themeColor="text1"/>
              </w:rPr>
            </w:pPr>
            <w:r w:rsidRPr="00351CE0">
              <w:rPr>
                <w:rFonts w:ascii="Courier New" w:hAnsi="Courier New" w:cs="Courier New"/>
                <w:color w:val="000000" w:themeColor="text1"/>
              </w:rPr>
              <w:t xml:space="preserve">Volunteering can re-shape the voluntary sector to take account of </w:t>
            </w:r>
            <w:r w:rsidRPr="00351CE0">
              <w:rPr>
                <w:rFonts w:ascii="Courier New" w:hAnsi="Courier New" w:cs="Courier New"/>
                <w:bCs/>
                <w:color w:val="000000" w:themeColor="text1"/>
              </w:rPr>
              <w:t>young people’s aspirations and ambitions</w:t>
            </w:r>
            <w:r w:rsidRPr="00351CE0">
              <w:rPr>
                <w:rFonts w:ascii="Courier New" w:hAnsi="Courier New" w:cs="Courier New"/>
                <w:color w:val="000000" w:themeColor="text1"/>
              </w:rPr>
              <w:t>.</w:t>
            </w:r>
          </w:p>
        </w:tc>
        <w:tc>
          <w:tcPr>
            <w:tcW w:w="593" w:type="dxa"/>
          </w:tcPr>
          <w:p w14:paraId="463B1738" w14:textId="77777777" w:rsidR="007E7DC4" w:rsidRPr="00CB6F0B" w:rsidRDefault="007E7DC4" w:rsidP="00C42429">
            <w:pPr>
              <w:contextualSpacing/>
              <w:jc w:val="center"/>
              <w:rPr>
                <w:rFonts w:ascii="Courier New" w:hAnsi="Courier New" w:cs="Courier New"/>
              </w:rPr>
            </w:pPr>
          </w:p>
        </w:tc>
        <w:tc>
          <w:tcPr>
            <w:tcW w:w="593" w:type="dxa"/>
          </w:tcPr>
          <w:p w14:paraId="63F69C2E" w14:textId="77777777" w:rsidR="007E7DC4" w:rsidRPr="00CB6F0B" w:rsidRDefault="007E7DC4" w:rsidP="00C42429">
            <w:pPr>
              <w:contextualSpacing/>
              <w:jc w:val="center"/>
              <w:rPr>
                <w:rFonts w:ascii="Courier New" w:hAnsi="Courier New" w:cs="Courier New"/>
              </w:rPr>
            </w:pPr>
          </w:p>
        </w:tc>
        <w:tc>
          <w:tcPr>
            <w:tcW w:w="593" w:type="dxa"/>
          </w:tcPr>
          <w:p w14:paraId="06D26C94" w14:textId="77777777" w:rsidR="007E7DC4" w:rsidRPr="00CB6F0B" w:rsidRDefault="007E7DC4" w:rsidP="00C42429">
            <w:pPr>
              <w:contextualSpacing/>
              <w:jc w:val="center"/>
              <w:rPr>
                <w:rFonts w:ascii="Courier New" w:hAnsi="Courier New" w:cs="Courier New"/>
              </w:rPr>
            </w:pPr>
          </w:p>
        </w:tc>
        <w:tc>
          <w:tcPr>
            <w:tcW w:w="593" w:type="dxa"/>
          </w:tcPr>
          <w:p w14:paraId="519C1167" w14:textId="77777777" w:rsidR="007E7DC4" w:rsidRPr="00CB6F0B" w:rsidRDefault="007E7DC4" w:rsidP="00C42429">
            <w:pPr>
              <w:contextualSpacing/>
              <w:jc w:val="center"/>
              <w:rPr>
                <w:rFonts w:ascii="Courier New" w:hAnsi="Courier New" w:cs="Courier New"/>
              </w:rPr>
            </w:pPr>
          </w:p>
        </w:tc>
        <w:tc>
          <w:tcPr>
            <w:tcW w:w="593" w:type="dxa"/>
          </w:tcPr>
          <w:p w14:paraId="6B5479A0" w14:textId="77777777" w:rsidR="007E7DC4" w:rsidRPr="00CB6F0B" w:rsidRDefault="007E7DC4" w:rsidP="00C42429">
            <w:pPr>
              <w:contextualSpacing/>
              <w:jc w:val="center"/>
              <w:rPr>
                <w:rFonts w:ascii="Courier New" w:hAnsi="Courier New" w:cs="Courier New"/>
              </w:rPr>
            </w:pPr>
          </w:p>
        </w:tc>
      </w:tr>
      <w:tr w:rsidR="007E7DC4" w14:paraId="104BF924" w14:textId="77777777" w:rsidTr="00C42429">
        <w:tc>
          <w:tcPr>
            <w:tcW w:w="5377" w:type="dxa"/>
          </w:tcPr>
          <w:p w14:paraId="5E12BDD9" w14:textId="77777777" w:rsidR="007E7DC4" w:rsidRPr="000420A9" w:rsidRDefault="007E7DC4" w:rsidP="00704750">
            <w:pPr>
              <w:pStyle w:val="ListParagraph"/>
              <w:numPr>
                <w:ilvl w:val="0"/>
                <w:numId w:val="20"/>
              </w:numPr>
              <w:spacing w:line="240" w:lineRule="auto"/>
              <w:ind w:left="409"/>
              <w:jc w:val="both"/>
              <w:rPr>
                <w:rFonts w:ascii="Courier New" w:hAnsi="Courier New" w:cs="Courier New"/>
                <w:i/>
                <w:color w:val="000000" w:themeColor="text1"/>
              </w:rPr>
            </w:pPr>
            <w:r w:rsidRPr="000420A9">
              <w:rPr>
                <w:rStyle w:val="Emphasis"/>
                <w:rFonts w:ascii="Courier New" w:hAnsi="Courier New" w:cs="Courier New"/>
              </w:rPr>
              <w:t>Volunteering must have sustainability so schools will take this as part of school plan.</w:t>
            </w:r>
          </w:p>
        </w:tc>
        <w:tc>
          <w:tcPr>
            <w:tcW w:w="593" w:type="dxa"/>
          </w:tcPr>
          <w:p w14:paraId="100A13E3" w14:textId="77777777" w:rsidR="007E7DC4" w:rsidRPr="00CB6F0B" w:rsidRDefault="007E7DC4" w:rsidP="00C42429">
            <w:pPr>
              <w:contextualSpacing/>
              <w:jc w:val="center"/>
              <w:rPr>
                <w:rFonts w:ascii="Courier New" w:hAnsi="Courier New" w:cs="Courier New"/>
              </w:rPr>
            </w:pPr>
          </w:p>
        </w:tc>
        <w:tc>
          <w:tcPr>
            <w:tcW w:w="593" w:type="dxa"/>
          </w:tcPr>
          <w:p w14:paraId="6DA9AE13" w14:textId="77777777" w:rsidR="007E7DC4" w:rsidRPr="00CB6F0B" w:rsidRDefault="007E7DC4" w:rsidP="00C42429">
            <w:pPr>
              <w:contextualSpacing/>
              <w:jc w:val="center"/>
              <w:rPr>
                <w:rFonts w:ascii="Courier New" w:hAnsi="Courier New" w:cs="Courier New"/>
              </w:rPr>
            </w:pPr>
          </w:p>
        </w:tc>
        <w:tc>
          <w:tcPr>
            <w:tcW w:w="593" w:type="dxa"/>
          </w:tcPr>
          <w:p w14:paraId="2187FB1A" w14:textId="77777777" w:rsidR="007E7DC4" w:rsidRPr="00CB6F0B" w:rsidRDefault="007E7DC4" w:rsidP="00C42429">
            <w:pPr>
              <w:contextualSpacing/>
              <w:jc w:val="center"/>
              <w:rPr>
                <w:rFonts w:ascii="Courier New" w:hAnsi="Courier New" w:cs="Courier New"/>
              </w:rPr>
            </w:pPr>
          </w:p>
        </w:tc>
        <w:tc>
          <w:tcPr>
            <w:tcW w:w="593" w:type="dxa"/>
          </w:tcPr>
          <w:p w14:paraId="78B8D302" w14:textId="77777777" w:rsidR="007E7DC4" w:rsidRPr="00CB6F0B" w:rsidRDefault="007E7DC4" w:rsidP="00C42429">
            <w:pPr>
              <w:contextualSpacing/>
              <w:jc w:val="center"/>
              <w:rPr>
                <w:rFonts w:ascii="Courier New" w:hAnsi="Courier New" w:cs="Courier New"/>
              </w:rPr>
            </w:pPr>
          </w:p>
        </w:tc>
        <w:tc>
          <w:tcPr>
            <w:tcW w:w="593" w:type="dxa"/>
          </w:tcPr>
          <w:p w14:paraId="6583E744" w14:textId="77777777" w:rsidR="007E7DC4" w:rsidRPr="00CB6F0B" w:rsidRDefault="007E7DC4" w:rsidP="00C42429">
            <w:pPr>
              <w:contextualSpacing/>
              <w:jc w:val="center"/>
              <w:rPr>
                <w:rFonts w:ascii="Courier New" w:hAnsi="Courier New" w:cs="Courier New"/>
              </w:rPr>
            </w:pPr>
          </w:p>
        </w:tc>
      </w:tr>
    </w:tbl>
    <w:p w14:paraId="4DA1A0F6" w14:textId="77777777" w:rsidR="007E7DC4" w:rsidRDefault="007E7DC4" w:rsidP="007E7DC4">
      <w:pPr>
        <w:ind w:left="1627" w:hanging="1627"/>
        <w:contextualSpacing/>
        <w:jc w:val="both"/>
        <w:rPr>
          <w:rFonts w:ascii="Courier New" w:hAnsi="Courier New" w:cs="Courier New"/>
        </w:rPr>
      </w:pPr>
    </w:p>
    <w:p w14:paraId="4CA8D0C3" w14:textId="77777777" w:rsidR="007E7DC4" w:rsidRPr="00351CE0" w:rsidRDefault="007E7DC4" w:rsidP="007E7DC4">
      <w:pPr>
        <w:contextualSpacing/>
        <w:jc w:val="both"/>
        <w:rPr>
          <w:rFonts w:ascii="Courier New" w:hAnsi="Courier New" w:cs="Courier New"/>
        </w:rPr>
      </w:pPr>
    </w:p>
    <w:p w14:paraId="035DA90D" w14:textId="77777777" w:rsidR="007E7DC4" w:rsidRPr="00351CE0" w:rsidRDefault="007E7DC4" w:rsidP="007E7DC4">
      <w:pPr>
        <w:ind w:left="1627" w:hanging="1627"/>
        <w:contextualSpacing/>
        <w:jc w:val="both"/>
        <w:rPr>
          <w:rFonts w:ascii="Courier New" w:hAnsi="Courier New" w:cs="Courier New"/>
        </w:rPr>
      </w:pPr>
    </w:p>
    <w:p w14:paraId="3B2B13E4" w14:textId="77777777" w:rsidR="007E7DC4" w:rsidRDefault="007E7DC4" w:rsidP="007E7DC4">
      <w:pPr>
        <w:contextualSpacing/>
        <w:jc w:val="both"/>
        <w:rPr>
          <w:rFonts w:ascii="Courier New" w:hAnsi="Courier New" w:cs="Courier New"/>
        </w:rPr>
      </w:pPr>
    </w:p>
    <w:p w14:paraId="7EA6E632" w14:textId="77777777" w:rsidR="007E7DC4" w:rsidRDefault="007E7DC4" w:rsidP="007E7DC4">
      <w:pPr>
        <w:contextualSpacing/>
        <w:jc w:val="both"/>
        <w:rPr>
          <w:rFonts w:ascii="Courier New" w:hAnsi="Courier New" w:cs="Courier New"/>
        </w:rPr>
      </w:pPr>
    </w:p>
    <w:p w14:paraId="63D9FA3B" w14:textId="77777777" w:rsidR="007E7DC4" w:rsidRPr="00351CE0" w:rsidRDefault="007E7DC4" w:rsidP="007E7DC4">
      <w:pPr>
        <w:contextualSpacing/>
        <w:jc w:val="both"/>
        <w:rPr>
          <w:rFonts w:ascii="Courier New" w:hAnsi="Courier New" w:cs="Courier New"/>
        </w:rPr>
      </w:pPr>
    </w:p>
    <w:p w14:paraId="3C61A331" w14:textId="77777777" w:rsidR="007E7DC4" w:rsidRPr="00351CE0" w:rsidRDefault="007E7DC4" w:rsidP="007E7DC4">
      <w:pPr>
        <w:ind w:left="1627" w:hanging="1627"/>
        <w:contextualSpacing/>
        <w:jc w:val="both"/>
        <w:rPr>
          <w:rFonts w:ascii="Courier New" w:hAnsi="Courier New" w:cs="Courier New"/>
        </w:rPr>
      </w:pPr>
    </w:p>
    <w:p w14:paraId="08BE6F03" w14:textId="77777777" w:rsidR="007E7DC4" w:rsidRPr="00351CE0" w:rsidRDefault="007E7DC4" w:rsidP="007E7DC4">
      <w:pPr>
        <w:ind w:left="1627" w:hanging="1627"/>
        <w:contextualSpacing/>
        <w:jc w:val="both"/>
        <w:rPr>
          <w:rFonts w:ascii="Courier New" w:hAnsi="Courier New" w:cs="Courier New"/>
        </w:rPr>
      </w:pPr>
    </w:p>
    <w:p w14:paraId="0CB58243" w14:textId="77777777" w:rsidR="007E7DC4" w:rsidRPr="00351CE0" w:rsidRDefault="007E7DC4" w:rsidP="007E7DC4">
      <w:pPr>
        <w:ind w:left="1627" w:hanging="1627"/>
        <w:contextualSpacing/>
        <w:jc w:val="both"/>
        <w:rPr>
          <w:rFonts w:ascii="Courier New" w:hAnsi="Courier New" w:cs="Courier New"/>
        </w:rPr>
      </w:pPr>
    </w:p>
    <w:p w14:paraId="2A52F259" w14:textId="77777777" w:rsidR="007E7DC4" w:rsidRDefault="007E7DC4" w:rsidP="007E7DC4">
      <w:pPr>
        <w:ind w:left="1627" w:hanging="1627"/>
        <w:contextualSpacing/>
        <w:jc w:val="both"/>
        <w:rPr>
          <w:rFonts w:ascii="Courier New" w:hAnsi="Courier New" w:cs="Courier New"/>
        </w:rPr>
      </w:pPr>
    </w:p>
    <w:p w14:paraId="4B28080A" w14:textId="77777777" w:rsidR="007E7DC4" w:rsidRDefault="007E7DC4" w:rsidP="007E7DC4">
      <w:pPr>
        <w:ind w:left="1627" w:hanging="1627"/>
        <w:contextualSpacing/>
        <w:jc w:val="both"/>
        <w:rPr>
          <w:rFonts w:ascii="Courier New" w:hAnsi="Courier New" w:cs="Courier New"/>
        </w:rPr>
      </w:pPr>
    </w:p>
    <w:p w14:paraId="59C93AF4" w14:textId="77777777" w:rsidR="007E7DC4" w:rsidRDefault="007E7DC4" w:rsidP="007E7DC4">
      <w:pPr>
        <w:ind w:left="1627" w:hanging="1627"/>
        <w:contextualSpacing/>
        <w:jc w:val="both"/>
        <w:rPr>
          <w:rFonts w:ascii="Courier New" w:hAnsi="Courier New" w:cs="Courier New"/>
        </w:rPr>
      </w:pPr>
    </w:p>
    <w:p w14:paraId="17E77BE2" w14:textId="77777777" w:rsidR="007E7DC4" w:rsidRDefault="007E7DC4" w:rsidP="007E7DC4">
      <w:pPr>
        <w:contextualSpacing/>
        <w:jc w:val="both"/>
        <w:rPr>
          <w:rFonts w:ascii="Courier New" w:hAnsi="Courier New" w:cs="Courier New"/>
        </w:rPr>
      </w:pPr>
    </w:p>
    <w:p w14:paraId="26884D64" w14:textId="77777777" w:rsidR="007E7DC4" w:rsidRDefault="007E7DC4" w:rsidP="007E7DC4">
      <w:pPr>
        <w:spacing w:after="160" w:line="259" w:lineRule="auto"/>
        <w:rPr>
          <w:rFonts w:ascii="Courier New" w:hAnsi="Courier New" w:cs="Courier New"/>
          <w:b/>
        </w:rPr>
      </w:pPr>
      <w:r>
        <w:rPr>
          <w:rFonts w:ascii="Courier New" w:hAnsi="Courier New" w:cs="Courier New"/>
          <w:b/>
        </w:rPr>
        <w:br w:type="page"/>
      </w:r>
    </w:p>
    <w:p w14:paraId="560DC952" w14:textId="77777777" w:rsidR="007E7DC4" w:rsidRDefault="007E7DC4" w:rsidP="007E7DC4">
      <w:pPr>
        <w:shd w:val="clear" w:color="auto" w:fill="FFFFFF"/>
        <w:jc w:val="center"/>
        <w:textAlignment w:val="baseline"/>
        <w:rPr>
          <w:rFonts w:ascii="Courier New" w:hAnsi="Courier New" w:cs="Courier New"/>
          <w:b/>
        </w:rPr>
      </w:pPr>
      <w:r>
        <w:rPr>
          <w:rFonts w:ascii="Courier New" w:hAnsi="Courier New" w:cs="Courier New"/>
          <w:b/>
        </w:rPr>
        <w:lastRenderedPageBreak/>
        <w:t>APPENDIX D</w:t>
      </w:r>
    </w:p>
    <w:p w14:paraId="69F14061" w14:textId="77777777" w:rsidR="007E7DC4" w:rsidRDefault="007E7DC4" w:rsidP="007E7DC4">
      <w:pPr>
        <w:contextualSpacing/>
        <w:jc w:val="center"/>
        <w:rPr>
          <w:rFonts w:ascii="Courier New" w:hAnsi="Courier New" w:cs="Courier New"/>
        </w:rPr>
      </w:pPr>
    </w:p>
    <w:p w14:paraId="673FB129" w14:textId="77777777" w:rsidR="007E7DC4" w:rsidRPr="003D699F" w:rsidRDefault="007E7DC4" w:rsidP="007E7DC4">
      <w:pPr>
        <w:contextualSpacing/>
        <w:jc w:val="center"/>
        <w:rPr>
          <w:rFonts w:ascii="Courier New" w:hAnsi="Courier New" w:cs="Courier New"/>
        </w:rPr>
      </w:pPr>
    </w:p>
    <w:p w14:paraId="117C6FA1" w14:textId="77777777" w:rsidR="007E7DC4" w:rsidRPr="003D699F" w:rsidRDefault="007E7DC4" w:rsidP="007E7DC4">
      <w:pPr>
        <w:jc w:val="center"/>
        <w:rPr>
          <w:rFonts w:ascii="Courier New" w:hAnsi="Courier New" w:cs="Courier New"/>
          <w:b/>
        </w:rPr>
      </w:pPr>
      <w:r w:rsidRPr="003D699F">
        <w:rPr>
          <w:rFonts w:ascii="Courier New" w:hAnsi="Courier New" w:cs="Courier New"/>
          <w:b/>
        </w:rPr>
        <w:t>QUESTIONNAIRE FOR TEACHER-RESPONDENT</w:t>
      </w:r>
    </w:p>
    <w:p w14:paraId="6DD31F05" w14:textId="77777777" w:rsidR="007E7DC4" w:rsidRPr="00351CE0" w:rsidRDefault="007E7DC4" w:rsidP="007E7DC4">
      <w:pPr>
        <w:rPr>
          <w:rFonts w:ascii="Courier New" w:hAnsi="Courier New" w:cs="Courier New"/>
          <w:b/>
        </w:rPr>
      </w:pPr>
      <w:r>
        <w:rPr>
          <w:rFonts w:ascii="Courier New" w:hAnsi="Courier New" w:cs="Courier New"/>
          <w:b/>
        </w:rPr>
        <w:t>Part</w:t>
      </w:r>
      <w:r w:rsidRPr="00351CE0">
        <w:rPr>
          <w:rFonts w:ascii="Courier New" w:hAnsi="Courier New" w:cs="Courier New"/>
          <w:b/>
        </w:rPr>
        <w:t xml:space="preserve"> 1. </w:t>
      </w:r>
      <w:r>
        <w:rPr>
          <w:rFonts w:ascii="Courier New" w:hAnsi="Courier New" w:cs="Courier New"/>
          <w:b/>
        </w:rPr>
        <w:t>Profile of the Respondents</w:t>
      </w:r>
    </w:p>
    <w:p w14:paraId="5759F11C" w14:textId="77777777" w:rsidR="007E7DC4" w:rsidRPr="00351CE0" w:rsidRDefault="007E7DC4" w:rsidP="007E7DC4">
      <w:pPr>
        <w:ind w:left="1620" w:hanging="1620"/>
        <w:jc w:val="both"/>
        <w:rPr>
          <w:rFonts w:ascii="Courier New" w:hAnsi="Courier New" w:cs="Courier New"/>
        </w:rPr>
      </w:pPr>
      <w:r w:rsidRPr="00351CE0">
        <w:rPr>
          <w:rFonts w:ascii="Courier New" w:hAnsi="Courier New" w:cs="Courier New"/>
        </w:rPr>
        <w:t xml:space="preserve">Direction: Kindly supply </w:t>
      </w:r>
      <w:r>
        <w:rPr>
          <w:rFonts w:ascii="Courier New" w:hAnsi="Courier New" w:cs="Courier New"/>
        </w:rPr>
        <w:t xml:space="preserve">the </w:t>
      </w:r>
      <w:r w:rsidRPr="00351CE0">
        <w:rPr>
          <w:rFonts w:ascii="Courier New" w:hAnsi="Courier New" w:cs="Courier New"/>
        </w:rPr>
        <w:t>information asked for by writing entries in the space provided or by checking appropriate box.</w:t>
      </w:r>
    </w:p>
    <w:p w14:paraId="3083A766" w14:textId="77777777" w:rsidR="007E7DC4" w:rsidRPr="00351CE0" w:rsidRDefault="007E7DC4" w:rsidP="007E7DC4">
      <w:pPr>
        <w:ind w:left="1620" w:hanging="1620"/>
        <w:jc w:val="both"/>
        <w:rPr>
          <w:rFonts w:ascii="Courier New" w:hAnsi="Courier New" w:cs="Courier New"/>
        </w:rPr>
      </w:pPr>
      <w:r w:rsidRPr="00351CE0">
        <w:rPr>
          <w:rFonts w:ascii="Courier New" w:hAnsi="Courier New" w:cs="Courier New"/>
        </w:rPr>
        <w:t>Name (optional)______________________________</w:t>
      </w:r>
      <w:proofErr w:type="gramStart"/>
      <w:r w:rsidRPr="00351CE0">
        <w:rPr>
          <w:rFonts w:ascii="Courier New" w:hAnsi="Courier New" w:cs="Courier New"/>
        </w:rPr>
        <w:t>Age:_</w:t>
      </w:r>
      <w:proofErr w:type="gramEnd"/>
      <w:r w:rsidRPr="00351CE0">
        <w:rPr>
          <w:rFonts w:ascii="Courier New" w:hAnsi="Courier New" w:cs="Courier New"/>
        </w:rPr>
        <w:t>_________</w:t>
      </w:r>
    </w:p>
    <w:p w14:paraId="45B9C0EE" w14:textId="77777777" w:rsidR="007E7DC4" w:rsidRPr="00351CE0" w:rsidRDefault="007E7DC4" w:rsidP="007E7DC4">
      <w:pPr>
        <w:spacing w:line="480" w:lineRule="auto"/>
        <w:ind w:left="1620" w:hanging="1620"/>
        <w:contextualSpacing/>
        <w:jc w:val="both"/>
        <w:rPr>
          <w:rFonts w:ascii="Courier New" w:hAnsi="Courier New" w:cs="Courier New"/>
        </w:rPr>
      </w:pPr>
      <w:r w:rsidRPr="00351CE0">
        <w:rPr>
          <w:rFonts w:ascii="Courier New" w:hAnsi="Courier New" w:cs="Courier New"/>
        </w:rPr>
        <w:t>Sex:</w:t>
      </w:r>
      <w:proofErr w:type="gramStart"/>
      <w:r w:rsidRPr="00351CE0">
        <w:rPr>
          <w:rFonts w:ascii="Courier New" w:hAnsi="Courier New" w:cs="Courier New"/>
        </w:rPr>
        <w:tab/>
        <w:t xml:space="preserve">  </w:t>
      </w:r>
      <w:r w:rsidRPr="00351CE0">
        <w:rPr>
          <w:rFonts w:ascii="Courier New" w:hAnsi="Courier New" w:cs="Courier New"/>
        </w:rPr>
        <w:tab/>
      </w:r>
      <w:proofErr w:type="gramEnd"/>
      <w:r w:rsidRPr="00351CE0">
        <w:rPr>
          <w:rFonts w:ascii="Courier New" w:hAnsi="Courier New" w:cs="Courier New"/>
        </w:rPr>
        <w:t>[  ] male</w:t>
      </w:r>
      <w:r w:rsidRPr="00351CE0">
        <w:rPr>
          <w:rFonts w:ascii="Courier New" w:hAnsi="Courier New" w:cs="Courier New"/>
        </w:rPr>
        <w:tab/>
      </w:r>
      <w:r w:rsidRPr="00351CE0">
        <w:rPr>
          <w:rFonts w:ascii="Courier New" w:hAnsi="Courier New" w:cs="Courier New"/>
        </w:rPr>
        <w:tab/>
      </w:r>
      <w:r w:rsidRPr="00351CE0">
        <w:rPr>
          <w:rFonts w:ascii="Courier New" w:hAnsi="Courier New" w:cs="Courier New"/>
        </w:rPr>
        <w:tab/>
        <w:t>[  ]female</w:t>
      </w:r>
    </w:p>
    <w:p w14:paraId="022B523E" w14:textId="77777777" w:rsidR="007E7DC4" w:rsidRPr="00351CE0" w:rsidRDefault="007E7DC4" w:rsidP="007E7DC4">
      <w:pPr>
        <w:spacing w:line="360" w:lineRule="auto"/>
        <w:ind w:left="1440" w:hanging="1627"/>
        <w:contextualSpacing/>
        <w:jc w:val="both"/>
        <w:rPr>
          <w:rFonts w:ascii="Courier New" w:hAnsi="Courier New" w:cs="Courier New"/>
        </w:rPr>
      </w:pPr>
      <w:r>
        <w:rPr>
          <w:rFonts w:ascii="Courier New" w:hAnsi="Courier New" w:cs="Courier New"/>
        </w:rPr>
        <w:t xml:space="preserve"> Gross</w:t>
      </w:r>
      <w:r w:rsidRPr="00351CE0">
        <w:rPr>
          <w:rFonts w:ascii="Courier New" w:hAnsi="Courier New" w:cs="Courier New"/>
        </w:rPr>
        <w:t xml:space="preserve"> Monthly family income:</w:t>
      </w:r>
      <w:r w:rsidRPr="00795C76">
        <w:t xml:space="preserve"> </w:t>
      </w:r>
      <w:r w:rsidRPr="00795C76">
        <w:rPr>
          <w:rFonts w:ascii="Courier New" w:hAnsi="Courier New" w:cs="Courier New"/>
        </w:rPr>
        <w:t>(include income of spouse and other members of the family)</w:t>
      </w:r>
    </w:p>
    <w:p w14:paraId="52FEB797" w14:textId="77777777" w:rsidR="007E7DC4" w:rsidRDefault="007E7DC4" w:rsidP="007E7DC4">
      <w:pPr>
        <w:ind w:left="1440" w:firstLine="720"/>
        <w:contextualSpacing/>
        <w:jc w:val="both"/>
        <w:rPr>
          <w:rFonts w:ascii="Courier New" w:hAnsi="Courier New" w:cs="Courier New"/>
        </w:rPr>
      </w:pPr>
      <w:proofErr w:type="gramStart"/>
      <w:r>
        <w:rPr>
          <w:rFonts w:ascii="Courier New" w:hAnsi="Courier New" w:cs="Courier New"/>
        </w:rPr>
        <w:t>[  ]</w:t>
      </w:r>
      <w:proofErr w:type="gramEnd"/>
      <w:r>
        <w:rPr>
          <w:rFonts w:ascii="Courier New" w:hAnsi="Courier New" w:cs="Courier New"/>
        </w:rPr>
        <w:t xml:space="preserve"> less than 3,000</w:t>
      </w:r>
      <w:r>
        <w:rPr>
          <w:rFonts w:ascii="Courier New" w:hAnsi="Courier New" w:cs="Courier New"/>
        </w:rPr>
        <w:tab/>
      </w:r>
      <w:r w:rsidRPr="002B2E12">
        <w:rPr>
          <w:rFonts w:ascii="Courier New" w:hAnsi="Courier New" w:cs="Courier New"/>
        </w:rPr>
        <w:t>[  ] 16,000-17,999</w:t>
      </w:r>
    </w:p>
    <w:p w14:paraId="10D5F600" w14:textId="77777777" w:rsidR="007E7DC4" w:rsidRDefault="007E7DC4" w:rsidP="007E7DC4">
      <w:pPr>
        <w:ind w:left="1440" w:firstLine="720"/>
        <w:contextualSpacing/>
        <w:jc w:val="both"/>
        <w:rPr>
          <w:rFonts w:ascii="Courier New" w:hAnsi="Courier New" w:cs="Courier New"/>
        </w:rPr>
      </w:pPr>
      <w:proofErr w:type="gramStart"/>
      <w:r>
        <w:rPr>
          <w:rFonts w:ascii="Courier New" w:hAnsi="Courier New" w:cs="Courier New"/>
        </w:rPr>
        <w:t>[  ]</w:t>
      </w:r>
      <w:proofErr w:type="gramEnd"/>
      <w:r>
        <w:rPr>
          <w:rFonts w:ascii="Courier New" w:hAnsi="Courier New" w:cs="Courier New"/>
        </w:rPr>
        <w:t xml:space="preserve"> 3,000-4,999</w:t>
      </w:r>
      <w:r>
        <w:rPr>
          <w:rFonts w:ascii="Courier New" w:hAnsi="Courier New" w:cs="Courier New"/>
        </w:rPr>
        <w:tab/>
      </w:r>
      <w:r>
        <w:rPr>
          <w:rFonts w:ascii="Courier New" w:hAnsi="Courier New" w:cs="Courier New"/>
        </w:rPr>
        <w:tab/>
      </w:r>
      <w:r w:rsidRPr="002B2E12">
        <w:rPr>
          <w:rFonts w:ascii="Courier New" w:hAnsi="Courier New" w:cs="Courier New"/>
        </w:rPr>
        <w:t>[  ] 18,000-19,000</w:t>
      </w:r>
      <w:r>
        <w:rPr>
          <w:rFonts w:ascii="Courier New" w:hAnsi="Courier New" w:cs="Courier New"/>
        </w:rPr>
        <w:tab/>
      </w:r>
    </w:p>
    <w:p w14:paraId="7B4B15D1" w14:textId="77777777" w:rsidR="007E7DC4" w:rsidRDefault="007E7DC4" w:rsidP="007E7DC4">
      <w:pPr>
        <w:ind w:left="1440" w:hanging="1620"/>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5,000-6,999</w:t>
      </w:r>
      <w:r>
        <w:rPr>
          <w:rFonts w:ascii="Courier New" w:hAnsi="Courier New" w:cs="Courier New"/>
        </w:rPr>
        <w:tab/>
      </w:r>
      <w:r>
        <w:rPr>
          <w:rFonts w:ascii="Courier New" w:hAnsi="Courier New" w:cs="Courier New"/>
        </w:rPr>
        <w:tab/>
      </w:r>
      <w:r w:rsidRPr="002B2E12">
        <w:rPr>
          <w:rFonts w:ascii="Courier New" w:hAnsi="Courier New" w:cs="Courier New"/>
        </w:rPr>
        <w:t>[  ] 18,000-19,000</w:t>
      </w:r>
      <w:r>
        <w:rPr>
          <w:rFonts w:ascii="Courier New" w:hAnsi="Courier New" w:cs="Courier New"/>
        </w:rPr>
        <w:tab/>
      </w:r>
    </w:p>
    <w:p w14:paraId="0A90FF7F" w14:textId="77777777" w:rsidR="007E7DC4" w:rsidRDefault="007E7DC4" w:rsidP="007E7DC4">
      <w:pPr>
        <w:ind w:left="1440" w:hanging="1620"/>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  ]</w:t>
      </w:r>
      <w:proofErr w:type="gramEnd"/>
      <w:r>
        <w:rPr>
          <w:rFonts w:ascii="Courier New" w:hAnsi="Courier New" w:cs="Courier New"/>
        </w:rPr>
        <w:t xml:space="preserve"> 7,000-8,9999</w:t>
      </w:r>
      <w:r>
        <w:rPr>
          <w:rFonts w:ascii="Courier New" w:hAnsi="Courier New" w:cs="Courier New"/>
        </w:rPr>
        <w:tab/>
      </w:r>
      <w:r>
        <w:rPr>
          <w:rFonts w:ascii="Courier New" w:hAnsi="Courier New" w:cs="Courier New"/>
        </w:rPr>
        <w:tab/>
      </w:r>
      <w:r w:rsidRPr="002B2E12">
        <w:rPr>
          <w:rFonts w:ascii="Courier New" w:hAnsi="Courier New" w:cs="Courier New"/>
        </w:rPr>
        <w:t>[  ] 20,000 -21,999</w:t>
      </w:r>
    </w:p>
    <w:p w14:paraId="77A65551" w14:textId="77777777" w:rsidR="007E7DC4" w:rsidRDefault="007E7DC4" w:rsidP="007E7DC4">
      <w:pPr>
        <w:ind w:left="1440" w:firstLine="720"/>
        <w:contextualSpacing/>
        <w:jc w:val="both"/>
        <w:rPr>
          <w:rFonts w:ascii="Courier New" w:hAnsi="Courier New" w:cs="Courier New"/>
        </w:rPr>
      </w:pPr>
      <w:proofErr w:type="gramStart"/>
      <w:r>
        <w:rPr>
          <w:rFonts w:ascii="Courier New" w:hAnsi="Courier New" w:cs="Courier New"/>
        </w:rPr>
        <w:t>[  ]</w:t>
      </w:r>
      <w:proofErr w:type="gramEnd"/>
      <w:r>
        <w:rPr>
          <w:rFonts w:ascii="Courier New" w:hAnsi="Courier New" w:cs="Courier New"/>
        </w:rPr>
        <w:t xml:space="preserve"> 9,000-10,999</w:t>
      </w:r>
      <w:r>
        <w:rPr>
          <w:rFonts w:ascii="Courier New" w:hAnsi="Courier New" w:cs="Courier New"/>
        </w:rPr>
        <w:tab/>
      </w:r>
      <w:r>
        <w:rPr>
          <w:rFonts w:ascii="Courier New" w:hAnsi="Courier New" w:cs="Courier New"/>
        </w:rPr>
        <w:tab/>
      </w:r>
      <w:r w:rsidRPr="002B2E12">
        <w:rPr>
          <w:rFonts w:ascii="Courier New" w:hAnsi="Courier New" w:cs="Courier New"/>
        </w:rPr>
        <w:t xml:space="preserve">[  ] </w:t>
      </w:r>
      <w:r>
        <w:rPr>
          <w:rFonts w:ascii="Courier New" w:hAnsi="Courier New" w:cs="Courier New"/>
        </w:rPr>
        <w:t>22,000-23</w:t>
      </w:r>
      <w:r w:rsidRPr="002B2E12">
        <w:rPr>
          <w:rFonts w:ascii="Courier New" w:hAnsi="Courier New" w:cs="Courier New"/>
        </w:rPr>
        <w:t>,999</w:t>
      </w:r>
      <w:r w:rsidRPr="002B2E12">
        <w:rPr>
          <w:rFonts w:ascii="Courier New" w:hAnsi="Courier New" w:cs="Courier New"/>
        </w:rPr>
        <w:tab/>
      </w:r>
    </w:p>
    <w:p w14:paraId="43240EBE" w14:textId="77777777" w:rsidR="007E7DC4" w:rsidRDefault="007E7DC4" w:rsidP="007E7DC4">
      <w:pPr>
        <w:ind w:left="1620" w:right="-270" w:hanging="1620"/>
        <w:contextualSpacing/>
        <w:jc w:val="both"/>
        <w:rPr>
          <w:rFonts w:ascii="Courier New" w:hAnsi="Courier New" w:cs="Courier New"/>
        </w:rPr>
      </w:pPr>
      <w:r>
        <w:rPr>
          <w:rFonts w:ascii="Courier New" w:hAnsi="Courier New" w:cs="Courier New"/>
        </w:rPr>
        <w:tab/>
      </w:r>
      <w:r>
        <w:rPr>
          <w:rFonts w:ascii="Courier New" w:hAnsi="Courier New" w:cs="Courier New"/>
        </w:rPr>
        <w:tab/>
      </w:r>
      <w:proofErr w:type="gramStart"/>
      <w:r w:rsidRPr="002B2E12">
        <w:rPr>
          <w:rFonts w:ascii="Courier New" w:hAnsi="Courier New" w:cs="Courier New"/>
        </w:rPr>
        <w:t>[  ]</w:t>
      </w:r>
      <w:proofErr w:type="gramEnd"/>
      <w:r w:rsidRPr="002B2E12">
        <w:rPr>
          <w:rFonts w:ascii="Courier New" w:hAnsi="Courier New" w:cs="Courier New"/>
        </w:rPr>
        <w:t xml:space="preserve"> 11,000-12,999</w:t>
      </w:r>
      <w:r>
        <w:rPr>
          <w:rFonts w:ascii="Courier New" w:hAnsi="Courier New" w:cs="Courier New"/>
        </w:rPr>
        <w:tab/>
      </w:r>
      <w:r>
        <w:rPr>
          <w:rFonts w:ascii="Courier New" w:hAnsi="Courier New" w:cs="Courier New"/>
        </w:rPr>
        <w:tab/>
      </w:r>
      <w:r w:rsidRPr="002B2E12">
        <w:rPr>
          <w:rFonts w:ascii="Courier New" w:hAnsi="Courier New" w:cs="Courier New"/>
        </w:rPr>
        <w:t xml:space="preserve">[  ] </w:t>
      </w:r>
      <w:r>
        <w:rPr>
          <w:rFonts w:ascii="Courier New" w:hAnsi="Courier New" w:cs="Courier New"/>
        </w:rPr>
        <w:t>24,000-25</w:t>
      </w:r>
      <w:r w:rsidRPr="002B2E12">
        <w:rPr>
          <w:rFonts w:ascii="Courier New" w:hAnsi="Courier New" w:cs="Courier New"/>
        </w:rPr>
        <w:t>,999</w:t>
      </w:r>
      <w:r w:rsidRPr="002B2E12">
        <w:rPr>
          <w:rFonts w:ascii="Courier New" w:hAnsi="Courier New" w:cs="Courier New"/>
        </w:rPr>
        <w:tab/>
      </w:r>
    </w:p>
    <w:p w14:paraId="595674DA" w14:textId="77777777" w:rsidR="007E7DC4" w:rsidRPr="00351CE0" w:rsidRDefault="007E7DC4" w:rsidP="007E7DC4">
      <w:pPr>
        <w:ind w:left="1440" w:hanging="1620"/>
        <w:contextualSpacing/>
        <w:jc w:val="both"/>
        <w:rPr>
          <w:rFonts w:ascii="Courier New" w:hAnsi="Courier New" w:cs="Courier New"/>
        </w:rPr>
      </w:pPr>
      <w:r>
        <w:rPr>
          <w:rFonts w:ascii="Courier New" w:hAnsi="Courier New" w:cs="Courier New"/>
        </w:rPr>
        <w:tab/>
        <w:t xml:space="preserve">   </w:t>
      </w:r>
      <w:r>
        <w:rPr>
          <w:rFonts w:ascii="Courier New" w:hAnsi="Courier New" w:cs="Courier New"/>
        </w:rPr>
        <w:tab/>
      </w:r>
      <w:proofErr w:type="gramStart"/>
      <w:r w:rsidRPr="002B2E12">
        <w:rPr>
          <w:rFonts w:ascii="Courier New" w:hAnsi="Courier New" w:cs="Courier New"/>
        </w:rPr>
        <w:t>[  ]</w:t>
      </w:r>
      <w:proofErr w:type="gramEnd"/>
      <w:r w:rsidRPr="002B2E12">
        <w:rPr>
          <w:rFonts w:ascii="Courier New" w:hAnsi="Courier New" w:cs="Courier New"/>
        </w:rPr>
        <w:t xml:space="preserve"> 13,000-15,999</w:t>
      </w:r>
      <w:r>
        <w:rPr>
          <w:rFonts w:ascii="Courier New" w:hAnsi="Courier New" w:cs="Courier New"/>
        </w:rPr>
        <w:tab/>
      </w:r>
      <w:r>
        <w:rPr>
          <w:rFonts w:ascii="Courier New" w:hAnsi="Courier New" w:cs="Courier New"/>
        </w:rPr>
        <w:tab/>
      </w:r>
      <w:r w:rsidRPr="002B2E12">
        <w:rPr>
          <w:rFonts w:ascii="Courier New" w:hAnsi="Courier New" w:cs="Courier New"/>
        </w:rPr>
        <w:t xml:space="preserve">[  ] </w:t>
      </w:r>
      <w:r>
        <w:rPr>
          <w:rFonts w:ascii="Courier New" w:hAnsi="Courier New" w:cs="Courier New"/>
        </w:rPr>
        <w:t>26,000 or more</w:t>
      </w:r>
      <w:r>
        <w:rPr>
          <w:rFonts w:ascii="Courier New" w:hAnsi="Courier New" w:cs="Courier New"/>
        </w:rPr>
        <w:tab/>
      </w:r>
    </w:p>
    <w:p w14:paraId="64CDA343" w14:textId="77777777" w:rsidR="007E7DC4" w:rsidRPr="00351CE0" w:rsidRDefault="007E7DC4" w:rsidP="007E7DC4">
      <w:pPr>
        <w:spacing w:line="360" w:lineRule="auto"/>
        <w:ind w:left="1620" w:right="-270" w:hanging="1620"/>
        <w:contextualSpacing/>
        <w:jc w:val="both"/>
        <w:rPr>
          <w:rFonts w:ascii="Courier New" w:hAnsi="Courier New" w:cs="Courier New"/>
        </w:rPr>
      </w:pPr>
      <w:r w:rsidRPr="00351CE0">
        <w:rPr>
          <w:rFonts w:ascii="Courier New" w:hAnsi="Courier New" w:cs="Courier New"/>
        </w:rPr>
        <w:t>Highest Educational attainment:</w:t>
      </w:r>
    </w:p>
    <w:p w14:paraId="3FFD39E6" w14:textId="77777777" w:rsidR="007E7DC4" w:rsidRPr="00351CE0" w:rsidRDefault="007E7DC4" w:rsidP="007E7DC4">
      <w:pPr>
        <w:ind w:left="1620" w:right="-270" w:hanging="1620"/>
        <w:contextualSpacing/>
        <w:jc w:val="both"/>
        <w:rPr>
          <w:rFonts w:ascii="Courier New" w:hAnsi="Courier New" w:cs="Courier New"/>
        </w:rPr>
      </w:pPr>
      <w:r w:rsidRPr="00351CE0">
        <w:rPr>
          <w:rFonts w:ascii="Courier New" w:hAnsi="Courier New" w:cs="Courier New"/>
        </w:rPr>
        <w:tab/>
      </w:r>
      <w:r w:rsidRPr="00351CE0">
        <w:rPr>
          <w:rFonts w:ascii="Courier New" w:hAnsi="Courier New" w:cs="Courier New"/>
        </w:rPr>
        <w:tab/>
      </w:r>
      <w:proofErr w:type="gramStart"/>
      <w:r w:rsidRPr="002B2E12">
        <w:rPr>
          <w:rFonts w:ascii="Courier New" w:hAnsi="Courier New" w:cs="Courier New"/>
        </w:rPr>
        <w:t>[  ]</w:t>
      </w:r>
      <w:proofErr w:type="gramEnd"/>
      <w:r w:rsidRPr="002B2E12">
        <w:rPr>
          <w:rFonts w:ascii="Courier New" w:hAnsi="Courier New" w:cs="Courier New"/>
        </w:rPr>
        <w:t xml:space="preserve"> </w:t>
      </w:r>
      <w:r w:rsidRPr="00351CE0">
        <w:rPr>
          <w:rFonts w:ascii="Courier New" w:hAnsi="Courier New" w:cs="Courier New"/>
        </w:rPr>
        <w:t>Doctor (Ph.D./Ed.D.)</w:t>
      </w:r>
    </w:p>
    <w:p w14:paraId="70A3105B" w14:textId="77777777" w:rsidR="007E7DC4" w:rsidRPr="00351CE0" w:rsidRDefault="007E7DC4" w:rsidP="007E7DC4">
      <w:pPr>
        <w:ind w:left="1620" w:right="-270" w:hanging="1620"/>
        <w:contextualSpacing/>
        <w:jc w:val="both"/>
        <w:rPr>
          <w:rFonts w:ascii="Courier New" w:hAnsi="Courier New" w:cs="Courier New"/>
        </w:rPr>
      </w:pPr>
      <w:r w:rsidRPr="00351CE0">
        <w:rPr>
          <w:rFonts w:ascii="Courier New" w:hAnsi="Courier New" w:cs="Courier New"/>
        </w:rPr>
        <w:tab/>
      </w:r>
      <w:r w:rsidRPr="00351CE0">
        <w:rPr>
          <w:rFonts w:ascii="Courier New" w:hAnsi="Courier New" w:cs="Courier New"/>
        </w:rPr>
        <w:tab/>
      </w:r>
      <w:proofErr w:type="gramStart"/>
      <w:r w:rsidRPr="002B2E12">
        <w:rPr>
          <w:rFonts w:ascii="Courier New" w:hAnsi="Courier New" w:cs="Courier New"/>
        </w:rPr>
        <w:t>[  ]</w:t>
      </w:r>
      <w:proofErr w:type="gramEnd"/>
      <w:r w:rsidRPr="002B2E12">
        <w:rPr>
          <w:rFonts w:ascii="Courier New" w:hAnsi="Courier New" w:cs="Courier New"/>
        </w:rPr>
        <w:t xml:space="preserve"> </w:t>
      </w:r>
      <w:r w:rsidRPr="00351CE0">
        <w:rPr>
          <w:rFonts w:ascii="Courier New" w:hAnsi="Courier New" w:cs="Courier New"/>
        </w:rPr>
        <w:t>With Doctoral Units</w:t>
      </w:r>
    </w:p>
    <w:p w14:paraId="3AB7712A" w14:textId="77777777" w:rsidR="007E7DC4" w:rsidRPr="00351CE0" w:rsidRDefault="007E7DC4" w:rsidP="007E7DC4">
      <w:pPr>
        <w:ind w:left="1627" w:hanging="1627"/>
        <w:contextualSpacing/>
        <w:jc w:val="both"/>
        <w:rPr>
          <w:rFonts w:ascii="Courier New" w:hAnsi="Courier New" w:cs="Courier New"/>
        </w:rPr>
      </w:pPr>
      <w:r w:rsidRPr="00351CE0">
        <w:rPr>
          <w:rFonts w:ascii="Courier New" w:hAnsi="Courier New" w:cs="Courier New"/>
        </w:rPr>
        <w:tab/>
      </w:r>
      <w:r w:rsidRPr="00351CE0">
        <w:rPr>
          <w:rFonts w:ascii="Courier New" w:hAnsi="Courier New" w:cs="Courier New"/>
        </w:rPr>
        <w:tab/>
      </w:r>
      <w:proofErr w:type="gramStart"/>
      <w:r w:rsidRPr="002B2E12">
        <w:rPr>
          <w:rFonts w:ascii="Courier New" w:hAnsi="Courier New" w:cs="Courier New"/>
        </w:rPr>
        <w:t>[  ]</w:t>
      </w:r>
      <w:proofErr w:type="gramEnd"/>
      <w:r w:rsidRPr="002B2E12">
        <w:rPr>
          <w:rFonts w:ascii="Courier New" w:hAnsi="Courier New" w:cs="Courier New"/>
        </w:rPr>
        <w:t xml:space="preserve"> </w:t>
      </w:r>
      <w:r w:rsidRPr="00351CE0">
        <w:rPr>
          <w:rFonts w:ascii="Courier New" w:hAnsi="Courier New" w:cs="Courier New"/>
        </w:rPr>
        <w:t>Masters (M.A./M.S)</w:t>
      </w:r>
    </w:p>
    <w:p w14:paraId="2A7D26B6" w14:textId="77777777" w:rsidR="007E7DC4" w:rsidRPr="00351CE0" w:rsidRDefault="007E7DC4" w:rsidP="007E7DC4">
      <w:pPr>
        <w:ind w:left="1627" w:hanging="1627"/>
        <w:contextualSpacing/>
        <w:jc w:val="both"/>
        <w:rPr>
          <w:rFonts w:ascii="Courier New" w:hAnsi="Courier New" w:cs="Courier New"/>
        </w:rPr>
      </w:pPr>
      <w:r w:rsidRPr="00351CE0">
        <w:rPr>
          <w:rFonts w:ascii="Courier New" w:hAnsi="Courier New" w:cs="Courier New"/>
        </w:rPr>
        <w:t xml:space="preserve">               </w:t>
      </w:r>
      <w:r>
        <w:rPr>
          <w:rFonts w:ascii="Courier New" w:hAnsi="Courier New" w:cs="Courier New"/>
        </w:rPr>
        <w:t xml:space="preserve"> </w:t>
      </w:r>
      <w:r>
        <w:rPr>
          <w:rFonts w:ascii="Courier New" w:hAnsi="Courier New" w:cs="Courier New"/>
        </w:rPr>
        <w:tab/>
      </w:r>
      <w:proofErr w:type="gramStart"/>
      <w:r w:rsidRPr="002B2E12">
        <w:rPr>
          <w:rFonts w:ascii="Courier New" w:hAnsi="Courier New" w:cs="Courier New"/>
        </w:rPr>
        <w:t>[  ]</w:t>
      </w:r>
      <w:proofErr w:type="gramEnd"/>
      <w:r w:rsidRPr="002B2E12">
        <w:rPr>
          <w:rFonts w:ascii="Courier New" w:hAnsi="Courier New" w:cs="Courier New"/>
        </w:rPr>
        <w:t xml:space="preserve"> </w:t>
      </w:r>
      <w:r w:rsidRPr="00351CE0">
        <w:rPr>
          <w:rFonts w:ascii="Courier New" w:hAnsi="Courier New" w:cs="Courier New"/>
        </w:rPr>
        <w:t>With Masters Units</w:t>
      </w:r>
    </w:p>
    <w:p w14:paraId="1E42CE6A" w14:textId="77777777" w:rsidR="007E7DC4" w:rsidRPr="00351CE0" w:rsidRDefault="007E7DC4" w:rsidP="007E7DC4">
      <w:pPr>
        <w:ind w:left="1627" w:hanging="1627"/>
        <w:contextualSpacing/>
        <w:jc w:val="both"/>
        <w:rPr>
          <w:rFonts w:ascii="Courier New" w:hAnsi="Courier New" w:cs="Courier New"/>
        </w:rPr>
      </w:pPr>
      <w:r w:rsidRPr="00351CE0">
        <w:rPr>
          <w:rFonts w:ascii="Courier New" w:hAnsi="Courier New" w:cs="Courier New"/>
        </w:rPr>
        <w:tab/>
      </w:r>
      <w:r w:rsidRPr="00351CE0">
        <w:rPr>
          <w:rFonts w:ascii="Courier New" w:hAnsi="Courier New" w:cs="Courier New"/>
        </w:rPr>
        <w:tab/>
      </w:r>
      <w:proofErr w:type="gramStart"/>
      <w:r w:rsidRPr="002B2E12">
        <w:rPr>
          <w:rFonts w:ascii="Courier New" w:hAnsi="Courier New" w:cs="Courier New"/>
        </w:rPr>
        <w:t>[  ]</w:t>
      </w:r>
      <w:proofErr w:type="gramEnd"/>
      <w:r w:rsidRPr="002B2E12">
        <w:rPr>
          <w:rFonts w:ascii="Courier New" w:hAnsi="Courier New" w:cs="Courier New"/>
        </w:rPr>
        <w:t xml:space="preserve"> </w:t>
      </w:r>
      <w:r w:rsidRPr="00351CE0">
        <w:rPr>
          <w:rFonts w:ascii="Courier New" w:hAnsi="Courier New" w:cs="Courier New"/>
        </w:rPr>
        <w:t xml:space="preserve">Baccalaureate </w:t>
      </w:r>
    </w:p>
    <w:p w14:paraId="03F57820" w14:textId="77777777" w:rsidR="007E7DC4" w:rsidRPr="00351CE0" w:rsidRDefault="007E7DC4" w:rsidP="007E7DC4">
      <w:pPr>
        <w:spacing w:line="360" w:lineRule="auto"/>
        <w:ind w:left="1627" w:hanging="1627"/>
        <w:contextualSpacing/>
        <w:jc w:val="both"/>
        <w:rPr>
          <w:rFonts w:ascii="Courier New" w:hAnsi="Courier New" w:cs="Courier New"/>
        </w:rPr>
      </w:pPr>
      <w:r w:rsidRPr="00351CE0">
        <w:rPr>
          <w:rFonts w:ascii="Courier New" w:hAnsi="Courier New" w:cs="Courier New"/>
        </w:rPr>
        <w:t>Number of years in teaching:</w:t>
      </w:r>
    </w:p>
    <w:p w14:paraId="7B0E1F44" w14:textId="77777777" w:rsidR="007E7DC4" w:rsidRPr="00351CE0" w:rsidRDefault="007E7DC4" w:rsidP="007E7DC4">
      <w:pPr>
        <w:spacing w:line="360" w:lineRule="auto"/>
        <w:ind w:left="1627" w:hanging="1627"/>
        <w:contextualSpacing/>
        <w:jc w:val="both"/>
        <w:rPr>
          <w:rFonts w:ascii="Courier New" w:hAnsi="Courier New" w:cs="Courier New"/>
        </w:rPr>
      </w:pPr>
      <w:r w:rsidRPr="00351CE0">
        <w:rPr>
          <w:rFonts w:ascii="Courier New" w:hAnsi="Courier New" w:cs="Courier New"/>
        </w:rPr>
        <w:t xml:space="preserve">              </w:t>
      </w:r>
      <w:r>
        <w:rPr>
          <w:rFonts w:ascii="Courier New" w:hAnsi="Courier New" w:cs="Courier New"/>
        </w:rPr>
        <w:t xml:space="preserve"> </w:t>
      </w:r>
      <w:r w:rsidRPr="00351CE0">
        <w:rPr>
          <w:rFonts w:ascii="Courier New" w:hAnsi="Courier New" w:cs="Courier New"/>
        </w:rPr>
        <w:t xml:space="preserve"> </w:t>
      </w:r>
      <w:r>
        <w:rPr>
          <w:rFonts w:ascii="Courier New" w:hAnsi="Courier New" w:cs="Courier New"/>
        </w:rPr>
        <w:t xml:space="preserve"> </w:t>
      </w:r>
      <w:proofErr w:type="gramStart"/>
      <w:r w:rsidRPr="00351CE0">
        <w:rPr>
          <w:rFonts w:ascii="Courier New" w:hAnsi="Courier New" w:cs="Courier New"/>
        </w:rPr>
        <w:t>[  ]</w:t>
      </w:r>
      <w:proofErr w:type="gramEnd"/>
      <w:r w:rsidRPr="00351CE0">
        <w:rPr>
          <w:rFonts w:ascii="Courier New" w:hAnsi="Courier New" w:cs="Courier New"/>
        </w:rPr>
        <w:t xml:space="preserve"> 1-5    [  ] 6-10   [  ] 11-15 </w:t>
      </w:r>
    </w:p>
    <w:p w14:paraId="67D26405" w14:textId="77777777" w:rsidR="007E7DC4" w:rsidRPr="00351CE0" w:rsidRDefault="007E7DC4" w:rsidP="007E7DC4">
      <w:pPr>
        <w:spacing w:line="360" w:lineRule="auto"/>
        <w:ind w:left="1627" w:hanging="1627"/>
        <w:contextualSpacing/>
        <w:jc w:val="both"/>
        <w:rPr>
          <w:rFonts w:ascii="Courier New" w:hAnsi="Courier New" w:cs="Courier New"/>
        </w:rPr>
      </w:pPr>
      <w:r w:rsidRPr="00351CE0">
        <w:rPr>
          <w:rFonts w:ascii="Courier New" w:hAnsi="Courier New" w:cs="Courier New"/>
        </w:rPr>
        <w:t xml:space="preserve">              </w:t>
      </w:r>
      <w:r>
        <w:rPr>
          <w:rFonts w:ascii="Courier New" w:hAnsi="Courier New" w:cs="Courier New"/>
        </w:rPr>
        <w:t xml:space="preserve">  </w:t>
      </w:r>
      <w:r w:rsidRPr="00351CE0">
        <w:rPr>
          <w:rFonts w:ascii="Courier New" w:hAnsi="Courier New" w:cs="Courier New"/>
        </w:rPr>
        <w:t xml:space="preserve"> </w:t>
      </w:r>
      <w:proofErr w:type="gramStart"/>
      <w:r w:rsidRPr="00351CE0">
        <w:rPr>
          <w:rFonts w:ascii="Courier New" w:hAnsi="Courier New" w:cs="Courier New"/>
        </w:rPr>
        <w:t>[  ]</w:t>
      </w:r>
      <w:proofErr w:type="gramEnd"/>
      <w:r w:rsidRPr="00351CE0">
        <w:rPr>
          <w:rFonts w:ascii="Courier New" w:hAnsi="Courier New" w:cs="Courier New"/>
        </w:rPr>
        <w:t xml:space="preserve"> 16-20  [  ] 21-25  [  ] 26-30 </w:t>
      </w:r>
    </w:p>
    <w:p w14:paraId="0D53F873" w14:textId="77777777" w:rsidR="007E7DC4" w:rsidRPr="00351CE0" w:rsidRDefault="007E7DC4" w:rsidP="007E7DC4">
      <w:pPr>
        <w:spacing w:line="480" w:lineRule="auto"/>
        <w:ind w:left="1627" w:hanging="1627"/>
        <w:contextualSpacing/>
        <w:jc w:val="both"/>
        <w:rPr>
          <w:rFonts w:ascii="Courier New" w:hAnsi="Courier New" w:cs="Courier New"/>
        </w:rPr>
      </w:pPr>
      <w:r w:rsidRPr="00351CE0">
        <w:rPr>
          <w:rFonts w:ascii="Courier New" w:hAnsi="Courier New" w:cs="Courier New"/>
        </w:rPr>
        <w:t xml:space="preserve">             </w:t>
      </w:r>
      <w:r>
        <w:rPr>
          <w:rFonts w:ascii="Courier New" w:hAnsi="Courier New" w:cs="Courier New"/>
        </w:rPr>
        <w:t xml:space="preserve">  </w:t>
      </w:r>
      <w:r w:rsidRPr="00351CE0">
        <w:rPr>
          <w:rFonts w:ascii="Courier New" w:hAnsi="Courier New" w:cs="Courier New"/>
        </w:rPr>
        <w:t xml:space="preserve">  </w:t>
      </w:r>
      <w:proofErr w:type="gramStart"/>
      <w:r w:rsidRPr="00351CE0">
        <w:rPr>
          <w:rFonts w:ascii="Courier New" w:hAnsi="Courier New" w:cs="Courier New"/>
        </w:rPr>
        <w:t>[  ]</w:t>
      </w:r>
      <w:proofErr w:type="gramEnd"/>
      <w:r w:rsidRPr="00351CE0">
        <w:rPr>
          <w:rFonts w:ascii="Courier New" w:hAnsi="Courier New" w:cs="Courier New"/>
        </w:rPr>
        <w:t xml:space="preserve"> 31 or more than </w:t>
      </w:r>
    </w:p>
    <w:p w14:paraId="696F0514" w14:textId="77777777" w:rsidR="007E7DC4" w:rsidRPr="00351CE0" w:rsidRDefault="007E7DC4" w:rsidP="007E7DC4">
      <w:pPr>
        <w:spacing w:line="480" w:lineRule="auto"/>
        <w:ind w:left="1627" w:hanging="1627"/>
        <w:contextualSpacing/>
        <w:jc w:val="both"/>
        <w:rPr>
          <w:rFonts w:ascii="Courier New" w:hAnsi="Courier New" w:cs="Courier New"/>
        </w:rPr>
      </w:pPr>
      <w:r>
        <w:rPr>
          <w:rFonts w:ascii="Courier New" w:hAnsi="Courier New" w:cs="Courier New"/>
        </w:rPr>
        <w:t xml:space="preserve">Number of </w:t>
      </w:r>
      <w:r w:rsidRPr="00351CE0">
        <w:rPr>
          <w:rFonts w:ascii="Courier New" w:hAnsi="Courier New" w:cs="Courier New"/>
        </w:rPr>
        <w:t>Relevant In-service Training:</w:t>
      </w:r>
    </w:p>
    <w:tbl>
      <w:tblPr>
        <w:tblStyle w:val="TableGrid"/>
        <w:tblW w:w="0" w:type="auto"/>
        <w:tblInd w:w="1627" w:type="dxa"/>
        <w:tblLook w:val="04A0" w:firstRow="1" w:lastRow="0" w:firstColumn="1" w:lastColumn="0" w:noHBand="0" w:noVBand="1"/>
      </w:tblPr>
      <w:tblGrid>
        <w:gridCol w:w="3876"/>
        <w:gridCol w:w="3127"/>
      </w:tblGrid>
      <w:tr w:rsidR="007E7DC4" w14:paraId="49F111FD" w14:textId="77777777" w:rsidTr="00C42429">
        <w:tc>
          <w:tcPr>
            <w:tcW w:w="4676" w:type="dxa"/>
          </w:tcPr>
          <w:p w14:paraId="6322BE09" w14:textId="77777777" w:rsidR="007E7DC4" w:rsidRDefault="007E7DC4" w:rsidP="00C42429">
            <w:pPr>
              <w:spacing w:line="360" w:lineRule="auto"/>
              <w:contextualSpacing/>
              <w:jc w:val="center"/>
              <w:rPr>
                <w:rFonts w:ascii="Courier New" w:hAnsi="Courier New" w:cs="Courier New"/>
              </w:rPr>
            </w:pPr>
            <w:r>
              <w:rPr>
                <w:rFonts w:ascii="Courier New" w:hAnsi="Courier New" w:cs="Courier New"/>
              </w:rPr>
              <w:t>International</w:t>
            </w:r>
          </w:p>
        </w:tc>
        <w:tc>
          <w:tcPr>
            <w:tcW w:w="4676" w:type="dxa"/>
          </w:tcPr>
          <w:p w14:paraId="46E13D14" w14:textId="77777777" w:rsidR="007E7DC4" w:rsidRDefault="007E7DC4" w:rsidP="00C42429">
            <w:pPr>
              <w:spacing w:line="360" w:lineRule="auto"/>
              <w:contextualSpacing/>
              <w:jc w:val="both"/>
              <w:rPr>
                <w:rFonts w:ascii="Courier New" w:hAnsi="Courier New" w:cs="Courier New"/>
              </w:rPr>
            </w:pPr>
          </w:p>
        </w:tc>
      </w:tr>
      <w:tr w:rsidR="007E7DC4" w14:paraId="4CFAC91D" w14:textId="77777777" w:rsidTr="00C42429">
        <w:tc>
          <w:tcPr>
            <w:tcW w:w="4676" w:type="dxa"/>
          </w:tcPr>
          <w:p w14:paraId="404BFC10" w14:textId="77777777" w:rsidR="007E7DC4" w:rsidRDefault="007E7DC4" w:rsidP="00C42429">
            <w:pPr>
              <w:spacing w:line="360" w:lineRule="auto"/>
              <w:contextualSpacing/>
              <w:jc w:val="center"/>
              <w:rPr>
                <w:rFonts w:ascii="Courier New" w:hAnsi="Courier New" w:cs="Courier New"/>
              </w:rPr>
            </w:pPr>
            <w:r>
              <w:rPr>
                <w:rFonts w:ascii="Courier New" w:hAnsi="Courier New" w:cs="Courier New"/>
              </w:rPr>
              <w:t>National</w:t>
            </w:r>
          </w:p>
        </w:tc>
        <w:tc>
          <w:tcPr>
            <w:tcW w:w="4676" w:type="dxa"/>
          </w:tcPr>
          <w:p w14:paraId="3E11D3E5" w14:textId="77777777" w:rsidR="007E7DC4" w:rsidRDefault="007E7DC4" w:rsidP="00C42429">
            <w:pPr>
              <w:spacing w:line="360" w:lineRule="auto"/>
              <w:contextualSpacing/>
              <w:jc w:val="both"/>
              <w:rPr>
                <w:rFonts w:ascii="Courier New" w:hAnsi="Courier New" w:cs="Courier New"/>
              </w:rPr>
            </w:pPr>
          </w:p>
        </w:tc>
      </w:tr>
      <w:tr w:rsidR="007E7DC4" w14:paraId="3F484DA1" w14:textId="77777777" w:rsidTr="00C42429">
        <w:tc>
          <w:tcPr>
            <w:tcW w:w="4676" w:type="dxa"/>
          </w:tcPr>
          <w:p w14:paraId="4C023DF8" w14:textId="77777777" w:rsidR="007E7DC4" w:rsidRDefault="007E7DC4" w:rsidP="00C42429">
            <w:pPr>
              <w:spacing w:line="360" w:lineRule="auto"/>
              <w:contextualSpacing/>
              <w:jc w:val="center"/>
              <w:rPr>
                <w:rFonts w:ascii="Courier New" w:hAnsi="Courier New" w:cs="Courier New"/>
              </w:rPr>
            </w:pPr>
            <w:r>
              <w:rPr>
                <w:rFonts w:ascii="Courier New" w:hAnsi="Courier New" w:cs="Courier New"/>
              </w:rPr>
              <w:t>Regional</w:t>
            </w:r>
          </w:p>
        </w:tc>
        <w:tc>
          <w:tcPr>
            <w:tcW w:w="4676" w:type="dxa"/>
          </w:tcPr>
          <w:p w14:paraId="0D10242B" w14:textId="77777777" w:rsidR="007E7DC4" w:rsidRDefault="007E7DC4" w:rsidP="00C42429">
            <w:pPr>
              <w:spacing w:line="360" w:lineRule="auto"/>
              <w:contextualSpacing/>
              <w:jc w:val="both"/>
              <w:rPr>
                <w:rFonts w:ascii="Courier New" w:hAnsi="Courier New" w:cs="Courier New"/>
              </w:rPr>
            </w:pPr>
          </w:p>
        </w:tc>
      </w:tr>
      <w:tr w:rsidR="007E7DC4" w14:paraId="427AB8A6" w14:textId="77777777" w:rsidTr="00C42429">
        <w:tc>
          <w:tcPr>
            <w:tcW w:w="4676" w:type="dxa"/>
          </w:tcPr>
          <w:p w14:paraId="53D6E251" w14:textId="77777777" w:rsidR="007E7DC4" w:rsidRDefault="007E7DC4" w:rsidP="00C42429">
            <w:pPr>
              <w:spacing w:line="360" w:lineRule="auto"/>
              <w:contextualSpacing/>
              <w:jc w:val="center"/>
              <w:rPr>
                <w:rFonts w:ascii="Courier New" w:hAnsi="Courier New" w:cs="Courier New"/>
              </w:rPr>
            </w:pPr>
            <w:r>
              <w:rPr>
                <w:rFonts w:ascii="Courier New" w:hAnsi="Courier New" w:cs="Courier New"/>
              </w:rPr>
              <w:t>Division</w:t>
            </w:r>
          </w:p>
        </w:tc>
        <w:tc>
          <w:tcPr>
            <w:tcW w:w="4676" w:type="dxa"/>
          </w:tcPr>
          <w:p w14:paraId="75B52C8B" w14:textId="77777777" w:rsidR="007E7DC4" w:rsidRDefault="007E7DC4" w:rsidP="00C42429">
            <w:pPr>
              <w:spacing w:line="360" w:lineRule="auto"/>
              <w:contextualSpacing/>
              <w:jc w:val="both"/>
              <w:rPr>
                <w:rFonts w:ascii="Courier New" w:hAnsi="Courier New" w:cs="Courier New"/>
              </w:rPr>
            </w:pPr>
          </w:p>
        </w:tc>
      </w:tr>
      <w:tr w:rsidR="007E7DC4" w14:paraId="370469F1" w14:textId="77777777" w:rsidTr="00C42429">
        <w:tc>
          <w:tcPr>
            <w:tcW w:w="4676" w:type="dxa"/>
          </w:tcPr>
          <w:p w14:paraId="790A7E5C" w14:textId="77777777" w:rsidR="007E7DC4" w:rsidRDefault="007E7DC4" w:rsidP="00C42429">
            <w:pPr>
              <w:spacing w:line="360" w:lineRule="auto"/>
              <w:contextualSpacing/>
              <w:jc w:val="center"/>
              <w:rPr>
                <w:rFonts w:ascii="Courier New" w:hAnsi="Courier New" w:cs="Courier New"/>
              </w:rPr>
            </w:pPr>
            <w:r>
              <w:rPr>
                <w:rFonts w:ascii="Courier New" w:hAnsi="Courier New" w:cs="Courier New"/>
              </w:rPr>
              <w:t>District/School</w:t>
            </w:r>
          </w:p>
        </w:tc>
        <w:tc>
          <w:tcPr>
            <w:tcW w:w="4676" w:type="dxa"/>
          </w:tcPr>
          <w:p w14:paraId="229E8942" w14:textId="77777777" w:rsidR="007E7DC4" w:rsidRDefault="007E7DC4" w:rsidP="00C42429">
            <w:pPr>
              <w:spacing w:line="360" w:lineRule="auto"/>
              <w:contextualSpacing/>
              <w:jc w:val="both"/>
              <w:rPr>
                <w:rFonts w:ascii="Courier New" w:hAnsi="Courier New" w:cs="Courier New"/>
              </w:rPr>
            </w:pPr>
          </w:p>
        </w:tc>
      </w:tr>
    </w:tbl>
    <w:p w14:paraId="3F610889" w14:textId="77777777" w:rsidR="007E7DC4" w:rsidRPr="00351CE0" w:rsidRDefault="007E7DC4" w:rsidP="007E7DC4">
      <w:pPr>
        <w:spacing w:line="360" w:lineRule="auto"/>
        <w:ind w:left="1627" w:hanging="1627"/>
        <w:contextualSpacing/>
        <w:jc w:val="both"/>
        <w:rPr>
          <w:rFonts w:ascii="Courier New" w:hAnsi="Courier New" w:cs="Courier New"/>
        </w:rPr>
      </w:pPr>
      <w:r w:rsidRPr="00351CE0">
        <w:rPr>
          <w:rFonts w:ascii="Courier New" w:hAnsi="Courier New" w:cs="Courier New"/>
        </w:rPr>
        <w:t xml:space="preserve"> </w:t>
      </w:r>
      <w:r>
        <w:rPr>
          <w:rFonts w:ascii="Courier New" w:hAnsi="Courier New" w:cs="Courier New"/>
          <w:b/>
        </w:rPr>
        <w:t>Part</w:t>
      </w:r>
      <w:r w:rsidRPr="00351CE0">
        <w:rPr>
          <w:rFonts w:ascii="Courier New" w:hAnsi="Courier New" w:cs="Courier New"/>
          <w:b/>
        </w:rPr>
        <w:t xml:space="preserve"> II. </w:t>
      </w:r>
      <w:r>
        <w:rPr>
          <w:rFonts w:ascii="Courier New" w:hAnsi="Courier New" w:cs="Courier New"/>
          <w:b/>
        </w:rPr>
        <w:t>Perception on Parents Involvement in School</w:t>
      </w:r>
    </w:p>
    <w:p w14:paraId="08913C46" w14:textId="77777777" w:rsidR="007E7DC4" w:rsidRPr="00351CE0" w:rsidRDefault="007E7DC4" w:rsidP="007E7DC4">
      <w:pPr>
        <w:ind w:left="1627" w:hanging="1627"/>
        <w:contextualSpacing/>
        <w:jc w:val="both"/>
        <w:rPr>
          <w:rFonts w:ascii="Courier New" w:hAnsi="Courier New" w:cs="Courier New"/>
        </w:rPr>
      </w:pPr>
      <w:r>
        <w:rPr>
          <w:rFonts w:ascii="Courier New" w:hAnsi="Courier New" w:cs="Courier New"/>
        </w:rPr>
        <w:t>Direction: Below are statements on the extent of</w:t>
      </w:r>
      <w:r w:rsidRPr="00351CE0">
        <w:rPr>
          <w:rFonts w:ascii="Courier New" w:hAnsi="Courier New" w:cs="Courier New"/>
        </w:rPr>
        <w:t xml:space="preserve"> </w:t>
      </w:r>
      <w:proofErr w:type="gramStart"/>
      <w:r w:rsidRPr="00351CE0">
        <w:rPr>
          <w:rFonts w:ascii="Courier New" w:hAnsi="Courier New" w:cs="Courier New"/>
        </w:rPr>
        <w:t>parents</w:t>
      </w:r>
      <w:proofErr w:type="gramEnd"/>
      <w:r w:rsidRPr="00351CE0">
        <w:rPr>
          <w:rFonts w:ascii="Courier New" w:hAnsi="Courier New" w:cs="Courier New"/>
        </w:rPr>
        <w:t xml:space="preserve"> involvement in </w:t>
      </w:r>
      <w:r>
        <w:rPr>
          <w:rFonts w:ascii="Courier New" w:hAnsi="Courier New" w:cs="Courier New"/>
        </w:rPr>
        <w:t xml:space="preserve">school.  Kindly give your own </w:t>
      </w:r>
      <w:r>
        <w:rPr>
          <w:rFonts w:ascii="Courier New" w:hAnsi="Courier New" w:cs="Courier New"/>
        </w:rPr>
        <w:lastRenderedPageBreak/>
        <w:t>perception on</w:t>
      </w:r>
      <w:r w:rsidRPr="00351CE0">
        <w:rPr>
          <w:rFonts w:ascii="Courier New" w:hAnsi="Courier New" w:cs="Courier New"/>
        </w:rPr>
        <w:t xml:space="preserve"> the extent to which the parents involve them</w:t>
      </w:r>
      <w:r>
        <w:rPr>
          <w:rFonts w:ascii="Courier New" w:hAnsi="Courier New" w:cs="Courier New"/>
        </w:rPr>
        <w:t>selves</w:t>
      </w:r>
      <w:r w:rsidRPr="00351CE0">
        <w:rPr>
          <w:rFonts w:ascii="Courier New" w:hAnsi="Courier New" w:cs="Courier New"/>
        </w:rPr>
        <w:t xml:space="preserve"> using the following scale:</w:t>
      </w:r>
    </w:p>
    <w:p w14:paraId="46C20E5D" w14:textId="77777777" w:rsidR="007E7DC4" w:rsidRPr="00351CE0" w:rsidRDefault="007E7DC4" w:rsidP="007E7DC4">
      <w:pPr>
        <w:ind w:left="1627" w:hanging="1627"/>
        <w:contextualSpacing/>
        <w:jc w:val="both"/>
        <w:rPr>
          <w:rFonts w:ascii="Courier New" w:hAnsi="Courier New" w:cs="Courier New"/>
        </w:rPr>
      </w:pPr>
    </w:p>
    <w:p w14:paraId="1DADE3D3" w14:textId="77777777" w:rsidR="007E7DC4" w:rsidRPr="00351CE0" w:rsidRDefault="007E7DC4" w:rsidP="007E7DC4">
      <w:pPr>
        <w:ind w:left="1627" w:hanging="1627"/>
        <w:contextualSpacing/>
        <w:jc w:val="both"/>
        <w:rPr>
          <w:rFonts w:ascii="Courier New" w:hAnsi="Courier New" w:cs="Courier New"/>
        </w:rPr>
      </w:pPr>
      <w:r w:rsidRPr="00351CE0">
        <w:rPr>
          <w:rFonts w:ascii="Courier New" w:hAnsi="Courier New" w:cs="Courier New"/>
        </w:rPr>
        <w:tab/>
        <w:t>5-Always</w:t>
      </w:r>
      <w:r w:rsidRPr="00351CE0">
        <w:rPr>
          <w:rFonts w:ascii="Courier New" w:hAnsi="Courier New" w:cs="Courier New"/>
        </w:rPr>
        <w:tab/>
      </w:r>
      <w:r w:rsidRPr="00351CE0">
        <w:rPr>
          <w:rFonts w:ascii="Courier New" w:hAnsi="Courier New" w:cs="Courier New"/>
        </w:rPr>
        <w:tab/>
        <w:t>(A)</w:t>
      </w:r>
    </w:p>
    <w:p w14:paraId="3309C78E" w14:textId="77777777" w:rsidR="007E7DC4" w:rsidRPr="00351CE0" w:rsidRDefault="007E7DC4" w:rsidP="007E7DC4">
      <w:pPr>
        <w:ind w:left="1627" w:hanging="1627"/>
        <w:contextualSpacing/>
        <w:jc w:val="both"/>
        <w:rPr>
          <w:rFonts w:ascii="Courier New" w:hAnsi="Courier New" w:cs="Courier New"/>
        </w:rPr>
      </w:pPr>
      <w:r w:rsidRPr="00351CE0">
        <w:rPr>
          <w:rFonts w:ascii="Courier New" w:hAnsi="Courier New" w:cs="Courier New"/>
        </w:rPr>
        <w:tab/>
        <w:t>4-Often</w:t>
      </w:r>
      <w:r w:rsidRPr="00351CE0">
        <w:rPr>
          <w:rFonts w:ascii="Courier New" w:hAnsi="Courier New" w:cs="Courier New"/>
        </w:rPr>
        <w:tab/>
      </w:r>
      <w:r w:rsidRPr="00351CE0">
        <w:rPr>
          <w:rFonts w:ascii="Courier New" w:hAnsi="Courier New" w:cs="Courier New"/>
        </w:rPr>
        <w:tab/>
        <w:t>(O)</w:t>
      </w:r>
    </w:p>
    <w:p w14:paraId="19396B61" w14:textId="77777777" w:rsidR="007E7DC4" w:rsidRPr="00351CE0" w:rsidRDefault="007E7DC4" w:rsidP="007E7DC4">
      <w:pPr>
        <w:ind w:left="1627" w:hanging="1627"/>
        <w:contextualSpacing/>
        <w:jc w:val="both"/>
        <w:rPr>
          <w:rFonts w:ascii="Courier New" w:hAnsi="Courier New" w:cs="Courier New"/>
        </w:rPr>
      </w:pPr>
      <w:r w:rsidRPr="00351CE0">
        <w:rPr>
          <w:rFonts w:ascii="Courier New" w:hAnsi="Courier New" w:cs="Courier New"/>
        </w:rPr>
        <w:tab/>
        <w:t>3-Sometimes</w:t>
      </w:r>
      <w:r w:rsidRPr="00351CE0">
        <w:rPr>
          <w:rFonts w:ascii="Courier New" w:hAnsi="Courier New" w:cs="Courier New"/>
        </w:rPr>
        <w:tab/>
        <w:t>(S)</w:t>
      </w:r>
    </w:p>
    <w:p w14:paraId="4AD92514" w14:textId="77777777" w:rsidR="007E7DC4" w:rsidRPr="00351CE0" w:rsidRDefault="007E7DC4" w:rsidP="007E7DC4">
      <w:pPr>
        <w:ind w:left="1627" w:hanging="1627"/>
        <w:contextualSpacing/>
        <w:jc w:val="both"/>
        <w:rPr>
          <w:rFonts w:ascii="Courier New" w:hAnsi="Courier New" w:cs="Courier New"/>
        </w:rPr>
      </w:pPr>
      <w:r w:rsidRPr="00351CE0">
        <w:rPr>
          <w:rFonts w:ascii="Courier New" w:hAnsi="Courier New" w:cs="Courier New"/>
        </w:rPr>
        <w:tab/>
        <w:t>2-Rarely</w:t>
      </w:r>
      <w:r w:rsidRPr="00351CE0">
        <w:rPr>
          <w:rFonts w:ascii="Courier New" w:hAnsi="Courier New" w:cs="Courier New"/>
        </w:rPr>
        <w:tab/>
      </w:r>
      <w:r w:rsidRPr="00351CE0">
        <w:rPr>
          <w:rFonts w:ascii="Courier New" w:hAnsi="Courier New" w:cs="Courier New"/>
        </w:rPr>
        <w:tab/>
        <w:t>(R)</w:t>
      </w:r>
    </w:p>
    <w:p w14:paraId="07705CFE" w14:textId="77777777" w:rsidR="007E7DC4" w:rsidRPr="00351CE0" w:rsidRDefault="007E7DC4" w:rsidP="007E7DC4">
      <w:pPr>
        <w:ind w:left="1627" w:hanging="1627"/>
        <w:contextualSpacing/>
        <w:jc w:val="both"/>
        <w:rPr>
          <w:rFonts w:ascii="Courier New" w:hAnsi="Courier New" w:cs="Courier New"/>
        </w:rPr>
      </w:pPr>
      <w:r w:rsidRPr="00351CE0">
        <w:rPr>
          <w:rFonts w:ascii="Courier New" w:hAnsi="Courier New" w:cs="Courier New"/>
        </w:rPr>
        <w:tab/>
        <w:t>1-Never</w:t>
      </w:r>
      <w:r w:rsidRPr="00351CE0">
        <w:rPr>
          <w:rFonts w:ascii="Courier New" w:hAnsi="Courier New" w:cs="Courier New"/>
        </w:rPr>
        <w:tab/>
      </w:r>
      <w:r w:rsidRPr="00351CE0">
        <w:rPr>
          <w:rFonts w:ascii="Courier New" w:hAnsi="Courier New" w:cs="Courier New"/>
        </w:rPr>
        <w:tab/>
        <w:t>(N)</w:t>
      </w:r>
    </w:p>
    <w:p w14:paraId="7CAC1EE3" w14:textId="77777777" w:rsidR="007E7DC4" w:rsidRDefault="007E7DC4" w:rsidP="007E7DC4">
      <w:pPr>
        <w:tabs>
          <w:tab w:val="left" w:pos="4800"/>
        </w:tabs>
        <w:ind w:left="1627" w:hanging="1627"/>
        <w:contextualSpacing/>
        <w:jc w:val="both"/>
        <w:rPr>
          <w:rFonts w:ascii="Courier New" w:hAnsi="Courier New" w:cs="Courier New"/>
        </w:rPr>
      </w:pPr>
      <w:r>
        <w:rPr>
          <w:rFonts w:ascii="Courier New" w:hAnsi="Courier New" w:cs="Courier New"/>
        </w:rPr>
        <w:tab/>
      </w:r>
      <w:r>
        <w:rPr>
          <w:rFonts w:ascii="Courier New" w:hAnsi="Courier New" w:cs="Courier New"/>
        </w:rPr>
        <w:tab/>
      </w:r>
    </w:p>
    <w:tbl>
      <w:tblPr>
        <w:tblStyle w:val="TableGrid"/>
        <w:tblpPr w:leftFromText="180" w:rightFromText="180" w:vertAnchor="text" w:tblpY="1"/>
        <w:tblOverlap w:val="never"/>
        <w:tblW w:w="0" w:type="auto"/>
        <w:tblLook w:val="04A0" w:firstRow="1" w:lastRow="0" w:firstColumn="1" w:lastColumn="0" w:noHBand="0" w:noVBand="1"/>
      </w:tblPr>
      <w:tblGrid>
        <w:gridCol w:w="5294"/>
        <w:gridCol w:w="713"/>
        <w:gridCol w:w="651"/>
        <w:gridCol w:w="649"/>
        <w:gridCol w:w="674"/>
        <w:gridCol w:w="649"/>
      </w:tblGrid>
      <w:tr w:rsidR="007E7DC4" w:rsidRPr="00426F13" w14:paraId="5F85E497" w14:textId="77777777" w:rsidTr="00C42429">
        <w:tc>
          <w:tcPr>
            <w:tcW w:w="5293" w:type="dxa"/>
          </w:tcPr>
          <w:p w14:paraId="7229E784" w14:textId="77777777" w:rsidR="007E7DC4" w:rsidRPr="00426F13" w:rsidRDefault="007E7DC4" w:rsidP="00C42429">
            <w:pPr>
              <w:tabs>
                <w:tab w:val="left" w:pos="4800"/>
              </w:tabs>
              <w:ind w:left="1627" w:hanging="1627"/>
              <w:contextualSpacing/>
              <w:jc w:val="center"/>
              <w:rPr>
                <w:rFonts w:ascii="Courier New" w:hAnsi="Courier New" w:cs="Courier New"/>
                <w:b/>
              </w:rPr>
            </w:pPr>
            <w:r w:rsidRPr="00426F13">
              <w:rPr>
                <w:rFonts w:ascii="Courier New" w:hAnsi="Courier New" w:cs="Courier New"/>
                <w:b/>
              </w:rPr>
              <w:t>Indicators</w:t>
            </w:r>
          </w:p>
        </w:tc>
        <w:tc>
          <w:tcPr>
            <w:tcW w:w="768" w:type="dxa"/>
          </w:tcPr>
          <w:p w14:paraId="4CA3B94D" w14:textId="77777777" w:rsidR="007E7DC4" w:rsidRPr="00DB2101" w:rsidRDefault="007E7DC4" w:rsidP="00C42429">
            <w:pPr>
              <w:pStyle w:val="NoSpacing"/>
              <w:jc w:val="center"/>
            </w:pPr>
            <w:r w:rsidRPr="00DB2101">
              <w:t>5</w:t>
            </w:r>
          </w:p>
          <w:p w14:paraId="40088CAC" w14:textId="77777777" w:rsidR="007E7DC4" w:rsidRPr="00DB2101" w:rsidRDefault="007E7DC4" w:rsidP="00C42429">
            <w:pPr>
              <w:pStyle w:val="NoSpacing"/>
              <w:jc w:val="center"/>
            </w:pPr>
            <w:r w:rsidRPr="00DB2101">
              <w:t>(A)</w:t>
            </w:r>
          </w:p>
        </w:tc>
        <w:tc>
          <w:tcPr>
            <w:tcW w:w="653" w:type="dxa"/>
          </w:tcPr>
          <w:p w14:paraId="23098A30" w14:textId="77777777" w:rsidR="007E7DC4" w:rsidRPr="00DB2101" w:rsidRDefault="007E7DC4" w:rsidP="00C42429">
            <w:pPr>
              <w:pStyle w:val="NoSpacing"/>
              <w:jc w:val="center"/>
            </w:pPr>
            <w:r w:rsidRPr="00DB2101">
              <w:t>4</w:t>
            </w:r>
          </w:p>
          <w:p w14:paraId="400715E6" w14:textId="77777777" w:rsidR="007E7DC4" w:rsidRPr="00DB2101" w:rsidRDefault="007E7DC4" w:rsidP="00C42429">
            <w:pPr>
              <w:pStyle w:val="NoSpacing"/>
              <w:jc w:val="center"/>
            </w:pPr>
            <w:r w:rsidRPr="00DB2101">
              <w:t>(O)</w:t>
            </w:r>
          </w:p>
        </w:tc>
        <w:tc>
          <w:tcPr>
            <w:tcW w:w="649" w:type="dxa"/>
          </w:tcPr>
          <w:p w14:paraId="6ADFF6D0" w14:textId="77777777" w:rsidR="007E7DC4" w:rsidRPr="00DB2101" w:rsidRDefault="007E7DC4" w:rsidP="00C42429">
            <w:pPr>
              <w:pStyle w:val="NoSpacing"/>
              <w:jc w:val="center"/>
            </w:pPr>
            <w:r w:rsidRPr="00DB2101">
              <w:t>3</w:t>
            </w:r>
          </w:p>
          <w:p w14:paraId="2D0C76BC" w14:textId="77777777" w:rsidR="007E7DC4" w:rsidRPr="00DB2101" w:rsidRDefault="007E7DC4" w:rsidP="00C42429">
            <w:pPr>
              <w:pStyle w:val="NoSpacing"/>
              <w:jc w:val="center"/>
            </w:pPr>
            <w:r w:rsidRPr="00DB2101">
              <w:t>(S)</w:t>
            </w:r>
          </w:p>
        </w:tc>
        <w:tc>
          <w:tcPr>
            <w:tcW w:w="696" w:type="dxa"/>
          </w:tcPr>
          <w:p w14:paraId="5233D6CC" w14:textId="77777777" w:rsidR="007E7DC4" w:rsidRPr="00DB2101" w:rsidRDefault="007E7DC4" w:rsidP="00C42429">
            <w:pPr>
              <w:pStyle w:val="NoSpacing"/>
              <w:jc w:val="center"/>
            </w:pPr>
            <w:r w:rsidRPr="00DB2101">
              <w:t>2</w:t>
            </w:r>
          </w:p>
          <w:p w14:paraId="29C43B69" w14:textId="77777777" w:rsidR="007E7DC4" w:rsidRPr="00DB2101" w:rsidRDefault="007E7DC4" w:rsidP="00C42429">
            <w:pPr>
              <w:pStyle w:val="NoSpacing"/>
              <w:jc w:val="center"/>
            </w:pPr>
            <w:r w:rsidRPr="00DB2101">
              <w:t>(R)</w:t>
            </w:r>
          </w:p>
        </w:tc>
        <w:tc>
          <w:tcPr>
            <w:tcW w:w="649" w:type="dxa"/>
          </w:tcPr>
          <w:p w14:paraId="6827E2D0" w14:textId="77777777" w:rsidR="007E7DC4" w:rsidRPr="00DB2101" w:rsidRDefault="007E7DC4" w:rsidP="00C42429">
            <w:pPr>
              <w:pStyle w:val="NoSpacing"/>
              <w:jc w:val="center"/>
            </w:pPr>
            <w:r w:rsidRPr="00DB2101">
              <w:t>1</w:t>
            </w:r>
          </w:p>
          <w:p w14:paraId="5D354431" w14:textId="77777777" w:rsidR="007E7DC4" w:rsidRPr="00DB2101" w:rsidRDefault="007E7DC4" w:rsidP="00C42429">
            <w:pPr>
              <w:pStyle w:val="NoSpacing"/>
              <w:jc w:val="center"/>
            </w:pPr>
            <w:r w:rsidRPr="00DB2101">
              <w:t>(N)</w:t>
            </w:r>
          </w:p>
        </w:tc>
      </w:tr>
      <w:tr w:rsidR="007E7DC4" w:rsidRPr="00426F13" w14:paraId="7CEE2AEF" w14:textId="77777777" w:rsidTr="00C42429">
        <w:tc>
          <w:tcPr>
            <w:tcW w:w="5293" w:type="dxa"/>
          </w:tcPr>
          <w:p w14:paraId="2E9F5810" w14:textId="77777777" w:rsidR="007E7DC4" w:rsidRPr="00426F13" w:rsidRDefault="007E7DC4" w:rsidP="00C42429">
            <w:pPr>
              <w:tabs>
                <w:tab w:val="left" w:pos="4800"/>
              </w:tabs>
              <w:ind w:left="720"/>
              <w:contextualSpacing/>
              <w:jc w:val="both"/>
              <w:rPr>
                <w:rFonts w:ascii="Courier New" w:hAnsi="Courier New" w:cs="Courier New"/>
                <w:b/>
              </w:rPr>
            </w:pPr>
            <w:proofErr w:type="gramStart"/>
            <w:r>
              <w:rPr>
                <w:rFonts w:ascii="Courier New" w:hAnsi="Courier New" w:cs="Courier New"/>
                <w:b/>
              </w:rPr>
              <w:t>A.</w:t>
            </w:r>
            <w:r w:rsidRPr="00426F13">
              <w:rPr>
                <w:rFonts w:ascii="Courier New" w:hAnsi="Courier New" w:cs="Courier New"/>
                <w:b/>
              </w:rPr>
              <w:t>GENERAL</w:t>
            </w:r>
            <w:proofErr w:type="gramEnd"/>
            <w:r w:rsidRPr="00426F13">
              <w:rPr>
                <w:rFonts w:ascii="Courier New" w:hAnsi="Courier New" w:cs="Courier New"/>
                <w:b/>
              </w:rPr>
              <w:t xml:space="preserve"> PARENT TEACHER ASSOCIATION</w:t>
            </w:r>
          </w:p>
        </w:tc>
        <w:tc>
          <w:tcPr>
            <w:tcW w:w="768" w:type="dxa"/>
          </w:tcPr>
          <w:p w14:paraId="3202242C"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53" w:type="dxa"/>
          </w:tcPr>
          <w:p w14:paraId="173274F8"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05BDFE6D"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96" w:type="dxa"/>
          </w:tcPr>
          <w:p w14:paraId="64D65524"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0D8D331A" w14:textId="77777777" w:rsidR="007E7DC4" w:rsidRPr="00426F13" w:rsidRDefault="007E7DC4" w:rsidP="00C42429">
            <w:pPr>
              <w:tabs>
                <w:tab w:val="left" w:pos="4800"/>
              </w:tabs>
              <w:ind w:left="1627" w:hanging="1627"/>
              <w:contextualSpacing/>
              <w:jc w:val="both"/>
              <w:rPr>
                <w:rFonts w:ascii="Courier New" w:hAnsi="Courier New" w:cs="Courier New"/>
              </w:rPr>
            </w:pPr>
          </w:p>
        </w:tc>
      </w:tr>
      <w:tr w:rsidR="007E7DC4" w:rsidRPr="00426F13" w14:paraId="39B92E5E" w14:textId="77777777" w:rsidTr="00C42429">
        <w:tc>
          <w:tcPr>
            <w:tcW w:w="5293" w:type="dxa"/>
          </w:tcPr>
          <w:p w14:paraId="57F1FF65" w14:textId="77777777" w:rsidR="007E7DC4" w:rsidRPr="005F4368" w:rsidRDefault="007E7DC4" w:rsidP="00704750">
            <w:pPr>
              <w:pStyle w:val="ListParagraph"/>
              <w:numPr>
                <w:ilvl w:val="0"/>
                <w:numId w:val="26"/>
              </w:numPr>
              <w:tabs>
                <w:tab w:val="left" w:pos="4800"/>
              </w:tabs>
              <w:spacing w:line="240" w:lineRule="auto"/>
              <w:jc w:val="both"/>
              <w:rPr>
                <w:rFonts w:ascii="Courier New" w:hAnsi="Courier New" w:cs="Courier New"/>
                <w:sz w:val="24"/>
                <w:szCs w:val="24"/>
              </w:rPr>
            </w:pPr>
            <w:r w:rsidRPr="005F4368">
              <w:rPr>
                <w:rFonts w:ascii="Courier New" w:hAnsi="Courier New" w:cs="Courier New"/>
                <w:sz w:val="24"/>
                <w:szCs w:val="24"/>
              </w:rPr>
              <w:t xml:space="preserve">GPTA is an organization in the school that parents usually ignore. </w:t>
            </w:r>
          </w:p>
        </w:tc>
        <w:tc>
          <w:tcPr>
            <w:tcW w:w="768" w:type="dxa"/>
          </w:tcPr>
          <w:p w14:paraId="79DFA72B"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53" w:type="dxa"/>
          </w:tcPr>
          <w:p w14:paraId="141D28E4"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3DB66781"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96" w:type="dxa"/>
          </w:tcPr>
          <w:p w14:paraId="19AD8DF1"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322B145E" w14:textId="77777777" w:rsidR="007E7DC4" w:rsidRPr="00426F13" w:rsidRDefault="007E7DC4" w:rsidP="00C42429">
            <w:pPr>
              <w:tabs>
                <w:tab w:val="left" w:pos="4800"/>
              </w:tabs>
              <w:ind w:left="1627" w:hanging="1627"/>
              <w:contextualSpacing/>
              <w:jc w:val="both"/>
              <w:rPr>
                <w:rFonts w:ascii="Courier New" w:hAnsi="Courier New" w:cs="Courier New"/>
              </w:rPr>
            </w:pPr>
          </w:p>
        </w:tc>
      </w:tr>
      <w:tr w:rsidR="007E7DC4" w:rsidRPr="00426F13" w14:paraId="4314DAED" w14:textId="77777777" w:rsidTr="00C42429">
        <w:tc>
          <w:tcPr>
            <w:tcW w:w="5293" w:type="dxa"/>
          </w:tcPr>
          <w:p w14:paraId="1034AC49" w14:textId="77777777" w:rsidR="007E7DC4" w:rsidRPr="005F4368" w:rsidRDefault="007E7DC4" w:rsidP="00704750">
            <w:pPr>
              <w:pStyle w:val="ListParagraph"/>
              <w:numPr>
                <w:ilvl w:val="0"/>
                <w:numId w:val="26"/>
              </w:numPr>
              <w:tabs>
                <w:tab w:val="left" w:pos="4800"/>
              </w:tabs>
              <w:spacing w:line="240" w:lineRule="auto"/>
              <w:jc w:val="both"/>
              <w:rPr>
                <w:rFonts w:ascii="Courier New" w:hAnsi="Courier New" w:cs="Courier New"/>
                <w:sz w:val="24"/>
                <w:szCs w:val="24"/>
              </w:rPr>
            </w:pPr>
            <w:r w:rsidRPr="005F4368">
              <w:rPr>
                <w:rFonts w:ascii="Courier New" w:hAnsi="Courier New" w:cs="Courier New"/>
                <w:sz w:val="24"/>
                <w:szCs w:val="24"/>
              </w:rPr>
              <w:t>The GPTA is just a disturbance in parents work.</w:t>
            </w:r>
          </w:p>
        </w:tc>
        <w:tc>
          <w:tcPr>
            <w:tcW w:w="768" w:type="dxa"/>
          </w:tcPr>
          <w:p w14:paraId="4FC221B8"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53" w:type="dxa"/>
          </w:tcPr>
          <w:p w14:paraId="65946855"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09737294"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96" w:type="dxa"/>
          </w:tcPr>
          <w:p w14:paraId="2CFF483F"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5883605E" w14:textId="77777777" w:rsidR="007E7DC4" w:rsidRPr="00426F13" w:rsidRDefault="007E7DC4" w:rsidP="00C42429">
            <w:pPr>
              <w:tabs>
                <w:tab w:val="left" w:pos="4800"/>
              </w:tabs>
              <w:ind w:left="1627" w:hanging="1627"/>
              <w:contextualSpacing/>
              <w:jc w:val="both"/>
              <w:rPr>
                <w:rFonts w:ascii="Courier New" w:hAnsi="Courier New" w:cs="Courier New"/>
              </w:rPr>
            </w:pPr>
          </w:p>
        </w:tc>
      </w:tr>
      <w:tr w:rsidR="007E7DC4" w:rsidRPr="00426F13" w14:paraId="1944EEEF" w14:textId="77777777" w:rsidTr="00C42429">
        <w:tc>
          <w:tcPr>
            <w:tcW w:w="5293" w:type="dxa"/>
          </w:tcPr>
          <w:p w14:paraId="121F9BB4" w14:textId="77777777" w:rsidR="007E7DC4" w:rsidRPr="005F4368" w:rsidRDefault="007E7DC4" w:rsidP="00704750">
            <w:pPr>
              <w:pStyle w:val="ListParagraph"/>
              <w:numPr>
                <w:ilvl w:val="0"/>
                <w:numId w:val="26"/>
              </w:numPr>
              <w:tabs>
                <w:tab w:val="left" w:pos="4800"/>
              </w:tabs>
              <w:spacing w:line="240" w:lineRule="auto"/>
              <w:jc w:val="both"/>
              <w:rPr>
                <w:rFonts w:ascii="Courier New" w:hAnsi="Courier New" w:cs="Courier New"/>
                <w:sz w:val="24"/>
                <w:szCs w:val="24"/>
              </w:rPr>
            </w:pPr>
            <w:r w:rsidRPr="005F4368">
              <w:rPr>
                <w:rFonts w:ascii="Courier New" w:hAnsi="Courier New" w:cs="Courier New"/>
                <w:sz w:val="24"/>
                <w:szCs w:val="24"/>
              </w:rPr>
              <w:t>Parents have to attend the General Parent Teacher Association it is the linkage between teacher and parent for their children.</w:t>
            </w:r>
          </w:p>
        </w:tc>
        <w:tc>
          <w:tcPr>
            <w:tcW w:w="768" w:type="dxa"/>
          </w:tcPr>
          <w:p w14:paraId="61A5078E"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53" w:type="dxa"/>
          </w:tcPr>
          <w:p w14:paraId="131FB126"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41DBBB1F"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96" w:type="dxa"/>
          </w:tcPr>
          <w:p w14:paraId="25A67692"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7E1F7E80" w14:textId="77777777" w:rsidR="007E7DC4" w:rsidRPr="00426F13" w:rsidRDefault="007E7DC4" w:rsidP="00C42429">
            <w:pPr>
              <w:tabs>
                <w:tab w:val="left" w:pos="4800"/>
              </w:tabs>
              <w:ind w:left="1627" w:hanging="1627"/>
              <w:contextualSpacing/>
              <w:jc w:val="both"/>
              <w:rPr>
                <w:rFonts w:ascii="Courier New" w:hAnsi="Courier New" w:cs="Courier New"/>
              </w:rPr>
            </w:pPr>
          </w:p>
        </w:tc>
      </w:tr>
      <w:tr w:rsidR="007E7DC4" w:rsidRPr="00426F13" w14:paraId="63C8378D" w14:textId="77777777" w:rsidTr="00C42429">
        <w:tc>
          <w:tcPr>
            <w:tcW w:w="5293" w:type="dxa"/>
          </w:tcPr>
          <w:p w14:paraId="048F192D" w14:textId="77777777" w:rsidR="007E7DC4" w:rsidRPr="005F4368" w:rsidRDefault="007E7DC4" w:rsidP="00704750">
            <w:pPr>
              <w:pStyle w:val="ListParagraph"/>
              <w:numPr>
                <w:ilvl w:val="0"/>
                <w:numId w:val="26"/>
              </w:numPr>
              <w:tabs>
                <w:tab w:val="left" w:pos="4800"/>
              </w:tabs>
              <w:spacing w:line="240" w:lineRule="auto"/>
              <w:jc w:val="both"/>
              <w:rPr>
                <w:rFonts w:ascii="Courier New" w:hAnsi="Courier New" w:cs="Courier New"/>
                <w:sz w:val="24"/>
                <w:szCs w:val="24"/>
              </w:rPr>
            </w:pPr>
            <w:r w:rsidRPr="005F4368">
              <w:rPr>
                <w:rFonts w:ascii="Courier New" w:hAnsi="Courier New" w:cs="Courier New"/>
                <w:sz w:val="24"/>
                <w:szCs w:val="24"/>
              </w:rPr>
              <w:t>Parents hate to attend the General Parent Teacher Association.</w:t>
            </w:r>
          </w:p>
        </w:tc>
        <w:tc>
          <w:tcPr>
            <w:tcW w:w="768" w:type="dxa"/>
          </w:tcPr>
          <w:p w14:paraId="00C5785E"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53" w:type="dxa"/>
          </w:tcPr>
          <w:p w14:paraId="32A75749"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58CC5AA5"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96" w:type="dxa"/>
          </w:tcPr>
          <w:p w14:paraId="32BE4A17"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492D23EE" w14:textId="77777777" w:rsidR="007E7DC4" w:rsidRPr="00426F13" w:rsidRDefault="007E7DC4" w:rsidP="00C42429">
            <w:pPr>
              <w:tabs>
                <w:tab w:val="left" w:pos="4800"/>
              </w:tabs>
              <w:ind w:left="1627" w:hanging="1627"/>
              <w:contextualSpacing/>
              <w:jc w:val="both"/>
              <w:rPr>
                <w:rFonts w:ascii="Courier New" w:hAnsi="Courier New" w:cs="Courier New"/>
              </w:rPr>
            </w:pPr>
          </w:p>
        </w:tc>
      </w:tr>
      <w:tr w:rsidR="007E7DC4" w:rsidRPr="00426F13" w14:paraId="261A0792" w14:textId="77777777" w:rsidTr="00C42429">
        <w:tc>
          <w:tcPr>
            <w:tcW w:w="5293" w:type="dxa"/>
          </w:tcPr>
          <w:p w14:paraId="1308111D" w14:textId="77777777" w:rsidR="007E7DC4" w:rsidRPr="005F4368" w:rsidRDefault="007E7DC4" w:rsidP="00704750">
            <w:pPr>
              <w:pStyle w:val="ListParagraph"/>
              <w:numPr>
                <w:ilvl w:val="0"/>
                <w:numId w:val="26"/>
              </w:numPr>
              <w:tabs>
                <w:tab w:val="left" w:pos="4800"/>
              </w:tabs>
              <w:spacing w:line="240" w:lineRule="auto"/>
              <w:jc w:val="both"/>
              <w:rPr>
                <w:rFonts w:ascii="Courier New" w:hAnsi="Courier New" w:cs="Courier New"/>
                <w:sz w:val="24"/>
                <w:szCs w:val="24"/>
              </w:rPr>
            </w:pPr>
            <w:r w:rsidRPr="005F4368">
              <w:rPr>
                <w:rFonts w:ascii="Courier New" w:hAnsi="Courier New" w:cs="Courier New"/>
                <w:sz w:val="24"/>
                <w:szCs w:val="24"/>
              </w:rPr>
              <w:t xml:space="preserve">The GPTA is an association of rich persons in which </w:t>
            </w:r>
            <w:proofErr w:type="gramStart"/>
            <w:r w:rsidRPr="005F4368">
              <w:rPr>
                <w:rFonts w:ascii="Courier New" w:hAnsi="Courier New" w:cs="Courier New"/>
                <w:sz w:val="24"/>
                <w:szCs w:val="24"/>
              </w:rPr>
              <w:t>parents  don’t</w:t>
            </w:r>
            <w:proofErr w:type="gramEnd"/>
            <w:r w:rsidRPr="005F4368">
              <w:rPr>
                <w:rFonts w:ascii="Courier New" w:hAnsi="Courier New" w:cs="Courier New"/>
                <w:sz w:val="24"/>
                <w:szCs w:val="24"/>
              </w:rPr>
              <w:t xml:space="preserve"> like to mingle with them.</w:t>
            </w:r>
          </w:p>
        </w:tc>
        <w:tc>
          <w:tcPr>
            <w:tcW w:w="768" w:type="dxa"/>
          </w:tcPr>
          <w:p w14:paraId="378546CC"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53" w:type="dxa"/>
          </w:tcPr>
          <w:p w14:paraId="0EF9E1F8"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235EA31D"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96" w:type="dxa"/>
          </w:tcPr>
          <w:p w14:paraId="00A455F9"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3B82DB0B" w14:textId="77777777" w:rsidR="007E7DC4" w:rsidRPr="00426F13" w:rsidRDefault="007E7DC4" w:rsidP="00C42429">
            <w:pPr>
              <w:tabs>
                <w:tab w:val="left" w:pos="4800"/>
              </w:tabs>
              <w:ind w:left="1627" w:hanging="1627"/>
              <w:contextualSpacing/>
              <w:jc w:val="both"/>
              <w:rPr>
                <w:rFonts w:ascii="Courier New" w:hAnsi="Courier New" w:cs="Courier New"/>
              </w:rPr>
            </w:pPr>
          </w:p>
        </w:tc>
      </w:tr>
      <w:tr w:rsidR="007E7DC4" w:rsidRPr="00426F13" w14:paraId="541DD80E" w14:textId="77777777" w:rsidTr="00C42429">
        <w:tc>
          <w:tcPr>
            <w:tcW w:w="5293" w:type="dxa"/>
          </w:tcPr>
          <w:p w14:paraId="4FA1316C" w14:textId="77777777" w:rsidR="007E7DC4" w:rsidRPr="00FF27C1" w:rsidRDefault="007E7DC4" w:rsidP="00704750">
            <w:pPr>
              <w:pStyle w:val="ListParagraph"/>
              <w:numPr>
                <w:ilvl w:val="0"/>
                <w:numId w:val="26"/>
              </w:numPr>
              <w:tabs>
                <w:tab w:val="left" w:pos="4800"/>
              </w:tabs>
              <w:spacing w:line="240" w:lineRule="auto"/>
              <w:jc w:val="both"/>
              <w:rPr>
                <w:rFonts w:ascii="Courier New" w:hAnsi="Courier New" w:cs="Courier New"/>
                <w:sz w:val="24"/>
                <w:szCs w:val="24"/>
              </w:rPr>
            </w:pPr>
            <w:r w:rsidRPr="00FF27C1">
              <w:rPr>
                <w:rFonts w:ascii="Courier New" w:hAnsi="Courier New" w:cs="Courier New"/>
                <w:sz w:val="24"/>
                <w:szCs w:val="24"/>
              </w:rPr>
              <w:t>The GPTA is an association to gather parents and teachers to plan on how to improve the performance of their children.</w:t>
            </w:r>
          </w:p>
        </w:tc>
        <w:tc>
          <w:tcPr>
            <w:tcW w:w="768" w:type="dxa"/>
          </w:tcPr>
          <w:p w14:paraId="75F1DDB7"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53" w:type="dxa"/>
          </w:tcPr>
          <w:p w14:paraId="5AD39B62"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02FCD9A5"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96" w:type="dxa"/>
          </w:tcPr>
          <w:p w14:paraId="393636A7"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6FDB88D9" w14:textId="77777777" w:rsidR="007E7DC4" w:rsidRPr="00426F13" w:rsidRDefault="007E7DC4" w:rsidP="00C42429">
            <w:pPr>
              <w:tabs>
                <w:tab w:val="left" w:pos="4800"/>
              </w:tabs>
              <w:ind w:left="1627" w:hanging="1627"/>
              <w:contextualSpacing/>
              <w:jc w:val="both"/>
              <w:rPr>
                <w:rFonts w:ascii="Courier New" w:hAnsi="Courier New" w:cs="Courier New"/>
              </w:rPr>
            </w:pPr>
          </w:p>
        </w:tc>
      </w:tr>
      <w:tr w:rsidR="007E7DC4" w:rsidRPr="00426F13" w14:paraId="53FA03FB" w14:textId="77777777" w:rsidTr="00C42429">
        <w:tc>
          <w:tcPr>
            <w:tcW w:w="5293" w:type="dxa"/>
          </w:tcPr>
          <w:p w14:paraId="17F6683B" w14:textId="77777777" w:rsidR="007E7DC4" w:rsidRPr="00FF27C1" w:rsidRDefault="007E7DC4" w:rsidP="00704750">
            <w:pPr>
              <w:pStyle w:val="ListParagraph"/>
              <w:numPr>
                <w:ilvl w:val="0"/>
                <w:numId w:val="26"/>
              </w:numPr>
              <w:tabs>
                <w:tab w:val="left" w:pos="4800"/>
              </w:tabs>
              <w:spacing w:line="240" w:lineRule="auto"/>
              <w:jc w:val="both"/>
              <w:rPr>
                <w:rFonts w:ascii="Courier New" w:hAnsi="Courier New" w:cs="Courier New"/>
                <w:sz w:val="24"/>
                <w:szCs w:val="24"/>
              </w:rPr>
            </w:pPr>
            <w:r w:rsidRPr="00FF27C1">
              <w:rPr>
                <w:rFonts w:ascii="Courier New" w:hAnsi="Courier New" w:cs="Courier New"/>
                <w:sz w:val="24"/>
                <w:szCs w:val="24"/>
              </w:rPr>
              <w:t>The GPTA is always involving money matters.</w:t>
            </w:r>
          </w:p>
        </w:tc>
        <w:tc>
          <w:tcPr>
            <w:tcW w:w="768" w:type="dxa"/>
          </w:tcPr>
          <w:p w14:paraId="63095C6C"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53" w:type="dxa"/>
          </w:tcPr>
          <w:p w14:paraId="792B95E4"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182232EF"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96" w:type="dxa"/>
          </w:tcPr>
          <w:p w14:paraId="7308ABE6"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2EB795C9" w14:textId="77777777" w:rsidR="007E7DC4" w:rsidRPr="00426F13" w:rsidRDefault="007E7DC4" w:rsidP="00C42429">
            <w:pPr>
              <w:tabs>
                <w:tab w:val="left" w:pos="4800"/>
              </w:tabs>
              <w:ind w:left="1627" w:hanging="1627"/>
              <w:contextualSpacing/>
              <w:jc w:val="both"/>
              <w:rPr>
                <w:rFonts w:ascii="Courier New" w:hAnsi="Courier New" w:cs="Courier New"/>
              </w:rPr>
            </w:pPr>
          </w:p>
        </w:tc>
      </w:tr>
      <w:tr w:rsidR="007E7DC4" w:rsidRPr="00426F13" w14:paraId="778DF2E7" w14:textId="77777777" w:rsidTr="00C42429">
        <w:tc>
          <w:tcPr>
            <w:tcW w:w="5293" w:type="dxa"/>
          </w:tcPr>
          <w:p w14:paraId="3977845C" w14:textId="77777777" w:rsidR="007E7DC4" w:rsidRPr="00FF27C1" w:rsidRDefault="007E7DC4" w:rsidP="00704750">
            <w:pPr>
              <w:pStyle w:val="ListParagraph"/>
              <w:numPr>
                <w:ilvl w:val="0"/>
                <w:numId w:val="26"/>
              </w:numPr>
              <w:tabs>
                <w:tab w:val="left" w:pos="4800"/>
              </w:tabs>
              <w:spacing w:line="240" w:lineRule="auto"/>
              <w:jc w:val="both"/>
              <w:rPr>
                <w:rFonts w:ascii="Courier New" w:hAnsi="Courier New" w:cs="Courier New"/>
                <w:sz w:val="24"/>
                <w:szCs w:val="24"/>
              </w:rPr>
            </w:pPr>
            <w:r w:rsidRPr="00FF27C1">
              <w:rPr>
                <w:rFonts w:ascii="Courier New" w:hAnsi="Courier New" w:cs="Courier New"/>
                <w:sz w:val="24"/>
                <w:szCs w:val="24"/>
              </w:rPr>
              <w:t>The GPTA is biased for the school</w:t>
            </w:r>
          </w:p>
        </w:tc>
        <w:tc>
          <w:tcPr>
            <w:tcW w:w="768" w:type="dxa"/>
          </w:tcPr>
          <w:p w14:paraId="391D7E89"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53" w:type="dxa"/>
          </w:tcPr>
          <w:p w14:paraId="3B8C21B1"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09F54790"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96" w:type="dxa"/>
          </w:tcPr>
          <w:p w14:paraId="21C724FF"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6FE321A0" w14:textId="77777777" w:rsidR="007E7DC4" w:rsidRPr="00426F13" w:rsidRDefault="007E7DC4" w:rsidP="00C42429">
            <w:pPr>
              <w:tabs>
                <w:tab w:val="left" w:pos="4800"/>
              </w:tabs>
              <w:ind w:left="1627" w:hanging="1627"/>
              <w:contextualSpacing/>
              <w:jc w:val="both"/>
              <w:rPr>
                <w:rFonts w:ascii="Courier New" w:hAnsi="Courier New" w:cs="Courier New"/>
              </w:rPr>
            </w:pPr>
          </w:p>
        </w:tc>
      </w:tr>
      <w:tr w:rsidR="007E7DC4" w:rsidRPr="00426F13" w14:paraId="6CE1FA55" w14:textId="77777777" w:rsidTr="00C42429">
        <w:tc>
          <w:tcPr>
            <w:tcW w:w="5293" w:type="dxa"/>
          </w:tcPr>
          <w:p w14:paraId="1BAC8AD2" w14:textId="77777777" w:rsidR="007E7DC4" w:rsidRPr="00FF27C1" w:rsidRDefault="007E7DC4" w:rsidP="00704750">
            <w:pPr>
              <w:pStyle w:val="ListParagraph"/>
              <w:numPr>
                <w:ilvl w:val="0"/>
                <w:numId w:val="26"/>
              </w:numPr>
              <w:tabs>
                <w:tab w:val="left" w:pos="4800"/>
              </w:tabs>
              <w:spacing w:line="240" w:lineRule="auto"/>
              <w:jc w:val="both"/>
              <w:rPr>
                <w:rFonts w:ascii="Courier New" w:hAnsi="Courier New" w:cs="Courier New"/>
                <w:sz w:val="24"/>
                <w:szCs w:val="24"/>
              </w:rPr>
            </w:pPr>
            <w:r w:rsidRPr="00FF27C1">
              <w:rPr>
                <w:rFonts w:ascii="Courier New" w:hAnsi="Courier New" w:cs="Courier New"/>
                <w:sz w:val="24"/>
                <w:szCs w:val="24"/>
              </w:rPr>
              <w:t>The GPTA is not for the parents and teachers but for the school alone.</w:t>
            </w:r>
          </w:p>
          <w:p w14:paraId="45565A5A" w14:textId="77777777" w:rsidR="007E7DC4" w:rsidRPr="00426F13" w:rsidRDefault="007E7DC4" w:rsidP="00C42429">
            <w:pPr>
              <w:tabs>
                <w:tab w:val="left" w:pos="4800"/>
              </w:tabs>
              <w:ind w:left="360"/>
              <w:contextualSpacing/>
              <w:jc w:val="both"/>
              <w:rPr>
                <w:rFonts w:ascii="Courier New" w:hAnsi="Courier New" w:cs="Courier New"/>
              </w:rPr>
            </w:pPr>
          </w:p>
        </w:tc>
        <w:tc>
          <w:tcPr>
            <w:tcW w:w="768" w:type="dxa"/>
          </w:tcPr>
          <w:p w14:paraId="1CD51427"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53" w:type="dxa"/>
          </w:tcPr>
          <w:p w14:paraId="3572CD66"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103E827F"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96" w:type="dxa"/>
          </w:tcPr>
          <w:p w14:paraId="4920FDB4"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11B1CBBE" w14:textId="77777777" w:rsidR="007E7DC4" w:rsidRPr="00426F13" w:rsidRDefault="007E7DC4" w:rsidP="00C42429">
            <w:pPr>
              <w:tabs>
                <w:tab w:val="left" w:pos="4800"/>
              </w:tabs>
              <w:ind w:left="1627" w:hanging="1627"/>
              <w:contextualSpacing/>
              <w:jc w:val="both"/>
              <w:rPr>
                <w:rFonts w:ascii="Courier New" w:hAnsi="Courier New" w:cs="Courier New"/>
              </w:rPr>
            </w:pPr>
          </w:p>
        </w:tc>
      </w:tr>
      <w:tr w:rsidR="007E7DC4" w:rsidRPr="00426F13" w14:paraId="4E44BDAE" w14:textId="77777777" w:rsidTr="00C42429">
        <w:tc>
          <w:tcPr>
            <w:tcW w:w="5293" w:type="dxa"/>
          </w:tcPr>
          <w:p w14:paraId="344D8591" w14:textId="77777777" w:rsidR="007E7DC4" w:rsidRPr="00426F13" w:rsidRDefault="007E7DC4" w:rsidP="00C42429">
            <w:pPr>
              <w:tabs>
                <w:tab w:val="left" w:pos="4800"/>
              </w:tabs>
              <w:ind w:left="1627" w:hanging="1627"/>
              <w:contextualSpacing/>
              <w:jc w:val="both"/>
              <w:rPr>
                <w:rFonts w:ascii="Courier New" w:hAnsi="Courier New" w:cs="Courier New"/>
              </w:rPr>
            </w:pPr>
            <w:r>
              <w:rPr>
                <w:rFonts w:ascii="Courier New" w:hAnsi="Courier New" w:cs="Courier New"/>
              </w:rPr>
              <w:t xml:space="preserve">   </w:t>
            </w:r>
            <w:r w:rsidRPr="00426F13">
              <w:rPr>
                <w:rFonts w:ascii="Courier New" w:hAnsi="Courier New" w:cs="Courier New"/>
              </w:rPr>
              <w:t>10.</w:t>
            </w:r>
            <w:r>
              <w:rPr>
                <w:rFonts w:ascii="Courier New" w:hAnsi="Courier New" w:cs="Courier New"/>
              </w:rPr>
              <w:t xml:space="preserve"> </w:t>
            </w:r>
            <w:r w:rsidRPr="00426F13">
              <w:rPr>
                <w:rFonts w:ascii="Courier New" w:hAnsi="Courier New" w:cs="Courier New"/>
              </w:rPr>
              <w:t>The GPTA is good to all stakeholders.</w:t>
            </w:r>
          </w:p>
        </w:tc>
        <w:tc>
          <w:tcPr>
            <w:tcW w:w="768" w:type="dxa"/>
          </w:tcPr>
          <w:p w14:paraId="1D09DABA"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53" w:type="dxa"/>
          </w:tcPr>
          <w:p w14:paraId="1E18DD40"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3AECA542"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96" w:type="dxa"/>
          </w:tcPr>
          <w:p w14:paraId="238CB9FB" w14:textId="77777777" w:rsidR="007E7DC4" w:rsidRPr="00426F13" w:rsidRDefault="007E7DC4" w:rsidP="00C42429">
            <w:pPr>
              <w:tabs>
                <w:tab w:val="left" w:pos="4800"/>
              </w:tabs>
              <w:ind w:left="1627" w:hanging="1627"/>
              <w:contextualSpacing/>
              <w:jc w:val="both"/>
              <w:rPr>
                <w:rFonts w:ascii="Courier New" w:hAnsi="Courier New" w:cs="Courier New"/>
              </w:rPr>
            </w:pPr>
          </w:p>
        </w:tc>
        <w:tc>
          <w:tcPr>
            <w:tcW w:w="649" w:type="dxa"/>
          </w:tcPr>
          <w:p w14:paraId="68C7A653" w14:textId="77777777" w:rsidR="007E7DC4" w:rsidRPr="00426F13" w:rsidRDefault="007E7DC4" w:rsidP="00C42429">
            <w:pPr>
              <w:tabs>
                <w:tab w:val="left" w:pos="4800"/>
              </w:tabs>
              <w:ind w:left="1627" w:hanging="1627"/>
              <w:contextualSpacing/>
              <w:jc w:val="both"/>
              <w:rPr>
                <w:rFonts w:ascii="Courier New" w:hAnsi="Courier New" w:cs="Courier New"/>
              </w:rPr>
            </w:pPr>
          </w:p>
        </w:tc>
      </w:tr>
      <w:tr w:rsidR="007E7DC4" w:rsidRPr="00426F13" w14:paraId="61E93707" w14:textId="77777777" w:rsidTr="00C42429">
        <w:tc>
          <w:tcPr>
            <w:tcW w:w="5293" w:type="dxa"/>
          </w:tcPr>
          <w:p w14:paraId="3E2D9BE5" w14:textId="77777777" w:rsidR="007E7DC4" w:rsidRPr="00CF5966" w:rsidRDefault="007E7DC4" w:rsidP="00C42429">
            <w:pPr>
              <w:ind w:left="1627" w:hanging="1627"/>
              <w:contextualSpacing/>
              <w:jc w:val="center"/>
              <w:rPr>
                <w:rFonts w:ascii="Courier New" w:hAnsi="Courier New" w:cs="Courier New"/>
                <w:b/>
              </w:rPr>
            </w:pPr>
            <w:r w:rsidRPr="00CF5966">
              <w:rPr>
                <w:rFonts w:ascii="Courier New" w:hAnsi="Courier New" w:cs="Courier New"/>
                <w:b/>
              </w:rPr>
              <w:t>Indicators</w:t>
            </w:r>
          </w:p>
        </w:tc>
        <w:tc>
          <w:tcPr>
            <w:tcW w:w="768" w:type="dxa"/>
          </w:tcPr>
          <w:p w14:paraId="76C2784E" w14:textId="77777777" w:rsidR="007E7DC4" w:rsidRPr="000420A9" w:rsidRDefault="007E7DC4" w:rsidP="00C42429">
            <w:pPr>
              <w:ind w:left="1627" w:hanging="1627"/>
              <w:contextualSpacing/>
              <w:jc w:val="center"/>
              <w:rPr>
                <w:rFonts w:ascii="Courier New" w:hAnsi="Courier New" w:cs="Courier New"/>
              </w:rPr>
            </w:pPr>
            <w:r w:rsidRPr="000420A9">
              <w:rPr>
                <w:rFonts w:ascii="Courier New" w:hAnsi="Courier New" w:cs="Courier New"/>
              </w:rPr>
              <w:t>5</w:t>
            </w:r>
          </w:p>
          <w:p w14:paraId="1D8E398E" w14:textId="77777777" w:rsidR="007E7DC4" w:rsidRPr="000420A9" w:rsidRDefault="007E7DC4" w:rsidP="00C42429">
            <w:pPr>
              <w:ind w:left="1627" w:hanging="1627"/>
              <w:contextualSpacing/>
              <w:jc w:val="center"/>
              <w:rPr>
                <w:rFonts w:ascii="Courier New" w:hAnsi="Courier New" w:cs="Courier New"/>
              </w:rPr>
            </w:pPr>
            <w:r w:rsidRPr="000420A9">
              <w:rPr>
                <w:rFonts w:ascii="Courier New" w:hAnsi="Courier New" w:cs="Courier New"/>
              </w:rPr>
              <w:t>(A)</w:t>
            </w:r>
          </w:p>
        </w:tc>
        <w:tc>
          <w:tcPr>
            <w:tcW w:w="653" w:type="dxa"/>
          </w:tcPr>
          <w:p w14:paraId="7442C1BE" w14:textId="77777777" w:rsidR="007E7DC4" w:rsidRPr="000420A9" w:rsidRDefault="007E7DC4" w:rsidP="00C42429">
            <w:pPr>
              <w:ind w:left="1627" w:hanging="1627"/>
              <w:contextualSpacing/>
              <w:jc w:val="center"/>
              <w:rPr>
                <w:rFonts w:ascii="Courier New" w:hAnsi="Courier New" w:cs="Courier New"/>
              </w:rPr>
            </w:pPr>
            <w:r w:rsidRPr="000420A9">
              <w:rPr>
                <w:rFonts w:ascii="Courier New" w:hAnsi="Courier New" w:cs="Courier New"/>
              </w:rPr>
              <w:t>4</w:t>
            </w:r>
          </w:p>
          <w:p w14:paraId="400F88F7" w14:textId="77777777" w:rsidR="007E7DC4" w:rsidRPr="000420A9" w:rsidRDefault="007E7DC4" w:rsidP="00C42429">
            <w:pPr>
              <w:ind w:left="1627" w:hanging="1627"/>
              <w:contextualSpacing/>
              <w:jc w:val="center"/>
              <w:rPr>
                <w:rFonts w:ascii="Courier New" w:hAnsi="Courier New" w:cs="Courier New"/>
              </w:rPr>
            </w:pPr>
            <w:r w:rsidRPr="000420A9">
              <w:rPr>
                <w:rFonts w:ascii="Courier New" w:hAnsi="Courier New" w:cs="Courier New"/>
              </w:rPr>
              <w:t>(O)</w:t>
            </w:r>
          </w:p>
        </w:tc>
        <w:tc>
          <w:tcPr>
            <w:tcW w:w="649" w:type="dxa"/>
          </w:tcPr>
          <w:p w14:paraId="2F0637C9" w14:textId="77777777" w:rsidR="007E7DC4" w:rsidRPr="000420A9" w:rsidRDefault="007E7DC4" w:rsidP="00C42429">
            <w:pPr>
              <w:ind w:left="1627" w:hanging="1627"/>
              <w:contextualSpacing/>
              <w:jc w:val="center"/>
              <w:rPr>
                <w:rFonts w:ascii="Courier New" w:hAnsi="Courier New" w:cs="Courier New"/>
              </w:rPr>
            </w:pPr>
            <w:r w:rsidRPr="000420A9">
              <w:rPr>
                <w:rFonts w:ascii="Courier New" w:hAnsi="Courier New" w:cs="Courier New"/>
              </w:rPr>
              <w:t>3</w:t>
            </w:r>
          </w:p>
          <w:p w14:paraId="1C96DB82" w14:textId="77777777" w:rsidR="007E7DC4" w:rsidRPr="000420A9" w:rsidRDefault="007E7DC4" w:rsidP="00C42429">
            <w:pPr>
              <w:ind w:left="1627" w:hanging="1627"/>
              <w:contextualSpacing/>
              <w:jc w:val="center"/>
              <w:rPr>
                <w:rFonts w:ascii="Courier New" w:hAnsi="Courier New" w:cs="Courier New"/>
              </w:rPr>
            </w:pPr>
            <w:r w:rsidRPr="000420A9">
              <w:rPr>
                <w:rFonts w:ascii="Courier New" w:hAnsi="Courier New" w:cs="Courier New"/>
              </w:rPr>
              <w:t>(S)</w:t>
            </w:r>
          </w:p>
        </w:tc>
        <w:tc>
          <w:tcPr>
            <w:tcW w:w="696" w:type="dxa"/>
          </w:tcPr>
          <w:p w14:paraId="626FDA9F" w14:textId="77777777" w:rsidR="007E7DC4" w:rsidRPr="000420A9" w:rsidRDefault="007E7DC4" w:rsidP="00C42429">
            <w:pPr>
              <w:ind w:left="1627" w:hanging="1627"/>
              <w:contextualSpacing/>
              <w:jc w:val="center"/>
              <w:rPr>
                <w:rFonts w:ascii="Courier New" w:hAnsi="Courier New" w:cs="Courier New"/>
              </w:rPr>
            </w:pPr>
            <w:r w:rsidRPr="000420A9">
              <w:rPr>
                <w:rFonts w:ascii="Courier New" w:hAnsi="Courier New" w:cs="Courier New"/>
              </w:rPr>
              <w:t>2</w:t>
            </w:r>
          </w:p>
          <w:p w14:paraId="78230224" w14:textId="77777777" w:rsidR="007E7DC4" w:rsidRPr="000420A9" w:rsidRDefault="007E7DC4" w:rsidP="00C42429">
            <w:pPr>
              <w:ind w:left="1627" w:hanging="1627"/>
              <w:contextualSpacing/>
              <w:jc w:val="center"/>
              <w:rPr>
                <w:rFonts w:ascii="Courier New" w:hAnsi="Courier New" w:cs="Courier New"/>
              </w:rPr>
            </w:pPr>
            <w:r w:rsidRPr="000420A9">
              <w:rPr>
                <w:rFonts w:ascii="Courier New" w:hAnsi="Courier New" w:cs="Courier New"/>
              </w:rPr>
              <w:t>(R)</w:t>
            </w:r>
          </w:p>
        </w:tc>
        <w:tc>
          <w:tcPr>
            <w:tcW w:w="649" w:type="dxa"/>
          </w:tcPr>
          <w:p w14:paraId="72160CFF" w14:textId="77777777" w:rsidR="007E7DC4" w:rsidRPr="000420A9" w:rsidRDefault="007E7DC4" w:rsidP="00C42429">
            <w:pPr>
              <w:ind w:left="1627" w:hanging="1627"/>
              <w:contextualSpacing/>
              <w:jc w:val="center"/>
              <w:rPr>
                <w:rFonts w:ascii="Courier New" w:hAnsi="Courier New" w:cs="Courier New"/>
              </w:rPr>
            </w:pPr>
            <w:r w:rsidRPr="000420A9">
              <w:rPr>
                <w:rFonts w:ascii="Courier New" w:hAnsi="Courier New" w:cs="Courier New"/>
              </w:rPr>
              <w:t>1</w:t>
            </w:r>
          </w:p>
          <w:p w14:paraId="52FD7E75" w14:textId="77777777" w:rsidR="007E7DC4" w:rsidRPr="000420A9" w:rsidRDefault="007E7DC4" w:rsidP="00C42429">
            <w:pPr>
              <w:ind w:left="1627" w:hanging="1627"/>
              <w:contextualSpacing/>
              <w:jc w:val="center"/>
              <w:rPr>
                <w:rFonts w:ascii="Courier New" w:hAnsi="Courier New" w:cs="Courier New"/>
              </w:rPr>
            </w:pPr>
            <w:r w:rsidRPr="000420A9">
              <w:rPr>
                <w:rFonts w:ascii="Courier New" w:hAnsi="Courier New" w:cs="Courier New"/>
              </w:rPr>
              <w:t>(N)</w:t>
            </w:r>
          </w:p>
        </w:tc>
      </w:tr>
      <w:tr w:rsidR="007E7DC4" w:rsidRPr="00426F13" w14:paraId="118409A2" w14:textId="77777777" w:rsidTr="00C42429">
        <w:tc>
          <w:tcPr>
            <w:tcW w:w="5293" w:type="dxa"/>
          </w:tcPr>
          <w:p w14:paraId="4AF0F04B" w14:textId="77777777" w:rsidR="007E7DC4" w:rsidRPr="00CF5966" w:rsidRDefault="007E7DC4" w:rsidP="00C42429">
            <w:pPr>
              <w:ind w:left="1627" w:hanging="1627"/>
              <w:contextualSpacing/>
              <w:rPr>
                <w:rFonts w:ascii="Courier New" w:hAnsi="Courier New" w:cs="Courier New"/>
                <w:b/>
              </w:rPr>
            </w:pPr>
            <w:r>
              <w:rPr>
                <w:rFonts w:ascii="Courier New" w:hAnsi="Courier New" w:cs="Courier New"/>
                <w:b/>
              </w:rPr>
              <w:t xml:space="preserve">B. </w:t>
            </w:r>
            <w:r w:rsidRPr="00CF5966">
              <w:rPr>
                <w:rFonts w:ascii="Courier New" w:hAnsi="Courier New" w:cs="Courier New"/>
                <w:b/>
              </w:rPr>
              <w:t>BRIGADA ESKWELA</w:t>
            </w:r>
          </w:p>
        </w:tc>
        <w:tc>
          <w:tcPr>
            <w:tcW w:w="768" w:type="dxa"/>
          </w:tcPr>
          <w:p w14:paraId="183F448A" w14:textId="77777777" w:rsidR="007E7DC4" w:rsidRPr="000420A9" w:rsidRDefault="007E7DC4" w:rsidP="00C42429">
            <w:pPr>
              <w:ind w:left="1627" w:hanging="1627"/>
              <w:contextualSpacing/>
              <w:jc w:val="both"/>
              <w:rPr>
                <w:rFonts w:ascii="Courier New" w:hAnsi="Courier New" w:cs="Courier New"/>
              </w:rPr>
            </w:pPr>
          </w:p>
        </w:tc>
        <w:tc>
          <w:tcPr>
            <w:tcW w:w="653" w:type="dxa"/>
          </w:tcPr>
          <w:p w14:paraId="4E352D10"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690E8ADD" w14:textId="77777777" w:rsidR="007E7DC4" w:rsidRPr="000420A9" w:rsidRDefault="007E7DC4" w:rsidP="00C42429">
            <w:pPr>
              <w:ind w:left="1627" w:hanging="1627"/>
              <w:contextualSpacing/>
              <w:jc w:val="both"/>
              <w:rPr>
                <w:rFonts w:ascii="Courier New" w:hAnsi="Courier New" w:cs="Courier New"/>
              </w:rPr>
            </w:pPr>
          </w:p>
        </w:tc>
        <w:tc>
          <w:tcPr>
            <w:tcW w:w="696" w:type="dxa"/>
          </w:tcPr>
          <w:p w14:paraId="6DF22822"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7DFA971C" w14:textId="77777777" w:rsidR="007E7DC4" w:rsidRPr="000420A9" w:rsidRDefault="007E7DC4" w:rsidP="00C42429">
            <w:pPr>
              <w:ind w:left="1627" w:hanging="1627"/>
              <w:contextualSpacing/>
              <w:jc w:val="both"/>
              <w:rPr>
                <w:rFonts w:ascii="Courier New" w:hAnsi="Courier New" w:cs="Courier New"/>
              </w:rPr>
            </w:pPr>
          </w:p>
        </w:tc>
      </w:tr>
      <w:tr w:rsidR="007E7DC4" w:rsidRPr="00426F13" w14:paraId="6BEAE047" w14:textId="77777777" w:rsidTr="00C42429">
        <w:tc>
          <w:tcPr>
            <w:tcW w:w="5293" w:type="dxa"/>
          </w:tcPr>
          <w:p w14:paraId="11723417" w14:textId="77777777" w:rsidR="007E7DC4" w:rsidRPr="000420A9" w:rsidRDefault="007E7DC4" w:rsidP="00704750">
            <w:pPr>
              <w:pStyle w:val="ListParagraph"/>
              <w:numPr>
                <w:ilvl w:val="0"/>
                <w:numId w:val="21"/>
              </w:numPr>
              <w:spacing w:line="240" w:lineRule="auto"/>
              <w:rPr>
                <w:rFonts w:ascii="Courier New" w:hAnsi="Courier New" w:cs="Courier New"/>
                <w:b/>
              </w:rPr>
            </w:pPr>
            <w:proofErr w:type="spellStart"/>
            <w:r w:rsidRPr="00CF5966">
              <w:rPr>
                <w:rFonts w:ascii="Courier New" w:hAnsi="Courier New" w:cs="Courier New"/>
              </w:rPr>
              <w:t>Brig</w:t>
            </w:r>
            <w:r>
              <w:rPr>
                <w:rFonts w:ascii="Courier New" w:hAnsi="Courier New" w:cs="Courier New"/>
              </w:rPr>
              <w:t>ada</w:t>
            </w:r>
            <w:proofErr w:type="spellEnd"/>
            <w:r>
              <w:rPr>
                <w:rFonts w:ascii="Courier New" w:hAnsi="Courier New" w:cs="Courier New"/>
              </w:rPr>
              <w:t xml:space="preserve"> </w:t>
            </w:r>
            <w:proofErr w:type="spellStart"/>
            <w:r>
              <w:rPr>
                <w:rFonts w:ascii="Courier New" w:hAnsi="Courier New" w:cs="Courier New"/>
              </w:rPr>
              <w:t>Eskwela</w:t>
            </w:r>
            <w:proofErr w:type="spellEnd"/>
            <w:r>
              <w:rPr>
                <w:rFonts w:ascii="Courier New" w:hAnsi="Courier New" w:cs="Courier New"/>
              </w:rPr>
              <w:t xml:space="preserve"> can only distract parents </w:t>
            </w:r>
            <w:r w:rsidRPr="00CF5966">
              <w:rPr>
                <w:rFonts w:ascii="Courier New" w:hAnsi="Courier New" w:cs="Courier New"/>
              </w:rPr>
              <w:t>work.</w:t>
            </w:r>
          </w:p>
        </w:tc>
        <w:tc>
          <w:tcPr>
            <w:tcW w:w="768" w:type="dxa"/>
          </w:tcPr>
          <w:p w14:paraId="65451E96" w14:textId="77777777" w:rsidR="007E7DC4" w:rsidRPr="000420A9" w:rsidRDefault="007E7DC4" w:rsidP="00C42429">
            <w:pPr>
              <w:ind w:left="1627" w:hanging="1627"/>
              <w:contextualSpacing/>
              <w:jc w:val="both"/>
              <w:rPr>
                <w:rFonts w:ascii="Courier New" w:hAnsi="Courier New" w:cs="Courier New"/>
              </w:rPr>
            </w:pPr>
          </w:p>
        </w:tc>
        <w:tc>
          <w:tcPr>
            <w:tcW w:w="653" w:type="dxa"/>
          </w:tcPr>
          <w:p w14:paraId="27B33E3B"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226719D4" w14:textId="77777777" w:rsidR="007E7DC4" w:rsidRPr="000420A9" w:rsidRDefault="007E7DC4" w:rsidP="00C42429">
            <w:pPr>
              <w:ind w:left="1627" w:hanging="1627"/>
              <w:contextualSpacing/>
              <w:jc w:val="both"/>
              <w:rPr>
                <w:rFonts w:ascii="Courier New" w:hAnsi="Courier New" w:cs="Courier New"/>
              </w:rPr>
            </w:pPr>
          </w:p>
        </w:tc>
        <w:tc>
          <w:tcPr>
            <w:tcW w:w="696" w:type="dxa"/>
          </w:tcPr>
          <w:p w14:paraId="68569CED"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5DCF11CD" w14:textId="77777777" w:rsidR="007E7DC4" w:rsidRPr="000420A9" w:rsidRDefault="007E7DC4" w:rsidP="00C42429">
            <w:pPr>
              <w:ind w:left="1627" w:hanging="1627"/>
              <w:contextualSpacing/>
              <w:jc w:val="both"/>
              <w:rPr>
                <w:rFonts w:ascii="Courier New" w:hAnsi="Courier New" w:cs="Courier New"/>
              </w:rPr>
            </w:pPr>
          </w:p>
        </w:tc>
      </w:tr>
      <w:tr w:rsidR="007E7DC4" w:rsidRPr="00426F13" w14:paraId="1F3FC061" w14:textId="77777777" w:rsidTr="00C42429">
        <w:tc>
          <w:tcPr>
            <w:tcW w:w="5293" w:type="dxa"/>
          </w:tcPr>
          <w:p w14:paraId="2CAAF8D5" w14:textId="77777777" w:rsidR="007E7DC4" w:rsidRPr="00CF5966" w:rsidRDefault="007E7DC4" w:rsidP="00704750">
            <w:pPr>
              <w:pStyle w:val="ListParagraph"/>
              <w:numPr>
                <w:ilvl w:val="0"/>
                <w:numId w:val="21"/>
              </w:numPr>
              <w:spacing w:line="240" w:lineRule="auto"/>
              <w:rPr>
                <w:rFonts w:ascii="Courier New" w:hAnsi="Courier New" w:cs="Courier New"/>
              </w:rPr>
            </w:pPr>
            <w:r>
              <w:rPr>
                <w:rFonts w:ascii="Courier New" w:hAnsi="Courier New" w:cs="Courier New"/>
              </w:rPr>
              <w:t>Parents</w:t>
            </w:r>
            <w:r w:rsidRPr="00CF5966">
              <w:rPr>
                <w:rFonts w:ascii="Courier New" w:hAnsi="Courier New" w:cs="Courier New"/>
              </w:rPr>
              <w:t xml:space="preserve"> attend </w:t>
            </w:r>
            <w:proofErr w:type="spellStart"/>
            <w:r w:rsidRPr="00CF5966">
              <w:rPr>
                <w:rFonts w:ascii="Courier New" w:hAnsi="Courier New" w:cs="Courier New"/>
              </w:rPr>
              <w:t>Brigada</w:t>
            </w:r>
            <w:proofErr w:type="spellEnd"/>
            <w:r w:rsidRPr="00CF5966">
              <w:rPr>
                <w:rFonts w:ascii="Courier New" w:hAnsi="Courier New" w:cs="Courier New"/>
              </w:rPr>
              <w:t xml:space="preserve"> </w:t>
            </w:r>
            <w:proofErr w:type="spellStart"/>
            <w:r w:rsidRPr="00CF5966">
              <w:rPr>
                <w:rFonts w:ascii="Courier New" w:hAnsi="Courier New" w:cs="Courier New"/>
              </w:rPr>
              <w:t>Eskwela</w:t>
            </w:r>
            <w:proofErr w:type="spellEnd"/>
            <w:r w:rsidRPr="00CF5966">
              <w:rPr>
                <w:rFonts w:ascii="Courier New" w:hAnsi="Courier New" w:cs="Courier New"/>
              </w:rPr>
              <w:t xml:space="preserve"> for it is an activity for parents and teachers.</w:t>
            </w:r>
          </w:p>
        </w:tc>
        <w:tc>
          <w:tcPr>
            <w:tcW w:w="768" w:type="dxa"/>
          </w:tcPr>
          <w:p w14:paraId="3618D2BB" w14:textId="77777777" w:rsidR="007E7DC4" w:rsidRPr="000420A9" w:rsidRDefault="007E7DC4" w:rsidP="00C42429">
            <w:pPr>
              <w:ind w:left="1627" w:hanging="1627"/>
              <w:contextualSpacing/>
              <w:jc w:val="both"/>
              <w:rPr>
                <w:rFonts w:ascii="Courier New" w:hAnsi="Courier New" w:cs="Courier New"/>
              </w:rPr>
            </w:pPr>
          </w:p>
        </w:tc>
        <w:tc>
          <w:tcPr>
            <w:tcW w:w="653" w:type="dxa"/>
          </w:tcPr>
          <w:p w14:paraId="7159111E"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00F2AD27" w14:textId="77777777" w:rsidR="007E7DC4" w:rsidRPr="000420A9" w:rsidRDefault="007E7DC4" w:rsidP="00C42429">
            <w:pPr>
              <w:ind w:left="1627" w:hanging="1627"/>
              <w:contextualSpacing/>
              <w:jc w:val="both"/>
              <w:rPr>
                <w:rFonts w:ascii="Courier New" w:hAnsi="Courier New" w:cs="Courier New"/>
              </w:rPr>
            </w:pPr>
          </w:p>
        </w:tc>
        <w:tc>
          <w:tcPr>
            <w:tcW w:w="696" w:type="dxa"/>
          </w:tcPr>
          <w:p w14:paraId="78E97161"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2EAF89A1" w14:textId="77777777" w:rsidR="007E7DC4" w:rsidRPr="000420A9" w:rsidRDefault="007E7DC4" w:rsidP="00C42429">
            <w:pPr>
              <w:ind w:left="1627" w:hanging="1627"/>
              <w:contextualSpacing/>
              <w:jc w:val="both"/>
              <w:rPr>
                <w:rFonts w:ascii="Courier New" w:hAnsi="Courier New" w:cs="Courier New"/>
              </w:rPr>
            </w:pPr>
          </w:p>
        </w:tc>
      </w:tr>
      <w:tr w:rsidR="007E7DC4" w:rsidRPr="00426F13" w14:paraId="55B21797" w14:textId="77777777" w:rsidTr="00C42429">
        <w:tc>
          <w:tcPr>
            <w:tcW w:w="5293" w:type="dxa"/>
          </w:tcPr>
          <w:p w14:paraId="6BC40960" w14:textId="77777777" w:rsidR="007E7DC4" w:rsidRDefault="007E7DC4" w:rsidP="00704750">
            <w:pPr>
              <w:pStyle w:val="ListParagraph"/>
              <w:numPr>
                <w:ilvl w:val="0"/>
                <w:numId w:val="21"/>
              </w:numPr>
              <w:spacing w:line="240" w:lineRule="auto"/>
              <w:rPr>
                <w:rFonts w:ascii="Courier New" w:hAnsi="Courier New" w:cs="Courier New"/>
              </w:rPr>
            </w:pPr>
            <w:r>
              <w:rPr>
                <w:rFonts w:ascii="Courier New" w:hAnsi="Courier New" w:cs="Courier New"/>
              </w:rPr>
              <w:t xml:space="preserve">Parents </w:t>
            </w:r>
            <w:r w:rsidRPr="00CF5966">
              <w:rPr>
                <w:rFonts w:ascii="Courier New" w:hAnsi="Courier New" w:cs="Courier New"/>
              </w:rPr>
              <w:t xml:space="preserve">participate </w:t>
            </w:r>
            <w:proofErr w:type="spellStart"/>
            <w:r w:rsidRPr="00CF5966">
              <w:rPr>
                <w:rFonts w:ascii="Courier New" w:hAnsi="Courier New" w:cs="Courier New"/>
              </w:rPr>
              <w:t>Brigada</w:t>
            </w:r>
            <w:proofErr w:type="spellEnd"/>
            <w:r w:rsidRPr="00CF5966">
              <w:rPr>
                <w:rFonts w:ascii="Courier New" w:hAnsi="Courier New" w:cs="Courier New"/>
              </w:rPr>
              <w:t xml:space="preserve"> </w:t>
            </w:r>
            <w:proofErr w:type="spellStart"/>
            <w:r w:rsidRPr="00CF5966">
              <w:rPr>
                <w:rFonts w:ascii="Courier New" w:hAnsi="Courier New" w:cs="Courier New"/>
              </w:rPr>
              <w:t>Eskwela</w:t>
            </w:r>
            <w:proofErr w:type="spellEnd"/>
            <w:r w:rsidRPr="00CF5966">
              <w:rPr>
                <w:rFonts w:ascii="Courier New" w:hAnsi="Courier New" w:cs="Courier New"/>
              </w:rPr>
              <w:t xml:space="preserve"> for it foster camaraderie from among parents and teachers.</w:t>
            </w:r>
          </w:p>
        </w:tc>
        <w:tc>
          <w:tcPr>
            <w:tcW w:w="768" w:type="dxa"/>
          </w:tcPr>
          <w:p w14:paraId="5AA8944C" w14:textId="77777777" w:rsidR="007E7DC4" w:rsidRPr="000420A9" w:rsidRDefault="007E7DC4" w:rsidP="00C42429">
            <w:pPr>
              <w:ind w:left="1627" w:hanging="1627"/>
              <w:contextualSpacing/>
              <w:jc w:val="both"/>
              <w:rPr>
                <w:rFonts w:ascii="Courier New" w:hAnsi="Courier New" w:cs="Courier New"/>
              </w:rPr>
            </w:pPr>
          </w:p>
        </w:tc>
        <w:tc>
          <w:tcPr>
            <w:tcW w:w="653" w:type="dxa"/>
          </w:tcPr>
          <w:p w14:paraId="104DFB28"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1AA8F551" w14:textId="77777777" w:rsidR="007E7DC4" w:rsidRPr="000420A9" w:rsidRDefault="007E7DC4" w:rsidP="00C42429">
            <w:pPr>
              <w:ind w:left="1627" w:hanging="1627"/>
              <w:contextualSpacing/>
              <w:jc w:val="both"/>
              <w:rPr>
                <w:rFonts w:ascii="Courier New" w:hAnsi="Courier New" w:cs="Courier New"/>
              </w:rPr>
            </w:pPr>
          </w:p>
        </w:tc>
        <w:tc>
          <w:tcPr>
            <w:tcW w:w="696" w:type="dxa"/>
          </w:tcPr>
          <w:p w14:paraId="5ED7D859"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1993C9D1" w14:textId="77777777" w:rsidR="007E7DC4" w:rsidRPr="000420A9" w:rsidRDefault="007E7DC4" w:rsidP="00C42429">
            <w:pPr>
              <w:ind w:left="1627" w:hanging="1627"/>
              <w:contextualSpacing/>
              <w:jc w:val="both"/>
              <w:rPr>
                <w:rFonts w:ascii="Courier New" w:hAnsi="Courier New" w:cs="Courier New"/>
              </w:rPr>
            </w:pPr>
          </w:p>
        </w:tc>
      </w:tr>
      <w:tr w:rsidR="007E7DC4" w:rsidRPr="00426F13" w14:paraId="200D7324" w14:textId="77777777" w:rsidTr="00C42429">
        <w:tc>
          <w:tcPr>
            <w:tcW w:w="5293" w:type="dxa"/>
          </w:tcPr>
          <w:p w14:paraId="2C3FCC54" w14:textId="77777777" w:rsidR="007E7DC4" w:rsidRDefault="007E7DC4" w:rsidP="00704750">
            <w:pPr>
              <w:pStyle w:val="ListParagraph"/>
              <w:numPr>
                <w:ilvl w:val="0"/>
                <w:numId w:val="21"/>
              </w:numPr>
              <w:spacing w:line="240" w:lineRule="auto"/>
              <w:rPr>
                <w:rFonts w:ascii="Courier New" w:hAnsi="Courier New" w:cs="Courier New"/>
              </w:rPr>
            </w:pPr>
            <w:r>
              <w:rPr>
                <w:rFonts w:ascii="Courier New" w:hAnsi="Courier New" w:cs="Courier New"/>
                <w:iCs/>
              </w:rPr>
              <w:t xml:space="preserve">Parents </w:t>
            </w:r>
            <w:r w:rsidRPr="00CF5966">
              <w:rPr>
                <w:rFonts w:ascii="Courier New" w:hAnsi="Courier New" w:cs="Courier New"/>
                <w:iCs/>
              </w:rPr>
              <w:t xml:space="preserve">attend </w:t>
            </w:r>
            <w:proofErr w:type="spellStart"/>
            <w:r w:rsidRPr="00CF5966">
              <w:rPr>
                <w:rFonts w:ascii="Courier New" w:hAnsi="Courier New" w:cs="Courier New"/>
                <w:iCs/>
              </w:rPr>
              <w:t>Brigada</w:t>
            </w:r>
            <w:proofErr w:type="spellEnd"/>
            <w:r w:rsidRPr="00CF5966">
              <w:rPr>
                <w:rFonts w:ascii="Courier New" w:hAnsi="Courier New" w:cs="Courier New"/>
                <w:iCs/>
              </w:rPr>
              <w:t xml:space="preserve"> </w:t>
            </w:r>
            <w:proofErr w:type="spellStart"/>
            <w:r w:rsidRPr="00CF5966">
              <w:rPr>
                <w:rFonts w:ascii="Courier New" w:hAnsi="Courier New" w:cs="Courier New"/>
                <w:iCs/>
              </w:rPr>
              <w:t>Eskwela</w:t>
            </w:r>
            <w:proofErr w:type="spellEnd"/>
            <w:r w:rsidRPr="00CF5966">
              <w:rPr>
                <w:rFonts w:ascii="Courier New" w:hAnsi="Courier New" w:cs="Courier New"/>
                <w:i/>
                <w:iCs/>
              </w:rPr>
              <w:t xml:space="preserve"> </w:t>
            </w:r>
            <w:r w:rsidRPr="00CF5966">
              <w:rPr>
                <w:rFonts w:ascii="Courier New" w:hAnsi="Courier New" w:cs="Courier New"/>
              </w:rPr>
              <w:t>for it involves volunteers who will repair and prepare classrooms in time for the opening of classes.</w:t>
            </w:r>
          </w:p>
        </w:tc>
        <w:tc>
          <w:tcPr>
            <w:tcW w:w="768" w:type="dxa"/>
          </w:tcPr>
          <w:p w14:paraId="268E8F81" w14:textId="77777777" w:rsidR="007E7DC4" w:rsidRPr="000420A9" w:rsidRDefault="007E7DC4" w:rsidP="00C42429">
            <w:pPr>
              <w:ind w:left="1627" w:hanging="1627"/>
              <w:contextualSpacing/>
              <w:jc w:val="both"/>
              <w:rPr>
                <w:rFonts w:ascii="Courier New" w:hAnsi="Courier New" w:cs="Courier New"/>
              </w:rPr>
            </w:pPr>
          </w:p>
        </w:tc>
        <w:tc>
          <w:tcPr>
            <w:tcW w:w="653" w:type="dxa"/>
          </w:tcPr>
          <w:p w14:paraId="46240B4C"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6FD24EBA" w14:textId="77777777" w:rsidR="007E7DC4" w:rsidRPr="000420A9" w:rsidRDefault="007E7DC4" w:rsidP="00C42429">
            <w:pPr>
              <w:ind w:left="1627" w:hanging="1627"/>
              <w:contextualSpacing/>
              <w:jc w:val="both"/>
              <w:rPr>
                <w:rFonts w:ascii="Courier New" w:hAnsi="Courier New" w:cs="Courier New"/>
              </w:rPr>
            </w:pPr>
          </w:p>
        </w:tc>
        <w:tc>
          <w:tcPr>
            <w:tcW w:w="696" w:type="dxa"/>
          </w:tcPr>
          <w:p w14:paraId="722339E4"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4C70D7A3" w14:textId="77777777" w:rsidR="007E7DC4" w:rsidRPr="000420A9" w:rsidRDefault="007E7DC4" w:rsidP="00C42429">
            <w:pPr>
              <w:ind w:left="1627" w:hanging="1627"/>
              <w:contextualSpacing/>
              <w:jc w:val="both"/>
              <w:rPr>
                <w:rFonts w:ascii="Courier New" w:hAnsi="Courier New" w:cs="Courier New"/>
              </w:rPr>
            </w:pPr>
          </w:p>
        </w:tc>
      </w:tr>
      <w:tr w:rsidR="007E7DC4" w:rsidRPr="00426F13" w14:paraId="3B418D06" w14:textId="77777777" w:rsidTr="00C42429">
        <w:tc>
          <w:tcPr>
            <w:tcW w:w="5293" w:type="dxa"/>
          </w:tcPr>
          <w:p w14:paraId="3F06E746" w14:textId="77777777" w:rsidR="007E7DC4" w:rsidRDefault="007E7DC4" w:rsidP="00704750">
            <w:pPr>
              <w:pStyle w:val="ListParagraph"/>
              <w:numPr>
                <w:ilvl w:val="0"/>
                <w:numId w:val="21"/>
              </w:numPr>
              <w:spacing w:line="240" w:lineRule="auto"/>
              <w:rPr>
                <w:rFonts w:ascii="Courier New" w:hAnsi="Courier New" w:cs="Courier New"/>
                <w:iCs/>
              </w:rPr>
            </w:pPr>
            <w:r>
              <w:rPr>
                <w:rFonts w:ascii="Courier New" w:hAnsi="Courier New" w:cs="Courier New"/>
              </w:rPr>
              <w:t xml:space="preserve">Parents </w:t>
            </w:r>
            <w:r w:rsidRPr="00CF5966">
              <w:rPr>
                <w:rFonts w:ascii="Courier New" w:hAnsi="Courier New" w:cs="Courier New"/>
              </w:rPr>
              <w:t xml:space="preserve">bring </w:t>
            </w:r>
            <w:r>
              <w:rPr>
                <w:rFonts w:ascii="Courier New" w:hAnsi="Courier New" w:cs="Courier New"/>
              </w:rPr>
              <w:t>their</w:t>
            </w:r>
            <w:r w:rsidRPr="00CF5966">
              <w:rPr>
                <w:rFonts w:ascii="Courier New" w:hAnsi="Courier New" w:cs="Courier New"/>
              </w:rPr>
              <w:t xml:space="preserve"> own materials, tools and food during </w:t>
            </w:r>
            <w:proofErr w:type="spellStart"/>
            <w:r w:rsidRPr="00CF5966">
              <w:rPr>
                <w:rFonts w:ascii="Courier New" w:hAnsi="Courier New" w:cs="Courier New"/>
              </w:rPr>
              <w:t>Brigada</w:t>
            </w:r>
            <w:proofErr w:type="spellEnd"/>
            <w:r w:rsidRPr="00CF5966">
              <w:rPr>
                <w:rFonts w:ascii="Courier New" w:hAnsi="Courier New" w:cs="Courier New"/>
              </w:rPr>
              <w:t xml:space="preserve"> </w:t>
            </w:r>
            <w:proofErr w:type="spellStart"/>
            <w:r w:rsidRPr="00CF5966">
              <w:rPr>
                <w:rFonts w:ascii="Courier New" w:hAnsi="Courier New" w:cs="Courier New"/>
              </w:rPr>
              <w:t>Eskwela</w:t>
            </w:r>
            <w:proofErr w:type="spellEnd"/>
            <w:r w:rsidRPr="00CF5966">
              <w:rPr>
                <w:rFonts w:ascii="Courier New" w:hAnsi="Courier New" w:cs="Courier New"/>
              </w:rPr>
              <w:t>.</w:t>
            </w:r>
          </w:p>
        </w:tc>
        <w:tc>
          <w:tcPr>
            <w:tcW w:w="768" w:type="dxa"/>
          </w:tcPr>
          <w:p w14:paraId="06E32EF1" w14:textId="77777777" w:rsidR="007E7DC4" w:rsidRPr="000420A9" w:rsidRDefault="007E7DC4" w:rsidP="00C42429">
            <w:pPr>
              <w:ind w:left="1627" w:hanging="1627"/>
              <w:contextualSpacing/>
              <w:jc w:val="both"/>
              <w:rPr>
                <w:rFonts w:ascii="Courier New" w:hAnsi="Courier New" w:cs="Courier New"/>
              </w:rPr>
            </w:pPr>
          </w:p>
        </w:tc>
        <w:tc>
          <w:tcPr>
            <w:tcW w:w="653" w:type="dxa"/>
          </w:tcPr>
          <w:p w14:paraId="548C841A"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2DB4CE43" w14:textId="77777777" w:rsidR="007E7DC4" w:rsidRPr="000420A9" w:rsidRDefault="007E7DC4" w:rsidP="00C42429">
            <w:pPr>
              <w:ind w:left="1627" w:hanging="1627"/>
              <w:contextualSpacing/>
              <w:jc w:val="both"/>
              <w:rPr>
                <w:rFonts w:ascii="Courier New" w:hAnsi="Courier New" w:cs="Courier New"/>
              </w:rPr>
            </w:pPr>
          </w:p>
        </w:tc>
        <w:tc>
          <w:tcPr>
            <w:tcW w:w="696" w:type="dxa"/>
          </w:tcPr>
          <w:p w14:paraId="0C599AA3"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648E1ED4" w14:textId="77777777" w:rsidR="007E7DC4" w:rsidRPr="000420A9" w:rsidRDefault="007E7DC4" w:rsidP="00C42429">
            <w:pPr>
              <w:ind w:left="1627" w:hanging="1627"/>
              <w:contextualSpacing/>
              <w:jc w:val="both"/>
              <w:rPr>
                <w:rFonts w:ascii="Courier New" w:hAnsi="Courier New" w:cs="Courier New"/>
              </w:rPr>
            </w:pPr>
          </w:p>
        </w:tc>
      </w:tr>
      <w:tr w:rsidR="007E7DC4" w:rsidRPr="00426F13" w14:paraId="0F08F21F" w14:textId="77777777" w:rsidTr="00C42429">
        <w:tc>
          <w:tcPr>
            <w:tcW w:w="5293" w:type="dxa"/>
          </w:tcPr>
          <w:p w14:paraId="5CCBE922" w14:textId="77777777" w:rsidR="007E7DC4" w:rsidRDefault="007E7DC4" w:rsidP="00704750">
            <w:pPr>
              <w:pStyle w:val="ListParagraph"/>
              <w:numPr>
                <w:ilvl w:val="0"/>
                <w:numId w:val="21"/>
              </w:numPr>
              <w:spacing w:line="240" w:lineRule="auto"/>
              <w:rPr>
                <w:rFonts w:ascii="Courier New" w:hAnsi="Courier New" w:cs="Courier New"/>
              </w:rPr>
            </w:pPr>
            <w:r>
              <w:rPr>
                <w:rFonts w:ascii="Courier New" w:hAnsi="Courier New" w:cs="Courier New"/>
              </w:rPr>
              <w:t>Parents</w:t>
            </w:r>
            <w:r w:rsidRPr="00CF5966">
              <w:rPr>
                <w:rFonts w:ascii="Courier New" w:hAnsi="Courier New" w:cs="Courier New"/>
              </w:rPr>
              <w:t xml:space="preserve"> also donate cash and other materials to the school during </w:t>
            </w:r>
            <w:proofErr w:type="spellStart"/>
            <w:r w:rsidRPr="00CF5966">
              <w:rPr>
                <w:rFonts w:ascii="Courier New" w:hAnsi="Courier New" w:cs="Courier New"/>
              </w:rPr>
              <w:t>Brigada</w:t>
            </w:r>
            <w:proofErr w:type="spellEnd"/>
            <w:r w:rsidRPr="00CF5966">
              <w:rPr>
                <w:rFonts w:ascii="Courier New" w:hAnsi="Courier New" w:cs="Courier New"/>
              </w:rPr>
              <w:t xml:space="preserve"> </w:t>
            </w:r>
            <w:proofErr w:type="spellStart"/>
            <w:r w:rsidRPr="00CF5966">
              <w:rPr>
                <w:rFonts w:ascii="Courier New" w:hAnsi="Courier New" w:cs="Courier New"/>
              </w:rPr>
              <w:t>Eskwela</w:t>
            </w:r>
            <w:proofErr w:type="spellEnd"/>
            <w:r w:rsidRPr="00CF5966">
              <w:rPr>
                <w:rFonts w:ascii="Courier New" w:hAnsi="Courier New" w:cs="Courier New"/>
              </w:rPr>
              <w:t>.</w:t>
            </w:r>
          </w:p>
          <w:p w14:paraId="15BBA1E9" w14:textId="77777777" w:rsidR="007E7DC4" w:rsidRDefault="007E7DC4" w:rsidP="00C42429">
            <w:pPr>
              <w:pStyle w:val="ListParagraph"/>
              <w:spacing w:line="240" w:lineRule="auto"/>
              <w:rPr>
                <w:rFonts w:ascii="Courier New" w:hAnsi="Courier New" w:cs="Courier New"/>
              </w:rPr>
            </w:pPr>
          </w:p>
        </w:tc>
        <w:tc>
          <w:tcPr>
            <w:tcW w:w="768" w:type="dxa"/>
          </w:tcPr>
          <w:p w14:paraId="5A3F11FA" w14:textId="77777777" w:rsidR="007E7DC4" w:rsidRPr="000420A9" w:rsidRDefault="007E7DC4" w:rsidP="00C42429">
            <w:pPr>
              <w:ind w:left="1627" w:hanging="1627"/>
              <w:contextualSpacing/>
              <w:jc w:val="both"/>
              <w:rPr>
                <w:rFonts w:ascii="Courier New" w:hAnsi="Courier New" w:cs="Courier New"/>
              </w:rPr>
            </w:pPr>
          </w:p>
        </w:tc>
        <w:tc>
          <w:tcPr>
            <w:tcW w:w="653" w:type="dxa"/>
          </w:tcPr>
          <w:p w14:paraId="40A195B6"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11F9448E" w14:textId="77777777" w:rsidR="007E7DC4" w:rsidRPr="000420A9" w:rsidRDefault="007E7DC4" w:rsidP="00C42429">
            <w:pPr>
              <w:ind w:left="1627" w:hanging="1627"/>
              <w:contextualSpacing/>
              <w:jc w:val="both"/>
              <w:rPr>
                <w:rFonts w:ascii="Courier New" w:hAnsi="Courier New" w:cs="Courier New"/>
              </w:rPr>
            </w:pPr>
          </w:p>
        </w:tc>
        <w:tc>
          <w:tcPr>
            <w:tcW w:w="696" w:type="dxa"/>
          </w:tcPr>
          <w:p w14:paraId="22C7C278"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647C48FD" w14:textId="77777777" w:rsidR="007E7DC4" w:rsidRPr="000420A9" w:rsidRDefault="007E7DC4" w:rsidP="00C42429">
            <w:pPr>
              <w:ind w:left="1627" w:hanging="1627"/>
              <w:contextualSpacing/>
              <w:jc w:val="both"/>
              <w:rPr>
                <w:rFonts w:ascii="Courier New" w:hAnsi="Courier New" w:cs="Courier New"/>
              </w:rPr>
            </w:pPr>
          </w:p>
        </w:tc>
      </w:tr>
      <w:tr w:rsidR="007E7DC4" w:rsidRPr="00426F13" w14:paraId="5C041A82" w14:textId="77777777" w:rsidTr="00C42429">
        <w:tc>
          <w:tcPr>
            <w:tcW w:w="5293" w:type="dxa"/>
          </w:tcPr>
          <w:p w14:paraId="653D4B6D" w14:textId="77777777" w:rsidR="007E7DC4" w:rsidRDefault="007E7DC4" w:rsidP="00704750">
            <w:pPr>
              <w:pStyle w:val="ListParagraph"/>
              <w:numPr>
                <w:ilvl w:val="0"/>
                <w:numId w:val="21"/>
              </w:numPr>
              <w:spacing w:line="240" w:lineRule="auto"/>
              <w:rPr>
                <w:rFonts w:ascii="Courier New" w:hAnsi="Courier New" w:cs="Courier New"/>
              </w:rPr>
            </w:pPr>
            <w:r>
              <w:rPr>
                <w:rFonts w:ascii="Courier New" w:hAnsi="Courier New" w:cs="Courier New"/>
              </w:rPr>
              <w:t xml:space="preserve">Parents </w:t>
            </w:r>
            <w:r w:rsidRPr="00CF5966">
              <w:rPr>
                <w:rFonts w:ascii="Courier New" w:hAnsi="Courier New" w:cs="Courier New"/>
              </w:rPr>
              <w:t xml:space="preserve">join in the </w:t>
            </w:r>
            <w:proofErr w:type="spellStart"/>
            <w:r w:rsidRPr="00CF5966">
              <w:rPr>
                <w:rFonts w:ascii="Courier New" w:hAnsi="Courier New" w:cs="Courier New"/>
              </w:rPr>
              <w:t>Brigada</w:t>
            </w:r>
            <w:proofErr w:type="spellEnd"/>
            <w:r w:rsidRPr="00CF5966">
              <w:rPr>
                <w:rFonts w:ascii="Courier New" w:hAnsi="Courier New" w:cs="Courier New"/>
              </w:rPr>
              <w:t xml:space="preserve"> </w:t>
            </w:r>
            <w:proofErr w:type="spellStart"/>
            <w:r w:rsidRPr="00CF5966">
              <w:rPr>
                <w:rFonts w:ascii="Courier New" w:hAnsi="Courier New" w:cs="Courier New"/>
              </w:rPr>
              <w:t>Eskwela</w:t>
            </w:r>
            <w:proofErr w:type="spellEnd"/>
            <w:r w:rsidRPr="00CF5966">
              <w:rPr>
                <w:rFonts w:ascii="Courier New" w:hAnsi="Courier New" w:cs="Courier New"/>
              </w:rPr>
              <w:t xml:space="preserve"> to ensure that schools can prepare for emergencies and disasters.</w:t>
            </w:r>
          </w:p>
          <w:p w14:paraId="7B838F54" w14:textId="77777777" w:rsidR="007E7DC4" w:rsidRDefault="007E7DC4" w:rsidP="00C42429">
            <w:pPr>
              <w:pStyle w:val="ListParagraph"/>
              <w:spacing w:line="240" w:lineRule="auto"/>
              <w:rPr>
                <w:rFonts w:ascii="Courier New" w:hAnsi="Courier New" w:cs="Courier New"/>
              </w:rPr>
            </w:pPr>
          </w:p>
        </w:tc>
        <w:tc>
          <w:tcPr>
            <w:tcW w:w="768" w:type="dxa"/>
          </w:tcPr>
          <w:p w14:paraId="011E7797" w14:textId="77777777" w:rsidR="007E7DC4" w:rsidRPr="000420A9" w:rsidRDefault="007E7DC4" w:rsidP="00C42429">
            <w:pPr>
              <w:ind w:left="1627" w:hanging="1627"/>
              <w:contextualSpacing/>
              <w:jc w:val="both"/>
              <w:rPr>
                <w:rFonts w:ascii="Courier New" w:hAnsi="Courier New" w:cs="Courier New"/>
              </w:rPr>
            </w:pPr>
          </w:p>
        </w:tc>
        <w:tc>
          <w:tcPr>
            <w:tcW w:w="653" w:type="dxa"/>
          </w:tcPr>
          <w:p w14:paraId="08DE88E4"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5C364CAC" w14:textId="77777777" w:rsidR="007E7DC4" w:rsidRPr="000420A9" w:rsidRDefault="007E7DC4" w:rsidP="00C42429">
            <w:pPr>
              <w:ind w:left="1627" w:hanging="1627"/>
              <w:contextualSpacing/>
              <w:jc w:val="both"/>
              <w:rPr>
                <w:rFonts w:ascii="Courier New" w:hAnsi="Courier New" w:cs="Courier New"/>
              </w:rPr>
            </w:pPr>
          </w:p>
        </w:tc>
        <w:tc>
          <w:tcPr>
            <w:tcW w:w="696" w:type="dxa"/>
          </w:tcPr>
          <w:p w14:paraId="2A285085"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67A5BB02" w14:textId="77777777" w:rsidR="007E7DC4" w:rsidRPr="000420A9" w:rsidRDefault="007E7DC4" w:rsidP="00C42429">
            <w:pPr>
              <w:ind w:left="1627" w:hanging="1627"/>
              <w:contextualSpacing/>
              <w:jc w:val="both"/>
              <w:rPr>
                <w:rFonts w:ascii="Courier New" w:hAnsi="Courier New" w:cs="Courier New"/>
              </w:rPr>
            </w:pPr>
          </w:p>
        </w:tc>
      </w:tr>
      <w:tr w:rsidR="007E7DC4" w:rsidRPr="00426F13" w14:paraId="226C9A03" w14:textId="77777777" w:rsidTr="00C42429">
        <w:tc>
          <w:tcPr>
            <w:tcW w:w="5293" w:type="dxa"/>
          </w:tcPr>
          <w:p w14:paraId="2479E4D0" w14:textId="77777777" w:rsidR="007E7DC4" w:rsidRDefault="007E7DC4" w:rsidP="00704750">
            <w:pPr>
              <w:pStyle w:val="ListParagraph"/>
              <w:numPr>
                <w:ilvl w:val="0"/>
                <w:numId w:val="21"/>
              </w:numPr>
              <w:spacing w:line="240" w:lineRule="auto"/>
              <w:rPr>
                <w:rFonts w:ascii="Courier New" w:hAnsi="Courier New" w:cs="Courier New"/>
              </w:rPr>
            </w:pPr>
            <w:r>
              <w:rPr>
                <w:rFonts w:ascii="Courier New" w:hAnsi="Courier New" w:cs="Courier New"/>
              </w:rPr>
              <w:t>Parents</w:t>
            </w:r>
            <w:r w:rsidRPr="00CF5966">
              <w:rPr>
                <w:rFonts w:ascii="Courier New" w:hAnsi="Courier New" w:cs="Courier New"/>
              </w:rPr>
              <w:t xml:space="preserve"> attend </w:t>
            </w:r>
            <w:proofErr w:type="spellStart"/>
            <w:r w:rsidRPr="00CF5966">
              <w:rPr>
                <w:rFonts w:ascii="Courier New" w:hAnsi="Courier New" w:cs="Courier New"/>
              </w:rPr>
              <w:t>Brigada</w:t>
            </w:r>
            <w:proofErr w:type="spellEnd"/>
            <w:r w:rsidRPr="00CF5966">
              <w:rPr>
                <w:rFonts w:ascii="Courier New" w:hAnsi="Courier New" w:cs="Courier New"/>
              </w:rPr>
              <w:t xml:space="preserve"> </w:t>
            </w:r>
            <w:proofErr w:type="spellStart"/>
            <w:r w:rsidRPr="00CF5966">
              <w:rPr>
                <w:rFonts w:ascii="Courier New" w:hAnsi="Courier New" w:cs="Courier New"/>
              </w:rPr>
              <w:t>Eskwela</w:t>
            </w:r>
            <w:proofErr w:type="spellEnd"/>
            <w:r w:rsidRPr="00CF5966">
              <w:rPr>
                <w:rFonts w:ascii="Courier New" w:hAnsi="Courier New" w:cs="Courier New"/>
              </w:rPr>
              <w:t xml:space="preserve"> for it promotes "</w:t>
            </w:r>
            <w:proofErr w:type="spellStart"/>
            <w:r w:rsidRPr="00CF5966">
              <w:rPr>
                <w:rFonts w:ascii="Courier New" w:hAnsi="Courier New" w:cs="Courier New"/>
              </w:rPr>
              <w:t>bayanihan</w:t>
            </w:r>
            <w:proofErr w:type="spellEnd"/>
            <w:r w:rsidRPr="00CF5966">
              <w:rPr>
                <w:rFonts w:ascii="Courier New" w:hAnsi="Courier New" w:cs="Courier New"/>
              </w:rPr>
              <w:t>" spirit among education stakeholders.</w:t>
            </w:r>
          </w:p>
          <w:p w14:paraId="734BD581" w14:textId="77777777" w:rsidR="007E7DC4" w:rsidRDefault="007E7DC4" w:rsidP="00C42429">
            <w:pPr>
              <w:pStyle w:val="ListParagraph"/>
              <w:spacing w:line="240" w:lineRule="auto"/>
              <w:rPr>
                <w:rFonts w:ascii="Courier New" w:hAnsi="Courier New" w:cs="Courier New"/>
              </w:rPr>
            </w:pPr>
          </w:p>
        </w:tc>
        <w:tc>
          <w:tcPr>
            <w:tcW w:w="768" w:type="dxa"/>
          </w:tcPr>
          <w:p w14:paraId="3F4A9CD1" w14:textId="77777777" w:rsidR="007E7DC4" w:rsidRPr="000420A9" w:rsidRDefault="007E7DC4" w:rsidP="00C42429">
            <w:pPr>
              <w:ind w:left="1627" w:hanging="1627"/>
              <w:contextualSpacing/>
              <w:jc w:val="both"/>
              <w:rPr>
                <w:rFonts w:ascii="Courier New" w:hAnsi="Courier New" w:cs="Courier New"/>
              </w:rPr>
            </w:pPr>
          </w:p>
        </w:tc>
        <w:tc>
          <w:tcPr>
            <w:tcW w:w="653" w:type="dxa"/>
          </w:tcPr>
          <w:p w14:paraId="2C6EC795"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30EB67D0" w14:textId="77777777" w:rsidR="007E7DC4" w:rsidRPr="000420A9" w:rsidRDefault="007E7DC4" w:rsidP="00C42429">
            <w:pPr>
              <w:ind w:left="1627" w:hanging="1627"/>
              <w:contextualSpacing/>
              <w:jc w:val="both"/>
              <w:rPr>
                <w:rFonts w:ascii="Courier New" w:hAnsi="Courier New" w:cs="Courier New"/>
              </w:rPr>
            </w:pPr>
          </w:p>
        </w:tc>
        <w:tc>
          <w:tcPr>
            <w:tcW w:w="696" w:type="dxa"/>
          </w:tcPr>
          <w:p w14:paraId="51FA5161"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0B10E6A2" w14:textId="77777777" w:rsidR="007E7DC4" w:rsidRPr="000420A9" w:rsidRDefault="007E7DC4" w:rsidP="00C42429">
            <w:pPr>
              <w:ind w:left="1627" w:hanging="1627"/>
              <w:contextualSpacing/>
              <w:jc w:val="both"/>
              <w:rPr>
                <w:rFonts w:ascii="Courier New" w:hAnsi="Courier New" w:cs="Courier New"/>
              </w:rPr>
            </w:pPr>
          </w:p>
        </w:tc>
      </w:tr>
      <w:tr w:rsidR="007E7DC4" w:rsidRPr="00426F13" w14:paraId="686D50B3" w14:textId="77777777" w:rsidTr="00C42429">
        <w:tc>
          <w:tcPr>
            <w:tcW w:w="5293" w:type="dxa"/>
          </w:tcPr>
          <w:p w14:paraId="3B5D31AB" w14:textId="77777777" w:rsidR="007E7DC4" w:rsidRDefault="007E7DC4" w:rsidP="00704750">
            <w:pPr>
              <w:pStyle w:val="ListParagraph"/>
              <w:numPr>
                <w:ilvl w:val="0"/>
                <w:numId w:val="21"/>
              </w:numPr>
              <w:spacing w:line="240" w:lineRule="auto"/>
              <w:rPr>
                <w:rFonts w:ascii="Courier New" w:hAnsi="Courier New" w:cs="Courier New"/>
              </w:rPr>
            </w:pPr>
            <w:r w:rsidRPr="007C16D2">
              <w:rPr>
                <w:rFonts w:ascii="Courier New" w:hAnsi="Courier New" w:cs="Courier New"/>
              </w:rPr>
              <w:t>Transparency of school and community funds is done during quarterly meetings.</w:t>
            </w:r>
          </w:p>
          <w:p w14:paraId="01473907" w14:textId="77777777" w:rsidR="007E7DC4" w:rsidRDefault="007E7DC4" w:rsidP="00C42429">
            <w:pPr>
              <w:pStyle w:val="ListParagraph"/>
              <w:spacing w:line="240" w:lineRule="auto"/>
              <w:rPr>
                <w:rFonts w:ascii="Courier New" w:hAnsi="Courier New" w:cs="Courier New"/>
              </w:rPr>
            </w:pPr>
          </w:p>
        </w:tc>
        <w:tc>
          <w:tcPr>
            <w:tcW w:w="768" w:type="dxa"/>
          </w:tcPr>
          <w:p w14:paraId="24637518" w14:textId="77777777" w:rsidR="007E7DC4" w:rsidRPr="000420A9" w:rsidRDefault="007E7DC4" w:rsidP="00C42429">
            <w:pPr>
              <w:ind w:left="1627" w:hanging="1627"/>
              <w:contextualSpacing/>
              <w:jc w:val="both"/>
              <w:rPr>
                <w:rFonts w:ascii="Courier New" w:hAnsi="Courier New" w:cs="Courier New"/>
              </w:rPr>
            </w:pPr>
          </w:p>
        </w:tc>
        <w:tc>
          <w:tcPr>
            <w:tcW w:w="653" w:type="dxa"/>
          </w:tcPr>
          <w:p w14:paraId="168FF25D"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2B519431" w14:textId="77777777" w:rsidR="007E7DC4" w:rsidRPr="000420A9" w:rsidRDefault="007E7DC4" w:rsidP="00C42429">
            <w:pPr>
              <w:ind w:left="1627" w:hanging="1627"/>
              <w:contextualSpacing/>
              <w:jc w:val="both"/>
              <w:rPr>
                <w:rFonts w:ascii="Courier New" w:hAnsi="Courier New" w:cs="Courier New"/>
              </w:rPr>
            </w:pPr>
          </w:p>
        </w:tc>
        <w:tc>
          <w:tcPr>
            <w:tcW w:w="696" w:type="dxa"/>
          </w:tcPr>
          <w:p w14:paraId="73AEF90C"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1A95305E" w14:textId="77777777" w:rsidR="007E7DC4" w:rsidRPr="000420A9" w:rsidRDefault="007E7DC4" w:rsidP="00C42429">
            <w:pPr>
              <w:ind w:left="1627" w:hanging="1627"/>
              <w:contextualSpacing/>
              <w:jc w:val="both"/>
              <w:rPr>
                <w:rFonts w:ascii="Courier New" w:hAnsi="Courier New" w:cs="Courier New"/>
              </w:rPr>
            </w:pPr>
          </w:p>
        </w:tc>
      </w:tr>
      <w:tr w:rsidR="007E7DC4" w:rsidRPr="00426F13" w14:paraId="7BBF7BC7" w14:textId="77777777" w:rsidTr="00C42429">
        <w:tc>
          <w:tcPr>
            <w:tcW w:w="5293" w:type="dxa"/>
          </w:tcPr>
          <w:p w14:paraId="44BDD8F7" w14:textId="77777777" w:rsidR="007E7DC4" w:rsidRDefault="007E7DC4" w:rsidP="00704750">
            <w:pPr>
              <w:pStyle w:val="ListParagraph"/>
              <w:numPr>
                <w:ilvl w:val="0"/>
                <w:numId w:val="21"/>
              </w:numPr>
              <w:spacing w:line="240" w:lineRule="auto"/>
              <w:rPr>
                <w:rFonts w:ascii="Courier New" w:hAnsi="Courier New" w:cs="Courier New"/>
              </w:rPr>
            </w:pPr>
            <w:r w:rsidRPr="008B3B4D">
              <w:rPr>
                <w:rFonts w:ascii="Courier New" w:hAnsi="Courier New" w:cs="Courier New"/>
              </w:rPr>
              <w:t xml:space="preserve">Parents participate in </w:t>
            </w:r>
            <w:proofErr w:type="spellStart"/>
            <w:r w:rsidRPr="008B3B4D">
              <w:rPr>
                <w:rFonts w:ascii="Courier New" w:hAnsi="Courier New" w:cs="Courier New"/>
              </w:rPr>
              <w:t>Brigada</w:t>
            </w:r>
            <w:proofErr w:type="spellEnd"/>
            <w:r w:rsidRPr="008B3B4D">
              <w:rPr>
                <w:rFonts w:ascii="Courier New" w:hAnsi="Courier New" w:cs="Courier New"/>
              </w:rPr>
              <w:t xml:space="preserve"> </w:t>
            </w:r>
            <w:proofErr w:type="spellStart"/>
            <w:r w:rsidRPr="008B3B4D">
              <w:rPr>
                <w:rFonts w:ascii="Courier New" w:hAnsi="Courier New" w:cs="Courier New"/>
              </w:rPr>
              <w:t>Eskwela</w:t>
            </w:r>
            <w:proofErr w:type="spellEnd"/>
            <w:r w:rsidRPr="008B3B4D">
              <w:rPr>
                <w:rFonts w:ascii="Courier New" w:hAnsi="Courier New" w:cs="Courier New"/>
              </w:rPr>
              <w:t xml:space="preserve"> for it develops health care programs for children </w:t>
            </w:r>
            <w:r w:rsidRPr="008B3B4D">
              <w:rPr>
                <w:rFonts w:ascii="Courier New" w:hAnsi="Courier New" w:cs="Courier New"/>
              </w:rPr>
              <w:lastRenderedPageBreak/>
              <w:t>and that they adversely affect academic performance.</w:t>
            </w:r>
          </w:p>
          <w:p w14:paraId="423951D3" w14:textId="77777777" w:rsidR="007E7DC4" w:rsidRPr="007C16D2" w:rsidRDefault="007E7DC4" w:rsidP="00C42429">
            <w:pPr>
              <w:pStyle w:val="ListParagraph"/>
              <w:spacing w:line="240" w:lineRule="auto"/>
              <w:rPr>
                <w:rFonts w:ascii="Courier New" w:hAnsi="Courier New" w:cs="Courier New"/>
              </w:rPr>
            </w:pPr>
          </w:p>
        </w:tc>
        <w:tc>
          <w:tcPr>
            <w:tcW w:w="768" w:type="dxa"/>
          </w:tcPr>
          <w:p w14:paraId="2C04DA2E" w14:textId="77777777" w:rsidR="007E7DC4" w:rsidRPr="000420A9" w:rsidRDefault="007E7DC4" w:rsidP="00C42429">
            <w:pPr>
              <w:ind w:left="1627" w:hanging="1627"/>
              <w:contextualSpacing/>
              <w:jc w:val="both"/>
              <w:rPr>
                <w:rFonts w:ascii="Courier New" w:hAnsi="Courier New" w:cs="Courier New"/>
              </w:rPr>
            </w:pPr>
          </w:p>
        </w:tc>
        <w:tc>
          <w:tcPr>
            <w:tcW w:w="653" w:type="dxa"/>
          </w:tcPr>
          <w:p w14:paraId="5132D7F9"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26944D51" w14:textId="77777777" w:rsidR="007E7DC4" w:rsidRPr="000420A9" w:rsidRDefault="007E7DC4" w:rsidP="00C42429">
            <w:pPr>
              <w:ind w:left="1627" w:hanging="1627"/>
              <w:contextualSpacing/>
              <w:jc w:val="both"/>
              <w:rPr>
                <w:rFonts w:ascii="Courier New" w:hAnsi="Courier New" w:cs="Courier New"/>
              </w:rPr>
            </w:pPr>
          </w:p>
        </w:tc>
        <w:tc>
          <w:tcPr>
            <w:tcW w:w="696" w:type="dxa"/>
          </w:tcPr>
          <w:p w14:paraId="2266D872" w14:textId="77777777" w:rsidR="007E7DC4" w:rsidRPr="000420A9" w:rsidRDefault="007E7DC4" w:rsidP="00C42429">
            <w:pPr>
              <w:ind w:left="1627" w:hanging="1627"/>
              <w:contextualSpacing/>
              <w:jc w:val="both"/>
              <w:rPr>
                <w:rFonts w:ascii="Courier New" w:hAnsi="Courier New" w:cs="Courier New"/>
              </w:rPr>
            </w:pPr>
          </w:p>
        </w:tc>
        <w:tc>
          <w:tcPr>
            <w:tcW w:w="649" w:type="dxa"/>
          </w:tcPr>
          <w:p w14:paraId="5E8A53D8" w14:textId="77777777" w:rsidR="007E7DC4" w:rsidRPr="000420A9" w:rsidRDefault="007E7DC4" w:rsidP="00C42429">
            <w:pPr>
              <w:ind w:left="1627" w:hanging="1627"/>
              <w:contextualSpacing/>
              <w:jc w:val="both"/>
              <w:rPr>
                <w:rFonts w:ascii="Courier New" w:hAnsi="Courier New" w:cs="Courier New"/>
              </w:rPr>
            </w:pPr>
          </w:p>
        </w:tc>
      </w:tr>
      <w:tr w:rsidR="007E7DC4" w:rsidRPr="00426F13" w14:paraId="63DAA7A2" w14:textId="77777777" w:rsidTr="00C42429">
        <w:tc>
          <w:tcPr>
            <w:tcW w:w="5293" w:type="dxa"/>
          </w:tcPr>
          <w:p w14:paraId="7BFC7A39" w14:textId="77777777" w:rsidR="007E7DC4" w:rsidRPr="007C16D2" w:rsidRDefault="007E7DC4" w:rsidP="00C42429">
            <w:pPr>
              <w:ind w:left="1627" w:hanging="1627"/>
              <w:contextualSpacing/>
              <w:jc w:val="center"/>
              <w:rPr>
                <w:rFonts w:ascii="Courier New" w:hAnsi="Courier New" w:cs="Courier New"/>
                <w:b/>
              </w:rPr>
            </w:pPr>
            <w:r w:rsidRPr="007C16D2">
              <w:rPr>
                <w:rFonts w:ascii="Courier New" w:hAnsi="Courier New" w:cs="Courier New"/>
                <w:b/>
              </w:rPr>
              <w:t>Indicators</w:t>
            </w:r>
          </w:p>
        </w:tc>
        <w:tc>
          <w:tcPr>
            <w:tcW w:w="768" w:type="dxa"/>
          </w:tcPr>
          <w:p w14:paraId="1FE9E381" w14:textId="77777777" w:rsidR="007E7DC4" w:rsidRPr="008B3B4D" w:rsidRDefault="007E7DC4" w:rsidP="00C42429">
            <w:pPr>
              <w:ind w:left="1627" w:hanging="1627"/>
              <w:contextualSpacing/>
              <w:jc w:val="center"/>
              <w:rPr>
                <w:rFonts w:ascii="Courier New" w:hAnsi="Courier New" w:cs="Courier New"/>
              </w:rPr>
            </w:pPr>
            <w:r w:rsidRPr="008B3B4D">
              <w:rPr>
                <w:rFonts w:ascii="Courier New" w:hAnsi="Courier New" w:cs="Courier New"/>
              </w:rPr>
              <w:t>5</w:t>
            </w:r>
          </w:p>
          <w:p w14:paraId="6AC99D02" w14:textId="77777777" w:rsidR="007E7DC4" w:rsidRPr="008B3B4D" w:rsidRDefault="007E7DC4" w:rsidP="00C42429">
            <w:pPr>
              <w:ind w:left="1627" w:hanging="1627"/>
              <w:contextualSpacing/>
              <w:jc w:val="center"/>
              <w:rPr>
                <w:rFonts w:ascii="Courier New" w:hAnsi="Courier New" w:cs="Courier New"/>
              </w:rPr>
            </w:pPr>
            <w:r w:rsidRPr="008B3B4D">
              <w:rPr>
                <w:rFonts w:ascii="Courier New" w:hAnsi="Courier New" w:cs="Courier New"/>
              </w:rPr>
              <w:t>(A)</w:t>
            </w:r>
          </w:p>
        </w:tc>
        <w:tc>
          <w:tcPr>
            <w:tcW w:w="653" w:type="dxa"/>
          </w:tcPr>
          <w:p w14:paraId="53994B10" w14:textId="77777777" w:rsidR="007E7DC4" w:rsidRPr="008B3B4D" w:rsidRDefault="007E7DC4" w:rsidP="00C42429">
            <w:pPr>
              <w:ind w:left="1627" w:hanging="1627"/>
              <w:contextualSpacing/>
              <w:jc w:val="both"/>
              <w:rPr>
                <w:rFonts w:ascii="Courier New" w:hAnsi="Courier New" w:cs="Courier New"/>
              </w:rPr>
            </w:pPr>
            <w:r w:rsidRPr="008B3B4D">
              <w:rPr>
                <w:rFonts w:ascii="Courier New" w:hAnsi="Courier New" w:cs="Courier New"/>
              </w:rPr>
              <w:t>4</w:t>
            </w:r>
          </w:p>
          <w:p w14:paraId="3AE19009" w14:textId="77777777" w:rsidR="007E7DC4" w:rsidRPr="008B3B4D" w:rsidRDefault="007E7DC4" w:rsidP="00C42429">
            <w:pPr>
              <w:ind w:left="1627" w:hanging="1627"/>
              <w:contextualSpacing/>
              <w:jc w:val="both"/>
              <w:rPr>
                <w:rFonts w:ascii="Courier New" w:hAnsi="Courier New" w:cs="Courier New"/>
              </w:rPr>
            </w:pPr>
            <w:r w:rsidRPr="008B3B4D">
              <w:rPr>
                <w:rFonts w:ascii="Courier New" w:hAnsi="Courier New" w:cs="Courier New"/>
              </w:rPr>
              <w:t>(O)</w:t>
            </w:r>
          </w:p>
        </w:tc>
        <w:tc>
          <w:tcPr>
            <w:tcW w:w="649" w:type="dxa"/>
          </w:tcPr>
          <w:p w14:paraId="7A5F8055" w14:textId="77777777" w:rsidR="007E7DC4" w:rsidRPr="008B3B4D" w:rsidRDefault="007E7DC4" w:rsidP="00C42429">
            <w:pPr>
              <w:ind w:left="1627" w:hanging="1627"/>
              <w:contextualSpacing/>
              <w:jc w:val="both"/>
              <w:rPr>
                <w:rFonts w:ascii="Courier New" w:hAnsi="Courier New" w:cs="Courier New"/>
              </w:rPr>
            </w:pPr>
            <w:r w:rsidRPr="008B3B4D">
              <w:rPr>
                <w:rFonts w:ascii="Courier New" w:hAnsi="Courier New" w:cs="Courier New"/>
              </w:rPr>
              <w:t>3</w:t>
            </w:r>
          </w:p>
          <w:p w14:paraId="3CCB3FA1" w14:textId="77777777" w:rsidR="007E7DC4" w:rsidRPr="008B3B4D" w:rsidRDefault="007E7DC4" w:rsidP="00C42429">
            <w:pPr>
              <w:ind w:left="1627" w:hanging="1627"/>
              <w:contextualSpacing/>
              <w:jc w:val="both"/>
              <w:rPr>
                <w:rFonts w:ascii="Courier New" w:hAnsi="Courier New" w:cs="Courier New"/>
              </w:rPr>
            </w:pPr>
            <w:r w:rsidRPr="008B3B4D">
              <w:rPr>
                <w:rFonts w:ascii="Courier New" w:hAnsi="Courier New" w:cs="Courier New"/>
              </w:rPr>
              <w:t>(S)</w:t>
            </w:r>
          </w:p>
        </w:tc>
        <w:tc>
          <w:tcPr>
            <w:tcW w:w="696" w:type="dxa"/>
          </w:tcPr>
          <w:p w14:paraId="5C54DBFA" w14:textId="77777777" w:rsidR="007E7DC4" w:rsidRPr="008B3B4D" w:rsidRDefault="007E7DC4" w:rsidP="00C42429">
            <w:pPr>
              <w:ind w:left="1627" w:hanging="1627"/>
              <w:contextualSpacing/>
              <w:jc w:val="both"/>
              <w:rPr>
                <w:rFonts w:ascii="Courier New" w:hAnsi="Courier New" w:cs="Courier New"/>
              </w:rPr>
            </w:pPr>
            <w:r w:rsidRPr="008B3B4D">
              <w:rPr>
                <w:rFonts w:ascii="Courier New" w:hAnsi="Courier New" w:cs="Courier New"/>
              </w:rPr>
              <w:t>2</w:t>
            </w:r>
          </w:p>
          <w:p w14:paraId="3E87F384" w14:textId="77777777" w:rsidR="007E7DC4" w:rsidRPr="008B3B4D" w:rsidRDefault="007E7DC4" w:rsidP="00C42429">
            <w:pPr>
              <w:ind w:left="1627" w:hanging="1627"/>
              <w:contextualSpacing/>
              <w:jc w:val="both"/>
              <w:rPr>
                <w:rFonts w:ascii="Courier New" w:hAnsi="Courier New" w:cs="Courier New"/>
              </w:rPr>
            </w:pPr>
            <w:r w:rsidRPr="008B3B4D">
              <w:rPr>
                <w:rFonts w:ascii="Courier New" w:hAnsi="Courier New" w:cs="Courier New"/>
              </w:rPr>
              <w:t>(R)</w:t>
            </w:r>
          </w:p>
        </w:tc>
        <w:tc>
          <w:tcPr>
            <w:tcW w:w="649" w:type="dxa"/>
          </w:tcPr>
          <w:p w14:paraId="0095E5CD" w14:textId="77777777" w:rsidR="007E7DC4" w:rsidRPr="008B3B4D" w:rsidRDefault="007E7DC4" w:rsidP="00C42429">
            <w:pPr>
              <w:ind w:left="1627" w:hanging="1627"/>
              <w:contextualSpacing/>
              <w:jc w:val="both"/>
              <w:rPr>
                <w:rFonts w:ascii="Courier New" w:hAnsi="Courier New" w:cs="Courier New"/>
              </w:rPr>
            </w:pPr>
            <w:r w:rsidRPr="008B3B4D">
              <w:rPr>
                <w:rFonts w:ascii="Courier New" w:hAnsi="Courier New" w:cs="Courier New"/>
              </w:rPr>
              <w:t>1</w:t>
            </w:r>
          </w:p>
          <w:p w14:paraId="119D8A98" w14:textId="77777777" w:rsidR="007E7DC4" w:rsidRPr="008B3B4D" w:rsidRDefault="007E7DC4" w:rsidP="00C42429">
            <w:pPr>
              <w:ind w:left="1627" w:hanging="1627"/>
              <w:contextualSpacing/>
              <w:jc w:val="both"/>
              <w:rPr>
                <w:rFonts w:ascii="Courier New" w:hAnsi="Courier New" w:cs="Courier New"/>
              </w:rPr>
            </w:pPr>
            <w:r w:rsidRPr="008B3B4D">
              <w:rPr>
                <w:rFonts w:ascii="Courier New" w:hAnsi="Courier New" w:cs="Courier New"/>
              </w:rPr>
              <w:t>(N)</w:t>
            </w:r>
          </w:p>
        </w:tc>
      </w:tr>
      <w:tr w:rsidR="007E7DC4" w:rsidRPr="00426F13" w14:paraId="5734FB3D" w14:textId="77777777" w:rsidTr="00C42429">
        <w:tc>
          <w:tcPr>
            <w:tcW w:w="5293" w:type="dxa"/>
          </w:tcPr>
          <w:p w14:paraId="565DE2F4" w14:textId="77777777" w:rsidR="007E7DC4" w:rsidRPr="007C16D2" w:rsidRDefault="007E7DC4" w:rsidP="00C42429">
            <w:pPr>
              <w:ind w:left="1627" w:hanging="1627"/>
              <w:contextualSpacing/>
              <w:rPr>
                <w:rFonts w:ascii="Courier New" w:hAnsi="Courier New" w:cs="Courier New"/>
                <w:b/>
              </w:rPr>
            </w:pPr>
            <w:r>
              <w:rPr>
                <w:rFonts w:ascii="Courier New" w:hAnsi="Courier New" w:cs="Courier New"/>
                <w:b/>
              </w:rPr>
              <w:t xml:space="preserve">C. </w:t>
            </w:r>
            <w:r w:rsidRPr="007C16D2">
              <w:rPr>
                <w:rFonts w:ascii="Courier New" w:hAnsi="Courier New" w:cs="Courier New"/>
                <w:b/>
              </w:rPr>
              <w:t xml:space="preserve"> QUARTERLY MEETING</w:t>
            </w:r>
          </w:p>
        </w:tc>
        <w:tc>
          <w:tcPr>
            <w:tcW w:w="768" w:type="dxa"/>
          </w:tcPr>
          <w:p w14:paraId="6AD89EC7" w14:textId="77777777" w:rsidR="007E7DC4" w:rsidRPr="008B3B4D" w:rsidRDefault="007E7DC4" w:rsidP="00C42429">
            <w:pPr>
              <w:ind w:left="1627" w:hanging="1627"/>
              <w:contextualSpacing/>
              <w:jc w:val="center"/>
              <w:rPr>
                <w:rFonts w:ascii="Courier New" w:hAnsi="Courier New" w:cs="Courier New"/>
              </w:rPr>
            </w:pPr>
          </w:p>
        </w:tc>
        <w:tc>
          <w:tcPr>
            <w:tcW w:w="653" w:type="dxa"/>
          </w:tcPr>
          <w:p w14:paraId="135026F7"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04F39026" w14:textId="77777777" w:rsidR="007E7DC4" w:rsidRPr="008B3B4D" w:rsidRDefault="007E7DC4" w:rsidP="00C42429">
            <w:pPr>
              <w:ind w:left="1627" w:hanging="1627"/>
              <w:contextualSpacing/>
              <w:jc w:val="both"/>
              <w:rPr>
                <w:rFonts w:ascii="Courier New" w:hAnsi="Courier New" w:cs="Courier New"/>
              </w:rPr>
            </w:pPr>
          </w:p>
        </w:tc>
        <w:tc>
          <w:tcPr>
            <w:tcW w:w="696" w:type="dxa"/>
          </w:tcPr>
          <w:p w14:paraId="0EEDC10C"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5213A886" w14:textId="77777777" w:rsidR="007E7DC4" w:rsidRPr="008B3B4D" w:rsidRDefault="007E7DC4" w:rsidP="00C42429">
            <w:pPr>
              <w:ind w:left="1627" w:hanging="1627"/>
              <w:contextualSpacing/>
              <w:jc w:val="both"/>
              <w:rPr>
                <w:rFonts w:ascii="Courier New" w:hAnsi="Courier New" w:cs="Courier New"/>
              </w:rPr>
            </w:pPr>
          </w:p>
        </w:tc>
      </w:tr>
      <w:tr w:rsidR="007E7DC4" w:rsidRPr="00426F13" w14:paraId="61B6FF78" w14:textId="77777777" w:rsidTr="00C42429">
        <w:tc>
          <w:tcPr>
            <w:tcW w:w="5293" w:type="dxa"/>
          </w:tcPr>
          <w:p w14:paraId="269735D8" w14:textId="77777777" w:rsidR="007E7DC4" w:rsidRPr="00C01F98" w:rsidRDefault="007E7DC4" w:rsidP="00704750">
            <w:pPr>
              <w:pStyle w:val="ListParagraph"/>
              <w:numPr>
                <w:ilvl w:val="0"/>
                <w:numId w:val="22"/>
              </w:numPr>
              <w:spacing w:line="240" w:lineRule="auto"/>
              <w:rPr>
                <w:rFonts w:ascii="Courier New" w:hAnsi="Courier New" w:cs="Courier New"/>
                <w:b/>
              </w:rPr>
            </w:pPr>
            <w:r w:rsidRPr="007C16D2">
              <w:rPr>
                <w:rFonts w:ascii="Courier New" w:hAnsi="Courier New" w:cs="Courier New"/>
              </w:rPr>
              <w:t>P</w:t>
            </w:r>
            <w:r>
              <w:rPr>
                <w:rFonts w:ascii="Courier New" w:hAnsi="Courier New" w:cs="Courier New"/>
              </w:rPr>
              <w:t xml:space="preserve">roblems and issues concerning </w:t>
            </w:r>
            <w:proofErr w:type="gramStart"/>
            <w:r>
              <w:rPr>
                <w:rFonts w:ascii="Courier New" w:hAnsi="Courier New" w:cs="Courier New"/>
              </w:rPr>
              <w:t>parents</w:t>
            </w:r>
            <w:proofErr w:type="gramEnd"/>
            <w:r w:rsidRPr="007C16D2">
              <w:rPr>
                <w:rFonts w:ascii="Courier New" w:hAnsi="Courier New" w:cs="Courier New"/>
              </w:rPr>
              <w:t xml:space="preserve"> child will be addressed in the school.</w:t>
            </w:r>
          </w:p>
        </w:tc>
        <w:tc>
          <w:tcPr>
            <w:tcW w:w="768" w:type="dxa"/>
          </w:tcPr>
          <w:p w14:paraId="11F95B6A" w14:textId="77777777" w:rsidR="007E7DC4" w:rsidRPr="008B3B4D" w:rsidRDefault="007E7DC4" w:rsidP="00C42429">
            <w:pPr>
              <w:ind w:left="1627" w:hanging="1627"/>
              <w:contextualSpacing/>
              <w:jc w:val="center"/>
              <w:rPr>
                <w:rFonts w:ascii="Courier New" w:hAnsi="Courier New" w:cs="Courier New"/>
              </w:rPr>
            </w:pPr>
          </w:p>
        </w:tc>
        <w:tc>
          <w:tcPr>
            <w:tcW w:w="653" w:type="dxa"/>
          </w:tcPr>
          <w:p w14:paraId="2634B0F9"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4E761487" w14:textId="77777777" w:rsidR="007E7DC4" w:rsidRPr="008B3B4D" w:rsidRDefault="007E7DC4" w:rsidP="00C42429">
            <w:pPr>
              <w:ind w:left="1627" w:hanging="1627"/>
              <w:contextualSpacing/>
              <w:jc w:val="both"/>
              <w:rPr>
                <w:rFonts w:ascii="Courier New" w:hAnsi="Courier New" w:cs="Courier New"/>
              </w:rPr>
            </w:pPr>
          </w:p>
        </w:tc>
        <w:tc>
          <w:tcPr>
            <w:tcW w:w="696" w:type="dxa"/>
          </w:tcPr>
          <w:p w14:paraId="22FE513E"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117F74F8" w14:textId="77777777" w:rsidR="007E7DC4" w:rsidRPr="008B3B4D" w:rsidRDefault="007E7DC4" w:rsidP="00C42429">
            <w:pPr>
              <w:ind w:left="1627" w:hanging="1627"/>
              <w:contextualSpacing/>
              <w:jc w:val="both"/>
              <w:rPr>
                <w:rFonts w:ascii="Courier New" w:hAnsi="Courier New" w:cs="Courier New"/>
              </w:rPr>
            </w:pPr>
          </w:p>
        </w:tc>
      </w:tr>
      <w:tr w:rsidR="007E7DC4" w:rsidRPr="00426F13" w14:paraId="3B01BC5F" w14:textId="77777777" w:rsidTr="00C42429">
        <w:tc>
          <w:tcPr>
            <w:tcW w:w="5293" w:type="dxa"/>
          </w:tcPr>
          <w:p w14:paraId="44739355" w14:textId="77777777" w:rsidR="007E7DC4" w:rsidRPr="007C16D2" w:rsidRDefault="007E7DC4" w:rsidP="00704750">
            <w:pPr>
              <w:pStyle w:val="ListParagraph"/>
              <w:numPr>
                <w:ilvl w:val="0"/>
                <w:numId w:val="22"/>
              </w:numPr>
              <w:spacing w:line="240" w:lineRule="auto"/>
              <w:rPr>
                <w:rFonts w:ascii="Courier New" w:hAnsi="Courier New" w:cs="Courier New"/>
              </w:rPr>
            </w:pPr>
            <w:r>
              <w:rPr>
                <w:rFonts w:ascii="Courier New" w:hAnsi="Courier New" w:cs="Courier New"/>
              </w:rPr>
              <w:t>Parents</w:t>
            </w:r>
            <w:r w:rsidRPr="007C16D2">
              <w:rPr>
                <w:rFonts w:ascii="Courier New" w:hAnsi="Courier New" w:cs="Courier New"/>
              </w:rPr>
              <w:t xml:space="preserve"> will be info</w:t>
            </w:r>
            <w:r>
              <w:rPr>
                <w:rFonts w:ascii="Courier New" w:hAnsi="Courier New" w:cs="Courier New"/>
              </w:rPr>
              <w:t>rmed about the performance of their</w:t>
            </w:r>
            <w:r w:rsidRPr="007C16D2">
              <w:rPr>
                <w:rFonts w:ascii="Courier New" w:hAnsi="Courier New" w:cs="Courier New"/>
              </w:rPr>
              <w:t xml:space="preserve"> child.</w:t>
            </w:r>
          </w:p>
        </w:tc>
        <w:tc>
          <w:tcPr>
            <w:tcW w:w="768" w:type="dxa"/>
          </w:tcPr>
          <w:p w14:paraId="20E7FD92" w14:textId="77777777" w:rsidR="007E7DC4" w:rsidRPr="008B3B4D" w:rsidRDefault="007E7DC4" w:rsidP="00C42429">
            <w:pPr>
              <w:ind w:left="1627" w:hanging="1627"/>
              <w:contextualSpacing/>
              <w:jc w:val="center"/>
              <w:rPr>
                <w:rFonts w:ascii="Courier New" w:hAnsi="Courier New" w:cs="Courier New"/>
              </w:rPr>
            </w:pPr>
          </w:p>
        </w:tc>
        <w:tc>
          <w:tcPr>
            <w:tcW w:w="653" w:type="dxa"/>
          </w:tcPr>
          <w:p w14:paraId="7EF78DC5"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7A06C68F" w14:textId="77777777" w:rsidR="007E7DC4" w:rsidRPr="008B3B4D" w:rsidRDefault="007E7DC4" w:rsidP="00C42429">
            <w:pPr>
              <w:ind w:left="1627" w:hanging="1627"/>
              <w:contextualSpacing/>
              <w:jc w:val="both"/>
              <w:rPr>
                <w:rFonts w:ascii="Courier New" w:hAnsi="Courier New" w:cs="Courier New"/>
              </w:rPr>
            </w:pPr>
          </w:p>
        </w:tc>
        <w:tc>
          <w:tcPr>
            <w:tcW w:w="696" w:type="dxa"/>
          </w:tcPr>
          <w:p w14:paraId="70FC4FDC"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1A90AB20" w14:textId="77777777" w:rsidR="007E7DC4" w:rsidRPr="008B3B4D" w:rsidRDefault="007E7DC4" w:rsidP="00C42429">
            <w:pPr>
              <w:ind w:left="1627" w:hanging="1627"/>
              <w:contextualSpacing/>
              <w:jc w:val="both"/>
              <w:rPr>
                <w:rFonts w:ascii="Courier New" w:hAnsi="Courier New" w:cs="Courier New"/>
              </w:rPr>
            </w:pPr>
          </w:p>
        </w:tc>
      </w:tr>
      <w:tr w:rsidR="007E7DC4" w:rsidRPr="00426F13" w14:paraId="4ADF7A83" w14:textId="77777777" w:rsidTr="00C42429">
        <w:tc>
          <w:tcPr>
            <w:tcW w:w="5293" w:type="dxa"/>
          </w:tcPr>
          <w:p w14:paraId="4CA468DE" w14:textId="77777777" w:rsidR="007E7DC4" w:rsidRPr="00C01F98" w:rsidRDefault="007E7DC4" w:rsidP="00704750">
            <w:pPr>
              <w:pStyle w:val="ListParagraph"/>
              <w:numPr>
                <w:ilvl w:val="0"/>
                <w:numId w:val="22"/>
              </w:numPr>
              <w:spacing w:line="240" w:lineRule="auto"/>
              <w:rPr>
                <w:rFonts w:ascii="Courier New" w:hAnsi="Courier New" w:cs="Courier New"/>
                <w:b/>
              </w:rPr>
            </w:pPr>
            <w:r>
              <w:rPr>
                <w:rFonts w:ascii="Courier New" w:hAnsi="Courier New" w:cs="Courier New"/>
              </w:rPr>
              <w:t xml:space="preserve">Parents </w:t>
            </w:r>
            <w:r w:rsidRPr="007C16D2">
              <w:rPr>
                <w:rFonts w:ascii="Courier New" w:hAnsi="Courier New" w:cs="Courier New"/>
              </w:rPr>
              <w:t>regularly attend meetings for feedback giving.</w:t>
            </w:r>
          </w:p>
        </w:tc>
        <w:tc>
          <w:tcPr>
            <w:tcW w:w="768" w:type="dxa"/>
          </w:tcPr>
          <w:p w14:paraId="5A57FD1D" w14:textId="77777777" w:rsidR="007E7DC4" w:rsidRPr="008B3B4D" w:rsidRDefault="007E7DC4" w:rsidP="00C42429">
            <w:pPr>
              <w:ind w:left="1627" w:hanging="1627"/>
              <w:contextualSpacing/>
              <w:jc w:val="center"/>
              <w:rPr>
                <w:rFonts w:ascii="Courier New" w:hAnsi="Courier New" w:cs="Courier New"/>
              </w:rPr>
            </w:pPr>
          </w:p>
        </w:tc>
        <w:tc>
          <w:tcPr>
            <w:tcW w:w="653" w:type="dxa"/>
          </w:tcPr>
          <w:p w14:paraId="7C963406"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2956B900" w14:textId="77777777" w:rsidR="007E7DC4" w:rsidRPr="008B3B4D" w:rsidRDefault="007E7DC4" w:rsidP="00C42429">
            <w:pPr>
              <w:ind w:left="1627" w:hanging="1627"/>
              <w:contextualSpacing/>
              <w:jc w:val="both"/>
              <w:rPr>
                <w:rFonts w:ascii="Courier New" w:hAnsi="Courier New" w:cs="Courier New"/>
              </w:rPr>
            </w:pPr>
          </w:p>
        </w:tc>
        <w:tc>
          <w:tcPr>
            <w:tcW w:w="696" w:type="dxa"/>
          </w:tcPr>
          <w:p w14:paraId="7F040159"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57B4B70E" w14:textId="77777777" w:rsidR="007E7DC4" w:rsidRPr="008B3B4D" w:rsidRDefault="007E7DC4" w:rsidP="00C42429">
            <w:pPr>
              <w:ind w:left="1627" w:hanging="1627"/>
              <w:contextualSpacing/>
              <w:jc w:val="both"/>
              <w:rPr>
                <w:rFonts w:ascii="Courier New" w:hAnsi="Courier New" w:cs="Courier New"/>
              </w:rPr>
            </w:pPr>
          </w:p>
        </w:tc>
      </w:tr>
      <w:tr w:rsidR="007E7DC4" w:rsidRPr="00426F13" w14:paraId="259D872C" w14:textId="77777777" w:rsidTr="00C42429">
        <w:tc>
          <w:tcPr>
            <w:tcW w:w="5293" w:type="dxa"/>
          </w:tcPr>
          <w:p w14:paraId="7A6BD90A" w14:textId="77777777" w:rsidR="007E7DC4" w:rsidRDefault="007E7DC4" w:rsidP="00704750">
            <w:pPr>
              <w:pStyle w:val="ListParagraph"/>
              <w:numPr>
                <w:ilvl w:val="0"/>
                <w:numId w:val="22"/>
              </w:numPr>
              <w:spacing w:line="240" w:lineRule="auto"/>
              <w:jc w:val="both"/>
              <w:rPr>
                <w:rFonts w:ascii="Courier New" w:hAnsi="Courier New" w:cs="Courier New"/>
              </w:rPr>
            </w:pPr>
            <w:r>
              <w:rPr>
                <w:rFonts w:ascii="Courier New" w:hAnsi="Courier New" w:cs="Courier New"/>
              </w:rPr>
              <w:t>Parents attend meetings so their</w:t>
            </w:r>
            <w:r w:rsidRPr="007C16D2">
              <w:rPr>
                <w:rFonts w:ascii="Courier New" w:hAnsi="Courier New" w:cs="Courier New"/>
              </w:rPr>
              <w:t xml:space="preserve"> child will not be bullied in school.</w:t>
            </w:r>
          </w:p>
        </w:tc>
        <w:tc>
          <w:tcPr>
            <w:tcW w:w="768" w:type="dxa"/>
          </w:tcPr>
          <w:p w14:paraId="16725297" w14:textId="77777777" w:rsidR="007E7DC4" w:rsidRPr="008B3B4D" w:rsidRDefault="007E7DC4" w:rsidP="00C42429">
            <w:pPr>
              <w:ind w:left="1627" w:hanging="1627"/>
              <w:contextualSpacing/>
              <w:jc w:val="center"/>
              <w:rPr>
                <w:rFonts w:ascii="Courier New" w:hAnsi="Courier New" w:cs="Courier New"/>
              </w:rPr>
            </w:pPr>
          </w:p>
        </w:tc>
        <w:tc>
          <w:tcPr>
            <w:tcW w:w="653" w:type="dxa"/>
          </w:tcPr>
          <w:p w14:paraId="3AD72B5F"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6BA79E0C" w14:textId="77777777" w:rsidR="007E7DC4" w:rsidRPr="008B3B4D" w:rsidRDefault="007E7DC4" w:rsidP="00C42429">
            <w:pPr>
              <w:ind w:left="1627" w:hanging="1627"/>
              <w:contextualSpacing/>
              <w:jc w:val="both"/>
              <w:rPr>
                <w:rFonts w:ascii="Courier New" w:hAnsi="Courier New" w:cs="Courier New"/>
              </w:rPr>
            </w:pPr>
          </w:p>
        </w:tc>
        <w:tc>
          <w:tcPr>
            <w:tcW w:w="696" w:type="dxa"/>
          </w:tcPr>
          <w:p w14:paraId="18671797"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4600BE9E" w14:textId="77777777" w:rsidR="007E7DC4" w:rsidRPr="008B3B4D" w:rsidRDefault="007E7DC4" w:rsidP="00C42429">
            <w:pPr>
              <w:ind w:left="1627" w:hanging="1627"/>
              <w:contextualSpacing/>
              <w:jc w:val="both"/>
              <w:rPr>
                <w:rFonts w:ascii="Courier New" w:hAnsi="Courier New" w:cs="Courier New"/>
              </w:rPr>
            </w:pPr>
          </w:p>
        </w:tc>
      </w:tr>
      <w:tr w:rsidR="007E7DC4" w:rsidRPr="00426F13" w14:paraId="31FCDFA4" w14:textId="77777777" w:rsidTr="00C42429">
        <w:tc>
          <w:tcPr>
            <w:tcW w:w="5293" w:type="dxa"/>
          </w:tcPr>
          <w:p w14:paraId="2757594F" w14:textId="77777777" w:rsidR="007E7DC4" w:rsidRDefault="007E7DC4" w:rsidP="00704750">
            <w:pPr>
              <w:pStyle w:val="ListParagraph"/>
              <w:numPr>
                <w:ilvl w:val="0"/>
                <w:numId w:val="22"/>
              </w:numPr>
              <w:spacing w:line="240" w:lineRule="auto"/>
              <w:jc w:val="both"/>
              <w:rPr>
                <w:rFonts w:ascii="Courier New" w:hAnsi="Courier New" w:cs="Courier New"/>
              </w:rPr>
            </w:pPr>
            <w:r>
              <w:rPr>
                <w:rFonts w:ascii="Courier New" w:hAnsi="Courier New" w:cs="Courier New"/>
              </w:rPr>
              <w:t>Parents attend meetings because they</w:t>
            </w:r>
            <w:r w:rsidRPr="007C16D2">
              <w:rPr>
                <w:rFonts w:ascii="Courier New" w:hAnsi="Courier New" w:cs="Courier New"/>
              </w:rPr>
              <w:t xml:space="preserve"> want to be involved in the different school activities.</w:t>
            </w:r>
          </w:p>
        </w:tc>
        <w:tc>
          <w:tcPr>
            <w:tcW w:w="768" w:type="dxa"/>
          </w:tcPr>
          <w:p w14:paraId="5D09F9A0" w14:textId="77777777" w:rsidR="007E7DC4" w:rsidRPr="008B3B4D" w:rsidRDefault="007E7DC4" w:rsidP="00C42429">
            <w:pPr>
              <w:ind w:left="1627" w:hanging="1627"/>
              <w:contextualSpacing/>
              <w:jc w:val="center"/>
              <w:rPr>
                <w:rFonts w:ascii="Courier New" w:hAnsi="Courier New" w:cs="Courier New"/>
              </w:rPr>
            </w:pPr>
          </w:p>
        </w:tc>
        <w:tc>
          <w:tcPr>
            <w:tcW w:w="653" w:type="dxa"/>
          </w:tcPr>
          <w:p w14:paraId="62BA455E"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1F04039D" w14:textId="77777777" w:rsidR="007E7DC4" w:rsidRPr="008B3B4D" w:rsidRDefault="007E7DC4" w:rsidP="00C42429">
            <w:pPr>
              <w:ind w:left="1627" w:hanging="1627"/>
              <w:contextualSpacing/>
              <w:jc w:val="both"/>
              <w:rPr>
                <w:rFonts w:ascii="Courier New" w:hAnsi="Courier New" w:cs="Courier New"/>
              </w:rPr>
            </w:pPr>
          </w:p>
        </w:tc>
        <w:tc>
          <w:tcPr>
            <w:tcW w:w="696" w:type="dxa"/>
          </w:tcPr>
          <w:p w14:paraId="780B570D"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661796B1" w14:textId="77777777" w:rsidR="007E7DC4" w:rsidRPr="008B3B4D" w:rsidRDefault="007E7DC4" w:rsidP="00C42429">
            <w:pPr>
              <w:ind w:left="1627" w:hanging="1627"/>
              <w:contextualSpacing/>
              <w:jc w:val="both"/>
              <w:rPr>
                <w:rFonts w:ascii="Courier New" w:hAnsi="Courier New" w:cs="Courier New"/>
              </w:rPr>
            </w:pPr>
          </w:p>
        </w:tc>
      </w:tr>
      <w:tr w:rsidR="007E7DC4" w:rsidRPr="00426F13" w14:paraId="2F7504D3" w14:textId="77777777" w:rsidTr="00C42429">
        <w:tc>
          <w:tcPr>
            <w:tcW w:w="5293" w:type="dxa"/>
          </w:tcPr>
          <w:p w14:paraId="4D1C5A2A" w14:textId="77777777" w:rsidR="007E7DC4" w:rsidRDefault="007E7DC4" w:rsidP="00704750">
            <w:pPr>
              <w:pStyle w:val="ListParagraph"/>
              <w:numPr>
                <w:ilvl w:val="0"/>
                <w:numId w:val="22"/>
              </w:numPr>
              <w:spacing w:line="240" w:lineRule="auto"/>
              <w:jc w:val="both"/>
              <w:rPr>
                <w:rFonts w:ascii="Courier New" w:hAnsi="Courier New" w:cs="Courier New"/>
              </w:rPr>
            </w:pPr>
            <w:r>
              <w:rPr>
                <w:rFonts w:ascii="Courier New" w:hAnsi="Courier New" w:cs="Courier New"/>
              </w:rPr>
              <w:t>Parents</w:t>
            </w:r>
            <w:r w:rsidRPr="007C16D2">
              <w:rPr>
                <w:rFonts w:ascii="Courier New" w:hAnsi="Courier New" w:cs="Courier New"/>
              </w:rPr>
              <w:t xml:space="preserve"> attend meetings for </w:t>
            </w:r>
            <w:r>
              <w:rPr>
                <w:rFonts w:ascii="Courier New" w:hAnsi="Courier New" w:cs="Courier New"/>
              </w:rPr>
              <w:t>they</w:t>
            </w:r>
            <w:r w:rsidRPr="007C16D2">
              <w:rPr>
                <w:rFonts w:ascii="Courier New" w:hAnsi="Courier New" w:cs="Courier New"/>
              </w:rPr>
              <w:t xml:space="preserve"> want to be an officer or committee member.</w:t>
            </w:r>
          </w:p>
        </w:tc>
        <w:tc>
          <w:tcPr>
            <w:tcW w:w="768" w:type="dxa"/>
          </w:tcPr>
          <w:p w14:paraId="53BBD0F4" w14:textId="77777777" w:rsidR="007E7DC4" w:rsidRPr="008B3B4D" w:rsidRDefault="007E7DC4" w:rsidP="00C42429">
            <w:pPr>
              <w:ind w:left="1627" w:hanging="1627"/>
              <w:contextualSpacing/>
              <w:jc w:val="center"/>
              <w:rPr>
                <w:rFonts w:ascii="Courier New" w:hAnsi="Courier New" w:cs="Courier New"/>
              </w:rPr>
            </w:pPr>
          </w:p>
        </w:tc>
        <w:tc>
          <w:tcPr>
            <w:tcW w:w="653" w:type="dxa"/>
          </w:tcPr>
          <w:p w14:paraId="674BF65B"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6836F977" w14:textId="77777777" w:rsidR="007E7DC4" w:rsidRPr="008B3B4D" w:rsidRDefault="007E7DC4" w:rsidP="00C42429">
            <w:pPr>
              <w:ind w:left="1627" w:hanging="1627"/>
              <w:contextualSpacing/>
              <w:jc w:val="both"/>
              <w:rPr>
                <w:rFonts w:ascii="Courier New" w:hAnsi="Courier New" w:cs="Courier New"/>
              </w:rPr>
            </w:pPr>
          </w:p>
        </w:tc>
        <w:tc>
          <w:tcPr>
            <w:tcW w:w="696" w:type="dxa"/>
          </w:tcPr>
          <w:p w14:paraId="200D4677"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3854FCDA" w14:textId="77777777" w:rsidR="007E7DC4" w:rsidRPr="008B3B4D" w:rsidRDefault="007E7DC4" w:rsidP="00C42429">
            <w:pPr>
              <w:ind w:left="1627" w:hanging="1627"/>
              <w:contextualSpacing/>
              <w:jc w:val="both"/>
              <w:rPr>
                <w:rFonts w:ascii="Courier New" w:hAnsi="Courier New" w:cs="Courier New"/>
              </w:rPr>
            </w:pPr>
          </w:p>
        </w:tc>
      </w:tr>
      <w:tr w:rsidR="007E7DC4" w:rsidRPr="00426F13" w14:paraId="09513FAF" w14:textId="77777777" w:rsidTr="00C42429">
        <w:tc>
          <w:tcPr>
            <w:tcW w:w="5293" w:type="dxa"/>
          </w:tcPr>
          <w:p w14:paraId="3746CD06" w14:textId="77777777" w:rsidR="007E7DC4" w:rsidRDefault="007E7DC4" w:rsidP="00704750">
            <w:pPr>
              <w:pStyle w:val="ListParagraph"/>
              <w:numPr>
                <w:ilvl w:val="0"/>
                <w:numId w:val="22"/>
              </w:numPr>
              <w:spacing w:line="240" w:lineRule="auto"/>
              <w:jc w:val="both"/>
              <w:rPr>
                <w:rFonts w:ascii="Courier New" w:hAnsi="Courier New" w:cs="Courier New"/>
              </w:rPr>
            </w:pPr>
            <w:r>
              <w:rPr>
                <w:rFonts w:ascii="Courier New" w:hAnsi="Courier New" w:cs="Courier New"/>
              </w:rPr>
              <w:t>Parents attend meeting for the benefit of their</w:t>
            </w:r>
            <w:r w:rsidRPr="007C16D2">
              <w:rPr>
                <w:rFonts w:ascii="Courier New" w:hAnsi="Courier New" w:cs="Courier New"/>
              </w:rPr>
              <w:t xml:space="preserve"> child.</w:t>
            </w:r>
          </w:p>
        </w:tc>
        <w:tc>
          <w:tcPr>
            <w:tcW w:w="768" w:type="dxa"/>
          </w:tcPr>
          <w:p w14:paraId="323425C3" w14:textId="77777777" w:rsidR="007E7DC4" w:rsidRPr="008B3B4D" w:rsidRDefault="007E7DC4" w:rsidP="00C42429">
            <w:pPr>
              <w:ind w:left="1627" w:hanging="1627"/>
              <w:contextualSpacing/>
              <w:jc w:val="center"/>
              <w:rPr>
                <w:rFonts w:ascii="Courier New" w:hAnsi="Courier New" w:cs="Courier New"/>
              </w:rPr>
            </w:pPr>
          </w:p>
        </w:tc>
        <w:tc>
          <w:tcPr>
            <w:tcW w:w="653" w:type="dxa"/>
          </w:tcPr>
          <w:p w14:paraId="159987BA"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3DF8B4E6" w14:textId="77777777" w:rsidR="007E7DC4" w:rsidRPr="008B3B4D" w:rsidRDefault="007E7DC4" w:rsidP="00C42429">
            <w:pPr>
              <w:ind w:left="1627" w:hanging="1627"/>
              <w:contextualSpacing/>
              <w:jc w:val="both"/>
              <w:rPr>
                <w:rFonts w:ascii="Courier New" w:hAnsi="Courier New" w:cs="Courier New"/>
              </w:rPr>
            </w:pPr>
          </w:p>
        </w:tc>
        <w:tc>
          <w:tcPr>
            <w:tcW w:w="696" w:type="dxa"/>
          </w:tcPr>
          <w:p w14:paraId="0940BC97"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138FA8F3" w14:textId="77777777" w:rsidR="007E7DC4" w:rsidRPr="008B3B4D" w:rsidRDefault="007E7DC4" w:rsidP="00C42429">
            <w:pPr>
              <w:ind w:left="1627" w:hanging="1627"/>
              <w:contextualSpacing/>
              <w:jc w:val="both"/>
              <w:rPr>
                <w:rFonts w:ascii="Courier New" w:hAnsi="Courier New" w:cs="Courier New"/>
              </w:rPr>
            </w:pPr>
          </w:p>
        </w:tc>
      </w:tr>
      <w:tr w:rsidR="007E7DC4" w:rsidRPr="00426F13" w14:paraId="2E95F0DA" w14:textId="77777777" w:rsidTr="00C42429">
        <w:tc>
          <w:tcPr>
            <w:tcW w:w="5293" w:type="dxa"/>
          </w:tcPr>
          <w:p w14:paraId="0D04C20B" w14:textId="77777777" w:rsidR="007E7DC4" w:rsidRDefault="007E7DC4" w:rsidP="00704750">
            <w:pPr>
              <w:pStyle w:val="ListParagraph"/>
              <w:numPr>
                <w:ilvl w:val="0"/>
                <w:numId w:val="22"/>
              </w:numPr>
              <w:spacing w:line="240" w:lineRule="auto"/>
              <w:jc w:val="both"/>
              <w:rPr>
                <w:rFonts w:ascii="Courier New" w:hAnsi="Courier New" w:cs="Courier New"/>
              </w:rPr>
            </w:pPr>
            <w:r>
              <w:rPr>
                <w:rFonts w:ascii="Courier New" w:hAnsi="Courier New" w:cs="Courier New"/>
              </w:rPr>
              <w:t>Parents</w:t>
            </w:r>
            <w:r w:rsidRPr="007C16D2">
              <w:rPr>
                <w:rFonts w:ascii="Courier New" w:hAnsi="Courier New" w:cs="Courier New"/>
              </w:rPr>
              <w:t xml:space="preserve"> attend meeting for it is the time where teachers and parents can discuss about their children’s performances.</w:t>
            </w:r>
          </w:p>
          <w:p w14:paraId="0A94CC95" w14:textId="77777777" w:rsidR="007E7DC4" w:rsidRDefault="007E7DC4" w:rsidP="00C42429">
            <w:pPr>
              <w:pStyle w:val="ListParagraph"/>
              <w:spacing w:line="240" w:lineRule="auto"/>
              <w:jc w:val="both"/>
              <w:rPr>
                <w:rFonts w:ascii="Courier New" w:hAnsi="Courier New" w:cs="Courier New"/>
              </w:rPr>
            </w:pPr>
          </w:p>
        </w:tc>
        <w:tc>
          <w:tcPr>
            <w:tcW w:w="768" w:type="dxa"/>
          </w:tcPr>
          <w:p w14:paraId="09792688" w14:textId="77777777" w:rsidR="007E7DC4" w:rsidRPr="008B3B4D" w:rsidRDefault="007E7DC4" w:rsidP="00C42429">
            <w:pPr>
              <w:ind w:left="1627" w:hanging="1627"/>
              <w:contextualSpacing/>
              <w:jc w:val="center"/>
              <w:rPr>
                <w:rFonts w:ascii="Courier New" w:hAnsi="Courier New" w:cs="Courier New"/>
              </w:rPr>
            </w:pPr>
          </w:p>
        </w:tc>
        <w:tc>
          <w:tcPr>
            <w:tcW w:w="653" w:type="dxa"/>
          </w:tcPr>
          <w:p w14:paraId="07C7DDF1"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199A1250" w14:textId="77777777" w:rsidR="007E7DC4" w:rsidRPr="008B3B4D" w:rsidRDefault="007E7DC4" w:rsidP="00C42429">
            <w:pPr>
              <w:ind w:left="1627" w:hanging="1627"/>
              <w:contextualSpacing/>
              <w:jc w:val="both"/>
              <w:rPr>
                <w:rFonts w:ascii="Courier New" w:hAnsi="Courier New" w:cs="Courier New"/>
              </w:rPr>
            </w:pPr>
          </w:p>
        </w:tc>
        <w:tc>
          <w:tcPr>
            <w:tcW w:w="696" w:type="dxa"/>
          </w:tcPr>
          <w:p w14:paraId="46BD3D89"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64EE8CA1" w14:textId="77777777" w:rsidR="007E7DC4" w:rsidRPr="008B3B4D" w:rsidRDefault="007E7DC4" w:rsidP="00C42429">
            <w:pPr>
              <w:ind w:left="1627" w:hanging="1627"/>
              <w:contextualSpacing/>
              <w:jc w:val="both"/>
              <w:rPr>
                <w:rFonts w:ascii="Courier New" w:hAnsi="Courier New" w:cs="Courier New"/>
              </w:rPr>
            </w:pPr>
          </w:p>
        </w:tc>
      </w:tr>
      <w:tr w:rsidR="007E7DC4" w:rsidRPr="00426F13" w14:paraId="7859EDC6" w14:textId="77777777" w:rsidTr="00C42429">
        <w:tc>
          <w:tcPr>
            <w:tcW w:w="5293" w:type="dxa"/>
          </w:tcPr>
          <w:p w14:paraId="4945B868" w14:textId="77777777" w:rsidR="007E7DC4" w:rsidRDefault="007E7DC4" w:rsidP="00704750">
            <w:pPr>
              <w:pStyle w:val="ListParagraph"/>
              <w:numPr>
                <w:ilvl w:val="0"/>
                <w:numId w:val="22"/>
              </w:numPr>
              <w:spacing w:line="240" w:lineRule="auto"/>
              <w:jc w:val="both"/>
              <w:rPr>
                <w:rFonts w:ascii="Courier New" w:hAnsi="Courier New" w:cs="Courier New"/>
              </w:rPr>
            </w:pPr>
            <w:r w:rsidRPr="007C16D2">
              <w:rPr>
                <w:rFonts w:ascii="Courier New" w:hAnsi="Courier New" w:cs="Courier New"/>
              </w:rPr>
              <w:t>Transparency of school and community funds is done during quarterly meetings.</w:t>
            </w:r>
          </w:p>
          <w:p w14:paraId="12C04620" w14:textId="77777777" w:rsidR="007E7DC4" w:rsidRDefault="007E7DC4" w:rsidP="00C42429">
            <w:pPr>
              <w:pStyle w:val="ListParagraph"/>
              <w:spacing w:line="240" w:lineRule="auto"/>
              <w:jc w:val="both"/>
              <w:rPr>
                <w:rFonts w:ascii="Courier New" w:hAnsi="Courier New" w:cs="Courier New"/>
              </w:rPr>
            </w:pPr>
          </w:p>
        </w:tc>
        <w:tc>
          <w:tcPr>
            <w:tcW w:w="768" w:type="dxa"/>
          </w:tcPr>
          <w:p w14:paraId="754EF304" w14:textId="77777777" w:rsidR="007E7DC4" w:rsidRPr="008B3B4D" w:rsidRDefault="007E7DC4" w:rsidP="00C42429">
            <w:pPr>
              <w:ind w:left="1627" w:hanging="1627"/>
              <w:contextualSpacing/>
              <w:jc w:val="center"/>
              <w:rPr>
                <w:rFonts w:ascii="Courier New" w:hAnsi="Courier New" w:cs="Courier New"/>
              </w:rPr>
            </w:pPr>
          </w:p>
        </w:tc>
        <w:tc>
          <w:tcPr>
            <w:tcW w:w="653" w:type="dxa"/>
          </w:tcPr>
          <w:p w14:paraId="70CDE5E6"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25F995BA" w14:textId="77777777" w:rsidR="007E7DC4" w:rsidRPr="008B3B4D" w:rsidRDefault="007E7DC4" w:rsidP="00C42429">
            <w:pPr>
              <w:ind w:left="1627" w:hanging="1627"/>
              <w:contextualSpacing/>
              <w:jc w:val="both"/>
              <w:rPr>
                <w:rFonts w:ascii="Courier New" w:hAnsi="Courier New" w:cs="Courier New"/>
              </w:rPr>
            </w:pPr>
          </w:p>
        </w:tc>
        <w:tc>
          <w:tcPr>
            <w:tcW w:w="696" w:type="dxa"/>
          </w:tcPr>
          <w:p w14:paraId="72F1CD12"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415516D6" w14:textId="77777777" w:rsidR="007E7DC4" w:rsidRPr="008B3B4D" w:rsidRDefault="007E7DC4" w:rsidP="00C42429">
            <w:pPr>
              <w:ind w:left="1627" w:hanging="1627"/>
              <w:contextualSpacing/>
              <w:jc w:val="both"/>
              <w:rPr>
                <w:rFonts w:ascii="Courier New" w:hAnsi="Courier New" w:cs="Courier New"/>
              </w:rPr>
            </w:pPr>
          </w:p>
        </w:tc>
      </w:tr>
      <w:tr w:rsidR="007E7DC4" w:rsidRPr="00426F13" w14:paraId="05F5281F" w14:textId="77777777" w:rsidTr="00C42429">
        <w:tc>
          <w:tcPr>
            <w:tcW w:w="5293" w:type="dxa"/>
          </w:tcPr>
          <w:p w14:paraId="2D03C38F" w14:textId="77777777" w:rsidR="007E7DC4" w:rsidRDefault="007E7DC4" w:rsidP="00704750">
            <w:pPr>
              <w:pStyle w:val="ListParagraph"/>
              <w:numPr>
                <w:ilvl w:val="0"/>
                <w:numId w:val="22"/>
              </w:numPr>
              <w:spacing w:line="240" w:lineRule="auto"/>
              <w:jc w:val="both"/>
              <w:rPr>
                <w:rFonts w:ascii="Courier New" w:hAnsi="Courier New" w:cs="Courier New"/>
              </w:rPr>
            </w:pPr>
            <w:r>
              <w:rPr>
                <w:rFonts w:ascii="Courier New" w:hAnsi="Courier New" w:cs="Courier New"/>
              </w:rPr>
              <w:t>Parents attend meetings because they</w:t>
            </w:r>
            <w:r w:rsidRPr="007C16D2">
              <w:rPr>
                <w:rFonts w:ascii="Courier New" w:hAnsi="Courier New" w:cs="Courier New"/>
              </w:rPr>
              <w:t xml:space="preserve"> learn about the school accomplishments.</w:t>
            </w:r>
          </w:p>
          <w:p w14:paraId="04721DE5" w14:textId="77777777" w:rsidR="007E7DC4" w:rsidRPr="007C16D2" w:rsidRDefault="007E7DC4" w:rsidP="00C42429">
            <w:pPr>
              <w:pStyle w:val="ListParagraph"/>
              <w:spacing w:line="240" w:lineRule="auto"/>
              <w:jc w:val="both"/>
              <w:rPr>
                <w:rFonts w:ascii="Courier New" w:hAnsi="Courier New" w:cs="Courier New"/>
              </w:rPr>
            </w:pPr>
          </w:p>
        </w:tc>
        <w:tc>
          <w:tcPr>
            <w:tcW w:w="768" w:type="dxa"/>
          </w:tcPr>
          <w:p w14:paraId="28F17E9C" w14:textId="77777777" w:rsidR="007E7DC4" w:rsidRPr="008B3B4D" w:rsidRDefault="007E7DC4" w:rsidP="00C42429">
            <w:pPr>
              <w:ind w:left="1627" w:hanging="1627"/>
              <w:contextualSpacing/>
              <w:jc w:val="center"/>
              <w:rPr>
                <w:rFonts w:ascii="Courier New" w:hAnsi="Courier New" w:cs="Courier New"/>
              </w:rPr>
            </w:pPr>
          </w:p>
        </w:tc>
        <w:tc>
          <w:tcPr>
            <w:tcW w:w="653" w:type="dxa"/>
          </w:tcPr>
          <w:p w14:paraId="5392E4C9"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455FE31D" w14:textId="77777777" w:rsidR="007E7DC4" w:rsidRPr="008B3B4D" w:rsidRDefault="007E7DC4" w:rsidP="00C42429">
            <w:pPr>
              <w:ind w:left="1627" w:hanging="1627"/>
              <w:contextualSpacing/>
              <w:jc w:val="both"/>
              <w:rPr>
                <w:rFonts w:ascii="Courier New" w:hAnsi="Courier New" w:cs="Courier New"/>
              </w:rPr>
            </w:pPr>
          </w:p>
        </w:tc>
        <w:tc>
          <w:tcPr>
            <w:tcW w:w="696" w:type="dxa"/>
          </w:tcPr>
          <w:p w14:paraId="0A989F30" w14:textId="77777777" w:rsidR="007E7DC4" w:rsidRPr="008B3B4D" w:rsidRDefault="007E7DC4" w:rsidP="00C42429">
            <w:pPr>
              <w:ind w:left="1627" w:hanging="1627"/>
              <w:contextualSpacing/>
              <w:jc w:val="both"/>
              <w:rPr>
                <w:rFonts w:ascii="Courier New" w:hAnsi="Courier New" w:cs="Courier New"/>
              </w:rPr>
            </w:pPr>
          </w:p>
        </w:tc>
        <w:tc>
          <w:tcPr>
            <w:tcW w:w="649" w:type="dxa"/>
          </w:tcPr>
          <w:p w14:paraId="1C1FAB23" w14:textId="77777777" w:rsidR="007E7DC4" w:rsidRPr="008B3B4D" w:rsidRDefault="007E7DC4" w:rsidP="00C42429">
            <w:pPr>
              <w:ind w:left="1627" w:hanging="1627"/>
              <w:contextualSpacing/>
              <w:jc w:val="both"/>
              <w:rPr>
                <w:rFonts w:ascii="Courier New" w:hAnsi="Courier New" w:cs="Courier New"/>
              </w:rPr>
            </w:pPr>
          </w:p>
        </w:tc>
      </w:tr>
      <w:tr w:rsidR="007E7DC4" w:rsidRPr="00426F13" w14:paraId="2C5A5C9E" w14:textId="77777777" w:rsidTr="00C42429">
        <w:tc>
          <w:tcPr>
            <w:tcW w:w="5293" w:type="dxa"/>
          </w:tcPr>
          <w:p w14:paraId="2910EEE7" w14:textId="77777777" w:rsidR="007E7DC4" w:rsidRPr="007C16D2" w:rsidRDefault="007E7DC4" w:rsidP="00C42429">
            <w:pPr>
              <w:ind w:left="1627" w:hanging="1627"/>
              <w:contextualSpacing/>
              <w:jc w:val="center"/>
              <w:rPr>
                <w:rFonts w:ascii="Courier New" w:hAnsi="Courier New" w:cs="Courier New"/>
                <w:b/>
              </w:rPr>
            </w:pPr>
            <w:r w:rsidRPr="007C16D2">
              <w:rPr>
                <w:rFonts w:ascii="Courier New" w:hAnsi="Courier New" w:cs="Courier New"/>
                <w:b/>
              </w:rPr>
              <w:t>Indicators</w:t>
            </w:r>
          </w:p>
        </w:tc>
        <w:tc>
          <w:tcPr>
            <w:tcW w:w="768" w:type="dxa"/>
          </w:tcPr>
          <w:p w14:paraId="09A9CBE5" w14:textId="77777777" w:rsidR="007E7DC4" w:rsidRPr="004912E1" w:rsidRDefault="007E7DC4" w:rsidP="00C42429">
            <w:pPr>
              <w:ind w:left="1627" w:hanging="1627"/>
              <w:contextualSpacing/>
              <w:jc w:val="center"/>
              <w:rPr>
                <w:rFonts w:ascii="Courier New" w:hAnsi="Courier New" w:cs="Courier New"/>
              </w:rPr>
            </w:pPr>
            <w:r w:rsidRPr="004912E1">
              <w:rPr>
                <w:rFonts w:ascii="Courier New" w:hAnsi="Courier New" w:cs="Courier New"/>
              </w:rPr>
              <w:t>5</w:t>
            </w:r>
          </w:p>
          <w:p w14:paraId="51FFB79A" w14:textId="77777777" w:rsidR="007E7DC4" w:rsidRPr="004912E1" w:rsidRDefault="007E7DC4" w:rsidP="00C42429">
            <w:pPr>
              <w:ind w:left="1627" w:hanging="1627"/>
              <w:contextualSpacing/>
              <w:jc w:val="center"/>
              <w:rPr>
                <w:rFonts w:ascii="Courier New" w:hAnsi="Courier New" w:cs="Courier New"/>
              </w:rPr>
            </w:pPr>
            <w:r w:rsidRPr="004912E1">
              <w:rPr>
                <w:rFonts w:ascii="Courier New" w:hAnsi="Courier New" w:cs="Courier New"/>
              </w:rPr>
              <w:t>(A)</w:t>
            </w:r>
          </w:p>
        </w:tc>
        <w:tc>
          <w:tcPr>
            <w:tcW w:w="653" w:type="dxa"/>
          </w:tcPr>
          <w:p w14:paraId="5A337D9D" w14:textId="77777777" w:rsidR="007E7DC4" w:rsidRPr="004912E1" w:rsidRDefault="007E7DC4" w:rsidP="00C42429">
            <w:pPr>
              <w:ind w:left="1627" w:hanging="1627"/>
              <w:contextualSpacing/>
              <w:jc w:val="center"/>
              <w:rPr>
                <w:rFonts w:ascii="Courier New" w:hAnsi="Courier New" w:cs="Courier New"/>
              </w:rPr>
            </w:pPr>
            <w:r w:rsidRPr="004912E1">
              <w:rPr>
                <w:rFonts w:ascii="Courier New" w:hAnsi="Courier New" w:cs="Courier New"/>
              </w:rPr>
              <w:t>4</w:t>
            </w:r>
          </w:p>
          <w:p w14:paraId="0466D4BE" w14:textId="77777777" w:rsidR="007E7DC4" w:rsidRPr="004912E1" w:rsidRDefault="007E7DC4" w:rsidP="00C42429">
            <w:pPr>
              <w:ind w:left="1627" w:hanging="1627"/>
              <w:contextualSpacing/>
              <w:jc w:val="center"/>
              <w:rPr>
                <w:rFonts w:ascii="Courier New" w:hAnsi="Courier New" w:cs="Courier New"/>
              </w:rPr>
            </w:pPr>
            <w:r w:rsidRPr="004912E1">
              <w:rPr>
                <w:rFonts w:ascii="Courier New" w:hAnsi="Courier New" w:cs="Courier New"/>
              </w:rPr>
              <w:t>(O)</w:t>
            </w:r>
          </w:p>
        </w:tc>
        <w:tc>
          <w:tcPr>
            <w:tcW w:w="649" w:type="dxa"/>
          </w:tcPr>
          <w:p w14:paraId="77FC354B" w14:textId="77777777" w:rsidR="007E7DC4" w:rsidRPr="004912E1" w:rsidRDefault="007E7DC4" w:rsidP="00C42429">
            <w:pPr>
              <w:ind w:left="1627" w:hanging="1627"/>
              <w:contextualSpacing/>
              <w:jc w:val="center"/>
              <w:rPr>
                <w:rFonts w:ascii="Courier New" w:hAnsi="Courier New" w:cs="Courier New"/>
              </w:rPr>
            </w:pPr>
            <w:r w:rsidRPr="004912E1">
              <w:rPr>
                <w:rFonts w:ascii="Courier New" w:hAnsi="Courier New" w:cs="Courier New"/>
              </w:rPr>
              <w:t>3</w:t>
            </w:r>
          </w:p>
          <w:p w14:paraId="219567E6" w14:textId="77777777" w:rsidR="007E7DC4" w:rsidRPr="004912E1" w:rsidRDefault="007E7DC4" w:rsidP="00C42429">
            <w:pPr>
              <w:ind w:left="1627" w:hanging="1627"/>
              <w:contextualSpacing/>
              <w:jc w:val="center"/>
              <w:rPr>
                <w:rFonts w:ascii="Courier New" w:hAnsi="Courier New" w:cs="Courier New"/>
              </w:rPr>
            </w:pPr>
            <w:r w:rsidRPr="004912E1">
              <w:rPr>
                <w:rFonts w:ascii="Courier New" w:hAnsi="Courier New" w:cs="Courier New"/>
              </w:rPr>
              <w:t>(S)</w:t>
            </w:r>
          </w:p>
        </w:tc>
        <w:tc>
          <w:tcPr>
            <w:tcW w:w="696" w:type="dxa"/>
          </w:tcPr>
          <w:p w14:paraId="7BBF9A86" w14:textId="77777777" w:rsidR="007E7DC4" w:rsidRPr="004912E1" w:rsidRDefault="007E7DC4" w:rsidP="00C42429">
            <w:pPr>
              <w:ind w:left="1627" w:hanging="1627"/>
              <w:contextualSpacing/>
              <w:jc w:val="center"/>
              <w:rPr>
                <w:rFonts w:ascii="Courier New" w:hAnsi="Courier New" w:cs="Courier New"/>
              </w:rPr>
            </w:pPr>
            <w:r w:rsidRPr="004912E1">
              <w:rPr>
                <w:rFonts w:ascii="Courier New" w:hAnsi="Courier New" w:cs="Courier New"/>
              </w:rPr>
              <w:t>2</w:t>
            </w:r>
          </w:p>
          <w:p w14:paraId="0097FAD3" w14:textId="77777777" w:rsidR="007E7DC4" w:rsidRPr="004912E1" w:rsidRDefault="007E7DC4" w:rsidP="00C42429">
            <w:pPr>
              <w:ind w:left="1627" w:hanging="1627"/>
              <w:contextualSpacing/>
              <w:jc w:val="center"/>
              <w:rPr>
                <w:rFonts w:ascii="Courier New" w:hAnsi="Courier New" w:cs="Courier New"/>
              </w:rPr>
            </w:pPr>
            <w:r w:rsidRPr="004912E1">
              <w:rPr>
                <w:rFonts w:ascii="Courier New" w:hAnsi="Courier New" w:cs="Courier New"/>
              </w:rPr>
              <w:t>(R)</w:t>
            </w:r>
          </w:p>
        </w:tc>
        <w:tc>
          <w:tcPr>
            <w:tcW w:w="649" w:type="dxa"/>
          </w:tcPr>
          <w:p w14:paraId="617E12BE" w14:textId="77777777" w:rsidR="007E7DC4" w:rsidRPr="004912E1" w:rsidRDefault="007E7DC4" w:rsidP="00C42429">
            <w:pPr>
              <w:ind w:left="1627" w:hanging="1627"/>
              <w:contextualSpacing/>
              <w:jc w:val="center"/>
              <w:rPr>
                <w:rFonts w:ascii="Courier New" w:hAnsi="Courier New" w:cs="Courier New"/>
              </w:rPr>
            </w:pPr>
            <w:r w:rsidRPr="004912E1">
              <w:rPr>
                <w:rFonts w:ascii="Courier New" w:hAnsi="Courier New" w:cs="Courier New"/>
              </w:rPr>
              <w:t>1</w:t>
            </w:r>
          </w:p>
          <w:p w14:paraId="3CA1F5AA" w14:textId="77777777" w:rsidR="007E7DC4" w:rsidRPr="004912E1" w:rsidRDefault="007E7DC4" w:rsidP="00C42429">
            <w:pPr>
              <w:ind w:left="1627" w:hanging="1627"/>
              <w:contextualSpacing/>
              <w:jc w:val="center"/>
              <w:rPr>
                <w:rFonts w:ascii="Courier New" w:hAnsi="Courier New" w:cs="Courier New"/>
              </w:rPr>
            </w:pPr>
            <w:r w:rsidRPr="004912E1">
              <w:rPr>
                <w:rFonts w:ascii="Courier New" w:hAnsi="Courier New" w:cs="Courier New"/>
              </w:rPr>
              <w:t>(N)</w:t>
            </w:r>
          </w:p>
        </w:tc>
      </w:tr>
      <w:tr w:rsidR="007E7DC4" w:rsidRPr="00426F13" w14:paraId="0A819BBB" w14:textId="77777777" w:rsidTr="00C42429">
        <w:tc>
          <w:tcPr>
            <w:tcW w:w="5293" w:type="dxa"/>
          </w:tcPr>
          <w:p w14:paraId="219FD56B" w14:textId="77777777" w:rsidR="007E7DC4" w:rsidRPr="007C16D2" w:rsidRDefault="007E7DC4" w:rsidP="00C42429">
            <w:pPr>
              <w:ind w:left="1627" w:hanging="1627"/>
              <w:contextualSpacing/>
              <w:rPr>
                <w:rFonts w:ascii="Courier New" w:hAnsi="Courier New" w:cs="Courier New"/>
                <w:b/>
              </w:rPr>
            </w:pPr>
            <w:r>
              <w:rPr>
                <w:rFonts w:ascii="Courier New" w:hAnsi="Courier New" w:cs="Courier New"/>
                <w:b/>
              </w:rPr>
              <w:t xml:space="preserve">D. </w:t>
            </w:r>
            <w:r w:rsidRPr="007C16D2">
              <w:rPr>
                <w:rFonts w:ascii="Courier New" w:hAnsi="Courier New" w:cs="Courier New"/>
                <w:b/>
              </w:rPr>
              <w:t xml:space="preserve"> PORTFOLIO DAY</w:t>
            </w:r>
          </w:p>
        </w:tc>
        <w:tc>
          <w:tcPr>
            <w:tcW w:w="768" w:type="dxa"/>
          </w:tcPr>
          <w:p w14:paraId="0BCB304F" w14:textId="77777777" w:rsidR="007E7DC4" w:rsidRPr="004912E1" w:rsidRDefault="007E7DC4" w:rsidP="00C42429">
            <w:pPr>
              <w:ind w:left="1627" w:hanging="1627"/>
              <w:contextualSpacing/>
              <w:jc w:val="both"/>
              <w:rPr>
                <w:rFonts w:ascii="Courier New" w:hAnsi="Courier New" w:cs="Courier New"/>
              </w:rPr>
            </w:pPr>
          </w:p>
        </w:tc>
        <w:tc>
          <w:tcPr>
            <w:tcW w:w="653" w:type="dxa"/>
          </w:tcPr>
          <w:p w14:paraId="0D08F04A"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2AF6F318" w14:textId="77777777" w:rsidR="007E7DC4" w:rsidRPr="004912E1" w:rsidRDefault="007E7DC4" w:rsidP="00C42429">
            <w:pPr>
              <w:ind w:left="1627" w:hanging="1627"/>
              <w:contextualSpacing/>
              <w:jc w:val="both"/>
              <w:rPr>
                <w:rFonts w:ascii="Courier New" w:hAnsi="Courier New" w:cs="Courier New"/>
              </w:rPr>
            </w:pPr>
          </w:p>
        </w:tc>
        <w:tc>
          <w:tcPr>
            <w:tcW w:w="696" w:type="dxa"/>
          </w:tcPr>
          <w:p w14:paraId="5ED899A3"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368AEBB7" w14:textId="77777777" w:rsidR="007E7DC4" w:rsidRPr="004912E1" w:rsidRDefault="007E7DC4" w:rsidP="00C42429">
            <w:pPr>
              <w:ind w:left="1627" w:hanging="1627"/>
              <w:contextualSpacing/>
              <w:jc w:val="both"/>
              <w:rPr>
                <w:rFonts w:ascii="Courier New" w:hAnsi="Courier New" w:cs="Courier New"/>
              </w:rPr>
            </w:pPr>
          </w:p>
        </w:tc>
      </w:tr>
      <w:tr w:rsidR="007E7DC4" w:rsidRPr="00426F13" w14:paraId="7BC094F9" w14:textId="77777777" w:rsidTr="00C42429">
        <w:tc>
          <w:tcPr>
            <w:tcW w:w="5293" w:type="dxa"/>
          </w:tcPr>
          <w:p w14:paraId="29401D04" w14:textId="77777777" w:rsidR="007E7DC4" w:rsidRPr="004912E1" w:rsidRDefault="007E7DC4" w:rsidP="00704750">
            <w:pPr>
              <w:pStyle w:val="ListParagraph"/>
              <w:numPr>
                <w:ilvl w:val="0"/>
                <w:numId w:val="23"/>
              </w:numPr>
              <w:spacing w:line="240" w:lineRule="auto"/>
              <w:rPr>
                <w:rFonts w:ascii="Courier New" w:hAnsi="Courier New" w:cs="Courier New"/>
                <w:b/>
              </w:rPr>
            </w:pPr>
            <w:r w:rsidRPr="007C16D2">
              <w:rPr>
                <w:rFonts w:ascii="Courier New" w:hAnsi="Courier New" w:cs="Courier New"/>
              </w:rPr>
              <w:lastRenderedPageBreak/>
              <w:t>Portfolio day is an exchange of information about the work, plans and concerns related to school.</w:t>
            </w:r>
          </w:p>
        </w:tc>
        <w:tc>
          <w:tcPr>
            <w:tcW w:w="768" w:type="dxa"/>
          </w:tcPr>
          <w:p w14:paraId="1BA5F241" w14:textId="77777777" w:rsidR="007E7DC4" w:rsidRPr="004912E1" w:rsidRDefault="007E7DC4" w:rsidP="00C42429">
            <w:pPr>
              <w:ind w:left="1627" w:hanging="1627"/>
              <w:contextualSpacing/>
              <w:jc w:val="both"/>
              <w:rPr>
                <w:rFonts w:ascii="Courier New" w:hAnsi="Courier New" w:cs="Courier New"/>
              </w:rPr>
            </w:pPr>
          </w:p>
        </w:tc>
        <w:tc>
          <w:tcPr>
            <w:tcW w:w="653" w:type="dxa"/>
          </w:tcPr>
          <w:p w14:paraId="484B6C3F"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1084956A" w14:textId="77777777" w:rsidR="007E7DC4" w:rsidRPr="004912E1" w:rsidRDefault="007E7DC4" w:rsidP="00C42429">
            <w:pPr>
              <w:ind w:left="1627" w:hanging="1627"/>
              <w:contextualSpacing/>
              <w:jc w:val="both"/>
              <w:rPr>
                <w:rFonts w:ascii="Courier New" w:hAnsi="Courier New" w:cs="Courier New"/>
              </w:rPr>
            </w:pPr>
          </w:p>
        </w:tc>
        <w:tc>
          <w:tcPr>
            <w:tcW w:w="696" w:type="dxa"/>
          </w:tcPr>
          <w:p w14:paraId="4964C5E5"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3A08B97C" w14:textId="77777777" w:rsidR="007E7DC4" w:rsidRPr="004912E1" w:rsidRDefault="007E7DC4" w:rsidP="00C42429">
            <w:pPr>
              <w:ind w:left="1627" w:hanging="1627"/>
              <w:contextualSpacing/>
              <w:jc w:val="both"/>
              <w:rPr>
                <w:rFonts w:ascii="Courier New" w:hAnsi="Courier New" w:cs="Courier New"/>
              </w:rPr>
            </w:pPr>
          </w:p>
        </w:tc>
      </w:tr>
      <w:tr w:rsidR="007E7DC4" w:rsidRPr="00426F13" w14:paraId="2F07833D" w14:textId="77777777" w:rsidTr="00C42429">
        <w:tc>
          <w:tcPr>
            <w:tcW w:w="5293" w:type="dxa"/>
          </w:tcPr>
          <w:p w14:paraId="262006E0" w14:textId="77777777" w:rsidR="007E7DC4" w:rsidRPr="007C16D2" w:rsidRDefault="007E7DC4" w:rsidP="00704750">
            <w:pPr>
              <w:pStyle w:val="ListParagraph"/>
              <w:numPr>
                <w:ilvl w:val="0"/>
                <w:numId w:val="23"/>
              </w:numPr>
              <w:spacing w:line="240" w:lineRule="auto"/>
              <w:jc w:val="both"/>
              <w:rPr>
                <w:rFonts w:ascii="Courier New" w:hAnsi="Courier New" w:cs="Courier New"/>
              </w:rPr>
            </w:pPr>
            <w:r w:rsidRPr="007C16D2">
              <w:rPr>
                <w:rFonts w:ascii="Courier New" w:hAnsi="Courier New" w:cs="Courier New"/>
              </w:rPr>
              <w:t>Portfolio day is a day to discuss the best and most recent work, but it can also include works in progress.</w:t>
            </w:r>
          </w:p>
        </w:tc>
        <w:tc>
          <w:tcPr>
            <w:tcW w:w="768" w:type="dxa"/>
          </w:tcPr>
          <w:p w14:paraId="35B480F0" w14:textId="77777777" w:rsidR="007E7DC4" w:rsidRPr="004912E1" w:rsidRDefault="007E7DC4" w:rsidP="00C42429">
            <w:pPr>
              <w:ind w:left="1627" w:hanging="1627"/>
              <w:contextualSpacing/>
              <w:jc w:val="both"/>
              <w:rPr>
                <w:rFonts w:ascii="Courier New" w:hAnsi="Courier New" w:cs="Courier New"/>
              </w:rPr>
            </w:pPr>
          </w:p>
        </w:tc>
        <w:tc>
          <w:tcPr>
            <w:tcW w:w="653" w:type="dxa"/>
          </w:tcPr>
          <w:p w14:paraId="68C34E8D"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27A96F7C" w14:textId="77777777" w:rsidR="007E7DC4" w:rsidRPr="004912E1" w:rsidRDefault="007E7DC4" w:rsidP="00C42429">
            <w:pPr>
              <w:ind w:left="1627" w:hanging="1627"/>
              <w:contextualSpacing/>
              <w:jc w:val="both"/>
              <w:rPr>
                <w:rFonts w:ascii="Courier New" w:hAnsi="Courier New" w:cs="Courier New"/>
              </w:rPr>
            </w:pPr>
          </w:p>
        </w:tc>
        <w:tc>
          <w:tcPr>
            <w:tcW w:w="696" w:type="dxa"/>
          </w:tcPr>
          <w:p w14:paraId="2A26AFFB"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2939F20C" w14:textId="77777777" w:rsidR="007E7DC4" w:rsidRPr="004912E1" w:rsidRDefault="007E7DC4" w:rsidP="00C42429">
            <w:pPr>
              <w:ind w:left="1627" w:hanging="1627"/>
              <w:contextualSpacing/>
              <w:jc w:val="both"/>
              <w:rPr>
                <w:rFonts w:ascii="Courier New" w:hAnsi="Courier New" w:cs="Courier New"/>
              </w:rPr>
            </w:pPr>
          </w:p>
        </w:tc>
      </w:tr>
      <w:tr w:rsidR="007E7DC4" w:rsidRPr="00426F13" w14:paraId="15F9C2D7" w14:textId="77777777" w:rsidTr="00C42429">
        <w:tc>
          <w:tcPr>
            <w:tcW w:w="5293" w:type="dxa"/>
          </w:tcPr>
          <w:p w14:paraId="4E427C92" w14:textId="77777777" w:rsidR="007E7DC4" w:rsidRPr="007C16D2" w:rsidRDefault="007E7DC4" w:rsidP="00704750">
            <w:pPr>
              <w:pStyle w:val="ListParagraph"/>
              <w:numPr>
                <w:ilvl w:val="0"/>
                <w:numId w:val="23"/>
              </w:numPr>
              <w:spacing w:line="240" w:lineRule="auto"/>
              <w:jc w:val="both"/>
              <w:rPr>
                <w:rFonts w:ascii="Courier New" w:hAnsi="Courier New" w:cs="Courier New"/>
              </w:rPr>
            </w:pPr>
            <w:r w:rsidRPr="007C16D2">
              <w:rPr>
                <w:rFonts w:ascii="Courier New" w:hAnsi="Courier New" w:cs="Courier New"/>
              </w:rPr>
              <w:t>Portfolio day will foster collaboration and camaraderie between the parents and the teachers.</w:t>
            </w:r>
          </w:p>
        </w:tc>
        <w:tc>
          <w:tcPr>
            <w:tcW w:w="768" w:type="dxa"/>
          </w:tcPr>
          <w:p w14:paraId="67B1DCD4" w14:textId="77777777" w:rsidR="007E7DC4" w:rsidRPr="004912E1" w:rsidRDefault="007E7DC4" w:rsidP="00C42429">
            <w:pPr>
              <w:ind w:left="1627" w:hanging="1627"/>
              <w:contextualSpacing/>
              <w:jc w:val="both"/>
              <w:rPr>
                <w:rFonts w:ascii="Courier New" w:hAnsi="Courier New" w:cs="Courier New"/>
              </w:rPr>
            </w:pPr>
          </w:p>
        </w:tc>
        <w:tc>
          <w:tcPr>
            <w:tcW w:w="653" w:type="dxa"/>
          </w:tcPr>
          <w:p w14:paraId="2D71B185"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7DB4027F" w14:textId="77777777" w:rsidR="007E7DC4" w:rsidRPr="004912E1" w:rsidRDefault="007E7DC4" w:rsidP="00C42429">
            <w:pPr>
              <w:ind w:left="1627" w:hanging="1627"/>
              <w:contextualSpacing/>
              <w:jc w:val="both"/>
              <w:rPr>
                <w:rFonts w:ascii="Courier New" w:hAnsi="Courier New" w:cs="Courier New"/>
              </w:rPr>
            </w:pPr>
          </w:p>
        </w:tc>
        <w:tc>
          <w:tcPr>
            <w:tcW w:w="696" w:type="dxa"/>
          </w:tcPr>
          <w:p w14:paraId="7DD0B167"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4A32B294" w14:textId="77777777" w:rsidR="007E7DC4" w:rsidRPr="004912E1" w:rsidRDefault="007E7DC4" w:rsidP="00C42429">
            <w:pPr>
              <w:ind w:left="1627" w:hanging="1627"/>
              <w:contextualSpacing/>
              <w:jc w:val="both"/>
              <w:rPr>
                <w:rFonts w:ascii="Courier New" w:hAnsi="Courier New" w:cs="Courier New"/>
              </w:rPr>
            </w:pPr>
          </w:p>
        </w:tc>
      </w:tr>
      <w:tr w:rsidR="007E7DC4" w:rsidRPr="00426F13" w14:paraId="34165A53" w14:textId="77777777" w:rsidTr="00C42429">
        <w:tc>
          <w:tcPr>
            <w:tcW w:w="5293" w:type="dxa"/>
          </w:tcPr>
          <w:p w14:paraId="29B47B3D" w14:textId="77777777" w:rsidR="007E7DC4" w:rsidRPr="007C16D2" w:rsidRDefault="007E7DC4" w:rsidP="00704750">
            <w:pPr>
              <w:pStyle w:val="ListParagraph"/>
              <w:numPr>
                <w:ilvl w:val="0"/>
                <w:numId w:val="23"/>
              </w:numPr>
              <w:spacing w:line="240" w:lineRule="auto"/>
              <w:jc w:val="both"/>
              <w:rPr>
                <w:rFonts w:ascii="Courier New" w:hAnsi="Courier New" w:cs="Courier New"/>
              </w:rPr>
            </w:pPr>
            <w:r w:rsidRPr="007C16D2">
              <w:rPr>
                <w:rFonts w:ascii="Courier New" w:hAnsi="Courier New" w:cs="Courier New"/>
              </w:rPr>
              <w:t>Portfolio day will provide an avenue to showcase the academic excellence of the pupils.</w:t>
            </w:r>
          </w:p>
        </w:tc>
        <w:tc>
          <w:tcPr>
            <w:tcW w:w="768" w:type="dxa"/>
          </w:tcPr>
          <w:p w14:paraId="0BE8916E" w14:textId="77777777" w:rsidR="007E7DC4" w:rsidRPr="004912E1" w:rsidRDefault="007E7DC4" w:rsidP="00C42429">
            <w:pPr>
              <w:ind w:left="1627" w:hanging="1627"/>
              <w:contextualSpacing/>
              <w:jc w:val="both"/>
              <w:rPr>
                <w:rFonts w:ascii="Courier New" w:hAnsi="Courier New" w:cs="Courier New"/>
              </w:rPr>
            </w:pPr>
          </w:p>
        </w:tc>
        <w:tc>
          <w:tcPr>
            <w:tcW w:w="653" w:type="dxa"/>
          </w:tcPr>
          <w:p w14:paraId="741FDA43"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05052A1D" w14:textId="77777777" w:rsidR="007E7DC4" w:rsidRPr="004912E1" w:rsidRDefault="007E7DC4" w:rsidP="00C42429">
            <w:pPr>
              <w:ind w:left="1627" w:hanging="1627"/>
              <w:contextualSpacing/>
              <w:jc w:val="both"/>
              <w:rPr>
                <w:rFonts w:ascii="Courier New" w:hAnsi="Courier New" w:cs="Courier New"/>
              </w:rPr>
            </w:pPr>
          </w:p>
        </w:tc>
        <w:tc>
          <w:tcPr>
            <w:tcW w:w="696" w:type="dxa"/>
          </w:tcPr>
          <w:p w14:paraId="322D520F"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0FB1D3C8" w14:textId="77777777" w:rsidR="007E7DC4" w:rsidRPr="004912E1" w:rsidRDefault="007E7DC4" w:rsidP="00C42429">
            <w:pPr>
              <w:ind w:left="1627" w:hanging="1627"/>
              <w:contextualSpacing/>
              <w:jc w:val="both"/>
              <w:rPr>
                <w:rFonts w:ascii="Courier New" w:hAnsi="Courier New" w:cs="Courier New"/>
              </w:rPr>
            </w:pPr>
          </w:p>
        </w:tc>
      </w:tr>
      <w:tr w:rsidR="007E7DC4" w:rsidRPr="00426F13" w14:paraId="2C4D55D0" w14:textId="77777777" w:rsidTr="00C42429">
        <w:tc>
          <w:tcPr>
            <w:tcW w:w="5293" w:type="dxa"/>
          </w:tcPr>
          <w:p w14:paraId="5894049B" w14:textId="77777777" w:rsidR="007E7DC4" w:rsidRPr="007C16D2" w:rsidRDefault="007E7DC4" w:rsidP="00704750">
            <w:pPr>
              <w:pStyle w:val="ListParagraph"/>
              <w:numPr>
                <w:ilvl w:val="0"/>
                <w:numId w:val="23"/>
              </w:numPr>
              <w:spacing w:line="240" w:lineRule="auto"/>
              <w:jc w:val="both"/>
              <w:rPr>
                <w:rFonts w:ascii="Courier New" w:hAnsi="Courier New" w:cs="Courier New"/>
              </w:rPr>
            </w:pPr>
            <w:r w:rsidRPr="007C16D2">
              <w:rPr>
                <w:rFonts w:ascii="Courier New" w:hAnsi="Courier New" w:cs="Courier New"/>
              </w:rPr>
              <w:t>During Portfolio day distribution of report cards, parents-teacher conference and feedback-giving, exhibit display of pupils’ output and performance are all done.</w:t>
            </w:r>
          </w:p>
        </w:tc>
        <w:tc>
          <w:tcPr>
            <w:tcW w:w="768" w:type="dxa"/>
          </w:tcPr>
          <w:p w14:paraId="4181A213" w14:textId="77777777" w:rsidR="007E7DC4" w:rsidRPr="004912E1" w:rsidRDefault="007E7DC4" w:rsidP="00C42429">
            <w:pPr>
              <w:ind w:left="1627" w:hanging="1627"/>
              <w:contextualSpacing/>
              <w:jc w:val="both"/>
              <w:rPr>
                <w:rFonts w:ascii="Courier New" w:hAnsi="Courier New" w:cs="Courier New"/>
              </w:rPr>
            </w:pPr>
          </w:p>
        </w:tc>
        <w:tc>
          <w:tcPr>
            <w:tcW w:w="653" w:type="dxa"/>
          </w:tcPr>
          <w:p w14:paraId="25337EBB"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43919EE1" w14:textId="77777777" w:rsidR="007E7DC4" w:rsidRPr="004912E1" w:rsidRDefault="007E7DC4" w:rsidP="00C42429">
            <w:pPr>
              <w:ind w:left="1627" w:hanging="1627"/>
              <w:contextualSpacing/>
              <w:jc w:val="both"/>
              <w:rPr>
                <w:rFonts w:ascii="Courier New" w:hAnsi="Courier New" w:cs="Courier New"/>
              </w:rPr>
            </w:pPr>
          </w:p>
        </w:tc>
        <w:tc>
          <w:tcPr>
            <w:tcW w:w="696" w:type="dxa"/>
          </w:tcPr>
          <w:p w14:paraId="4488FA80"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55FED565" w14:textId="77777777" w:rsidR="007E7DC4" w:rsidRPr="004912E1" w:rsidRDefault="007E7DC4" w:rsidP="00C42429">
            <w:pPr>
              <w:ind w:left="1627" w:hanging="1627"/>
              <w:contextualSpacing/>
              <w:jc w:val="both"/>
              <w:rPr>
                <w:rFonts w:ascii="Courier New" w:hAnsi="Courier New" w:cs="Courier New"/>
              </w:rPr>
            </w:pPr>
          </w:p>
        </w:tc>
      </w:tr>
      <w:tr w:rsidR="007E7DC4" w:rsidRPr="00426F13" w14:paraId="34DA1E5B" w14:textId="77777777" w:rsidTr="00C42429">
        <w:tc>
          <w:tcPr>
            <w:tcW w:w="5293" w:type="dxa"/>
          </w:tcPr>
          <w:p w14:paraId="2DE1E966" w14:textId="77777777" w:rsidR="007E7DC4" w:rsidRPr="007C16D2" w:rsidRDefault="007E7DC4" w:rsidP="00704750">
            <w:pPr>
              <w:pStyle w:val="ListParagraph"/>
              <w:numPr>
                <w:ilvl w:val="0"/>
                <w:numId w:val="23"/>
              </w:numPr>
              <w:spacing w:line="240" w:lineRule="auto"/>
              <w:jc w:val="both"/>
              <w:rPr>
                <w:rFonts w:ascii="Courier New" w:hAnsi="Courier New" w:cs="Courier New"/>
              </w:rPr>
            </w:pPr>
            <w:r w:rsidRPr="007C16D2">
              <w:rPr>
                <w:rFonts w:ascii="Courier New" w:hAnsi="Courier New" w:cs="Courier New"/>
              </w:rPr>
              <w:t>Portfolio day is getting along with others.</w:t>
            </w:r>
          </w:p>
        </w:tc>
        <w:tc>
          <w:tcPr>
            <w:tcW w:w="768" w:type="dxa"/>
          </w:tcPr>
          <w:p w14:paraId="4EC3C9EB" w14:textId="77777777" w:rsidR="007E7DC4" w:rsidRPr="004912E1" w:rsidRDefault="007E7DC4" w:rsidP="00C42429">
            <w:pPr>
              <w:ind w:left="1627" w:hanging="1627"/>
              <w:contextualSpacing/>
              <w:jc w:val="both"/>
              <w:rPr>
                <w:rFonts w:ascii="Courier New" w:hAnsi="Courier New" w:cs="Courier New"/>
              </w:rPr>
            </w:pPr>
          </w:p>
        </w:tc>
        <w:tc>
          <w:tcPr>
            <w:tcW w:w="653" w:type="dxa"/>
          </w:tcPr>
          <w:p w14:paraId="48260A5F"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7668BBB8" w14:textId="77777777" w:rsidR="007E7DC4" w:rsidRPr="004912E1" w:rsidRDefault="007E7DC4" w:rsidP="00C42429">
            <w:pPr>
              <w:ind w:left="1627" w:hanging="1627"/>
              <w:contextualSpacing/>
              <w:jc w:val="both"/>
              <w:rPr>
                <w:rFonts w:ascii="Courier New" w:hAnsi="Courier New" w:cs="Courier New"/>
              </w:rPr>
            </w:pPr>
          </w:p>
        </w:tc>
        <w:tc>
          <w:tcPr>
            <w:tcW w:w="696" w:type="dxa"/>
          </w:tcPr>
          <w:p w14:paraId="2AF6808D"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4DAE5AB1" w14:textId="77777777" w:rsidR="007E7DC4" w:rsidRPr="004912E1" w:rsidRDefault="007E7DC4" w:rsidP="00C42429">
            <w:pPr>
              <w:ind w:left="1627" w:hanging="1627"/>
              <w:contextualSpacing/>
              <w:jc w:val="both"/>
              <w:rPr>
                <w:rFonts w:ascii="Courier New" w:hAnsi="Courier New" w:cs="Courier New"/>
              </w:rPr>
            </w:pPr>
          </w:p>
        </w:tc>
      </w:tr>
      <w:tr w:rsidR="007E7DC4" w:rsidRPr="00426F13" w14:paraId="78F7947A" w14:textId="77777777" w:rsidTr="00C42429">
        <w:tc>
          <w:tcPr>
            <w:tcW w:w="5293" w:type="dxa"/>
          </w:tcPr>
          <w:p w14:paraId="2ECB4BAC" w14:textId="77777777" w:rsidR="007E7DC4" w:rsidRPr="007C16D2" w:rsidRDefault="007E7DC4" w:rsidP="00704750">
            <w:pPr>
              <w:pStyle w:val="ListParagraph"/>
              <w:numPr>
                <w:ilvl w:val="0"/>
                <w:numId w:val="23"/>
              </w:numPr>
              <w:spacing w:line="240" w:lineRule="auto"/>
              <w:jc w:val="both"/>
              <w:rPr>
                <w:rFonts w:ascii="Courier New" w:hAnsi="Courier New" w:cs="Courier New"/>
              </w:rPr>
            </w:pPr>
            <w:r w:rsidRPr="007C16D2">
              <w:rPr>
                <w:rFonts w:ascii="Courier New" w:hAnsi="Courier New" w:cs="Courier New"/>
              </w:rPr>
              <w:t xml:space="preserve">Portfolio day is considered a </w:t>
            </w:r>
            <w:proofErr w:type="gramStart"/>
            <w:r w:rsidRPr="007C16D2">
              <w:rPr>
                <w:rFonts w:ascii="Courier New" w:hAnsi="Courier New" w:cs="Courier New"/>
              </w:rPr>
              <w:t>culminating resources/activities/performances</w:t>
            </w:r>
            <w:proofErr w:type="gramEnd"/>
            <w:r w:rsidRPr="007C16D2">
              <w:rPr>
                <w:rFonts w:ascii="Courier New" w:hAnsi="Courier New" w:cs="Courier New"/>
              </w:rPr>
              <w:t xml:space="preserve"> wherein at the end of every quarter, schools are encouraged to put up exhibits of students/pupils products across subjects or learning areas.</w:t>
            </w:r>
          </w:p>
        </w:tc>
        <w:tc>
          <w:tcPr>
            <w:tcW w:w="768" w:type="dxa"/>
          </w:tcPr>
          <w:p w14:paraId="4822CB51" w14:textId="77777777" w:rsidR="007E7DC4" w:rsidRPr="004912E1" w:rsidRDefault="007E7DC4" w:rsidP="00C42429">
            <w:pPr>
              <w:ind w:left="1627" w:hanging="1627"/>
              <w:contextualSpacing/>
              <w:jc w:val="both"/>
              <w:rPr>
                <w:rFonts w:ascii="Courier New" w:hAnsi="Courier New" w:cs="Courier New"/>
              </w:rPr>
            </w:pPr>
          </w:p>
        </w:tc>
        <w:tc>
          <w:tcPr>
            <w:tcW w:w="653" w:type="dxa"/>
          </w:tcPr>
          <w:p w14:paraId="79DEC75A"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7292BB3B" w14:textId="77777777" w:rsidR="007E7DC4" w:rsidRPr="004912E1" w:rsidRDefault="007E7DC4" w:rsidP="00C42429">
            <w:pPr>
              <w:ind w:left="1627" w:hanging="1627"/>
              <w:contextualSpacing/>
              <w:jc w:val="both"/>
              <w:rPr>
                <w:rFonts w:ascii="Courier New" w:hAnsi="Courier New" w:cs="Courier New"/>
              </w:rPr>
            </w:pPr>
          </w:p>
        </w:tc>
        <w:tc>
          <w:tcPr>
            <w:tcW w:w="696" w:type="dxa"/>
          </w:tcPr>
          <w:p w14:paraId="0225CA3D"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7ECC26C0" w14:textId="77777777" w:rsidR="007E7DC4" w:rsidRPr="004912E1" w:rsidRDefault="007E7DC4" w:rsidP="00C42429">
            <w:pPr>
              <w:ind w:left="1627" w:hanging="1627"/>
              <w:contextualSpacing/>
              <w:jc w:val="both"/>
              <w:rPr>
                <w:rFonts w:ascii="Courier New" w:hAnsi="Courier New" w:cs="Courier New"/>
              </w:rPr>
            </w:pPr>
          </w:p>
        </w:tc>
      </w:tr>
      <w:tr w:rsidR="007E7DC4" w:rsidRPr="00426F13" w14:paraId="25B8891B" w14:textId="77777777" w:rsidTr="00C42429">
        <w:tc>
          <w:tcPr>
            <w:tcW w:w="5293" w:type="dxa"/>
          </w:tcPr>
          <w:p w14:paraId="4D07FF7C" w14:textId="77777777" w:rsidR="007E7DC4" w:rsidRPr="007C16D2" w:rsidRDefault="007E7DC4" w:rsidP="00704750">
            <w:pPr>
              <w:pStyle w:val="ListParagraph"/>
              <w:numPr>
                <w:ilvl w:val="0"/>
                <w:numId w:val="23"/>
              </w:numPr>
              <w:spacing w:line="240" w:lineRule="auto"/>
              <w:jc w:val="both"/>
              <w:rPr>
                <w:rFonts w:ascii="Courier New" w:hAnsi="Courier New" w:cs="Courier New"/>
              </w:rPr>
            </w:pPr>
            <w:r w:rsidRPr="007C16D2">
              <w:rPr>
                <w:rFonts w:ascii="Courier New" w:hAnsi="Courier New" w:cs="Courier New"/>
              </w:rPr>
              <w:t>Learners can exhibit also their performances in the different subjects as evidences of their learning attainment of performance standard during portfolio day.</w:t>
            </w:r>
          </w:p>
        </w:tc>
        <w:tc>
          <w:tcPr>
            <w:tcW w:w="768" w:type="dxa"/>
          </w:tcPr>
          <w:p w14:paraId="46E118EE" w14:textId="77777777" w:rsidR="007E7DC4" w:rsidRPr="004912E1" w:rsidRDefault="007E7DC4" w:rsidP="00C42429">
            <w:pPr>
              <w:ind w:left="1627" w:hanging="1627"/>
              <w:contextualSpacing/>
              <w:jc w:val="both"/>
              <w:rPr>
                <w:rFonts w:ascii="Courier New" w:hAnsi="Courier New" w:cs="Courier New"/>
              </w:rPr>
            </w:pPr>
          </w:p>
        </w:tc>
        <w:tc>
          <w:tcPr>
            <w:tcW w:w="653" w:type="dxa"/>
          </w:tcPr>
          <w:p w14:paraId="448636FB"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6BF810D3" w14:textId="77777777" w:rsidR="007E7DC4" w:rsidRPr="004912E1" w:rsidRDefault="007E7DC4" w:rsidP="00C42429">
            <w:pPr>
              <w:ind w:left="1627" w:hanging="1627"/>
              <w:contextualSpacing/>
              <w:jc w:val="both"/>
              <w:rPr>
                <w:rFonts w:ascii="Courier New" w:hAnsi="Courier New" w:cs="Courier New"/>
              </w:rPr>
            </w:pPr>
          </w:p>
        </w:tc>
        <w:tc>
          <w:tcPr>
            <w:tcW w:w="696" w:type="dxa"/>
          </w:tcPr>
          <w:p w14:paraId="26AA6018"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713552DB" w14:textId="77777777" w:rsidR="007E7DC4" w:rsidRPr="004912E1" w:rsidRDefault="007E7DC4" w:rsidP="00C42429">
            <w:pPr>
              <w:ind w:left="1627" w:hanging="1627"/>
              <w:contextualSpacing/>
              <w:jc w:val="both"/>
              <w:rPr>
                <w:rFonts w:ascii="Courier New" w:hAnsi="Courier New" w:cs="Courier New"/>
              </w:rPr>
            </w:pPr>
          </w:p>
        </w:tc>
      </w:tr>
      <w:tr w:rsidR="007E7DC4" w:rsidRPr="00426F13" w14:paraId="2747D62F" w14:textId="77777777" w:rsidTr="00C42429">
        <w:tc>
          <w:tcPr>
            <w:tcW w:w="5293" w:type="dxa"/>
          </w:tcPr>
          <w:p w14:paraId="337099DD" w14:textId="77777777" w:rsidR="007E7DC4" w:rsidRPr="007C16D2" w:rsidRDefault="007E7DC4" w:rsidP="00704750">
            <w:pPr>
              <w:pStyle w:val="ListParagraph"/>
              <w:numPr>
                <w:ilvl w:val="0"/>
                <w:numId w:val="23"/>
              </w:numPr>
              <w:spacing w:line="240" w:lineRule="auto"/>
              <w:jc w:val="both"/>
              <w:rPr>
                <w:rFonts w:ascii="Courier New" w:hAnsi="Courier New" w:cs="Courier New"/>
              </w:rPr>
            </w:pPr>
            <w:r w:rsidRPr="007C16D2">
              <w:rPr>
                <w:rFonts w:ascii="Courier New" w:hAnsi="Courier New" w:cs="Courier New"/>
              </w:rPr>
              <w:t>Parents receive the report card and confer with teachers they will actually be witnessing what pupils are learning in the school.</w:t>
            </w:r>
          </w:p>
        </w:tc>
        <w:tc>
          <w:tcPr>
            <w:tcW w:w="768" w:type="dxa"/>
          </w:tcPr>
          <w:p w14:paraId="01CB90F3" w14:textId="77777777" w:rsidR="007E7DC4" w:rsidRPr="004912E1" w:rsidRDefault="007E7DC4" w:rsidP="00C42429">
            <w:pPr>
              <w:ind w:left="1627" w:hanging="1627"/>
              <w:contextualSpacing/>
              <w:jc w:val="both"/>
              <w:rPr>
                <w:rFonts w:ascii="Courier New" w:hAnsi="Courier New" w:cs="Courier New"/>
              </w:rPr>
            </w:pPr>
          </w:p>
        </w:tc>
        <w:tc>
          <w:tcPr>
            <w:tcW w:w="653" w:type="dxa"/>
          </w:tcPr>
          <w:p w14:paraId="79846FB3"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68BE136C" w14:textId="77777777" w:rsidR="007E7DC4" w:rsidRPr="004912E1" w:rsidRDefault="007E7DC4" w:rsidP="00C42429">
            <w:pPr>
              <w:ind w:left="1627" w:hanging="1627"/>
              <w:contextualSpacing/>
              <w:jc w:val="both"/>
              <w:rPr>
                <w:rFonts w:ascii="Courier New" w:hAnsi="Courier New" w:cs="Courier New"/>
              </w:rPr>
            </w:pPr>
          </w:p>
        </w:tc>
        <w:tc>
          <w:tcPr>
            <w:tcW w:w="696" w:type="dxa"/>
          </w:tcPr>
          <w:p w14:paraId="5EFC0EA4"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06CAA5D0" w14:textId="77777777" w:rsidR="007E7DC4" w:rsidRPr="004912E1" w:rsidRDefault="007E7DC4" w:rsidP="00C42429">
            <w:pPr>
              <w:ind w:left="1627" w:hanging="1627"/>
              <w:contextualSpacing/>
              <w:jc w:val="both"/>
              <w:rPr>
                <w:rFonts w:ascii="Courier New" w:hAnsi="Courier New" w:cs="Courier New"/>
              </w:rPr>
            </w:pPr>
          </w:p>
        </w:tc>
      </w:tr>
      <w:tr w:rsidR="007E7DC4" w:rsidRPr="00426F13" w14:paraId="6CA55853" w14:textId="77777777" w:rsidTr="00C42429">
        <w:tc>
          <w:tcPr>
            <w:tcW w:w="5293" w:type="dxa"/>
          </w:tcPr>
          <w:p w14:paraId="09F096B4" w14:textId="77777777" w:rsidR="007E7DC4" w:rsidRPr="007C16D2" w:rsidRDefault="007E7DC4" w:rsidP="00704750">
            <w:pPr>
              <w:pStyle w:val="ListParagraph"/>
              <w:numPr>
                <w:ilvl w:val="0"/>
                <w:numId w:val="23"/>
              </w:numPr>
              <w:spacing w:line="240" w:lineRule="auto"/>
              <w:jc w:val="both"/>
              <w:rPr>
                <w:rFonts w:ascii="Courier New" w:hAnsi="Courier New" w:cs="Courier New"/>
              </w:rPr>
            </w:pPr>
            <w:r w:rsidRPr="007C16D2">
              <w:rPr>
                <w:rFonts w:ascii="Courier New" w:hAnsi="Courier New" w:cs="Courier New"/>
              </w:rPr>
              <w:t>Be acquainted with teachers and staffs of the school and its students, to identify the key persons in the department.</w:t>
            </w:r>
          </w:p>
        </w:tc>
        <w:tc>
          <w:tcPr>
            <w:tcW w:w="768" w:type="dxa"/>
          </w:tcPr>
          <w:p w14:paraId="6DD231C2" w14:textId="77777777" w:rsidR="007E7DC4" w:rsidRPr="004912E1" w:rsidRDefault="007E7DC4" w:rsidP="00C42429">
            <w:pPr>
              <w:ind w:left="1627" w:hanging="1627"/>
              <w:contextualSpacing/>
              <w:jc w:val="both"/>
              <w:rPr>
                <w:rFonts w:ascii="Courier New" w:hAnsi="Courier New" w:cs="Courier New"/>
              </w:rPr>
            </w:pPr>
          </w:p>
        </w:tc>
        <w:tc>
          <w:tcPr>
            <w:tcW w:w="653" w:type="dxa"/>
          </w:tcPr>
          <w:p w14:paraId="33CBCC6C"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2C6E2945" w14:textId="77777777" w:rsidR="007E7DC4" w:rsidRPr="004912E1" w:rsidRDefault="007E7DC4" w:rsidP="00C42429">
            <w:pPr>
              <w:ind w:left="1627" w:hanging="1627"/>
              <w:contextualSpacing/>
              <w:jc w:val="both"/>
              <w:rPr>
                <w:rFonts w:ascii="Courier New" w:hAnsi="Courier New" w:cs="Courier New"/>
              </w:rPr>
            </w:pPr>
          </w:p>
        </w:tc>
        <w:tc>
          <w:tcPr>
            <w:tcW w:w="696" w:type="dxa"/>
          </w:tcPr>
          <w:p w14:paraId="19321456" w14:textId="77777777" w:rsidR="007E7DC4" w:rsidRPr="004912E1" w:rsidRDefault="007E7DC4" w:rsidP="00C42429">
            <w:pPr>
              <w:ind w:left="1627" w:hanging="1627"/>
              <w:contextualSpacing/>
              <w:jc w:val="both"/>
              <w:rPr>
                <w:rFonts w:ascii="Courier New" w:hAnsi="Courier New" w:cs="Courier New"/>
              </w:rPr>
            </w:pPr>
          </w:p>
        </w:tc>
        <w:tc>
          <w:tcPr>
            <w:tcW w:w="649" w:type="dxa"/>
          </w:tcPr>
          <w:p w14:paraId="3142D9AC" w14:textId="77777777" w:rsidR="007E7DC4" w:rsidRPr="004912E1" w:rsidRDefault="007E7DC4" w:rsidP="00C42429">
            <w:pPr>
              <w:ind w:left="1627" w:hanging="1627"/>
              <w:contextualSpacing/>
              <w:jc w:val="both"/>
              <w:rPr>
                <w:rFonts w:ascii="Courier New" w:hAnsi="Courier New" w:cs="Courier New"/>
              </w:rPr>
            </w:pPr>
          </w:p>
        </w:tc>
      </w:tr>
      <w:tr w:rsidR="007E7DC4" w:rsidRPr="00426F13" w14:paraId="3496BC05" w14:textId="77777777" w:rsidTr="00C42429">
        <w:tc>
          <w:tcPr>
            <w:tcW w:w="5293" w:type="dxa"/>
          </w:tcPr>
          <w:p w14:paraId="1E3A54E0" w14:textId="77777777" w:rsidR="007E7DC4" w:rsidRPr="00625404" w:rsidRDefault="007E7DC4" w:rsidP="00C42429">
            <w:pPr>
              <w:ind w:left="1627" w:hanging="1627"/>
              <w:contextualSpacing/>
              <w:jc w:val="center"/>
              <w:rPr>
                <w:rFonts w:ascii="Courier New" w:hAnsi="Courier New" w:cs="Courier New"/>
                <w:b/>
              </w:rPr>
            </w:pPr>
            <w:r w:rsidRPr="0053249A">
              <w:rPr>
                <w:rFonts w:ascii="Courier New" w:hAnsi="Courier New" w:cs="Courier New"/>
                <w:b/>
              </w:rPr>
              <w:lastRenderedPageBreak/>
              <w:t>Indicators</w:t>
            </w:r>
          </w:p>
        </w:tc>
        <w:tc>
          <w:tcPr>
            <w:tcW w:w="768" w:type="dxa"/>
          </w:tcPr>
          <w:p w14:paraId="3ED6DE6E" w14:textId="77777777" w:rsidR="007E7DC4" w:rsidRPr="00DB2101" w:rsidRDefault="007E7DC4" w:rsidP="00C42429">
            <w:pPr>
              <w:ind w:left="1627" w:hanging="1627"/>
              <w:contextualSpacing/>
              <w:jc w:val="center"/>
              <w:rPr>
                <w:rFonts w:ascii="Courier New" w:hAnsi="Courier New" w:cs="Courier New"/>
              </w:rPr>
            </w:pPr>
            <w:r w:rsidRPr="00DB2101">
              <w:rPr>
                <w:rFonts w:ascii="Courier New" w:hAnsi="Courier New" w:cs="Courier New"/>
              </w:rPr>
              <w:t>5</w:t>
            </w:r>
          </w:p>
          <w:p w14:paraId="541FFF9F" w14:textId="77777777" w:rsidR="007E7DC4" w:rsidRPr="00DB2101" w:rsidRDefault="007E7DC4" w:rsidP="00C42429">
            <w:pPr>
              <w:ind w:left="1627" w:hanging="1627"/>
              <w:contextualSpacing/>
              <w:jc w:val="center"/>
              <w:rPr>
                <w:rFonts w:ascii="Courier New" w:hAnsi="Courier New" w:cs="Courier New"/>
              </w:rPr>
            </w:pPr>
            <w:r w:rsidRPr="00DB2101">
              <w:rPr>
                <w:rFonts w:ascii="Courier New" w:hAnsi="Courier New" w:cs="Courier New"/>
              </w:rPr>
              <w:t>(A)</w:t>
            </w:r>
          </w:p>
        </w:tc>
        <w:tc>
          <w:tcPr>
            <w:tcW w:w="653" w:type="dxa"/>
          </w:tcPr>
          <w:p w14:paraId="6A9E528C" w14:textId="77777777" w:rsidR="007E7DC4" w:rsidRPr="00DB2101" w:rsidRDefault="007E7DC4" w:rsidP="00C42429">
            <w:pPr>
              <w:ind w:left="1627" w:hanging="1627"/>
              <w:contextualSpacing/>
              <w:jc w:val="center"/>
              <w:rPr>
                <w:rFonts w:ascii="Courier New" w:hAnsi="Courier New" w:cs="Courier New"/>
              </w:rPr>
            </w:pPr>
            <w:r w:rsidRPr="00DB2101">
              <w:rPr>
                <w:rFonts w:ascii="Courier New" w:hAnsi="Courier New" w:cs="Courier New"/>
              </w:rPr>
              <w:t>4</w:t>
            </w:r>
          </w:p>
          <w:p w14:paraId="56D1B241" w14:textId="77777777" w:rsidR="007E7DC4" w:rsidRPr="00DB2101" w:rsidRDefault="007E7DC4" w:rsidP="00C42429">
            <w:pPr>
              <w:ind w:left="1627" w:hanging="1627"/>
              <w:contextualSpacing/>
              <w:jc w:val="center"/>
              <w:rPr>
                <w:rFonts w:ascii="Courier New" w:hAnsi="Courier New" w:cs="Courier New"/>
              </w:rPr>
            </w:pPr>
            <w:r w:rsidRPr="00DB2101">
              <w:rPr>
                <w:rFonts w:ascii="Courier New" w:hAnsi="Courier New" w:cs="Courier New"/>
              </w:rPr>
              <w:t>(O)</w:t>
            </w:r>
          </w:p>
        </w:tc>
        <w:tc>
          <w:tcPr>
            <w:tcW w:w="649" w:type="dxa"/>
          </w:tcPr>
          <w:p w14:paraId="45B048F2" w14:textId="77777777" w:rsidR="007E7DC4" w:rsidRPr="00DB2101" w:rsidRDefault="007E7DC4" w:rsidP="00C42429">
            <w:pPr>
              <w:ind w:left="1627" w:hanging="1627"/>
              <w:contextualSpacing/>
              <w:jc w:val="center"/>
              <w:rPr>
                <w:rFonts w:ascii="Courier New" w:hAnsi="Courier New" w:cs="Courier New"/>
              </w:rPr>
            </w:pPr>
            <w:r w:rsidRPr="00DB2101">
              <w:rPr>
                <w:rFonts w:ascii="Courier New" w:hAnsi="Courier New" w:cs="Courier New"/>
              </w:rPr>
              <w:t>3</w:t>
            </w:r>
          </w:p>
          <w:p w14:paraId="16EB43E2" w14:textId="77777777" w:rsidR="007E7DC4" w:rsidRPr="00DB2101" w:rsidRDefault="007E7DC4" w:rsidP="00C42429">
            <w:pPr>
              <w:ind w:left="1627" w:hanging="1627"/>
              <w:contextualSpacing/>
              <w:jc w:val="center"/>
              <w:rPr>
                <w:rFonts w:ascii="Courier New" w:hAnsi="Courier New" w:cs="Courier New"/>
              </w:rPr>
            </w:pPr>
            <w:r w:rsidRPr="00DB2101">
              <w:rPr>
                <w:rFonts w:ascii="Courier New" w:hAnsi="Courier New" w:cs="Courier New"/>
              </w:rPr>
              <w:t>(S)</w:t>
            </w:r>
          </w:p>
        </w:tc>
        <w:tc>
          <w:tcPr>
            <w:tcW w:w="696" w:type="dxa"/>
          </w:tcPr>
          <w:p w14:paraId="5A97F204" w14:textId="77777777" w:rsidR="007E7DC4" w:rsidRPr="00DB2101" w:rsidRDefault="007E7DC4" w:rsidP="00C42429">
            <w:pPr>
              <w:ind w:left="1627" w:hanging="1627"/>
              <w:contextualSpacing/>
              <w:jc w:val="center"/>
              <w:rPr>
                <w:rFonts w:ascii="Courier New" w:hAnsi="Courier New" w:cs="Courier New"/>
              </w:rPr>
            </w:pPr>
            <w:r w:rsidRPr="00DB2101">
              <w:rPr>
                <w:rFonts w:ascii="Courier New" w:hAnsi="Courier New" w:cs="Courier New"/>
              </w:rPr>
              <w:t>2</w:t>
            </w:r>
          </w:p>
          <w:p w14:paraId="122C7725" w14:textId="77777777" w:rsidR="007E7DC4" w:rsidRPr="00DB2101" w:rsidRDefault="007E7DC4" w:rsidP="00C42429">
            <w:pPr>
              <w:ind w:left="1627" w:hanging="1627"/>
              <w:contextualSpacing/>
              <w:jc w:val="center"/>
              <w:rPr>
                <w:rFonts w:ascii="Courier New" w:hAnsi="Courier New" w:cs="Courier New"/>
              </w:rPr>
            </w:pPr>
            <w:r w:rsidRPr="00DB2101">
              <w:rPr>
                <w:rFonts w:ascii="Courier New" w:hAnsi="Courier New" w:cs="Courier New"/>
              </w:rPr>
              <w:t>(R)</w:t>
            </w:r>
          </w:p>
        </w:tc>
        <w:tc>
          <w:tcPr>
            <w:tcW w:w="649" w:type="dxa"/>
          </w:tcPr>
          <w:p w14:paraId="4EE38B4D" w14:textId="77777777" w:rsidR="007E7DC4" w:rsidRPr="00DB2101" w:rsidRDefault="007E7DC4" w:rsidP="00C42429">
            <w:pPr>
              <w:ind w:left="1627" w:hanging="1627"/>
              <w:contextualSpacing/>
              <w:jc w:val="center"/>
              <w:rPr>
                <w:rFonts w:ascii="Courier New" w:hAnsi="Courier New" w:cs="Courier New"/>
              </w:rPr>
            </w:pPr>
            <w:r w:rsidRPr="00DB2101">
              <w:rPr>
                <w:rFonts w:ascii="Courier New" w:hAnsi="Courier New" w:cs="Courier New"/>
              </w:rPr>
              <w:t>1</w:t>
            </w:r>
          </w:p>
          <w:p w14:paraId="0A63E00B" w14:textId="77777777" w:rsidR="007E7DC4" w:rsidRPr="00DB2101" w:rsidRDefault="007E7DC4" w:rsidP="00C42429">
            <w:pPr>
              <w:ind w:left="1627" w:hanging="1627"/>
              <w:contextualSpacing/>
              <w:jc w:val="center"/>
              <w:rPr>
                <w:rFonts w:ascii="Courier New" w:hAnsi="Courier New" w:cs="Courier New"/>
              </w:rPr>
            </w:pPr>
            <w:r w:rsidRPr="00DB2101">
              <w:rPr>
                <w:rFonts w:ascii="Courier New" w:hAnsi="Courier New" w:cs="Courier New"/>
              </w:rPr>
              <w:t>(N)</w:t>
            </w:r>
          </w:p>
        </w:tc>
      </w:tr>
      <w:tr w:rsidR="007E7DC4" w:rsidRPr="00426F13" w14:paraId="431EB2B8" w14:textId="77777777" w:rsidTr="00C42429">
        <w:tc>
          <w:tcPr>
            <w:tcW w:w="5293" w:type="dxa"/>
          </w:tcPr>
          <w:p w14:paraId="15B7E43C" w14:textId="77777777" w:rsidR="007E7DC4" w:rsidRPr="00625404" w:rsidRDefault="007E7DC4" w:rsidP="00C42429">
            <w:pPr>
              <w:ind w:left="1627" w:hanging="1627"/>
              <w:contextualSpacing/>
              <w:jc w:val="center"/>
              <w:rPr>
                <w:rFonts w:ascii="Courier New" w:hAnsi="Courier New" w:cs="Courier New"/>
                <w:b/>
              </w:rPr>
            </w:pPr>
            <w:r>
              <w:rPr>
                <w:rFonts w:ascii="Courier New" w:hAnsi="Courier New" w:cs="Courier New"/>
                <w:b/>
              </w:rPr>
              <w:t xml:space="preserve">E. </w:t>
            </w:r>
            <w:r w:rsidRPr="00625404">
              <w:rPr>
                <w:rFonts w:ascii="Courier New" w:hAnsi="Courier New" w:cs="Courier New"/>
                <w:b/>
              </w:rPr>
              <w:t>COLLABORATING WITH COMMUNITY</w:t>
            </w:r>
          </w:p>
        </w:tc>
        <w:tc>
          <w:tcPr>
            <w:tcW w:w="768" w:type="dxa"/>
          </w:tcPr>
          <w:p w14:paraId="4ABB9229" w14:textId="77777777" w:rsidR="007E7DC4" w:rsidRPr="00625404" w:rsidRDefault="007E7DC4" w:rsidP="00C42429">
            <w:pPr>
              <w:ind w:left="1627" w:hanging="1627"/>
              <w:contextualSpacing/>
              <w:jc w:val="both"/>
              <w:rPr>
                <w:rFonts w:ascii="Courier New" w:hAnsi="Courier New" w:cs="Courier New"/>
                <w:b/>
              </w:rPr>
            </w:pPr>
          </w:p>
        </w:tc>
        <w:tc>
          <w:tcPr>
            <w:tcW w:w="653" w:type="dxa"/>
          </w:tcPr>
          <w:p w14:paraId="18E309DC"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58FE0407" w14:textId="77777777" w:rsidR="007E7DC4" w:rsidRPr="00625404" w:rsidRDefault="007E7DC4" w:rsidP="00C42429">
            <w:pPr>
              <w:ind w:left="1627" w:hanging="1627"/>
              <w:contextualSpacing/>
              <w:jc w:val="both"/>
              <w:rPr>
                <w:rFonts w:ascii="Courier New" w:hAnsi="Courier New" w:cs="Courier New"/>
                <w:b/>
              </w:rPr>
            </w:pPr>
          </w:p>
        </w:tc>
        <w:tc>
          <w:tcPr>
            <w:tcW w:w="696" w:type="dxa"/>
          </w:tcPr>
          <w:p w14:paraId="23ED68D8"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65DBFA50" w14:textId="77777777" w:rsidR="007E7DC4" w:rsidRPr="00625404" w:rsidRDefault="007E7DC4" w:rsidP="00C42429">
            <w:pPr>
              <w:ind w:left="1627" w:hanging="1627"/>
              <w:contextualSpacing/>
              <w:jc w:val="both"/>
              <w:rPr>
                <w:rFonts w:ascii="Courier New" w:hAnsi="Courier New" w:cs="Courier New"/>
                <w:b/>
              </w:rPr>
            </w:pPr>
          </w:p>
        </w:tc>
      </w:tr>
      <w:tr w:rsidR="007E7DC4" w:rsidRPr="00426F13" w14:paraId="2D18CE48" w14:textId="77777777" w:rsidTr="00C42429">
        <w:tc>
          <w:tcPr>
            <w:tcW w:w="5293" w:type="dxa"/>
          </w:tcPr>
          <w:p w14:paraId="0BBB06A7" w14:textId="77777777" w:rsidR="007E7DC4" w:rsidRPr="00E21A37" w:rsidRDefault="007E7DC4" w:rsidP="00704750">
            <w:pPr>
              <w:pStyle w:val="ListParagraph"/>
              <w:numPr>
                <w:ilvl w:val="0"/>
                <w:numId w:val="24"/>
              </w:numPr>
              <w:spacing w:line="240" w:lineRule="auto"/>
              <w:jc w:val="both"/>
              <w:rPr>
                <w:rFonts w:ascii="Courier New" w:hAnsi="Courier New" w:cs="Courier New"/>
                <w:b/>
              </w:rPr>
            </w:pPr>
            <w:r w:rsidRPr="00625404">
              <w:rPr>
                <w:rFonts w:ascii="Courier New" w:hAnsi="Courier New" w:cs="Courier New"/>
              </w:rPr>
              <w:t xml:space="preserve">The school uses community resources and use them </w:t>
            </w:r>
            <w:proofErr w:type="gramStart"/>
            <w:r w:rsidRPr="00625404">
              <w:rPr>
                <w:rFonts w:ascii="Courier New" w:hAnsi="Courier New" w:cs="Courier New"/>
              </w:rPr>
              <w:t>in  teaching</w:t>
            </w:r>
            <w:proofErr w:type="gramEnd"/>
            <w:r w:rsidRPr="00625404">
              <w:rPr>
                <w:rFonts w:ascii="Courier New" w:hAnsi="Courier New" w:cs="Courier New"/>
              </w:rPr>
              <w:t>.</w:t>
            </w:r>
          </w:p>
        </w:tc>
        <w:tc>
          <w:tcPr>
            <w:tcW w:w="768" w:type="dxa"/>
          </w:tcPr>
          <w:p w14:paraId="20FAE4ED" w14:textId="77777777" w:rsidR="007E7DC4" w:rsidRPr="00625404" w:rsidRDefault="007E7DC4" w:rsidP="00C42429">
            <w:pPr>
              <w:ind w:left="1627" w:hanging="1627"/>
              <w:contextualSpacing/>
              <w:jc w:val="both"/>
              <w:rPr>
                <w:rFonts w:ascii="Courier New" w:hAnsi="Courier New" w:cs="Courier New"/>
                <w:b/>
              </w:rPr>
            </w:pPr>
          </w:p>
        </w:tc>
        <w:tc>
          <w:tcPr>
            <w:tcW w:w="653" w:type="dxa"/>
          </w:tcPr>
          <w:p w14:paraId="542D0AAC"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5EFF59A0" w14:textId="77777777" w:rsidR="007E7DC4" w:rsidRPr="00625404" w:rsidRDefault="007E7DC4" w:rsidP="00C42429">
            <w:pPr>
              <w:ind w:left="1627" w:hanging="1627"/>
              <w:contextualSpacing/>
              <w:jc w:val="both"/>
              <w:rPr>
                <w:rFonts w:ascii="Courier New" w:hAnsi="Courier New" w:cs="Courier New"/>
                <w:b/>
              </w:rPr>
            </w:pPr>
          </w:p>
        </w:tc>
        <w:tc>
          <w:tcPr>
            <w:tcW w:w="696" w:type="dxa"/>
          </w:tcPr>
          <w:p w14:paraId="051E339C"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72AE8B09" w14:textId="77777777" w:rsidR="007E7DC4" w:rsidRPr="00625404" w:rsidRDefault="007E7DC4" w:rsidP="00C42429">
            <w:pPr>
              <w:ind w:left="1627" w:hanging="1627"/>
              <w:contextualSpacing/>
              <w:jc w:val="both"/>
              <w:rPr>
                <w:rFonts w:ascii="Courier New" w:hAnsi="Courier New" w:cs="Courier New"/>
                <w:b/>
              </w:rPr>
            </w:pPr>
          </w:p>
        </w:tc>
      </w:tr>
      <w:tr w:rsidR="007E7DC4" w:rsidRPr="00426F13" w14:paraId="700828F1" w14:textId="77777777" w:rsidTr="00C42429">
        <w:tc>
          <w:tcPr>
            <w:tcW w:w="5293" w:type="dxa"/>
          </w:tcPr>
          <w:p w14:paraId="2BAE7D4B" w14:textId="77777777" w:rsidR="007E7DC4" w:rsidRPr="00625404" w:rsidRDefault="007E7DC4" w:rsidP="00704750">
            <w:pPr>
              <w:pStyle w:val="ListParagraph"/>
              <w:numPr>
                <w:ilvl w:val="0"/>
                <w:numId w:val="24"/>
              </w:numPr>
              <w:spacing w:line="240" w:lineRule="auto"/>
              <w:jc w:val="both"/>
              <w:rPr>
                <w:rFonts w:ascii="Courier New" w:hAnsi="Courier New" w:cs="Courier New"/>
              </w:rPr>
            </w:pPr>
            <w:r w:rsidRPr="00625404">
              <w:rPr>
                <w:rFonts w:ascii="Courier New" w:hAnsi="Courier New" w:cs="Courier New"/>
              </w:rPr>
              <w:t>Collaborating with the community will develop a better working relationship and will improve productivity.</w:t>
            </w:r>
          </w:p>
        </w:tc>
        <w:tc>
          <w:tcPr>
            <w:tcW w:w="768" w:type="dxa"/>
          </w:tcPr>
          <w:p w14:paraId="6009779E" w14:textId="77777777" w:rsidR="007E7DC4" w:rsidRPr="00625404" w:rsidRDefault="007E7DC4" w:rsidP="00C42429">
            <w:pPr>
              <w:ind w:left="1627" w:hanging="1627"/>
              <w:contextualSpacing/>
              <w:jc w:val="both"/>
              <w:rPr>
                <w:rFonts w:ascii="Courier New" w:hAnsi="Courier New" w:cs="Courier New"/>
                <w:b/>
              </w:rPr>
            </w:pPr>
          </w:p>
        </w:tc>
        <w:tc>
          <w:tcPr>
            <w:tcW w:w="653" w:type="dxa"/>
          </w:tcPr>
          <w:p w14:paraId="663ECC47"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122F9E81" w14:textId="77777777" w:rsidR="007E7DC4" w:rsidRPr="00625404" w:rsidRDefault="007E7DC4" w:rsidP="00C42429">
            <w:pPr>
              <w:ind w:left="1627" w:hanging="1627"/>
              <w:contextualSpacing/>
              <w:jc w:val="both"/>
              <w:rPr>
                <w:rFonts w:ascii="Courier New" w:hAnsi="Courier New" w:cs="Courier New"/>
                <w:b/>
              </w:rPr>
            </w:pPr>
          </w:p>
        </w:tc>
        <w:tc>
          <w:tcPr>
            <w:tcW w:w="696" w:type="dxa"/>
          </w:tcPr>
          <w:p w14:paraId="47E0851E"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0B5FA9F7" w14:textId="77777777" w:rsidR="007E7DC4" w:rsidRPr="00625404" w:rsidRDefault="007E7DC4" w:rsidP="00C42429">
            <w:pPr>
              <w:ind w:left="1627" w:hanging="1627"/>
              <w:contextualSpacing/>
              <w:jc w:val="both"/>
              <w:rPr>
                <w:rFonts w:ascii="Courier New" w:hAnsi="Courier New" w:cs="Courier New"/>
                <w:b/>
              </w:rPr>
            </w:pPr>
          </w:p>
        </w:tc>
      </w:tr>
      <w:tr w:rsidR="007E7DC4" w:rsidRPr="00426F13" w14:paraId="7B37ADAE" w14:textId="77777777" w:rsidTr="00C42429">
        <w:tc>
          <w:tcPr>
            <w:tcW w:w="5293" w:type="dxa"/>
          </w:tcPr>
          <w:p w14:paraId="041798F2" w14:textId="77777777" w:rsidR="007E7DC4" w:rsidRPr="00625404" w:rsidRDefault="007E7DC4" w:rsidP="00704750">
            <w:pPr>
              <w:pStyle w:val="ListParagraph"/>
              <w:numPr>
                <w:ilvl w:val="0"/>
                <w:numId w:val="24"/>
              </w:numPr>
              <w:spacing w:line="240" w:lineRule="auto"/>
              <w:jc w:val="both"/>
              <w:rPr>
                <w:rFonts w:ascii="Courier New" w:hAnsi="Courier New" w:cs="Courier New"/>
              </w:rPr>
            </w:pPr>
            <w:r w:rsidRPr="00625404">
              <w:rPr>
                <w:rFonts w:ascii="Courier New" w:hAnsi="Courier New" w:cs="Courier New"/>
              </w:rPr>
              <w:t>Collaborating with community can come up with unique community project.</w:t>
            </w:r>
          </w:p>
        </w:tc>
        <w:tc>
          <w:tcPr>
            <w:tcW w:w="768" w:type="dxa"/>
          </w:tcPr>
          <w:p w14:paraId="185324E7" w14:textId="77777777" w:rsidR="007E7DC4" w:rsidRPr="00625404" w:rsidRDefault="007E7DC4" w:rsidP="00C42429">
            <w:pPr>
              <w:ind w:left="1627" w:hanging="1627"/>
              <w:contextualSpacing/>
              <w:jc w:val="both"/>
              <w:rPr>
                <w:rFonts w:ascii="Courier New" w:hAnsi="Courier New" w:cs="Courier New"/>
                <w:b/>
              </w:rPr>
            </w:pPr>
          </w:p>
        </w:tc>
        <w:tc>
          <w:tcPr>
            <w:tcW w:w="653" w:type="dxa"/>
          </w:tcPr>
          <w:p w14:paraId="48BB731B"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5A3BADB2" w14:textId="77777777" w:rsidR="007E7DC4" w:rsidRPr="00625404" w:rsidRDefault="007E7DC4" w:rsidP="00C42429">
            <w:pPr>
              <w:ind w:left="1627" w:hanging="1627"/>
              <w:contextualSpacing/>
              <w:jc w:val="both"/>
              <w:rPr>
                <w:rFonts w:ascii="Courier New" w:hAnsi="Courier New" w:cs="Courier New"/>
                <w:b/>
              </w:rPr>
            </w:pPr>
          </w:p>
        </w:tc>
        <w:tc>
          <w:tcPr>
            <w:tcW w:w="696" w:type="dxa"/>
          </w:tcPr>
          <w:p w14:paraId="3E836C2B"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52D973AE" w14:textId="77777777" w:rsidR="007E7DC4" w:rsidRPr="00625404" w:rsidRDefault="007E7DC4" w:rsidP="00C42429">
            <w:pPr>
              <w:ind w:left="1627" w:hanging="1627"/>
              <w:contextualSpacing/>
              <w:jc w:val="both"/>
              <w:rPr>
                <w:rFonts w:ascii="Courier New" w:hAnsi="Courier New" w:cs="Courier New"/>
                <w:b/>
              </w:rPr>
            </w:pPr>
          </w:p>
        </w:tc>
      </w:tr>
      <w:tr w:rsidR="007E7DC4" w:rsidRPr="00426F13" w14:paraId="1DC3CDFE" w14:textId="77777777" w:rsidTr="00C42429">
        <w:tc>
          <w:tcPr>
            <w:tcW w:w="5293" w:type="dxa"/>
          </w:tcPr>
          <w:p w14:paraId="220ED364" w14:textId="77777777" w:rsidR="007E7DC4" w:rsidRPr="00625404" w:rsidRDefault="007E7DC4" w:rsidP="00704750">
            <w:pPr>
              <w:pStyle w:val="ListParagraph"/>
              <w:numPr>
                <w:ilvl w:val="0"/>
                <w:numId w:val="24"/>
              </w:numPr>
              <w:spacing w:line="240" w:lineRule="auto"/>
              <w:jc w:val="both"/>
              <w:rPr>
                <w:rFonts w:ascii="Courier New" w:hAnsi="Courier New" w:cs="Courier New"/>
              </w:rPr>
            </w:pPr>
            <w:r w:rsidRPr="00625404">
              <w:rPr>
                <w:rFonts w:ascii="Courier New" w:hAnsi="Courier New" w:cs="Courier New"/>
              </w:rPr>
              <w:t>The school offers workshops on community engaged teaching and develop working group on these pedagogies for experienced faculty.</w:t>
            </w:r>
          </w:p>
        </w:tc>
        <w:tc>
          <w:tcPr>
            <w:tcW w:w="768" w:type="dxa"/>
          </w:tcPr>
          <w:p w14:paraId="2DD05B73" w14:textId="77777777" w:rsidR="007E7DC4" w:rsidRPr="00625404" w:rsidRDefault="007E7DC4" w:rsidP="00C42429">
            <w:pPr>
              <w:ind w:left="1627" w:hanging="1627"/>
              <w:contextualSpacing/>
              <w:jc w:val="both"/>
              <w:rPr>
                <w:rFonts w:ascii="Courier New" w:hAnsi="Courier New" w:cs="Courier New"/>
                <w:b/>
              </w:rPr>
            </w:pPr>
          </w:p>
        </w:tc>
        <w:tc>
          <w:tcPr>
            <w:tcW w:w="653" w:type="dxa"/>
          </w:tcPr>
          <w:p w14:paraId="2D51267E"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1D3E6FD7" w14:textId="77777777" w:rsidR="007E7DC4" w:rsidRPr="00625404" w:rsidRDefault="007E7DC4" w:rsidP="00C42429">
            <w:pPr>
              <w:ind w:left="1627" w:hanging="1627"/>
              <w:contextualSpacing/>
              <w:jc w:val="both"/>
              <w:rPr>
                <w:rFonts w:ascii="Courier New" w:hAnsi="Courier New" w:cs="Courier New"/>
                <w:b/>
              </w:rPr>
            </w:pPr>
          </w:p>
        </w:tc>
        <w:tc>
          <w:tcPr>
            <w:tcW w:w="696" w:type="dxa"/>
          </w:tcPr>
          <w:p w14:paraId="7F554A31"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060C37C2" w14:textId="77777777" w:rsidR="007E7DC4" w:rsidRPr="00625404" w:rsidRDefault="007E7DC4" w:rsidP="00C42429">
            <w:pPr>
              <w:ind w:left="1627" w:hanging="1627"/>
              <w:contextualSpacing/>
              <w:jc w:val="both"/>
              <w:rPr>
                <w:rFonts w:ascii="Courier New" w:hAnsi="Courier New" w:cs="Courier New"/>
                <w:b/>
              </w:rPr>
            </w:pPr>
          </w:p>
        </w:tc>
      </w:tr>
      <w:tr w:rsidR="007E7DC4" w:rsidRPr="00426F13" w14:paraId="4CD2AD69" w14:textId="77777777" w:rsidTr="00C42429">
        <w:tc>
          <w:tcPr>
            <w:tcW w:w="5293" w:type="dxa"/>
          </w:tcPr>
          <w:p w14:paraId="7BC24BCE" w14:textId="77777777" w:rsidR="007E7DC4" w:rsidRPr="00625404" w:rsidRDefault="007E7DC4" w:rsidP="00704750">
            <w:pPr>
              <w:pStyle w:val="ListParagraph"/>
              <w:numPr>
                <w:ilvl w:val="0"/>
                <w:numId w:val="24"/>
              </w:numPr>
              <w:spacing w:line="240" w:lineRule="auto"/>
              <w:jc w:val="both"/>
              <w:rPr>
                <w:rFonts w:ascii="Courier New" w:hAnsi="Courier New" w:cs="Courier New"/>
              </w:rPr>
            </w:pPr>
            <w:r w:rsidRPr="00625404">
              <w:rPr>
                <w:rFonts w:ascii="Courier New" w:hAnsi="Courier New" w:cs="Courier New"/>
              </w:rPr>
              <w:t>Community service is extended to schools to bridge the gap between campus and community</w:t>
            </w:r>
            <w:r>
              <w:rPr>
                <w:rFonts w:ascii="Courier New" w:hAnsi="Courier New" w:cs="Courier New"/>
              </w:rPr>
              <w:t>.</w:t>
            </w:r>
          </w:p>
        </w:tc>
        <w:tc>
          <w:tcPr>
            <w:tcW w:w="768" w:type="dxa"/>
          </w:tcPr>
          <w:p w14:paraId="67E3296D" w14:textId="77777777" w:rsidR="007E7DC4" w:rsidRPr="00625404" w:rsidRDefault="007E7DC4" w:rsidP="00C42429">
            <w:pPr>
              <w:ind w:left="1627" w:hanging="1627"/>
              <w:contextualSpacing/>
              <w:jc w:val="both"/>
              <w:rPr>
                <w:rFonts w:ascii="Courier New" w:hAnsi="Courier New" w:cs="Courier New"/>
                <w:b/>
              </w:rPr>
            </w:pPr>
          </w:p>
        </w:tc>
        <w:tc>
          <w:tcPr>
            <w:tcW w:w="653" w:type="dxa"/>
          </w:tcPr>
          <w:p w14:paraId="10B923BA"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299C43FB" w14:textId="77777777" w:rsidR="007E7DC4" w:rsidRPr="00625404" w:rsidRDefault="007E7DC4" w:rsidP="00C42429">
            <w:pPr>
              <w:ind w:left="1627" w:hanging="1627"/>
              <w:contextualSpacing/>
              <w:jc w:val="both"/>
              <w:rPr>
                <w:rFonts w:ascii="Courier New" w:hAnsi="Courier New" w:cs="Courier New"/>
                <w:b/>
              </w:rPr>
            </w:pPr>
          </w:p>
        </w:tc>
        <w:tc>
          <w:tcPr>
            <w:tcW w:w="696" w:type="dxa"/>
          </w:tcPr>
          <w:p w14:paraId="6AE8AA81"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7AE20B26" w14:textId="77777777" w:rsidR="007E7DC4" w:rsidRPr="00625404" w:rsidRDefault="007E7DC4" w:rsidP="00C42429">
            <w:pPr>
              <w:ind w:left="1627" w:hanging="1627"/>
              <w:contextualSpacing/>
              <w:jc w:val="both"/>
              <w:rPr>
                <w:rFonts w:ascii="Courier New" w:hAnsi="Courier New" w:cs="Courier New"/>
                <w:b/>
              </w:rPr>
            </w:pPr>
          </w:p>
        </w:tc>
      </w:tr>
      <w:tr w:rsidR="007E7DC4" w:rsidRPr="00426F13" w14:paraId="66FCA490" w14:textId="77777777" w:rsidTr="00C42429">
        <w:tc>
          <w:tcPr>
            <w:tcW w:w="5293" w:type="dxa"/>
          </w:tcPr>
          <w:p w14:paraId="495371AE" w14:textId="77777777" w:rsidR="007E7DC4" w:rsidRPr="00625404" w:rsidRDefault="007E7DC4" w:rsidP="00704750">
            <w:pPr>
              <w:pStyle w:val="ListParagraph"/>
              <w:numPr>
                <w:ilvl w:val="0"/>
                <w:numId w:val="24"/>
              </w:numPr>
              <w:spacing w:line="240" w:lineRule="auto"/>
              <w:jc w:val="both"/>
              <w:rPr>
                <w:rFonts w:ascii="Courier New" w:hAnsi="Courier New" w:cs="Courier New"/>
              </w:rPr>
            </w:pPr>
            <w:r w:rsidRPr="00625404">
              <w:rPr>
                <w:rFonts w:ascii="Courier New" w:hAnsi="Courier New" w:cs="Courier New"/>
              </w:rPr>
              <w:t>Collaborating with community will greatly improve the lifestyle, values and relationships of people in the community.</w:t>
            </w:r>
          </w:p>
        </w:tc>
        <w:tc>
          <w:tcPr>
            <w:tcW w:w="768" w:type="dxa"/>
          </w:tcPr>
          <w:p w14:paraId="213D0691" w14:textId="77777777" w:rsidR="007E7DC4" w:rsidRPr="00625404" w:rsidRDefault="007E7DC4" w:rsidP="00C42429">
            <w:pPr>
              <w:ind w:left="1627" w:hanging="1627"/>
              <w:contextualSpacing/>
              <w:jc w:val="both"/>
              <w:rPr>
                <w:rFonts w:ascii="Courier New" w:hAnsi="Courier New" w:cs="Courier New"/>
                <w:b/>
              </w:rPr>
            </w:pPr>
          </w:p>
        </w:tc>
        <w:tc>
          <w:tcPr>
            <w:tcW w:w="653" w:type="dxa"/>
          </w:tcPr>
          <w:p w14:paraId="3D31A0CC"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33F28DD3" w14:textId="77777777" w:rsidR="007E7DC4" w:rsidRPr="00625404" w:rsidRDefault="007E7DC4" w:rsidP="00C42429">
            <w:pPr>
              <w:ind w:left="1627" w:hanging="1627"/>
              <w:contextualSpacing/>
              <w:jc w:val="both"/>
              <w:rPr>
                <w:rFonts w:ascii="Courier New" w:hAnsi="Courier New" w:cs="Courier New"/>
                <w:b/>
              </w:rPr>
            </w:pPr>
          </w:p>
        </w:tc>
        <w:tc>
          <w:tcPr>
            <w:tcW w:w="696" w:type="dxa"/>
          </w:tcPr>
          <w:p w14:paraId="7B3797B6"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1EC42CF0" w14:textId="77777777" w:rsidR="007E7DC4" w:rsidRPr="00625404" w:rsidRDefault="007E7DC4" w:rsidP="00C42429">
            <w:pPr>
              <w:ind w:left="1627" w:hanging="1627"/>
              <w:contextualSpacing/>
              <w:jc w:val="both"/>
              <w:rPr>
                <w:rFonts w:ascii="Courier New" w:hAnsi="Courier New" w:cs="Courier New"/>
                <w:b/>
              </w:rPr>
            </w:pPr>
          </w:p>
        </w:tc>
      </w:tr>
      <w:tr w:rsidR="007E7DC4" w:rsidRPr="00426F13" w14:paraId="1D616582" w14:textId="77777777" w:rsidTr="00C42429">
        <w:tc>
          <w:tcPr>
            <w:tcW w:w="5293" w:type="dxa"/>
          </w:tcPr>
          <w:p w14:paraId="05421D0E" w14:textId="77777777" w:rsidR="007E7DC4" w:rsidRPr="00625404" w:rsidRDefault="007E7DC4" w:rsidP="00704750">
            <w:pPr>
              <w:pStyle w:val="ListParagraph"/>
              <w:numPr>
                <w:ilvl w:val="0"/>
                <w:numId w:val="24"/>
              </w:numPr>
              <w:spacing w:line="240" w:lineRule="auto"/>
              <w:jc w:val="both"/>
              <w:rPr>
                <w:rFonts w:ascii="Courier New" w:hAnsi="Courier New" w:cs="Courier New"/>
              </w:rPr>
            </w:pPr>
            <w:r w:rsidRPr="00625404">
              <w:rPr>
                <w:rFonts w:ascii="Courier New" w:hAnsi="Courier New" w:cs="Courier New"/>
              </w:rPr>
              <w:t>School performance can be determined on the type of community collaboration the parents and teachers have.</w:t>
            </w:r>
          </w:p>
        </w:tc>
        <w:tc>
          <w:tcPr>
            <w:tcW w:w="768" w:type="dxa"/>
          </w:tcPr>
          <w:p w14:paraId="54615569" w14:textId="77777777" w:rsidR="007E7DC4" w:rsidRPr="00625404" w:rsidRDefault="007E7DC4" w:rsidP="00C42429">
            <w:pPr>
              <w:ind w:left="1627" w:hanging="1627"/>
              <w:contextualSpacing/>
              <w:jc w:val="both"/>
              <w:rPr>
                <w:rFonts w:ascii="Courier New" w:hAnsi="Courier New" w:cs="Courier New"/>
                <w:b/>
              </w:rPr>
            </w:pPr>
          </w:p>
        </w:tc>
        <w:tc>
          <w:tcPr>
            <w:tcW w:w="653" w:type="dxa"/>
          </w:tcPr>
          <w:p w14:paraId="3516873E"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3C4F3728" w14:textId="77777777" w:rsidR="007E7DC4" w:rsidRPr="00625404" w:rsidRDefault="007E7DC4" w:rsidP="00C42429">
            <w:pPr>
              <w:ind w:left="1627" w:hanging="1627"/>
              <w:contextualSpacing/>
              <w:jc w:val="both"/>
              <w:rPr>
                <w:rFonts w:ascii="Courier New" w:hAnsi="Courier New" w:cs="Courier New"/>
                <w:b/>
              </w:rPr>
            </w:pPr>
          </w:p>
        </w:tc>
        <w:tc>
          <w:tcPr>
            <w:tcW w:w="696" w:type="dxa"/>
          </w:tcPr>
          <w:p w14:paraId="4603C702"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19F66A86" w14:textId="77777777" w:rsidR="007E7DC4" w:rsidRPr="00625404" w:rsidRDefault="007E7DC4" w:rsidP="00C42429">
            <w:pPr>
              <w:ind w:left="1627" w:hanging="1627"/>
              <w:contextualSpacing/>
              <w:jc w:val="both"/>
              <w:rPr>
                <w:rFonts w:ascii="Courier New" w:hAnsi="Courier New" w:cs="Courier New"/>
                <w:b/>
              </w:rPr>
            </w:pPr>
          </w:p>
        </w:tc>
      </w:tr>
      <w:tr w:rsidR="007E7DC4" w:rsidRPr="00426F13" w14:paraId="4A27279F" w14:textId="77777777" w:rsidTr="00C42429">
        <w:tc>
          <w:tcPr>
            <w:tcW w:w="5293" w:type="dxa"/>
          </w:tcPr>
          <w:p w14:paraId="3C7FE300" w14:textId="77777777" w:rsidR="007E7DC4" w:rsidRPr="00625404" w:rsidRDefault="007E7DC4" w:rsidP="00704750">
            <w:pPr>
              <w:pStyle w:val="ListParagraph"/>
              <w:numPr>
                <w:ilvl w:val="0"/>
                <w:numId w:val="24"/>
              </w:numPr>
              <w:spacing w:line="240" w:lineRule="auto"/>
              <w:jc w:val="both"/>
              <w:rPr>
                <w:rFonts w:ascii="Courier New" w:hAnsi="Courier New" w:cs="Courier New"/>
              </w:rPr>
            </w:pPr>
            <w:r w:rsidRPr="00625404">
              <w:rPr>
                <w:rFonts w:ascii="Courier New" w:hAnsi="Courier New" w:cs="Courier New"/>
              </w:rPr>
              <w:t>Collaborating with the community is an indication of developed and progressive community.</w:t>
            </w:r>
          </w:p>
        </w:tc>
        <w:tc>
          <w:tcPr>
            <w:tcW w:w="768" w:type="dxa"/>
          </w:tcPr>
          <w:p w14:paraId="11344860" w14:textId="77777777" w:rsidR="007E7DC4" w:rsidRPr="00625404" w:rsidRDefault="007E7DC4" w:rsidP="00C42429">
            <w:pPr>
              <w:ind w:left="1627" w:hanging="1627"/>
              <w:contextualSpacing/>
              <w:jc w:val="both"/>
              <w:rPr>
                <w:rFonts w:ascii="Courier New" w:hAnsi="Courier New" w:cs="Courier New"/>
                <w:b/>
              </w:rPr>
            </w:pPr>
          </w:p>
        </w:tc>
        <w:tc>
          <w:tcPr>
            <w:tcW w:w="653" w:type="dxa"/>
          </w:tcPr>
          <w:p w14:paraId="1DC94865"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4DEB0309" w14:textId="77777777" w:rsidR="007E7DC4" w:rsidRPr="00625404" w:rsidRDefault="007E7DC4" w:rsidP="00C42429">
            <w:pPr>
              <w:ind w:left="1627" w:hanging="1627"/>
              <w:contextualSpacing/>
              <w:jc w:val="both"/>
              <w:rPr>
                <w:rFonts w:ascii="Courier New" w:hAnsi="Courier New" w:cs="Courier New"/>
                <w:b/>
              </w:rPr>
            </w:pPr>
          </w:p>
        </w:tc>
        <w:tc>
          <w:tcPr>
            <w:tcW w:w="696" w:type="dxa"/>
          </w:tcPr>
          <w:p w14:paraId="4BE060E3"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79F1BE87" w14:textId="77777777" w:rsidR="007E7DC4" w:rsidRPr="00625404" w:rsidRDefault="007E7DC4" w:rsidP="00C42429">
            <w:pPr>
              <w:ind w:left="1627" w:hanging="1627"/>
              <w:contextualSpacing/>
              <w:jc w:val="both"/>
              <w:rPr>
                <w:rFonts w:ascii="Courier New" w:hAnsi="Courier New" w:cs="Courier New"/>
                <w:b/>
              </w:rPr>
            </w:pPr>
          </w:p>
        </w:tc>
      </w:tr>
      <w:tr w:rsidR="007E7DC4" w:rsidRPr="00426F13" w14:paraId="26B553CC" w14:textId="77777777" w:rsidTr="00C42429">
        <w:tc>
          <w:tcPr>
            <w:tcW w:w="5293" w:type="dxa"/>
          </w:tcPr>
          <w:p w14:paraId="5B27CBDD" w14:textId="77777777" w:rsidR="007E7DC4" w:rsidRDefault="007E7DC4" w:rsidP="00704750">
            <w:pPr>
              <w:pStyle w:val="ListParagraph"/>
              <w:numPr>
                <w:ilvl w:val="0"/>
                <w:numId w:val="24"/>
              </w:numPr>
              <w:spacing w:line="240" w:lineRule="auto"/>
              <w:jc w:val="both"/>
              <w:rPr>
                <w:rFonts w:ascii="Courier New" w:hAnsi="Courier New" w:cs="Courier New"/>
              </w:rPr>
            </w:pPr>
            <w:r w:rsidRPr="00625404">
              <w:rPr>
                <w:rFonts w:ascii="Courier New" w:hAnsi="Courier New" w:cs="Courier New"/>
              </w:rPr>
              <w:t>Faculty, students, and community organizations can organize cooperatives. </w:t>
            </w:r>
          </w:p>
          <w:p w14:paraId="20C4B39B" w14:textId="77777777" w:rsidR="007E7DC4" w:rsidRDefault="007E7DC4" w:rsidP="00C42429">
            <w:pPr>
              <w:pStyle w:val="ListParagraph"/>
              <w:spacing w:line="240" w:lineRule="auto"/>
              <w:jc w:val="both"/>
              <w:rPr>
                <w:rFonts w:ascii="Courier New" w:hAnsi="Courier New" w:cs="Courier New"/>
              </w:rPr>
            </w:pPr>
          </w:p>
          <w:p w14:paraId="352AFE60" w14:textId="77777777" w:rsidR="007E7DC4" w:rsidRPr="003464EB" w:rsidRDefault="007E7DC4" w:rsidP="00C42429">
            <w:pPr>
              <w:ind w:left="360"/>
              <w:jc w:val="both"/>
              <w:rPr>
                <w:rFonts w:ascii="Courier New" w:hAnsi="Courier New" w:cs="Courier New"/>
              </w:rPr>
            </w:pPr>
            <w:r>
              <w:rPr>
                <w:rFonts w:ascii="Courier New" w:hAnsi="Courier New" w:cs="Courier New"/>
              </w:rPr>
              <w:t>10.</w:t>
            </w:r>
            <w:r w:rsidRPr="00625404">
              <w:rPr>
                <w:rFonts w:ascii="Courier New" w:hAnsi="Courier New" w:cs="Courier New"/>
              </w:rPr>
              <w:t xml:space="preserve"> Well-respected community leaders and organizations can be engaged in the monitoring and evaluation of the school and community programs and projects.</w:t>
            </w:r>
          </w:p>
        </w:tc>
        <w:tc>
          <w:tcPr>
            <w:tcW w:w="768" w:type="dxa"/>
          </w:tcPr>
          <w:p w14:paraId="4D6D8423" w14:textId="77777777" w:rsidR="007E7DC4" w:rsidRPr="00625404" w:rsidRDefault="007E7DC4" w:rsidP="00C42429">
            <w:pPr>
              <w:ind w:left="1627" w:hanging="1627"/>
              <w:contextualSpacing/>
              <w:jc w:val="both"/>
              <w:rPr>
                <w:rFonts w:ascii="Courier New" w:hAnsi="Courier New" w:cs="Courier New"/>
                <w:b/>
              </w:rPr>
            </w:pPr>
          </w:p>
        </w:tc>
        <w:tc>
          <w:tcPr>
            <w:tcW w:w="653" w:type="dxa"/>
          </w:tcPr>
          <w:p w14:paraId="7D7315B1"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4314257B" w14:textId="77777777" w:rsidR="007E7DC4" w:rsidRPr="00625404" w:rsidRDefault="007E7DC4" w:rsidP="00C42429">
            <w:pPr>
              <w:ind w:left="1627" w:hanging="1627"/>
              <w:contextualSpacing/>
              <w:jc w:val="both"/>
              <w:rPr>
                <w:rFonts w:ascii="Courier New" w:hAnsi="Courier New" w:cs="Courier New"/>
                <w:b/>
              </w:rPr>
            </w:pPr>
          </w:p>
        </w:tc>
        <w:tc>
          <w:tcPr>
            <w:tcW w:w="696" w:type="dxa"/>
          </w:tcPr>
          <w:p w14:paraId="76EEB506" w14:textId="77777777" w:rsidR="007E7DC4" w:rsidRPr="00625404" w:rsidRDefault="007E7DC4" w:rsidP="00C42429">
            <w:pPr>
              <w:ind w:left="1627" w:hanging="1627"/>
              <w:contextualSpacing/>
              <w:jc w:val="both"/>
              <w:rPr>
                <w:rFonts w:ascii="Courier New" w:hAnsi="Courier New" w:cs="Courier New"/>
                <w:b/>
              </w:rPr>
            </w:pPr>
          </w:p>
        </w:tc>
        <w:tc>
          <w:tcPr>
            <w:tcW w:w="649" w:type="dxa"/>
          </w:tcPr>
          <w:p w14:paraId="3EA3A31D" w14:textId="77777777" w:rsidR="007E7DC4" w:rsidRPr="00625404" w:rsidRDefault="007E7DC4" w:rsidP="00C42429">
            <w:pPr>
              <w:ind w:left="1627" w:hanging="1627"/>
              <w:contextualSpacing/>
              <w:jc w:val="both"/>
              <w:rPr>
                <w:rFonts w:ascii="Courier New" w:hAnsi="Courier New" w:cs="Courier New"/>
                <w:b/>
              </w:rPr>
            </w:pPr>
          </w:p>
        </w:tc>
      </w:tr>
      <w:tr w:rsidR="007E7DC4" w:rsidRPr="00426F13" w14:paraId="719569DC" w14:textId="77777777" w:rsidTr="00C42429">
        <w:tc>
          <w:tcPr>
            <w:tcW w:w="5293" w:type="dxa"/>
          </w:tcPr>
          <w:p w14:paraId="155C7ECC" w14:textId="77777777" w:rsidR="007E7DC4" w:rsidRPr="00AA547A" w:rsidRDefault="007E7DC4" w:rsidP="00C42429">
            <w:pPr>
              <w:ind w:left="1627" w:hanging="1627"/>
              <w:contextualSpacing/>
              <w:jc w:val="center"/>
              <w:rPr>
                <w:rFonts w:ascii="Courier New" w:hAnsi="Courier New" w:cs="Courier New"/>
                <w:b/>
              </w:rPr>
            </w:pPr>
            <w:r w:rsidRPr="00AA547A">
              <w:rPr>
                <w:rFonts w:ascii="Courier New" w:hAnsi="Courier New" w:cs="Courier New"/>
                <w:b/>
              </w:rPr>
              <w:t>Indicators</w:t>
            </w:r>
          </w:p>
        </w:tc>
        <w:tc>
          <w:tcPr>
            <w:tcW w:w="768" w:type="dxa"/>
          </w:tcPr>
          <w:p w14:paraId="187908BE" w14:textId="77777777" w:rsidR="007E7DC4" w:rsidRPr="003464EB" w:rsidRDefault="007E7DC4" w:rsidP="00C42429">
            <w:pPr>
              <w:ind w:left="1627" w:hanging="1627"/>
              <w:contextualSpacing/>
              <w:jc w:val="center"/>
              <w:rPr>
                <w:rFonts w:ascii="Courier New" w:hAnsi="Courier New" w:cs="Courier New"/>
              </w:rPr>
            </w:pPr>
            <w:r w:rsidRPr="003464EB">
              <w:rPr>
                <w:rFonts w:ascii="Courier New" w:hAnsi="Courier New" w:cs="Courier New"/>
              </w:rPr>
              <w:t>5</w:t>
            </w:r>
          </w:p>
          <w:p w14:paraId="76511013" w14:textId="77777777" w:rsidR="007E7DC4" w:rsidRPr="003464EB" w:rsidRDefault="007E7DC4" w:rsidP="00C42429">
            <w:pPr>
              <w:ind w:left="1627" w:hanging="1627"/>
              <w:contextualSpacing/>
              <w:jc w:val="center"/>
              <w:rPr>
                <w:rFonts w:ascii="Courier New" w:hAnsi="Courier New" w:cs="Courier New"/>
              </w:rPr>
            </w:pPr>
            <w:r w:rsidRPr="003464EB">
              <w:rPr>
                <w:rFonts w:ascii="Courier New" w:hAnsi="Courier New" w:cs="Courier New"/>
              </w:rPr>
              <w:t>(A)</w:t>
            </w:r>
          </w:p>
        </w:tc>
        <w:tc>
          <w:tcPr>
            <w:tcW w:w="653" w:type="dxa"/>
          </w:tcPr>
          <w:p w14:paraId="1EE2ABCE" w14:textId="77777777" w:rsidR="007E7DC4" w:rsidRPr="003464EB" w:rsidRDefault="007E7DC4" w:rsidP="00C42429">
            <w:pPr>
              <w:ind w:left="1627" w:hanging="1627"/>
              <w:contextualSpacing/>
              <w:jc w:val="center"/>
              <w:rPr>
                <w:rFonts w:ascii="Courier New" w:hAnsi="Courier New" w:cs="Courier New"/>
              </w:rPr>
            </w:pPr>
            <w:r w:rsidRPr="003464EB">
              <w:rPr>
                <w:rFonts w:ascii="Courier New" w:hAnsi="Courier New" w:cs="Courier New"/>
              </w:rPr>
              <w:t>4</w:t>
            </w:r>
          </w:p>
          <w:p w14:paraId="78E5BDE5" w14:textId="77777777" w:rsidR="007E7DC4" w:rsidRPr="003464EB" w:rsidRDefault="007E7DC4" w:rsidP="00C42429">
            <w:pPr>
              <w:ind w:left="1627" w:hanging="1627"/>
              <w:contextualSpacing/>
              <w:jc w:val="center"/>
              <w:rPr>
                <w:rFonts w:ascii="Courier New" w:hAnsi="Courier New" w:cs="Courier New"/>
              </w:rPr>
            </w:pPr>
            <w:r w:rsidRPr="003464EB">
              <w:rPr>
                <w:rFonts w:ascii="Courier New" w:hAnsi="Courier New" w:cs="Courier New"/>
              </w:rPr>
              <w:t>(O)</w:t>
            </w:r>
          </w:p>
        </w:tc>
        <w:tc>
          <w:tcPr>
            <w:tcW w:w="649" w:type="dxa"/>
          </w:tcPr>
          <w:p w14:paraId="20B30603" w14:textId="77777777" w:rsidR="007E7DC4" w:rsidRPr="003464EB" w:rsidRDefault="007E7DC4" w:rsidP="00C42429">
            <w:pPr>
              <w:ind w:left="1627" w:hanging="1627"/>
              <w:contextualSpacing/>
              <w:jc w:val="center"/>
              <w:rPr>
                <w:rFonts w:ascii="Courier New" w:hAnsi="Courier New" w:cs="Courier New"/>
              </w:rPr>
            </w:pPr>
            <w:r w:rsidRPr="003464EB">
              <w:rPr>
                <w:rFonts w:ascii="Courier New" w:hAnsi="Courier New" w:cs="Courier New"/>
              </w:rPr>
              <w:t>3</w:t>
            </w:r>
          </w:p>
          <w:p w14:paraId="0EFA5279" w14:textId="77777777" w:rsidR="007E7DC4" w:rsidRPr="003464EB" w:rsidRDefault="007E7DC4" w:rsidP="00C42429">
            <w:pPr>
              <w:ind w:left="1627" w:hanging="1627"/>
              <w:contextualSpacing/>
              <w:jc w:val="center"/>
              <w:rPr>
                <w:rFonts w:ascii="Courier New" w:hAnsi="Courier New" w:cs="Courier New"/>
              </w:rPr>
            </w:pPr>
            <w:r w:rsidRPr="003464EB">
              <w:rPr>
                <w:rFonts w:ascii="Courier New" w:hAnsi="Courier New" w:cs="Courier New"/>
              </w:rPr>
              <w:t>(S)</w:t>
            </w:r>
          </w:p>
        </w:tc>
        <w:tc>
          <w:tcPr>
            <w:tcW w:w="696" w:type="dxa"/>
          </w:tcPr>
          <w:p w14:paraId="343A93F8" w14:textId="77777777" w:rsidR="007E7DC4" w:rsidRPr="003464EB" w:rsidRDefault="007E7DC4" w:rsidP="00C42429">
            <w:pPr>
              <w:ind w:left="1627" w:hanging="1627"/>
              <w:contextualSpacing/>
              <w:jc w:val="center"/>
              <w:rPr>
                <w:rFonts w:ascii="Courier New" w:hAnsi="Courier New" w:cs="Courier New"/>
              </w:rPr>
            </w:pPr>
            <w:r w:rsidRPr="003464EB">
              <w:rPr>
                <w:rFonts w:ascii="Courier New" w:hAnsi="Courier New" w:cs="Courier New"/>
              </w:rPr>
              <w:t>2</w:t>
            </w:r>
          </w:p>
          <w:p w14:paraId="464B6AC8" w14:textId="77777777" w:rsidR="007E7DC4" w:rsidRPr="003464EB" w:rsidRDefault="007E7DC4" w:rsidP="00C42429">
            <w:pPr>
              <w:ind w:left="1627" w:hanging="1627"/>
              <w:contextualSpacing/>
              <w:jc w:val="center"/>
              <w:rPr>
                <w:rFonts w:ascii="Courier New" w:hAnsi="Courier New" w:cs="Courier New"/>
              </w:rPr>
            </w:pPr>
            <w:r w:rsidRPr="003464EB">
              <w:rPr>
                <w:rFonts w:ascii="Courier New" w:hAnsi="Courier New" w:cs="Courier New"/>
              </w:rPr>
              <w:t>(R)</w:t>
            </w:r>
          </w:p>
        </w:tc>
        <w:tc>
          <w:tcPr>
            <w:tcW w:w="649" w:type="dxa"/>
          </w:tcPr>
          <w:p w14:paraId="564C64C1" w14:textId="77777777" w:rsidR="007E7DC4" w:rsidRPr="003464EB" w:rsidRDefault="007E7DC4" w:rsidP="00C42429">
            <w:pPr>
              <w:ind w:left="1627" w:hanging="1627"/>
              <w:contextualSpacing/>
              <w:jc w:val="center"/>
              <w:rPr>
                <w:rFonts w:ascii="Courier New" w:hAnsi="Courier New" w:cs="Courier New"/>
              </w:rPr>
            </w:pPr>
            <w:r w:rsidRPr="003464EB">
              <w:rPr>
                <w:rFonts w:ascii="Courier New" w:hAnsi="Courier New" w:cs="Courier New"/>
              </w:rPr>
              <w:t>1</w:t>
            </w:r>
          </w:p>
          <w:p w14:paraId="4BC221BF" w14:textId="77777777" w:rsidR="007E7DC4" w:rsidRPr="003464EB" w:rsidRDefault="007E7DC4" w:rsidP="00C42429">
            <w:pPr>
              <w:ind w:left="1627" w:hanging="1627"/>
              <w:contextualSpacing/>
              <w:jc w:val="center"/>
              <w:rPr>
                <w:rFonts w:ascii="Courier New" w:hAnsi="Courier New" w:cs="Courier New"/>
              </w:rPr>
            </w:pPr>
            <w:r w:rsidRPr="003464EB">
              <w:rPr>
                <w:rFonts w:ascii="Courier New" w:hAnsi="Courier New" w:cs="Courier New"/>
              </w:rPr>
              <w:t>(N)</w:t>
            </w:r>
          </w:p>
        </w:tc>
      </w:tr>
      <w:tr w:rsidR="007E7DC4" w:rsidRPr="00426F13" w14:paraId="19005481" w14:textId="77777777" w:rsidTr="00C42429">
        <w:tc>
          <w:tcPr>
            <w:tcW w:w="5293" w:type="dxa"/>
          </w:tcPr>
          <w:p w14:paraId="0C0B1616" w14:textId="77777777" w:rsidR="007E7DC4" w:rsidRPr="00AA547A" w:rsidRDefault="007E7DC4" w:rsidP="00C42429">
            <w:pPr>
              <w:ind w:left="1627" w:hanging="1627"/>
              <w:contextualSpacing/>
              <w:rPr>
                <w:rFonts w:ascii="Courier New" w:hAnsi="Courier New" w:cs="Courier New"/>
                <w:b/>
              </w:rPr>
            </w:pPr>
            <w:proofErr w:type="gramStart"/>
            <w:r>
              <w:rPr>
                <w:rFonts w:ascii="Courier New" w:hAnsi="Courier New" w:cs="Courier New"/>
                <w:b/>
              </w:rPr>
              <w:lastRenderedPageBreak/>
              <w:t>F.</w:t>
            </w:r>
            <w:r w:rsidRPr="00AA547A">
              <w:rPr>
                <w:rFonts w:ascii="Courier New" w:hAnsi="Courier New" w:cs="Courier New"/>
                <w:b/>
              </w:rPr>
              <w:t>VOLUNTEERING</w:t>
            </w:r>
            <w:proofErr w:type="gramEnd"/>
          </w:p>
        </w:tc>
        <w:tc>
          <w:tcPr>
            <w:tcW w:w="768" w:type="dxa"/>
          </w:tcPr>
          <w:p w14:paraId="205AF288" w14:textId="77777777" w:rsidR="007E7DC4" w:rsidRPr="003464EB" w:rsidRDefault="007E7DC4" w:rsidP="00C42429">
            <w:pPr>
              <w:ind w:left="1627" w:hanging="1627"/>
              <w:contextualSpacing/>
              <w:jc w:val="both"/>
              <w:rPr>
                <w:rFonts w:ascii="Courier New" w:hAnsi="Courier New" w:cs="Courier New"/>
              </w:rPr>
            </w:pPr>
          </w:p>
        </w:tc>
        <w:tc>
          <w:tcPr>
            <w:tcW w:w="653" w:type="dxa"/>
          </w:tcPr>
          <w:p w14:paraId="5C170925"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7AC6C40D" w14:textId="77777777" w:rsidR="007E7DC4" w:rsidRPr="003464EB" w:rsidRDefault="007E7DC4" w:rsidP="00C42429">
            <w:pPr>
              <w:ind w:left="1627" w:hanging="1627"/>
              <w:contextualSpacing/>
              <w:jc w:val="both"/>
              <w:rPr>
                <w:rFonts w:ascii="Courier New" w:hAnsi="Courier New" w:cs="Courier New"/>
              </w:rPr>
            </w:pPr>
          </w:p>
        </w:tc>
        <w:tc>
          <w:tcPr>
            <w:tcW w:w="696" w:type="dxa"/>
          </w:tcPr>
          <w:p w14:paraId="365C3157"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09DDB1F2" w14:textId="77777777" w:rsidR="007E7DC4" w:rsidRPr="003464EB" w:rsidRDefault="007E7DC4" w:rsidP="00C42429">
            <w:pPr>
              <w:ind w:left="1627" w:hanging="1627"/>
              <w:contextualSpacing/>
              <w:jc w:val="both"/>
              <w:rPr>
                <w:rFonts w:ascii="Courier New" w:hAnsi="Courier New" w:cs="Courier New"/>
              </w:rPr>
            </w:pPr>
          </w:p>
        </w:tc>
      </w:tr>
      <w:tr w:rsidR="007E7DC4" w:rsidRPr="00426F13" w14:paraId="3C3AE014" w14:textId="77777777" w:rsidTr="00C42429">
        <w:tc>
          <w:tcPr>
            <w:tcW w:w="5293" w:type="dxa"/>
          </w:tcPr>
          <w:p w14:paraId="3CB68632" w14:textId="77777777" w:rsidR="007E7DC4" w:rsidRPr="003464EB" w:rsidRDefault="007E7DC4" w:rsidP="00704750">
            <w:pPr>
              <w:pStyle w:val="ListParagraph"/>
              <w:numPr>
                <w:ilvl w:val="0"/>
                <w:numId w:val="25"/>
              </w:numPr>
              <w:spacing w:line="240" w:lineRule="auto"/>
              <w:rPr>
                <w:rFonts w:ascii="Courier New" w:hAnsi="Courier New" w:cs="Courier New"/>
                <w:b/>
                <w:sz w:val="24"/>
                <w:szCs w:val="24"/>
              </w:rPr>
            </w:pPr>
            <w:r w:rsidRPr="00AA547A">
              <w:rPr>
                <w:rFonts w:ascii="Courier New" w:hAnsi="Courier New" w:cs="Courier New"/>
                <w:sz w:val="24"/>
                <w:szCs w:val="24"/>
              </w:rPr>
              <w:t>Volunteering becomes failure if resources is lacking.</w:t>
            </w:r>
          </w:p>
        </w:tc>
        <w:tc>
          <w:tcPr>
            <w:tcW w:w="768" w:type="dxa"/>
          </w:tcPr>
          <w:p w14:paraId="414701E2" w14:textId="77777777" w:rsidR="007E7DC4" w:rsidRPr="003464EB" w:rsidRDefault="007E7DC4" w:rsidP="00C42429">
            <w:pPr>
              <w:ind w:left="1627" w:hanging="1627"/>
              <w:contextualSpacing/>
              <w:jc w:val="both"/>
              <w:rPr>
                <w:rFonts w:ascii="Courier New" w:hAnsi="Courier New" w:cs="Courier New"/>
              </w:rPr>
            </w:pPr>
          </w:p>
        </w:tc>
        <w:tc>
          <w:tcPr>
            <w:tcW w:w="653" w:type="dxa"/>
          </w:tcPr>
          <w:p w14:paraId="5C200D26"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54A540AC" w14:textId="77777777" w:rsidR="007E7DC4" w:rsidRPr="003464EB" w:rsidRDefault="007E7DC4" w:rsidP="00C42429">
            <w:pPr>
              <w:ind w:left="1627" w:hanging="1627"/>
              <w:contextualSpacing/>
              <w:jc w:val="both"/>
              <w:rPr>
                <w:rFonts w:ascii="Courier New" w:hAnsi="Courier New" w:cs="Courier New"/>
              </w:rPr>
            </w:pPr>
          </w:p>
        </w:tc>
        <w:tc>
          <w:tcPr>
            <w:tcW w:w="696" w:type="dxa"/>
          </w:tcPr>
          <w:p w14:paraId="62AEE677"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6ACC5738" w14:textId="77777777" w:rsidR="007E7DC4" w:rsidRPr="003464EB" w:rsidRDefault="007E7DC4" w:rsidP="00C42429">
            <w:pPr>
              <w:ind w:left="1627" w:hanging="1627"/>
              <w:contextualSpacing/>
              <w:jc w:val="both"/>
              <w:rPr>
                <w:rFonts w:ascii="Courier New" w:hAnsi="Courier New" w:cs="Courier New"/>
              </w:rPr>
            </w:pPr>
          </w:p>
        </w:tc>
      </w:tr>
      <w:tr w:rsidR="007E7DC4" w:rsidRPr="00426F13" w14:paraId="0700647F" w14:textId="77777777" w:rsidTr="00C42429">
        <w:tc>
          <w:tcPr>
            <w:tcW w:w="5293" w:type="dxa"/>
          </w:tcPr>
          <w:p w14:paraId="39B325EC" w14:textId="77777777" w:rsidR="007E7DC4" w:rsidRPr="00AA547A" w:rsidRDefault="007E7DC4" w:rsidP="00704750">
            <w:pPr>
              <w:pStyle w:val="ListParagraph"/>
              <w:numPr>
                <w:ilvl w:val="0"/>
                <w:numId w:val="25"/>
              </w:numPr>
              <w:spacing w:line="240" w:lineRule="auto"/>
              <w:jc w:val="both"/>
              <w:rPr>
                <w:rFonts w:ascii="Courier New" w:hAnsi="Courier New" w:cs="Courier New"/>
                <w:sz w:val="24"/>
                <w:szCs w:val="24"/>
              </w:rPr>
            </w:pPr>
            <w:r w:rsidRPr="00AA547A">
              <w:rPr>
                <w:rFonts w:ascii="Courier New" w:hAnsi="Courier New" w:cs="Courier New"/>
                <w:sz w:val="24"/>
                <w:szCs w:val="24"/>
              </w:rPr>
              <w:t>Volunteering is meant to be heartwarming, but, if you think about, it’s actually heartbreaking.</w:t>
            </w:r>
          </w:p>
        </w:tc>
        <w:tc>
          <w:tcPr>
            <w:tcW w:w="768" w:type="dxa"/>
          </w:tcPr>
          <w:p w14:paraId="28C2B397" w14:textId="77777777" w:rsidR="007E7DC4" w:rsidRPr="003464EB" w:rsidRDefault="007E7DC4" w:rsidP="00C42429">
            <w:pPr>
              <w:ind w:left="1627" w:hanging="1627"/>
              <w:contextualSpacing/>
              <w:jc w:val="both"/>
              <w:rPr>
                <w:rFonts w:ascii="Courier New" w:hAnsi="Courier New" w:cs="Courier New"/>
              </w:rPr>
            </w:pPr>
          </w:p>
        </w:tc>
        <w:tc>
          <w:tcPr>
            <w:tcW w:w="653" w:type="dxa"/>
          </w:tcPr>
          <w:p w14:paraId="50706E10"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043B3D39" w14:textId="77777777" w:rsidR="007E7DC4" w:rsidRPr="003464EB" w:rsidRDefault="007E7DC4" w:rsidP="00C42429">
            <w:pPr>
              <w:ind w:left="1627" w:hanging="1627"/>
              <w:contextualSpacing/>
              <w:jc w:val="both"/>
              <w:rPr>
                <w:rFonts w:ascii="Courier New" w:hAnsi="Courier New" w:cs="Courier New"/>
              </w:rPr>
            </w:pPr>
          </w:p>
        </w:tc>
        <w:tc>
          <w:tcPr>
            <w:tcW w:w="696" w:type="dxa"/>
          </w:tcPr>
          <w:p w14:paraId="6FA86C46"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2B4EBEF4" w14:textId="77777777" w:rsidR="007E7DC4" w:rsidRPr="003464EB" w:rsidRDefault="007E7DC4" w:rsidP="00C42429">
            <w:pPr>
              <w:ind w:left="1627" w:hanging="1627"/>
              <w:contextualSpacing/>
              <w:jc w:val="both"/>
              <w:rPr>
                <w:rFonts w:ascii="Courier New" w:hAnsi="Courier New" w:cs="Courier New"/>
              </w:rPr>
            </w:pPr>
          </w:p>
        </w:tc>
      </w:tr>
      <w:tr w:rsidR="007E7DC4" w:rsidRPr="00426F13" w14:paraId="166348CD" w14:textId="77777777" w:rsidTr="00C42429">
        <w:tc>
          <w:tcPr>
            <w:tcW w:w="5293" w:type="dxa"/>
          </w:tcPr>
          <w:p w14:paraId="351C050C" w14:textId="77777777" w:rsidR="007E7DC4" w:rsidRPr="00AA547A" w:rsidRDefault="007E7DC4" w:rsidP="00704750">
            <w:pPr>
              <w:pStyle w:val="ListParagraph"/>
              <w:numPr>
                <w:ilvl w:val="0"/>
                <w:numId w:val="25"/>
              </w:numPr>
              <w:spacing w:line="240" w:lineRule="auto"/>
              <w:jc w:val="both"/>
              <w:rPr>
                <w:rFonts w:ascii="Courier New" w:hAnsi="Courier New" w:cs="Courier New"/>
                <w:sz w:val="24"/>
                <w:szCs w:val="24"/>
              </w:rPr>
            </w:pPr>
            <w:r w:rsidRPr="00AA547A">
              <w:rPr>
                <w:rFonts w:ascii="Courier New" w:hAnsi="Courier New" w:cs="Courier New"/>
                <w:sz w:val="24"/>
                <w:szCs w:val="24"/>
              </w:rPr>
              <w:t>Volunteers must be supported appropriately, trained and oriented properly, communicated with regularly, recognized appropriately.</w:t>
            </w:r>
          </w:p>
        </w:tc>
        <w:tc>
          <w:tcPr>
            <w:tcW w:w="768" w:type="dxa"/>
          </w:tcPr>
          <w:p w14:paraId="0EFA7DF2" w14:textId="77777777" w:rsidR="007E7DC4" w:rsidRPr="003464EB" w:rsidRDefault="007E7DC4" w:rsidP="00C42429">
            <w:pPr>
              <w:ind w:left="1627" w:hanging="1627"/>
              <w:contextualSpacing/>
              <w:jc w:val="both"/>
              <w:rPr>
                <w:rFonts w:ascii="Courier New" w:hAnsi="Courier New" w:cs="Courier New"/>
              </w:rPr>
            </w:pPr>
          </w:p>
        </w:tc>
        <w:tc>
          <w:tcPr>
            <w:tcW w:w="653" w:type="dxa"/>
          </w:tcPr>
          <w:p w14:paraId="3ABE658F"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354B0514" w14:textId="77777777" w:rsidR="007E7DC4" w:rsidRPr="003464EB" w:rsidRDefault="007E7DC4" w:rsidP="00C42429">
            <w:pPr>
              <w:ind w:left="1627" w:hanging="1627"/>
              <w:contextualSpacing/>
              <w:jc w:val="both"/>
              <w:rPr>
                <w:rFonts w:ascii="Courier New" w:hAnsi="Courier New" w:cs="Courier New"/>
              </w:rPr>
            </w:pPr>
          </w:p>
        </w:tc>
        <w:tc>
          <w:tcPr>
            <w:tcW w:w="696" w:type="dxa"/>
          </w:tcPr>
          <w:p w14:paraId="1A0E99D9"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3D30DB8B" w14:textId="77777777" w:rsidR="007E7DC4" w:rsidRPr="003464EB" w:rsidRDefault="007E7DC4" w:rsidP="00C42429">
            <w:pPr>
              <w:ind w:left="1627" w:hanging="1627"/>
              <w:contextualSpacing/>
              <w:jc w:val="both"/>
              <w:rPr>
                <w:rFonts w:ascii="Courier New" w:hAnsi="Courier New" w:cs="Courier New"/>
              </w:rPr>
            </w:pPr>
          </w:p>
        </w:tc>
      </w:tr>
      <w:tr w:rsidR="007E7DC4" w:rsidRPr="00426F13" w14:paraId="2AA1C76F" w14:textId="77777777" w:rsidTr="00C42429">
        <w:tc>
          <w:tcPr>
            <w:tcW w:w="5293" w:type="dxa"/>
          </w:tcPr>
          <w:p w14:paraId="79ECAA20" w14:textId="77777777" w:rsidR="007E7DC4" w:rsidRPr="00AA547A" w:rsidRDefault="007E7DC4" w:rsidP="00704750">
            <w:pPr>
              <w:pStyle w:val="ListParagraph"/>
              <w:numPr>
                <w:ilvl w:val="0"/>
                <w:numId w:val="25"/>
              </w:numPr>
              <w:spacing w:line="240" w:lineRule="auto"/>
              <w:jc w:val="both"/>
              <w:rPr>
                <w:rFonts w:ascii="Courier New" w:hAnsi="Courier New" w:cs="Courier New"/>
                <w:sz w:val="24"/>
                <w:szCs w:val="24"/>
              </w:rPr>
            </w:pPr>
            <w:r w:rsidRPr="00AA547A">
              <w:rPr>
                <w:rFonts w:ascii="Courier New" w:hAnsi="Courier New" w:cs="Courier New"/>
                <w:sz w:val="24"/>
                <w:szCs w:val="24"/>
              </w:rPr>
              <w:t>Volunteering will result to satisfaction and self-esteem.</w:t>
            </w:r>
          </w:p>
        </w:tc>
        <w:tc>
          <w:tcPr>
            <w:tcW w:w="768" w:type="dxa"/>
          </w:tcPr>
          <w:p w14:paraId="07477CAC" w14:textId="77777777" w:rsidR="007E7DC4" w:rsidRPr="003464EB" w:rsidRDefault="007E7DC4" w:rsidP="00C42429">
            <w:pPr>
              <w:ind w:left="1627" w:hanging="1627"/>
              <w:contextualSpacing/>
              <w:jc w:val="both"/>
              <w:rPr>
                <w:rFonts w:ascii="Courier New" w:hAnsi="Courier New" w:cs="Courier New"/>
              </w:rPr>
            </w:pPr>
          </w:p>
        </w:tc>
        <w:tc>
          <w:tcPr>
            <w:tcW w:w="653" w:type="dxa"/>
          </w:tcPr>
          <w:p w14:paraId="5C868D74"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30ED731C" w14:textId="77777777" w:rsidR="007E7DC4" w:rsidRPr="003464EB" w:rsidRDefault="007E7DC4" w:rsidP="00C42429">
            <w:pPr>
              <w:ind w:left="1627" w:hanging="1627"/>
              <w:contextualSpacing/>
              <w:jc w:val="both"/>
              <w:rPr>
                <w:rFonts w:ascii="Courier New" w:hAnsi="Courier New" w:cs="Courier New"/>
              </w:rPr>
            </w:pPr>
          </w:p>
        </w:tc>
        <w:tc>
          <w:tcPr>
            <w:tcW w:w="696" w:type="dxa"/>
          </w:tcPr>
          <w:p w14:paraId="2065B617"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79075DAE" w14:textId="77777777" w:rsidR="007E7DC4" w:rsidRPr="003464EB" w:rsidRDefault="007E7DC4" w:rsidP="00C42429">
            <w:pPr>
              <w:ind w:left="1627" w:hanging="1627"/>
              <w:contextualSpacing/>
              <w:jc w:val="both"/>
              <w:rPr>
                <w:rFonts w:ascii="Courier New" w:hAnsi="Courier New" w:cs="Courier New"/>
              </w:rPr>
            </w:pPr>
          </w:p>
        </w:tc>
      </w:tr>
      <w:tr w:rsidR="007E7DC4" w:rsidRPr="00426F13" w14:paraId="5D2B95C9" w14:textId="77777777" w:rsidTr="00C42429">
        <w:tc>
          <w:tcPr>
            <w:tcW w:w="5293" w:type="dxa"/>
          </w:tcPr>
          <w:p w14:paraId="1B6CC478" w14:textId="77777777" w:rsidR="007E7DC4" w:rsidRPr="00AA547A" w:rsidRDefault="007E7DC4" w:rsidP="00704750">
            <w:pPr>
              <w:pStyle w:val="ListParagraph"/>
              <w:numPr>
                <w:ilvl w:val="0"/>
                <w:numId w:val="25"/>
              </w:numPr>
              <w:spacing w:line="240" w:lineRule="auto"/>
              <w:jc w:val="both"/>
              <w:rPr>
                <w:rFonts w:ascii="Courier New" w:hAnsi="Courier New" w:cs="Courier New"/>
                <w:sz w:val="24"/>
                <w:szCs w:val="24"/>
              </w:rPr>
            </w:pPr>
            <w:r w:rsidRPr="00AA547A">
              <w:rPr>
                <w:rFonts w:ascii="Courier New" w:hAnsi="Courier New" w:cs="Courier New"/>
                <w:sz w:val="24"/>
                <w:szCs w:val="24"/>
              </w:rPr>
              <w:t xml:space="preserve">Volunteering can build and </w:t>
            </w:r>
            <w:r w:rsidRPr="00AA547A">
              <w:rPr>
                <w:rFonts w:ascii="Courier New" w:hAnsi="Courier New" w:cs="Courier New"/>
                <w:bCs/>
                <w:sz w:val="24"/>
                <w:szCs w:val="24"/>
              </w:rPr>
              <w:t>strengthen the implementation of school programs and projects.</w:t>
            </w:r>
          </w:p>
        </w:tc>
        <w:tc>
          <w:tcPr>
            <w:tcW w:w="768" w:type="dxa"/>
          </w:tcPr>
          <w:p w14:paraId="36B9EC96" w14:textId="77777777" w:rsidR="007E7DC4" w:rsidRPr="003464EB" w:rsidRDefault="007E7DC4" w:rsidP="00C42429">
            <w:pPr>
              <w:ind w:left="1627" w:hanging="1627"/>
              <w:contextualSpacing/>
              <w:jc w:val="both"/>
              <w:rPr>
                <w:rFonts w:ascii="Courier New" w:hAnsi="Courier New" w:cs="Courier New"/>
              </w:rPr>
            </w:pPr>
          </w:p>
        </w:tc>
        <w:tc>
          <w:tcPr>
            <w:tcW w:w="653" w:type="dxa"/>
          </w:tcPr>
          <w:p w14:paraId="15B60ACA"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03C8A820" w14:textId="77777777" w:rsidR="007E7DC4" w:rsidRPr="003464EB" w:rsidRDefault="007E7DC4" w:rsidP="00C42429">
            <w:pPr>
              <w:ind w:left="1627" w:hanging="1627"/>
              <w:contextualSpacing/>
              <w:jc w:val="both"/>
              <w:rPr>
                <w:rFonts w:ascii="Courier New" w:hAnsi="Courier New" w:cs="Courier New"/>
              </w:rPr>
            </w:pPr>
          </w:p>
        </w:tc>
        <w:tc>
          <w:tcPr>
            <w:tcW w:w="696" w:type="dxa"/>
          </w:tcPr>
          <w:p w14:paraId="43E684B4"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7D7DC641" w14:textId="77777777" w:rsidR="007E7DC4" w:rsidRPr="003464EB" w:rsidRDefault="007E7DC4" w:rsidP="00C42429">
            <w:pPr>
              <w:ind w:left="1627" w:hanging="1627"/>
              <w:contextualSpacing/>
              <w:jc w:val="both"/>
              <w:rPr>
                <w:rFonts w:ascii="Courier New" w:hAnsi="Courier New" w:cs="Courier New"/>
              </w:rPr>
            </w:pPr>
          </w:p>
        </w:tc>
      </w:tr>
      <w:tr w:rsidR="007E7DC4" w:rsidRPr="00426F13" w14:paraId="211EED51" w14:textId="77777777" w:rsidTr="00C42429">
        <w:tc>
          <w:tcPr>
            <w:tcW w:w="5293" w:type="dxa"/>
          </w:tcPr>
          <w:p w14:paraId="6C1E28B1" w14:textId="77777777" w:rsidR="007E7DC4" w:rsidRPr="00AA547A" w:rsidRDefault="007E7DC4" w:rsidP="00704750">
            <w:pPr>
              <w:pStyle w:val="ListParagraph"/>
              <w:numPr>
                <w:ilvl w:val="0"/>
                <w:numId w:val="25"/>
              </w:numPr>
              <w:spacing w:line="240" w:lineRule="auto"/>
              <w:jc w:val="both"/>
              <w:rPr>
                <w:rFonts w:ascii="Courier New" w:hAnsi="Courier New" w:cs="Courier New"/>
                <w:sz w:val="24"/>
                <w:szCs w:val="24"/>
              </w:rPr>
            </w:pPr>
            <w:r w:rsidRPr="00AA547A">
              <w:rPr>
                <w:rFonts w:ascii="Courier New" w:hAnsi="Courier New" w:cs="Courier New"/>
                <w:sz w:val="24"/>
                <w:szCs w:val="24"/>
              </w:rPr>
              <w:t xml:space="preserve">Volunteering is </w:t>
            </w:r>
            <w:proofErr w:type="gramStart"/>
            <w:r w:rsidRPr="00AA547A">
              <w:rPr>
                <w:rFonts w:ascii="Courier New" w:hAnsi="Courier New" w:cs="Courier New"/>
                <w:sz w:val="24"/>
                <w:szCs w:val="24"/>
              </w:rPr>
              <w:t xml:space="preserve">associated </w:t>
            </w:r>
            <w:r w:rsidRPr="00AA547A">
              <w:rPr>
                <w:rFonts w:ascii="Courier New" w:hAnsi="Courier New" w:cs="Courier New"/>
                <w:bCs/>
                <w:sz w:val="24"/>
                <w:szCs w:val="24"/>
              </w:rPr>
              <w:t xml:space="preserve"> to</w:t>
            </w:r>
            <w:proofErr w:type="gramEnd"/>
            <w:r w:rsidRPr="00AA547A">
              <w:rPr>
                <w:rFonts w:ascii="Courier New" w:hAnsi="Courier New" w:cs="Courier New"/>
                <w:bCs/>
                <w:sz w:val="24"/>
                <w:szCs w:val="24"/>
              </w:rPr>
              <w:t xml:space="preserve"> public services.</w:t>
            </w:r>
          </w:p>
        </w:tc>
        <w:tc>
          <w:tcPr>
            <w:tcW w:w="768" w:type="dxa"/>
          </w:tcPr>
          <w:p w14:paraId="5C0C04FC" w14:textId="77777777" w:rsidR="007E7DC4" w:rsidRPr="003464EB" w:rsidRDefault="007E7DC4" w:rsidP="00C42429">
            <w:pPr>
              <w:ind w:left="1627" w:hanging="1627"/>
              <w:contextualSpacing/>
              <w:jc w:val="both"/>
              <w:rPr>
                <w:rFonts w:ascii="Courier New" w:hAnsi="Courier New" w:cs="Courier New"/>
              </w:rPr>
            </w:pPr>
          </w:p>
        </w:tc>
        <w:tc>
          <w:tcPr>
            <w:tcW w:w="653" w:type="dxa"/>
          </w:tcPr>
          <w:p w14:paraId="54282CF5"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2451A50C" w14:textId="77777777" w:rsidR="007E7DC4" w:rsidRPr="003464EB" w:rsidRDefault="007E7DC4" w:rsidP="00C42429">
            <w:pPr>
              <w:ind w:left="1627" w:hanging="1627"/>
              <w:contextualSpacing/>
              <w:jc w:val="both"/>
              <w:rPr>
                <w:rFonts w:ascii="Courier New" w:hAnsi="Courier New" w:cs="Courier New"/>
              </w:rPr>
            </w:pPr>
          </w:p>
        </w:tc>
        <w:tc>
          <w:tcPr>
            <w:tcW w:w="696" w:type="dxa"/>
          </w:tcPr>
          <w:p w14:paraId="6B35825E"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7ED73526" w14:textId="77777777" w:rsidR="007E7DC4" w:rsidRPr="003464EB" w:rsidRDefault="007E7DC4" w:rsidP="00C42429">
            <w:pPr>
              <w:ind w:left="1627" w:hanging="1627"/>
              <w:contextualSpacing/>
              <w:jc w:val="both"/>
              <w:rPr>
                <w:rFonts w:ascii="Courier New" w:hAnsi="Courier New" w:cs="Courier New"/>
              </w:rPr>
            </w:pPr>
          </w:p>
        </w:tc>
      </w:tr>
      <w:tr w:rsidR="007E7DC4" w:rsidRPr="00426F13" w14:paraId="23E524B8" w14:textId="77777777" w:rsidTr="00C42429">
        <w:tc>
          <w:tcPr>
            <w:tcW w:w="5293" w:type="dxa"/>
          </w:tcPr>
          <w:p w14:paraId="3A82EF4E" w14:textId="77777777" w:rsidR="007E7DC4" w:rsidRPr="00AA547A" w:rsidRDefault="007E7DC4" w:rsidP="00704750">
            <w:pPr>
              <w:pStyle w:val="ListParagraph"/>
              <w:numPr>
                <w:ilvl w:val="0"/>
                <w:numId w:val="25"/>
              </w:numPr>
              <w:spacing w:line="240" w:lineRule="auto"/>
              <w:jc w:val="both"/>
              <w:rPr>
                <w:rFonts w:ascii="Courier New" w:hAnsi="Courier New" w:cs="Courier New"/>
                <w:sz w:val="24"/>
                <w:szCs w:val="24"/>
              </w:rPr>
            </w:pPr>
            <w:proofErr w:type="gramStart"/>
            <w:r w:rsidRPr="00AA547A">
              <w:rPr>
                <w:rFonts w:ascii="Courier New" w:hAnsi="Courier New" w:cs="Courier New"/>
                <w:sz w:val="24"/>
                <w:szCs w:val="24"/>
              </w:rPr>
              <w:t>Volunteering  can</w:t>
            </w:r>
            <w:proofErr w:type="gramEnd"/>
            <w:r w:rsidRPr="00AA547A">
              <w:rPr>
                <w:rFonts w:ascii="Courier New" w:hAnsi="Courier New" w:cs="Courier New"/>
                <w:sz w:val="24"/>
                <w:szCs w:val="24"/>
              </w:rPr>
              <w:t xml:space="preserve"> be an  </w:t>
            </w:r>
            <w:r w:rsidRPr="00AA547A">
              <w:rPr>
                <w:rFonts w:ascii="Courier New" w:hAnsi="Courier New" w:cs="Courier New"/>
                <w:bCs/>
                <w:sz w:val="24"/>
                <w:szCs w:val="24"/>
              </w:rPr>
              <w:t>aid for  employability.</w:t>
            </w:r>
          </w:p>
        </w:tc>
        <w:tc>
          <w:tcPr>
            <w:tcW w:w="768" w:type="dxa"/>
          </w:tcPr>
          <w:p w14:paraId="4C2343A0" w14:textId="77777777" w:rsidR="007E7DC4" w:rsidRPr="003464EB" w:rsidRDefault="007E7DC4" w:rsidP="00C42429">
            <w:pPr>
              <w:ind w:left="1627" w:hanging="1627"/>
              <w:contextualSpacing/>
              <w:jc w:val="both"/>
              <w:rPr>
                <w:rFonts w:ascii="Courier New" w:hAnsi="Courier New" w:cs="Courier New"/>
              </w:rPr>
            </w:pPr>
          </w:p>
        </w:tc>
        <w:tc>
          <w:tcPr>
            <w:tcW w:w="653" w:type="dxa"/>
          </w:tcPr>
          <w:p w14:paraId="7FE6251E"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3B2AE17E" w14:textId="77777777" w:rsidR="007E7DC4" w:rsidRPr="003464EB" w:rsidRDefault="007E7DC4" w:rsidP="00C42429">
            <w:pPr>
              <w:ind w:left="1627" w:hanging="1627"/>
              <w:contextualSpacing/>
              <w:jc w:val="both"/>
              <w:rPr>
                <w:rFonts w:ascii="Courier New" w:hAnsi="Courier New" w:cs="Courier New"/>
              </w:rPr>
            </w:pPr>
          </w:p>
        </w:tc>
        <w:tc>
          <w:tcPr>
            <w:tcW w:w="696" w:type="dxa"/>
          </w:tcPr>
          <w:p w14:paraId="77196055"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23919A9C" w14:textId="77777777" w:rsidR="007E7DC4" w:rsidRPr="003464EB" w:rsidRDefault="007E7DC4" w:rsidP="00C42429">
            <w:pPr>
              <w:ind w:left="1627" w:hanging="1627"/>
              <w:contextualSpacing/>
              <w:jc w:val="both"/>
              <w:rPr>
                <w:rFonts w:ascii="Courier New" w:hAnsi="Courier New" w:cs="Courier New"/>
              </w:rPr>
            </w:pPr>
          </w:p>
        </w:tc>
      </w:tr>
      <w:tr w:rsidR="007E7DC4" w:rsidRPr="00426F13" w14:paraId="429B0139" w14:textId="77777777" w:rsidTr="00C42429">
        <w:tc>
          <w:tcPr>
            <w:tcW w:w="5293" w:type="dxa"/>
          </w:tcPr>
          <w:p w14:paraId="28BE7CB7" w14:textId="77777777" w:rsidR="007E7DC4" w:rsidRPr="00AA547A" w:rsidRDefault="007E7DC4" w:rsidP="00704750">
            <w:pPr>
              <w:pStyle w:val="ListParagraph"/>
              <w:numPr>
                <w:ilvl w:val="0"/>
                <w:numId w:val="25"/>
              </w:numPr>
              <w:spacing w:line="240" w:lineRule="auto"/>
              <w:jc w:val="both"/>
              <w:rPr>
                <w:rFonts w:ascii="Courier New" w:hAnsi="Courier New" w:cs="Courier New"/>
                <w:sz w:val="24"/>
                <w:szCs w:val="24"/>
              </w:rPr>
            </w:pPr>
            <w:r w:rsidRPr="00AA547A">
              <w:rPr>
                <w:rFonts w:ascii="Courier New" w:hAnsi="Courier New" w:cs="Courier New"/>
                <w:sz w:val="24"/>
                <w:szCs w:val="24"/>
              </w:rPr>
              <w:t xml:space="preserve">Volunteering can increase the value, impact and recognition of </w:t>
            </w:r>
            <w:r w:rsidRPr="00AA547A">
              <w:rPr>
                <w:rFonts w:ascii="Courier New" w:hAnsi="Courier New" w:cs="Courier New"/>
                <w:bCs/>
                <w:sz w:val="24"/>
                <w:szCs w:val="24"/>
              </w:rPr>
              <w:t>volunteers.</w:t>
            </w:r>
          </w:p>
        </w:tc>
        <w:tc>
          <w:tcPr>
            <w:tcW w:w="768" w:type="dxa"/>
          </w:tcPr>
          <w:p w14:paraId="2EC3321A" w14:textId="77777777" w:rsidR="007E7DC4" w:rsidRPr="003464EB" w:rsidRDefault="007E7DC4" w:rsidP="00C42429">
            <w:pPr>
              <w:ind w:left="1627" w:hanging="1627"/>
              <w:contextualSpacing/>
              <w:jc w:val="both"/>
              <w:rPr>
                <w:rFonts w:ascii="Courier New" w:hAnsi="Courier New" w:cs="Courier New"/>
              </w:rPr>
            </w:pPr>
          </w:p>
        </w:tc>
        <w:tc>
          <w:tcPr>
            <w:tcW w:w="653" w:type="dxa"/>
          </w:tcPr>
          <w:p w14:paraId="1165DD13"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0BDEDC46" w14:textId="77777777" w:rsidR="007E7DC4" w:rsidRPr="003464EB" w:rsidRDefault="007E7DC4" w:rsidP="00C42429">
            <w:pPr>
              <w:ind w:left="1627" w:hanging="1627"/>
              <w:contextualSpacing/>
              <w:jc w:val="both"/>
              <w:rPr>
                <w:rFonts w:ascii="Courier New" w:hAnsi="Courier New" w:cs="Courier New"/>
              </w:rPr>
            </w:pPr>
          </w:p>
        </w:tc>
        <w:tc>
          <w:tcPr>
            <w:tcW w:w="696" w:type="dxa"/>
          </w:tcPr>
          <w:p w14:paraId="7FB53002"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64FFC0F9" w14:textId="77777777" w:rsidR="007E7DC4" w:rsidRPr="003464EB" w:rsidRDefault="007E7DC4" w:rsidP="00C42429">
            <w:pPr>
              <w:ind w:left="1627" w:hanging="1627"/>
              <w:contextualSpacing/>
              <w:jc w:val="both"/>
              <w:rPr>
                <w:rFonts w:ascii="Courier New" w:hAnsi="Courier New" w:cs="Courier New"/>
              </w:rPr>
            </w:pPr>
          </w:p>
        </w:tc>
      </w:tr>
      <w:tr w:rsidR="007E7DC4" w:rsidRPr="00426F13" w14:paraId="29AF8C1D" w14:textId="77777777" w:rsidTr="00C42429">
        <w:tc>
          <w:tcPr>
            <w:tcW w:w="5293" w:type="dxa"/>
          </w:tcPr>
          <w:p w14:paraId="4F8ACFB5" w14:textId="77777777" w:rsidR="007E7DC4" w:rsidRPr="00AA547A" w:rsidRDefault="007E7DC4" w:rsidP="00704750">
            <w:pPr>
              <w:pStyle w:val="ListParagraph"/>
              <w:numPr>
                <w:ilvl w:val="0"/>
                <w:numId w:val="25"/>
              </w:numPr>
              <w:spacing w:line="240" w:lineRule="auto"/>
              <w:jc w:val="both"/>
              <w:rPr>
                <w:rFonts w:ascii="Courier New" w:hAnsi="Courier New" w:cs="Courier New"/>
                <w:sz w:val="24"/>
                <w:szCs w:val="24"/>
              </w:rPr>
            </w:pPr>
            <w:r w:rsidRPr="00AA547A">
              <w:rPr>
                <w:rFonts w:ascii="Courier New" w:hAnsi="Courier New" w:cs="Courier New"/>
                <w:sz w:val="24"/>
                <w:szCs w:val="24"/>
              </w:rPr>
              <w:t xml:space="preserve">Volunteering can re-shape the voluntary sector to take account of </w:t>
            </w:r>
            <w:r w:rsidRPr="00AA547A">
              <w:rPr>
                <w:rFonts w:ascii="Courier New" w:hAnsi="Courier New" w:cs="Courier New"/>
                <w:bCs/>
                <w:sz w:val="24"/>
                <w:szCs w:val="24"/>
              </w:rPr>
              <w:t>young people’s aspirations and ambitions</w:t>
            </w:r>
            <w:r w:rsidRPr="00AA547A">
              <w:rPr>
                <w:rFonts w:ascii="Courier New" w:hAnsi="Courier New" w:cs="Courier New"/>
                <w:sz w:val="24"/>
                <w:szCs w:val="24"/>
              </w:rPr>
              <w:t>.</w:t>
            </w:r>
          </w:p>
        </w:tc>
        <w:tc>
          <w:tcPr>
            <w:tcW w:w="768" w:type="dxa"/>
          </w:tcPr>
          <w:p w14:paraId="1B4F3117" w14:textId="77777777" w:rsidR="007E7DC4" w:rsidRPr="003464EB" w:rsidRDefault="007E7DC4" w:rsidP="00C42429">
            <w:pPr>
              <w:ind w:left="1627" w:hanging="1627"/>
              <w:contextualSpacing/>
              <w:jc w:val="both"/>
              <w:rPr>
                <w:rFonts w:ascii="Courier New" w:hAnsi="Courier New" w:cs="Courier New"/>
              </w:rPr>
            </w:pPr>
          </w:p>
        </w:tc>
        <w:tc>
          <w:tcPr>
            <w:tcW w:w="653" w:type="dxa"/>
          </w:tcPr>
          <w:p w14:paraId="481B0D22"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50D399A8" w14:textId="77777777" w:rsidR="007E7DC4" w:rsidRPr="003464EB" w:rsidRDefault="007E7DC4" w:rsidP="00C42429">
            <w:pPr>
              <w:ind w:left="1627" w:hanging="1627"/>
              <w:contextualSpacing/>
              <w:jc w:val="both"/>
              <w:rPr>
                <w:rFonts w:ascii="Courier New" w:hAnsi="Courier New" w:cs="Courier New"/>
              </w:rPr>
            </w:pPr>
          </w:p>
        </w:tc>
        <w:tc>
          <w:tcPr>
            <w:tcW w:w="696" w:type="dxa"/>
          </w:tcPr>
          <w:p w14:paraId="60BAA6BC"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739B58EE" w14:textId="77777777" w:rsidR="007E7DC4" w:rsidRPr="003464EB" w:rsidRDefault="007E7DC4" w:rsidP="00C42429">
            <w:pPr>
              <w:ind w:left="1627" w:hanging="1627"/>
              <w:contextualSpacing/>
              <w:jc w:val="both"/>
              <w:rPr>
                <w:rFonts w:ascii="Courier New" w:hAnsi="Courier New" w:cs="Courier New"/>
              </w:rPr>
            </w:pPr>
          </w:p>
        </w:tc>
      </w:tr>
      <w:tr w:rsidR="007E7DC4" w:rsidRPr="00426F13" w14:paraId="3C4629CE" w14:textId="77777777" w:rsidTr="00C42429">
        <w:tc>
          <w:tcPr>
            <w:tcW w:w="5293" w:type="dxa"/>
          </w:tcPr>
          <w:p w14:paraId="4E9EEC82" w14:textId="77777777" w:rsidR="007E7DC4" w:rsidRPr="00AA547A" w:rsidRDefault="007E7DC4" w:rsidP="00704750">
            <w:pPr>
              <w:pStyle w:val="ListParagraph"/>
              <w:numPr>
                <w:ilvl w:val="0"/>
                <w:numId w:val="25"/>
              </w:numPr>
              <w:spacing w:line="240" w:lineRule="auto"/>
              <w:jc w:val="both"/>
              <w:rPr>
                <w:rFonts w:ascii="Courier New" w:hAnsi="Courier New" w:cs="Courier New"/>
                <w:sz w:val="24"/>
                <w:szCs w:val="24"/>
              </w:rPr>
            </w:pPr>
            <w:r w:rsidRPr="00AA547A">
              <w:rPr>
                <w:rFonts w:ascii="Courier New" w:hAnsi="Courier New" w:cs="Courier New"/>
                <w:sz w:val="24"/>
                <w:szCs w:val="24"/>
              </w:rPr>
              <w:t>Volunteering must have sustainability so schools will take this as part of school plan.</w:t>
            </w:r>
          </w:p>
        </w:tc>
        <w:tc>
          <w:tcPr>
            <w:tcW w:w="768" w:type="dxa"/>
          </w:tcPr>
          <w:p w14:paraId="41E40501" w14:textId="77777777" w:rsidR="007E7DC4" w:rsidRPr="003464EB" w:rsidRDefault="007E7DC4" w:rsidP="00C42429">
            <w:pPr>
              <w:ind w:left="1627" w:hanging="1627"/>
              <w:contextualSpacing/>
              <w:jc w:val="both"/>
              <w:rPr>
                <w:rFonts w:ascii="Courier New" w:hAnsi="Courier New" w:cs="Courier New"/>
              </w:rPr>
            </w:pPr>
          </w:p>
        </w:tc>
        <w:tc>
          <w:tcPr>
            <w:tcW w:w="653" w:type="dxa"/>
          </w:tcPr>
          <w:p w14:paraId="63A0BFAB"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28E5E7D4" w14:textId="77777777" w:rsidR="007E7DC4" w:rsidRPr="003464EB" w:rsidRDefault="007E7DC4" w:rsidP="00C42429">
            <w:pPr>
              <w:ind w:left="1627" w:hanging="1627"/>
              <w:contextualSpacing/>
              <w:jc w:val="both"/>
              <w:rPr>
                <w:rFonts w:ascii="Courier New" w:hAnsi="Courier New" w:cs="Courier New"/>
              </w:rPr>
            </w:pPr>
          </w:p>
        </w:tc>
        <w:tc>
          <w:tcPr>
            <w:tcW w:w="696" w:type="dxa"/>
          </w:tcPr>
          <w:p w14:paraId="16FB684A" w14:textId="77777777" w:rsidR="007E7DC4" w:rsidRPr="003464EB" w:rsidRDefault="007E7DC4" w:rsidP="00C42429">
            <w:pPr>
              <w:ind w:left="1627" w:hanging="1627"/>
              <w:contextualSpacing/>
              <w:jc w:val="both"/>
              <w:rPr>
                <w:rFonts w:ascii="Courier New" w:hAnsi="Courier New" w:cs="Courier New"/>
              </w:rPr>
            </w:pPr>
          </w:p>
        </w:tc>
        <w:tc>
          <w:tcPr>
            <w:tcW w:w="649" w:type="dxa"/>
          </w:tcPr>
          <w:p w14:paraId="45DCA22B" w14:textId="77777777" w:rsidR="007E7DC4" w:rsidRPr="003464EB" w:rsidRDefault="007E7DC4" w:rsidP="00C42429">
            <w:pPr>
              <w:ind w:left="1627" w:hanging="1627"/>
              <w:contextualSpacing/>
              <w:jc w:val="both"/>
              <w:rPr>
                <w:rFonts w:ascii="Courier New" w:hAnsi="Courier New" w:cs="Courier New"/>
              </w:rPr>
            </w:pPr>
          </w:p>
        </w:tc>
      </w:tr>
    </w:tbl>
    <w:p w14:paraId="6ABEAA09" w14:textId="77777777" w:rsidR="007E7DC4" w:rsidRPr="00D35E09" w:rsidRDefault="007E7DC4" w:rsidP="007E7DC4">
      <w:pPr>
        <w:shd w:val="clear" w:color="auto" w:fill="FFFFFF"/>
        <w:jc w:val="center"/>
        <w:textAlignment w:val="baseline"/>
        <w:rPr>
          <w:rFonts w:ascii="Courier New" w:hAnsi="Courier New" w:cs="Courier New"/>
          <w:b/>
        </w:rPr>
      </w:pPr>
    </w:p>
    <w:p w14:paraId="2F8E122F" w14:textId="77777777" w:rsidR="007E7DC4" w:rsidRPr="00D35E09" w:rsidRDefault="007E7DC4" w:rsidP="007E7DC4">
      <w:pPr>
        <w:ind w:left="1627" w:hanging="1627"/>
        <w:contextualSpacing/>
        <w:jc w:val="center"/>
        <w:rPr>
          <w:rFonts w:ascii="Courier New" w:hAnsi="Courier New" w:cs="Courier New"/>
        </w:rPr>
      </w:pPr>
    </w:p>
    <w:p w14:paraId="785C52AA" w14:textId="77777777" w:rsidR="007E7DC4" w:rsidRPr="00D35E09" w:rsidRDefault="007E7DC4" w:rsidP="007E7DC4"/>
    <w:p w14:paraId="08DC2970" w14:textId="77777777" w:rsidR="007E7DC4" w:rsidRPr="00D35E09" w:rsidRDefault="007E7DC4" w:rsidP="007E7DC4">
      <w:pPr>
        <w:rPr>
          <w:rFonts w:ascii="Courier New" w:hAnsi="Courier New" w:cs="Courier New"/>
        </w:rPr>
      </w:pPr>
    </w:p>
    <w:p w14:paraId="012E73E6" w14:textId="77777777" w:rsidR="007E7DC4" w:rsidRDefault="007E7DC4" w:rsidP="007E7DC4">
      <w:pPr>
        <w:spacing w:line="480" w:lineRule="auto"/>
        <w:jc w:val="center"/>
        <w:rPr>
          <w:rFonts w:ascii="Courier New" w:eastAsia="Calibri" w:hAnsi="Courier New" w:cs="Courier New"/>
          <w:b/>
        </w:rPr>
      </w:pPr>
    </w:p>
    <w:p w14:paraId="6E20F998" w14:textId="77777777" w:rsidR="007E7DC4" w:rsidRPr="00D3091A" w:rsidRDefault="007E7DC4" w:rsidP="007E7DC4">
      <w:pPr>
        <w:spacing w:line="480" w:lineRule="auto"/>
        <w:jc w:val="center"/>
        <w:rPr>
          <w:rFonts w:ascii="Courier New" w:eastAsia="Calibri" w:hAnsi="Courier New" w:cs="Courier New"/>
          <w:b/>
        </w:rPr>
      </w:pPr>
      <w:r>
        <w:rPr>
          <w:rFonts w:ascii="Courier New" w:eastAsia="Calibri" w:hAnsi="Courier New" w:cs="Courier New"/>
          <w:b/>
        </w:rPr>
        <w:lastRenderedPageBreak/>
        <w:t>APPENDIX E</w:t>
      </w:r>
    </w:p>
    <w:p w14:paraId="02144185" w14:textId="77777777" w:rsidR="007E7DC4" w:rsidRPr="009051BD" w:rsidRDefault="007E7DC4" w:rsidP="007E7DC4">
      <w:pPr>
        <w:spacing w:line="480" w:lineRule="auto"/>
        <w:contextualSpacing/>
        <w:jc w:val="center"/>
        <w:rPr>
          <w:rFonts w:ascii="Courier New" w:hAnsi="Courier New" w:cs="Courier New"/>
          <w:b/>
        </w:rPr>
      </w:pPr>
      <w:r w:rsidRPr="009051BD">
        <w:rPr>
          <w:rFonts w:ascii="Courier New" w:hAnsi="Courier New" w:cs="Courier New"/>
          <w:b/>
        </w:rPr>
        <w:t>Table 2</w:t>
      </w:r>
      <w:r>
        <w:rPr>
          <w:rFonts w:ascii="Courier New" w:hAnsi="Courier New" w:cs="Courier New"/>
          <w:b/>
        </w:rPr>
        <w:t>5</w:t>
      </w:r>
    </w:p>
    <w:p w14:paraId="5E224FB9" w14:textId="77777777" w:rsidR="007E7DC4" w:rsidRPr="009051BD" w:rsidRDefault="007E7DC4" w:rsidP="007E7DC4">
      <w:pPr>
        <w:spacing w:line="480" w:lineRule="auto"/>
        <w:contextualSpacing/>
        <w:jc w:val="center"/>
        <w:rPr>
          <w:rFonts w:ascii="Courier New" w:hAnsi="Courier New" w:cs="Courier New"/>
          <w:b/>
        </w:rPr>
      </w:pPr>
      <w:r>
        <w:rPr>
          <w:rFonts w:ascii="Courier New" w:hAnsi="Courier New" w:cs="Courier New"/>
          <w:b/>
        </w:rPr>
        <w:t>Attendance of Parents during the First GPTA Meeting</w:t>
      </w:r>
    </w:p>
    <w:tbl>
      <w:tblPr>
        <w:tblStyle w:val="TableGrid"/>
        <w:tblpPr w:leftFromText="180" w:rightFromText="180" w:vertAnchor="page" w:horzAnchor="margin" w:tblpY="2986"/>
        <w:tblW w:w="0" w:type="auto"/>
        <w:tblLook w:val="04A0" w:firstRow="1" w:lastRow="0" w:firstColumn="1" w:lastColumn="0" w:noHBand="0" w:noVBand="1"/>
      </w:tblPr>
      <w:tblGrid>
        <w:gridCol w:w="2888"/>
        <w:gridCol w:w="2872"/>
        <w:gridCol w:w="2880"/>
      </w:tblGrid>
      <w:tr w:rsidR="007E7DC4" w14:paraId="20DC5D42" w14:textId="77777777" w:rsidTr="00C42429">
        <w:tc>
          <w:tcPr>
            <w:tcW w:w="2888" w:type="dxa"/>
            <w:tcBorders>
              <w:top w:val="double" w:sz="12" w:space="0" w:color="auto"/>
              <w:left w:val="nil"/>
              <w:bottom w:val="single" w:sz="12" w:space="0" w:color="auto"/>
              <w:right w:val="single" w:sz="12" w:space="0" w:color="auto"/>
            </w:tcBorders>
            <w:vAlign w:val="center"/>
          </w:tcPr>
          <w:p w14:paraId="65596631" w14:textId="77777777" w:rsidR="007E7DC4" w:rsidRPr="009051BD" w:rsidRDefault="007E7DC4" w:rsidP="00C42429">
            <w:pPr>
              <w:contextualSpacing/>
              <w:jc w:val="center"/>
              <w:rPr>
                <w:rFonts w:ascii="Courier New" w:hAnsi="Courier New" w:cs="Courier New"/>
                <w:b/>
              </w:rPr>
            </w:pPr>
            <w:r w:rsidRPr="009051BD">
              <w:rPr>
                <w:rFonts w:ascii="Courier New" w:hAnsi="Courier New" w:cs="Courier New"/>
                <w:b/>
              </w:rPr>
              <w:t>School</w:t>
            </w:r>
          </w:p>
        </w:tc>
        <w:tc>
          <w:tcPr>
            <w:tcW w:w="2872" w:type="dxa"/>
            <w:tcBorders>
              <w:top w:val="double" w:sz="12" w:space="0" w:color="auto"/>
              <w:left w:val="single" w:sz="12" w:space="0" w:color="auto"/>
              <w:bottom w:val="single" w:sz="12" w:space="0" w:color="auto"/>
              <w:right w:val="single" w:sz="12" w:space="0" w:color="auto"/>
            </w:tcBorders>
            <w:vAlign w:val="center"/>
          </w:tcPr>
          <w:p w14:paraId="31B24B8E" w14:textId="77777777" w:rsidR="007E7DC4" w:rsidRPr="009051BD" w:rsidRDefault="007E7DC4" w:rsidP="00C42429">
            <w:pPr>
              <w:contextualSpacing/>
              <w:jc w:val="center"/>
              <w:rPr>
                <w:rFonts w:ascii="Courier New" w:hAnsi="Courier New" w:cs="Courier New"/>
                <w:b/>
              </w:rPr>
            </w:pPr>
            <w:r w:rsidRPr="009051BD">
              <w:rPr>
                <w:rFonts w:ascii="Courier New" w:hAnsi="Courier New" w:cs="Courier New"/>
                <w:b/>
              </w:rPr>
              <w:t>Enrolment</w:t>
            </w:r>
          </w:p>
        </w:tc>
        <w:tc>
          <w:tcPr>
            <w:tcW w:w="2880" w:type="dxa"/>
            <w:tcBorders>
              <w:top w:val="double" w:sz="12" w:space="0" w:color="auto"/>
              <w:left w:val="single" w:sz="12" w:space="0" w:color="auto"/>
              <w:bottom w:val="single" w:sz="12" w:space="0" w:color="auto"/>
              <w:right w:val="nil"/>
            </w:tcBorders>
            <w:vAlign w:val="center"/>
          </w:tcPr>
          <w:p w14:paraId="200953B0" w14:textId="77777777" w:rsidR="007E7DC4" w:rsidRPr="009051BD" w:rsidRDefault="007E7DC4" w:rsidP="00C42429">
            <w:pPr>
              <w:contextualSpacing/>
              <w:jc w:val="center"/>
              <w:rPr>
                <w:rFonts w:ascii="Courier New" w:hAnsi="Courier New" w:cs="Courier New"/>
                <w:b/>
              </w:rPr>
            </w:pPr>
            <w:r w:rsidRPr="009051BD">
              <w:rPr>
                <w:rFonts w:ascii="Courier New" w:hAnsi="Courier New" w:cs="Courier New"/>
                <w:b/>
              </w:rPr>
              <w:t>Attendance of Paren</w:t>
            </w:r>
            <w:r>
              <w:rPr>
                <w:rFonts w:ascii="Courier New" w:hAnsi="Courier New" w:cs="Courier New"/>
                <w:b/>
              </w:rPr>
              <w:t>ts</w:t>
            </w:r>
            <w:r w:rsidRPr="009051BD">
              <w:rPr>
                <w:rFonts w:ascii="Courier New" w:hAnsi="Courier New" w:cs="Courier New"/>
                <w:b/>
              </w:rPr>
              <w:t xml:space="preserve"> (June 2, 2017)</w:t>
            </w:r>
          </w:p>
        </w:tc>
      </w:tr>
      <w:tr w:rsidR="007E7DC4" w14:paraId="0C07D7D3" w14:textId="77777777" w:rsidTr="00C42429">
        <w:tc>
          <w:tcPr>
            <w:tcW w:w="2888" w:type="dxa"/>
            <w:tcBorders>
              <w:top w:val="single" w:sz="12" w:space="0" w:color="auto"/>
              <w:left w:val="nil"/>
              <w:bottom w:val="nil"/>
              <w:right w:val="nil"/>
            </w:tcBorders>
          </w:tcPr>
          <w:p w14:paraId="40F26A0B"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Maputi</w:t>
            </w:r>
            <w:proofErr w:type="spellEnd"/>
          </w:p>
        </w:tc>
        <w:tc>
          <w:tcPr>
            <w:tcW w:w="2872" w:type="dxa"/>
            <w:tcBorders>
              <w:top w:val="single" w:sz="12" w:space="0" w:color="auto"/>
              <w:left w:val="nil"/>
              <w:bottom w:val="nil"/>
              <w:right w:val="nil"/>
            </w:tcBorders>
          </w:tcPr>
          <w:p w14:paraId="2EDB0343" w14:textId="77777777" w:rsidR="007E7DC4" w:rsidRDefault="007E7DC4" w:rsidP="00C42429">
            <w:pPr>
              <w:contextualSpacing/>
              <w:jc w:val="center"/>
              <w:rPr>
                <w:rFonts w:ascii="Courier New" w:hAnsi="Courier New" w:cs="Courier New"/>
              </w:rPr>
            </w:pPr>
            <w:r>
              <w:rPr>
                <w:rFonts w:ascii="Courier New" w:hAnsi="Courier New" w:cs="Courier New"/>
              </w:rPr>
              <w:t>18</w:t>
            </w:r>
          </w:p>
        </w:tc>
        <w:tc>
          <w:tcPr>
            <w:tcW w:w="2880" w:type="dxa"/>
            <w:tcBorders>
              <w:top w:val="single" w:sz="12" w:space="0" w:color="auto"/>
              <w:left w:val="nil"/>
              <w:bottom w:val="nil"/>
              <w:right w:val="nil"/>
            </w:tcBorders>
          </w:tcPr>
          <w:p w14:paraId="2318DDF5" w14:textId="77777777" w:rsidR="007E7DC4" w:rsidRDefault="007E7DC4" w:rsidP="00C42429">
            <w:pPr>
              <w:contextualSpacing/>
              <w:jc w:val="center"/>
              <w:rPr>
                <w:rFonts w:ascii="Courier New" w:hAnsi="Courier New" w:cs="Courier New"/>
              </w:rPr>
            </w:pPr>
            <w:r>
              <w:rPr>
                <w:rFonts w:ascii="Courier New" w:hAnsi="Courier New" w:cs="Courier New"/>
              </w:rPr>
              <w:t>11</w:t>
            </w:r>
          </w:p>
        </w:tc>
      </w:tr>
      <w:tr w:rsidR="007E7DC4" w14:paraId="4F6C5914" w14:textId="77777777" w:rsidTr="00C42429">
        <w:tc>
          <w:tcPr>
            <w:tcW w:w="2888" w:type="dxa"/>
            <w:tcBorders>
              <w:top w:val="nil"/>
              <w:left w:val="nil"/>
              <w:bottom w:val="nil"/>
              <w:right w:val="nil"/>
            </w:tcBorders>
          </w:tcPr>
          <w:p w14:paraId="23EF68A2"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Sogod</w:t>
            </w:r>
            <w:proofErr w:type="spellEnd"/>
          </w:p>
        </w:tc>
        <w:tc>
          <w:tcPr>
            <w:tcW w:w="2872" w:type="dxa"/>
            <w:tcBorders>
              <w:top w:val="nil"/>
              <w:left w:val="nil"/>
              <w:bottom w:val="nil"/>
              <w:right w:val="nil"/>
            </w:tcBorders>
          </w:tcPr>
          <w:p w14:paraId="328DE46C" w14:textId="77777777" w:rsidR="007E7DC4" w:rsidRDefault="007E7DC4" w:rsidP="00C42429">
            <w:pPr>
              <w:contextualSpacing/>
              <w:jc w:val="center"/>
              <w:rPr>
                <w:rFonts w:ascii="Courier New" w:hAnsi="Courier New" w:cs="Courier New"/>
              </w:rPr>
            </w:pPr>
            <w:r>
              <w:rPr>
                <w:rFonts w:ascii="Courier New" w:hAnsi="Courier New" w:cs="Courier New"/>
              </w:rPr>
              <w:t>11</w:t>
            </w:r>
          </w:p>
        </w:tc>
        <w:tc>
          <w:tcPr>
            <w:tcW w:w="2880" w:type="dxa"/>
            <w:tcBorders>
              <w:top w:val="nil"/>
              <w:left w:val="nil"/>
              <w:bottom w:val="nil"/>
              <w:right w:val="nil"/>
            </w:tcBorders>
          </w:tcPr>
          <w:p w14:paraId="0880C759" w14:textId="77777777" w:rsidR="007E7DC4" w:rsidRDefault="007E7DC4" w:rsidP="00C42429">
            <w:pPr>
              <w:contextualSpacing/>
              <w:jc w:val="center"/>
              <w:rPr>
                <w:rFonts w:ascii="Courier New" w:hAnsi="Courier New" w:cs="Courier New"/>
              </w:rPr>
            </w:pPr>
            <w:r>
              <w:rPr>
                <w:rFonts w:ascii="Courier New" w:hAnsi="Courier New" w:cs="Courier New"/>
              </w:rPr>
              <w:t>7</w:t>
            </w:r>
          </w:p>
        </w:tc>
      </w:tr>
      <w:tr w:rsidR="007E7DC4" w14:paraId="7114C8B9" w14:textId="77777777" w:rsidTr="00C42429">
        <w:tc>
          <w:tcPr>
            <w:tcW w:w="2888" w:type="dxa"/>
            <w:tcBorders>
              <w:top w:val="nil"/>
              <w:left w:val="nil"/>
              <w:bottom w:val="nil"/>
              <w:right w:val="nil"/>
            </w:tcBorders>
          </w:tcPr>
          <w:p w14:paraId="0AA23381"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Tubigan</w:t>
            </w:r>
            <w:proofErr w:type="spellEnd"/>
          </w:p>
        </w:tc>
        <w:tc>
          <w:tcPr>
            <w:tcW w:w="2872" w:type="dxa"/>
            <w:tcBorders>
              <w:top w:val="nil"/>
              <w:left w:val="nil"/>
              <w:bottom w:val="nil"/>
              <w:right w:val="nil"/>
            </w:tcBorders>
          </w:tcPr>
          <w:p w14:paraId="0B9E8A2C" w14:textId="77777777" w:rsidR="007E7DC4" w:rsidRDefault="007E7DC4" w:rsidP="00C42429">
            <w:pPr>
              <w:contextualSpacing/>
              <w:jc w:val="center"/>
              <w:rPr>
                <w:rFonts w:ascii="Courier New" w:hAnsi="Courier New" w:cs="Courier New"/>
              </w:rPr>
            </w:pPr>
            <w:r>
              <w:rPr>
                <w:rFonts w:ascii="Courier New" w:hAnsi="Courier New" w:cs="Courier New"/>
              </w:rPr>
              <w:t>10</w:t>
            </w:r>
          </w:p>
        </w:tc>
        <w:tc>
          <w:tcPr>
            <w:tcW w:w="2880" w:type="dxa"/>
            <w:tcBorders>
              <w:top w:val="nil"/>
              <w:left w:val="nil"/>
              <w:bottom w:val="nil"/>
              <w:right w:val="nil"/>
            </w:tcBorders>
          </w:tcPr>
          <w:p w14:paraId="5C277733" w14:textId="77777777" w:rsidR="007E7DC4" w:rsidRDefault="007E7DC4" w:rsidP="00C42429">
            <w:pPr>
              <w:contextualSpacing/>
              <w:jc w:val="center"/>
              <w:rPr>
                <w:rFonts w:ascii="Courier New" w:hAnsi="Courier New" w:cs="Courier New"/>
              </w:rPr>
            </w:pPr>
            <w:r>
              <w:rPr>
                <w:rFonts w:ascii="Courier New" w:hAnsi="Courier New" w:cs="Courier New"/>
              </w:rPr>
              <w:t>7</w:t>
            </w:r>
          </w:p>
        </w:tc>
      </w:tr>
      <w:tr w:rsidR="007E7DC4" w14:paraId="30A756FA" w14:textId="77777777" w:rsidTr="00C42429">
        <w:tc>
          <w:tcPr>
            <w:tcW w:w="2888" w:type="dxa"/>
            <w:tcBorders>
              <w:top w:val="nil"/>
              <w:left w:val="nil"/>
              <w:bottom w:val="nil"/>
              <w:right w:val="nil"/>
            </w:tcBorders>
          </w:tcPr>
          <w:p w14:paraId="4565624F" w14:textId="77777777" w:rsidR="007E7DC4" w:rsidRDefault="007E7DC4" w:rsidP="00C42429">
            <w:pPr>
              <w:contextualSpacing/>
              <w:jc w:val="both"/>
              <w:rPr>
                <w:rFonts w:ascii="Courier New" w:hAnsi="Courier New" w:cs="Courier New"/>
              </w:rPr>
            </w:pPr>
            <w:r>
              <w:rPr>
                <w:rFonts w:ascii="Courier New" w:hAnsi="Courier New" w:cs="Courier New"/>
              </w:rPr>
              <w:t>Ibarra</w:t>
            </w:r>
          </w:p>
        </w:tc>
        <w:tc>
          <w:tcPr>
            <w:tcW w:w="2872" w:type="dxa"/>
            <w:tcBorders>
              <w:top w:val="nil"/>
              <w:left w:val="nil"/>
              <w:bottom w:val="nil"/>
              <w:right w:val="nil"/>
            </w:tcBorders>
          </w:tcPr>
          <w:p w14:paraId="5D794957" w14:textId="77777777" w:rsidR="007E7DC4" w:rsidRDefault="007E7DC4" w:rsidP="00C42429">
            <w:pPr>
              <w:contextualSpacing/>
              <w:jc w:val="center"/>
              <w:rPr>
                <w:rFonts w:ascii="Courier New" w:hAnsi="Courier New" w:cs="Courier New"/>
              </w:rPr>
            </w:pPr>
            <w:r>
              <w:rPr>
                <w:rFonts w:ascii="Courier New" w:hAnsi="Courier New" w:cs="Courier New"/>
              </w:rPr>
              <w:t>6</w:t>
            </w:r>
          </w:p>
        </w:tc>
        <w:tc>
          <w:tcPr>
            <w:tcW w:w="2880" w:type="dxa"/>
            <w:tcBorders>
              <w:top w:val="nil"/>
              <w:left w:val="nil"/>
              <w:bottom w:val="nil"/>
              <w:right w:val="nil"/>
            </w:tcBorders>
          </w:tcPr>
          <w:p w14:paraId="10FF63E1" w14:textId="77777777" w:rsidR="007E7DC4" w:rsidRDefault="007E7DC4" w:rsidP="00C42429">
            <w:pPr>
              <w:contextualSpacing/>
              <w:jc w:val="center"/>
              <w:rPr>
                <w:rFonts w:ascii="Courier New" w:hAnsi="Courier New" w:cs="Courier New"/>
              </w:rPr>
            </w:pPr>
            <w:r>
              <w:rPr>
                <w:rFonts w:ascii="Courier New" w:hAnsi="Courier New" w:cs="Courier New"/>
              </w:rPr>
              <w:t>5</w:t>
            </w:r>
          </w:p>
        </w:tc>
      </w:tr>
      <w:tr w:rsidR="007E7DC4" w14:paraId="59A16D40" w14:textId="77777777" w:rsidTr="00C42429">
        <w:tc>
          <w:tcPr>
            <w:tcW w:w="2888" w:type="dxa"/>
            <w:tcBorders>
              <w:top w:val="nil"/>
              <w:left w:val="nil"/>
              <w:bottom w:val="nil"/>
              <w:right w:val="nil"/>
            </w:tcBorders>
          </w:tcPr>
          <w:p w14:paraId="1EC07D0E" w14:textId="77777777" w:rsidR="007E7DC4" w:rsidRDefault="007E7DC4" w:rsidP="00C42429">
            <w:pPr>
              <w:contextualSpacing/>
              <w:jc w:val="both"/>
              <w:rPr>
                <w:rFonts w:ascii="Courier New" w:hAnsi="Courier New" w:cs="Courier New"/>
              </w:rPr>
            </w:pPr>
            <w:r>
              <w:rPr>
                <w:rFonts w:ascii="Courier New" w:hAnsi="Courier New" w:cs="Courier New"/>
              </w:rPr>
              <w:t>Alegria</w:t>
            </w:r>
          </w:p>
        </w:tc>
        <w:tc>
          <w:tcPr>
            <w:tcW w:w="2872" w:type="dxa"/>
            <w:tcBorders>
              <w:top w:val="nil"/>
              <w:left w:val="nil"/>
              <w:bottom w:val="nil"/>
              <w:right w:val="nil"/>
            </w:tcBorders>
          </w:tcPr>
          <w:p w14:paraId="598A3975" w14:textId="77777777" w:rsidR="007E7DC4" w:rsidRDefault="007E7DC4" w:rsidP="00C42429">
            <w:pPr>
              <w:contextualSpacing/>
              <w:jc w:val="center"/>
              <w:rPr>
                <w:rFonts w:ascii="Courier New" w:hAnsi="Courier New" w:cs="Courier New"/>
              </w:rPr>
            </w:pPr>
            <w:r>
              <w:rPr>
                <w:rFonts w:ascii="Courier New" w:hAnsi="Courier New" w:cs="Courier New"/>
              </w:rPr>
              <w:t>19</w:t>
            </w:r>
          </w:p>
        </w:tc>
        <w:tc>
          <w:tcPr>
            <w:tcW w:w="2880" w:type="dxa"/>
            <w:tcBorders>
              <w:top w:val="nil"/>
              <w:left w:val="nil"/>
              <w:bottom w:val="nil"/>
              <w:right w:val="nil"/>
            </w:tcBorders>
          </w:tcPr>
          <w:p w14:paraId="26CB2043" w14:textId="77777777" w:rsidR="007E7DC4" w:rsidRDefault="007E7DC4" w:rsidP="00C42429">
            <w:pPr>
              <w:contextualSpacing/>
              <w:jc w:val="center"/>
              <w:rPr>
                <w:rFonts w:ascii="Courier New" w:hAnsi="Courier New" w:cs="Courier New"/>
              </w:rPr>
            </w:pPr>
            <w:r>
              <w:rPr>
                <w:rFonts w:ascii="Courier New" w:hAnsi="Courier New" w:cs="Courier New"/>
              </w:rPr>
              <w:t>14</w:t>
            </w:r>
          </w:p>
        </w:tc>
      </w:tr>
      <w:tr w:rsidR="007E7DC4" w14:paraId="49DE4B57" w14:textId="77777777" w:rsidTr="00C42429">
        <w:tc>
          <w:tcPr>
            <w:tcW w:w="2888" w:type="dxa"/>
            <w:tcBorders>
              <w:top w:val="nil"/>
              <w:left w:val="nil"/>
              <w:bottom w:val="nil"/>
              <w:right w:val="nil"/>
            </w:tcBorders>
          </w:tcPr>
          <w:p w14:paraId="20E911F5"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Arteche</w:t>
            </w:r>
            <w:proofErr w:type="spellEnd"/>
          </w:p>
        </w:tc>
        <w:tc>
          <w:tcPr>
            <w:tcW w:w="2872" w:type="dxa"/>
            <w:tcBorders>
              <w:top w:val="nil"/>
              <w:left w:val="nil"/>
              <w:bottom w:val="nil"/>
              <w:right w:val="nil"/>
            </w:tcBorders>
          </w:tcPr>
          <w:p w14:paraId="2862B873" w14:textId="77777777" w:rsidR="007E7DC4" w:rsidRDefault="007E7DC4" w:rsidP="00C42429">
            <w:pPr>
              <w:contextualSpacing/>
              <w:jc w:val="center"/>
              <w:rPr>
                <w:rFonts w:ascii="Courier New" w:hAnsi="Courier New" w:cs="Courier New"/>
              </w:rPr>
            </w:pPr>
            <w:r>
              <w:rPr>
                <w:rFonts w:ascii="Courier New" w:hAnsi="Courier New" w:cs="Courier New"/>
              </w:rPr>
              <w:t>21</w:t>
            </w:r>
          </w:p>
        </w:tc>
        <w:tc>
          <w:tcPr>
            <w:tcW w:w="2880" w:type="dxa"/>
            <w:tcBorders>
              <w:top w:val="nil"/>
              <w:left w:val="nil"/>
              <w:bottom w:val="nil"/>
              <w:right w:val="nil"/>
            </w:tcBorders>
          </w:tcPr>
          <w:p w14:paraId="6E4AE273" w14:textId="77777777" w:rsidR="007E7DC4" w:rsidRDefault="007E7DC4" w:rsidP="00C42429">
            <w:pPr>
              <w:contextualSpacing/>
              <w:jc w:val="center"/>
              <w:rPr>
                <w:rFonts w:ascii="Courier New" w:hAnsi="Courier New" w:cs="Courier New"/>
              </w:rPr>
            </w:pPr>
            <w:r>
              <w:rPr>
                <w:rFonts w:ascii="Courier New" w:hAnsi="Courier New" w:cs="Courier New"/>
              </w:rPr>
              <w:t>18</w:t>
            </w:r>
          </w:p>
        </w:tc>
      </w:tr>
      <w:tr w:rsidR="007E7DC4" w14:paraId="7E65576B" w14:textId="77777777" w:rsidTr="00C42429">
        <w:tc>
          <w:tcPr>
            <w:tcW w:w="2888" w:type="dxa"/>
            <w:tcBorders>
              <w:top w:val="nil"/>
              <w:left w:val="nil"/>
              <w:bottom w:val="nil"/>
              <w:right w:val="nil"/>
            </w:tcBorders>
          </w:tcPr>
          <w:p w14:paraId="6FFD224B"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Bioso</w:t>
            </w:r>
            <w:proofErr w:type="spellEnd"/>
          </w:p>
        </w:tc>
        <w:tc>
          <w:tcPr>
            <w:tcW w:w="2872" w:type="dxa"/>
            <w:tcBorders>
              <w:top w:val="nil"/>
              <w:left w:val="nil"/>
              <w:bottom w:val="nil"/>
              <w:right w:val="nil"/>
            </w:tcBorders>
          </w:tcPr>
          <w:p w14:paraId="5D198158" w14:textId="77777777" w:rsidR="007E7DC4" w:rsidRDefault="007E7DC4" w:rsidP="00C42429">
            <w:pPr>
              <w:contextualSpacing/>
              <w:jc w:val="center"/>
              <w:rPr>
                <w:rFonts w:ascii="Courier New" w:hAnsi="Courier New" w:cs="Courier New"/>
              </w:rPr>
            </w:pPr>
            <w:r>
              <w:rPr>
                <w:rFonts w:ascii="Courier New" w:hAnsi="Courier New" w:cs="Courier New"/>
              </w:rPr>
              <w:t>42</w:t>
            </w:r>
          </w:p>
        </w:tc>
        <w:tc>
          <w:tcPr>
            <w:tcW w:w="2880" w:type="dxa"/>
            <w:tcBorders>
              <w:top w:val="nil"/>
              <w:left w:val="nil"/>
              <w:bottom w:val="nil"/>
              <w:right w:val="nil"/>
            </w:tcBorders>
          </w:tcPr>
          <w:p w14:paraId="3683EE9A" w14:textId="77777777" w:rsidR="007E7DC4" w:rsidRDefault="007E7DC4" w:rsidP="00C42429">
            <w:pPr>
              <w:contextualSpacing/>
              <w:jc w:val="center"/>
              <w:rPr>
                <w:rFonts w:ascii="Courier New" w:hAnsi="Courier New" w:cs="Courier New"/>
              </w:rPr>
            </w:pPr>
            <w:r>
              <w:rPr>
                <w:rFonts w:ascii="Courier New" w:hAnsi="Courier New" w:cs="Courier New"/>
              </w:rPr>
              <w:t>35</w:t>
            </w:r>
          </w:p>
        </w:tc>
      </w:tr>
      <w:tr w:rsidR="007E7DC4" w14:paraId="7A7C3ECC" w14:textId="77777777" w:rsidTr="00C42429">
        <w:tc>
          <w:tcPr>
            <w:tcW w:w="2888" w:type="dxa"/>
            <w:tcBorders>
              <w:top w:val="nil"/>
              <w:left w:val="nil"/>
              <w:bottom w:val="nil"/>
              <w:right w:val="nil"/>
            </w:tcBorders>
          </w:tcPr>
          <w:p w14:paraId="10D79D09"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Magaan</w:t>
            </w:r>
            <w:proofErr w:type="spellEnd"/>
          </w:p>
        </w:tc>
        <w:tc>
          <w:tcPr>
            <w:tcW w:w="2872" w:type="dxa"/>
            <w:tcBorders>
              <w:top w:val="nil"/>
              <w:left w:val="nil"/>
              <w:bottom w:val="nil"/>
              <w:right w:val="nil"/>
            </w:tcBorders>
          </w:tcPr>
          <w:p w14:paraId="3AB00ACE" w14:textId="77777777" w:rsidR="007E7DC4" w:rsidRDefault="007E7DC4" w:rsidP="00C42429">
            <w:pPr>
              <w:contextualSpacing/>
              <w:jc w:val="center"/>
              <w:rPr>
                <w:rFonts w:ascii="Courier New" w:hAnsi="Courier New" w:cs="Courier New"/>
              </w:rPr>
            </w:pPr>
            <w:r>
              <w:rPr>
                <w:rFonts w:ascii="Courier New" w:hAnsi="Courier New" w:cs="Courier New"/>
              </w:rPr>
              <w:t>23</w:t>
            </w:r>
          </w:p>
        </w:tc>
        <w:tc>
          <w:tcPr>
            <w:tcW w:w="2880" w:type="dxa"/>
            <w:tcBorders>
              <w:top w:val="nil"/>
              <w:left w:val="nil"/>
              <w:bottom w:val="nil"/>
              <w:right w:val="nil"/>
            </w:tcBorders>
          </w:tcPr>
          <w:p w14:paraId="0E9B64F2" w14:textId="77777777" w:rsidR="007E7DC4" w:rsidRDefault="007E7DC4" w:rsidP="00C42429">
            <w:pPr>
              <w:contextualSpacing/>
              <w:jc w:val="center"/>
              <w:rPr>
                <w:rFonts w:ascii="Courier New" w:hAnsi="Courier New" w:cs="Courier New"/>
              </w:rPr>
            </w:pPr>
            <w:r>
              <w:rPr>
                <w:rFonts w:ascii="Courier New" w:hAnsi="Courier New" w:cs="Courier New"/>
              </w:rPr>
              <w:t>21</w:t>
            </w:r>
          </w:p>
        </w:tc>
      </w:tr>
      <w:tr w:rsidR="007E7DC4" w14:paraId="23A29521" w14:textId="77777777" w:rsidTr="00C42429">
        <w:tc>
          <w:tcPr>
            <w:tcW w:w="2888" w:type="dxa"/>
            <w:tcBorders>
              <w:top w:val="nil"/>
              <w:left w:val="nil"/>
              <w:bottom w:val="nil"/>
              <w:right w:val="nil"/>
            </w:tcBorders>
          </w:tcPr>
          <w:p w14:paraId="0B8222BB"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Marapilit</w:t>
            </w:r>
            <w:proofErr w:type="spellEnd"/>
          </w:p>
        </w:tc>
        <w:tc>
          <w:tcPr>
            <w:tcW w:w="2872" w:type="dxa"/>
            <w:tcBorders>
              <w:top w:val="nil"/>
              <w:left w:val="nil"/>
              <w:bottom w:val="nil"/>
              <w:right w:val="nil"/>
            </w:tcBorders>
          </w:tcPr>
          <w:p w14:paraId="1A7B14E9" w14:textId="77777777" w:rsidR="007E7DC4" w:rsidRDefault="007E7DC4" w:rsidP="00C42429">
            <w:pPr>
              <w:contextualSpacing/>
              <w:jc w:val="center"/>
              <w:rPr>
                <w:rFonts w:ascii="Courier New" w:hAnsi="Courier New" w:cs="Courier New"/>
              </w:rPr>
            </w:pPr>
            <w:r>
              <w:rPr>
                <w:rFonts w:ascii="Courier New" w:hAnsi="Courier New" w:cs="Courier New"/>
              </w:rPr>
              <w:t>11</w:t>
            </w:r>
          </w:p>
        </w:tc>
        <w:tc>
          <w:tcPr>
            <w:tcW w:w="2880" w:type="dxa"/>
            <w:tcBorders>
              <w:top w:val="nil"/>
              <w:left w:val="nil"/>
              <w:bottom w:val="nil"/>
              <w:right w:val="nil"/>
            </w:tcBorders>
          </w:tcPr>
          <w:p w14:paraId="7EDDF23A" w14:textId="77777777" w:rsidR="007E7DC4" w:rsidRDefault="007E7DC4" w:rsidP="00C42429">
            <w:pPr>
              <w:contextualSpacing/>
              <w:jc w:val="center"/>
              <w:rPr>
                <w:rFonts w:ascii="Courier New" w:hAnsi="Courier New" w:cs="Courier New"/>
              </w:rPr>
            </w:pPr>
            <w:r>
              <w:rPr>
                <w:rFonts w:ascii="Courier New" w:hAnsi="Courier New" w:cs="Courier New"/>
              </w:rPr>
              <w:t>8</w:t>
            </w:r>
          </w:p>
        </w:tc>
      </w:tr>
      <w:tr w:rsidR="007E7DC4" w14:paraId="241590CB" w14:textId="77777777" w:rsidTr="00C42429">
        <w:tc>
          <w:tcPr>
            <w:tcW w:w="2888" w:type="dxa"/>
            <w:tcBorders>
              <w:top w:val="nil"/>
              <w:left w:val="nil"/>
              <w:bottom w:val="nil"/>
              <w:right w:val="nil"/>
            </w:tcBorders>
          </w:tcPr>
          <w:p w14:paraId="2F3FE8C8"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Lumalantang</w:t>
            </w:r>
            <w:proofErr w:type="spellEnd"/>
          </w:p>
        </w:tc>
        <w:tc>
          <w:tcPr>
            <w:tcW w:w="2872" w:type="dxa"/>
            <w:tcBorders>
              <w:top w:val="nil"/>
              <w:left w:val="nil"/>
              <w:bottom w:val="nil"/>
              <w:right w:val="nil"/>
            </w:tcBorders>
          </w:tcPr>
          <w:p w14:paraId="41D219AC" w14:textId="77777777" w:rsidR="007E7DC4" w:rsidRDefault="007E7DC4" w:rsidP="00C42429">
            <w:pPr>
              <w:contextualSpacing/>
              <w:jc w:val="center"/>
              <w:rPr>
                <w:rFonts w:ascii="Courier New" w:hAnsi="Courier New" w:cs="Courier New"/>
              </w:rPr>
            </w:pPr>
            <w:r>
              <w:rPr>
                <w:rFonts w:ascii="Courier New" w:hAnsi="Courier New" w:cs="Courier New"/>
              </w:rPr>
              <w:t>17</w:t>
            </w:r>
          </w:p>
        </w:tc>
        <w:tc>
          <w:tcPr>
            <w:tcW w:w="2880" w:type="dxa"/>
            <w:tcBorders>
              <w:top w:val="nil"/>
              <w:left w:val="nil"/>
              <w:bottom w:val="nil"/>
              <w:right w:val="nil"/>
            </w:tcBorders>
          </w:tcPr>
          <w:p w14:paraId="342FAD3B" w14:textId="77777777" w:rsidR="007E7DC4" w:rsidRDefault="007E7DC4" w:rsidP="00C42429">
            <w:pPr>
              <w:contextualSpacing/>
              <w:jc w:val="center"/>
              <w:rPr>
                <w:rFonts w:ascii="Courier New" w:hAnsi="Courier New" w:cs="Courier New"/>
              </w:rPr>
            </w:pPr>
            <w:r>
              <w:rPr>
                <w:rFonts w:ascii="Courier New" w:hAnsi="Courier New" w:cs="Courier New"/>
              </w:rPr>
              <w:t>14</w:t>
            </w:r>
          </w:p>
        </w:tc>
      </w:tr>
      <w:tr w:rsidR="007E7DC4" w14:paraId="7CF58CF2" w14:textId="77777777" w:rsidTr="00C42429">
        <w:tc>
          <w:tcPr>
            <w:tcW w:w="2888" w:type="dxa"/>
            <w:tcBorders>
              <w:top w:val="nil"/>
              <w:left w:val="nil"/>
              <w:bottom w:val="nil"/>
              <w:right w:val="nil"/>
            </w:tcBorders>
          </w:tcPr>
          <w:p w14:paraId="6A6085D9"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Boblaran</w:t>
            </w:r>
            <w:proofErr w:type="spellEnd"/>
          </w:p>
        </w:tc>
        <w:tc>
          <w:tcPr>
            <w:tcW w:w="2872" w:type="dxa"/>
            <w:tcBorders>
              <w:top w:val="nil"/>
              <w:left w:val="nil"/>
              <w:bottom w:val="nil"/>
              <w:right w:val="nil"/>
            </w:tcBorders>
          </w:tcPr>
          <w:p w14:paraId="13FBC853" w14:textId="77777777" w:rsidR="007E7DC4" w:rsidRDefault="007E7DC4" w:rsidP="00C42429">
            <w:pPr>
              <w:contextualSpacing/>
              <w:jc w:val="center"/>
              <w:rPr>
                <w:rFonts w:ascii="Courier New" w:hAnsi="Courier New" w:cs="Courier New"/>
              </w:rPr>
            </w:pPr>
            <w:r>
              <w:rPr>
                <w:rFonts w:ascii="Courier New" w:hAnsi="Courier New" w:cs="Courier New"/>
              </w:rPr>
              <w:t>12</w:t>
            </w:r>
          </w:p>
        </w:tc>
        <w:tc>
          <w:tcPr>
            <w:tcW w:w="2880" w:type="dxa"/>
            <w:tcBorders>
              <w:top w:val="nil"/>
              <w:left w:val="nil"/>
              <w:bottom w:val="nil"/>
              <w:right w:val="nil"/>
            </w:tcBorders>
          </w:tcPr>
          <w:p w14:paraId="3D40E09C" w14:textId="77777777" w:rsidR="007E7DC4" w:rsidRDefault="007E7DC4" w:rsidP="00C42429">
            <w:pPr>
              <w:contextualSpacing/>
              <w:jc w:val="center"/>
              <w:rPr>
                <w:rFonts w:ascii="Courier New" w:hAnsi="Courier New" w:cs="Courier New"/>
              </w:rPr>
            </w:pPr>
            <w:r>
              <w:rPr>
                <w:rFonts w:ascii="Courier New" w:hAnsi="Courier New" w:cs="Courier New"/>
              </w:rPr>
              <w:t>8</w:t>
            </w:r>
          </w:p>
        </w:tc>
      </w:tr>
      <w:tr w:rsidR="007E7DC4" w14:paraId="0E732CA0" w14:textId="77777777" w:rsidTr="00C42429">
        <w:tc>
          <w:tcPr>
            <w:tcW w:w="2888" w:type="dxa"/>
            <w:tcBorders>
              <w:top w:val="nil"/>
              <w:left w:val="nil"/>
              <w:bottom w:val="nil"/>
              <w:right w:val="nil"/>
            </w:tcBorders>
          </w:tcPr>
          <w:p w14:paraId="732D1CAB"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Macalunod</w:t>
            </w:r>
            <w:proofErr w:type="spellEnd"/>
          </w:p>
        </w:tc>
        <w:tc>
          <w:tcPr>
            <w:tcW w:w="2872" w:type="dxa"/>
            <w:tcBorders>
              <w:top w:val="nil"/>
              <w:left w:val="nil"/>
              <w:bottom w:val="nil"/>
              <w:right w:val="nil"/>
            </w:tcBorders>
          </w:tcPr>
          <w:p w14:paraId="24B1B699" w14:textId="77777777" w:rsidR="007E7DC4" w:rsidRDefault="007E7DC4" w:rsidP="00C42429">
            <w:pPr>
              <w:contextualSpacing/>
              <w:jc w:val="center"/>
              <w:rPr>
                <w:rFonts w:ascii="Courier New" w:hAnsi="Courier New" w:cs="Courier New"/>
              </w:rPr>
            </w:pPr>
            <w:r>
              <w:rPr>
                <w:rFonts w:ascii="Courier New" w:hAnsi="Courier New" w:cs="Courier New"/>
              </w:rPr>
              <w:t>23</w:t>
            </w:r>
          </w:p>
        </w:tc>
        <w:tc>
          <w:tcPr>
            <w:tcW w:w="2880" w:type="dxa"/>
            <w:tcBorders>
              <w:top w:val="nil"/>
              <w:left w:val="nil"/>
              <w:bottom w:val="nil"/>
              <w:right w:val="nil"/>
            </w:tcBorders>
          </w:tcPr>
          <w:p w14:paraId="50B6C367" w14:textId="77777777" w:rsidR="007E7DC4" w:rsidRDefault="007E7DC4" w:rsidP="00C42429">
            <w:pPr>
              <w:contextualSpacing/>
              <w:jc w:val="center"/>
              <w:rPr>
                <w:rFonts w:ascii="Courier New" w:hAnsi="Courier New" w:cs="Courier New"/>
              </w:rPr>
            </w:pPr>
            <w:r>
              <w:rPr>
                <w:rFonts w:ascii="Courier New" w:hAnsi="Courier New" w:cs="Courier New"/>
              </w:rPr>
              <w:t>15</w:t>
            </w:r>
          </w:p>
        </w:tc>
      </w:tr>
      <w:tr w:rsidR="007E7DC4" w14:paraId="5D3CC234" w14:textId="77777777" w:rsidTr="00C42429">
        <w:tc>
          <w:tcPr>
            <w:tcW w:w="2888" w:type="dxa"/>
            <w:tcBorders>
              <w:top w:val="nil"/>
              <w:left w:val="nil"/>
              <w:bottom w:val="nil"/>
              <w:right w:val="nil"/>
            </w:tcBorders>
          </w:tcPr>
          <w:p w14:paraId="7383A04F"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Camayse</w:t>
            </w:r>
            <w:proofErr w:type="spellEnd"/>
          </w:p>
        </w:tc>
        <w:tc>
          <w:tcPr>
            <w:tcW w:w="2872" w:type="dxa"/>
            <w:tcBorders>
              <w:top w:val="nil"/>
              <w:left w:val="nil"/>
              <w:bottom w:val="nil"/>
              <w:right w:val="nil"/>
            </w:tcBorders>
          </w:tcPr>
          <w:p w14:paraId="1BA9DAA8" w14:textId="77777777" w:rsidR="007E7DC4" w:rsidRDefault="007E7DC4" w:rsidP="00C42429">
            <w:pPr>
              <w:contextualSpacing/>
              <w:jc w:val="center"/>
              <w:rPr>
                <w:rFonts w:ascii="Courier New" w:hAnsi="Courier New" w:cs="Courier New"/>
              </w:rPr>
            </w:pPr>
            <w:r>
              <w:rPr>
                <w:rFonts w:ascii="Courier New" w:hAnsi="Courier New" w:cs="Courier New"/>
              </w:rPr>
              <w:t>16</w:t>
            </w:r>
          </w:p>
        </w:tc>
        <w:tc>
          <w:tcPr>
            <w:tcW w:w="2880" w:type="dxa"/>
            <w:tcBorders>
              <w:top w:val="nil"/>
              <w:left w:val="nil"/>
              <w:bottom w:val="nil"/>
              <w:right w:val="nil"/>
            </w:tcBorders>
          </w:tcPr>
          <w:p w14:paraId="5E361E7E" w14:textId="77777777" w:rsidR="007E7DC4" w:rsidRDefault="007E7DC4" w:rsidP="00C42429">
            <w:pPr>
              <w:contextualSpacing/>
              <w:jc w:val="center"/>
              <w:rPr>
                <w:rFonts w:ascii="Courier New" w:hAnsi="Courier New" w:cs="Courier New"/>
              </w:rPr>
            </w:pPr>
            <w:r>
              <w:rPr>
                <w:rFonts w:ascii="Courier New" w:hAnsi="Courier New" w:cs="Courier New"/>
              </w:rPr>
              <w:t>12</w:t>
            </w:r>
          </w:p>
        </w:tc>
      </w:tr>
      <w:tr w:rsidR="007E7DC4" w14:paraId="21486064" w14:textId="77777777" w:rsidTr="00C42429">
        <w:tc>
          <w:tcPr>
            <w:tcW w:w="2888" w:type="dxa"/>
            <w:tcBorders>
              <w:top w:val="nil"/>
              <w:left w:val="nil"/>
              <w:bottom w:val="nil"/>
              <w:right w:val="nil"/>
            </w:tcBorders>
          </w:tcPr>
          <w:p w14:paraId="7EF33D72"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Pangdan</w:t>
            </w:r>
            <w:proofErr w:type="spellEnd"/>
          </w:p>
        </w:tc>
        <w:tc>
          <w:tcPr>
            <w:tcW w:w="2872" w:type="dxa"/>
            <w:tcBorders>
              <w:top w:val="nil"/>
              <w:left w:val="nil"/>
              <w:bottom w:val="nil"/>
              <w:right w:val="nil"/>
            </w:tcBorders>
          </w:tcPr>
          <w:p w14:paraId="54894895" w14:textId="77777777" w:rsidR="007E7DC4" w:rsidRDefault="007E7DC4" w:rsidP="00C42429">
            <w:pPr>
              <w:contextualSpacing/>
              <w:jc w:val="center"/>
              <w:rPr>
                <w:rFonts w:ascii="Courier New" w:hAnsi="Courier New" w:cs="Courier New"/>
              </w:rPr>
            </w:pPr>
            <w:r>
              <w:rPr>
                <w:rFonts w:ascii="Courier New" w:hAnsi="Courier New" w:cs="Courier New"/>
              </w:rPr>
              <w:t>23</w:t>
            </w:r>
          </w:p>
        </w:tc>
        <w:tc>
          <w:tcPr>
            <w:tcW w:w="2880" w:type="dxa"/>
            <w:tcBorders>
              <w:top w:val="nil"/>
              <w:left w:val="nil"/>
              <w:bottom w:val="nil"/>
              <w:right w:val="nil"/>
            </w:tcBorders>
          </w:tcPr>
          <w:p w14:paraId="31B253DF" w14:textId="77777777" w:rsidR="007E7DC4" w:rsidRDefault="007E7DC4" w:rsidP="00C42429">
            <w:pPr>
              <w:contextualSpacing/>
              <w:jc w:val="center"/>
              <w:rPr>
                <w:rFonts w:ascii="Courier New" w:hAnsi="Courier New" w:cs="Courier New"/>
              </w:rPr>
            </w:pPr>
            <w:r>
              <w:rPr>
                <w:rFonts w:ascii="Courier New" w:hAnsi="Courier New" w:cs="Courier New"/>
              </w:rPr>
              <w:t>16</w:t>
            </w:r>
          </w:p>
        </w:tc>
      </w:tr>
      <w:tr w:rsidR="007E7DC4" w14:paraId="51F85A38" w14:textId="77777777" w:rsidTr="00C42429">
        <w:tc>
          <w:tcPr>
            <w:tcW w:w="2888" w:type="dxa"/>
            <w:tcBorders>
              <w:top w:val="nil"/>
              <w:left w:val="nil"/>
              <w:bottom w:val="nil"/>
              <w:right w:val="nil"/>
            </w:tcBorders>
          </w:tcPr>
          <w:p w14:paraId="70A68FA7"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Mombon</w:t>
            </w:r>
            <w:proofErr w:type="spellEnd"/>
          </w:p>
        </w:tc>
        <w:tc>
          <w:tcPr>
            <w:tcW w:w="2872" w:type="dxa"/>
            <w:tcBorders>
              <w:top w:val="nil"/>
              <w:left w:val="nil"/>
              <w:bottom w:val="nil"/>
              <w:right w:val="nil"/>
            </w:tcBorders>
          </w:tcPr>
          <w:p w14:paraId="40E1E3C4" w14:textId="77777777" w:rsidR="007E7DC4" w:rsidRDefault="007E7DC4" w:rsidP="00C42429">
            <w:pPr>
              <w:contextualSpacing/>
              <w:jc w:val="center"/>
              <w:rPr>
                <w:rFonts w:ascii="Courier New" w:hAnsi="Courier New" w:cs="Courier New"/>
              </w:rPr>
            </w:pPr>
            <w:r>
              <w:rPr>
                <w:rFonts w:ascii="Courier New" w:hAnsi="Courier New" w:cs="Courier New"/>
              </w:rPr>
              <w:t>27</w:t>
            </w:r>
          </w:p>
        </w:tc>
        <w:tc>
          <w:tcPr>
            <w:tcW w:w="2880" w:type="dxa"/>
            <w:tcBorders>
              <w:top w:val="nil"/>
              <w:left w:val="nil"/>
              <w:bottom w:val="nil"/>
              <w:right w:val="nil"/>
            </w:tcBorders>
          </w:tcPr>
          <w:p w14:paraId="34EBB7D6" w14:textId="77777777" w:rsidR="007E7DC4" w:rsidRDefault="007E7DC4" w:rsidP="00C42429">
            <w:pPr>
              <w:contextualSpacing/>
              <w:jc w:val="center"/>
              <w:rPr>
                <w:rFonts w:ascii="Courier New" w:hAnsi="Courier New" w:cs="Courier New"/>
              </w:rPr>
            </w:pPr>
            <w:r>
              <w:rPr>
                <w:rFonts w:ascii="Courier New" w:hAnsi="Courier New" w:cs="Courier New"/>
              </w:rPr>
              <w:t>22</w:t>
            </w:r>
          </w:p>
        </w:tc>
      </w:tr>
      <w:tr w:rsidR="007E7DC4" w14:paraId="4CDB3188" w14:textId="77777777" w:rsidTr="00C42429">
        <w:tc>
          <w:tcPr>
            <w:tcW w:w="2888" w:type="dxa"/>
            <w:tcBorders>
              <w:top w:val="nil"/>
              <w:left w:val="nil"/>
              <w:bottom w:val="nil"/>
              <w:right w:val="nil"/>
            </w:tcBorders>
          </w:tcPr>
          <w:p w14:paraId="3FA9E924" w14:textId="77777777" w:rsidR="007E7DC4" w:rsidRDefault="007E7DC4" w:rsidP="00C42429">
            <w:pPr>
              <w:contextualSpacing/>
              <w:jc w:val="both"/>
              <w:rPr>
                <w:rFonts w:ascii="Courier New" w:hAnsi="Courier New" w:cs="Courier New"/>
              </w:rPr>
            </w:pPr>
            <w:r>
              <w:rPr>
                <w:rFonts w:ascii="Courier New" w:hAnsi="Courier New" w:cs="Courier New"/>
              </w:rPr>
              <w:t>San Isidro</w:t>
            </w:r>
          </w:p>
        </w:tc>
        <w:tc>
          <w:tcPr>
            <w:tcW w:w="2872" w:type="dxa"/>
            <w:tcBorders>
              <w:top w:val="nil"/>
              <w:left w:val="nil"/>
              <w:bottom w:val="nil"/>
              <w:right w:val="nil"/>
            </w:tcBorders>
          </w:tcPr>
          <w:p w14:paraId="7461D8E6" w14:textId="77777777" w:rsidR="007E7DC4" w:rsidRDefault="007E7DC4" w:rsidP="00C42429">
            <w:pPr>
              <w:contextualSpacing/>
              <w:jc w:val="center"/>
              <w:rPr>
                <w:rFonts w:ascii="Courier New" w:hAnsi="Courier New" w:cs="Courier New"/>
              </w:rPr>
            </w:pPr>
            <w:r>
              <w:rPr>
                <w:rFonts w:ascii="Courier New" w:hAnsi="Courier New" w:cs="Courier New"/>
              </w:rPr>
              <w:t>54</w:t>
            </w:r>
          </w:p>
        </w:tc>
        <w:tc>
          <w:tcPr>
            <w:tcW w:w="2880" w:type="dxa"/>
            <w:tcBorders>
              <w:top w:val="nil"/>
              <w:left w:val="nil"/>
              <w:bottom w:val="nil"/>
              <w:right w:val="nil"/>
            </w:tcBorders>
          </w:tcPr>
          <w:p w14:paraId="68CAF30D" w14:textId="77777777" w:rsidR="007E7DC4" w:rsidRDefault="007E7DC4" w:rsidP="00C42429">
            <w:pPr>
              <w:contextualSpacing/>
              <w:jc w:val="center"/>
              <w:rPr>
                <w:rFonts w:ascii="Courier New" w:hAnsi="Courier New" w:cs="Courier New"/>
              </w:rPr>
            </w:pPr>
            <w:r>
              <w:rPr>
                <w:rFonts w:ascii="Courier New" w:hAnsi="Courier New" w:cs="Courier New"/>
              </w:rPr>
              <w:t>38</w:t>
            </w:r>
          </w:p>
        </w:tc>
      </w:tr>
      <w:tr w:rsidR="007E7DC4" w14:paraId="195EBADC" w14:textId="77777777" w:rsidTr="00C42429">
        <w:tc>
          <w:tcPr>
            <w:tcW w:w="2888" w:type="dxa"/>
            <w:tcBorders>
              <w:top w:val="nil"/>
              <w:left w:val="nil"/>
              <w:bottom w:val="nil"/>
              <w:right w:val="nil"/>
            </w:tcBorders>
          </w:tcPr>
          <w:p w14:paraId="10081942"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Tinagoan</w:t>
            </w:r>
            <w:proofErr w:type="spellEnd"/>
          </w:p>
        </w:tc>
        <w:tc>
          <w:tcPr>
            <w:tcW w:w="2872" w:type="dxa"/>
            <w:tcBorders>
              <w:top w:val="nil"/>
              <w:left w:val="nil"/>
              <w:bottom w:val="nil"/>
              <w:right w:val="nil"/>
            </w:tcBorders>
          </w:tcPr>
          <w:p w14:paraId="21BDAD34" w14:textId="77777777" w:rsidR="007E7DC4" w:rsidRDefault="007E7DC4" w:rsidP="00C42429">
            <w:pPr>
              <w:contextualSpacing/>
              <w:jc w:val="center"/>
              <w:rPr>
                <w:rFonts w:ascii="Courier New" w:hAnsi="Courier New" w:cs="Courier New"/>
              </w:rPr>
            </w:pPr>
            <w:r>
              <w:rPr>
                <w:rFonts w:ascii="Courier New" w:hAnsi="Courier New" w:cs="Courier New"/>
              </w:rPr>
              <w:t>30</w:t>
            </w:r>
          </w:p>
        </w:tc>
        <w:tc>
          <w:tcPr>
            <w:tcW w:w="2880" w:type="dxa"/>
            <w:tcBorders>
              <w:top w:val="nil"/>
              <w:left w:val="nil"/>
              <w:bottom w:val="nil"/>
              <w:right w:val="nil"/>
            </w:tcBorders>
          </w:tcPr>
          <w:p w14:paraId="04AA6E86" w14:textId="77777777" w:rsidR="007E7DC4" w:rsidRDefault="007E7DC4" w:rsidP="00C42429">
            <w:pPr>
              <w:contextualSpacing/>
              <w:jc w:val="center"/>
              <w:rPr>
                <w:rFonts w:ascii="Courier New" w:hAnsi="Courier New" w:cs="Courier New"/>
              </w:rPr>
            </w:pPr>
            <w:r>
              <w:rPr>
                <w:rFonts w:ascii="Courier New" w:hAnsi="Courier New" w:cs="Courier New"/>
              </w:rPr>
              <w:t>24</w:t>
            </w:r>
          </w:p>
        </w:tc>
      </w:tr>
      <w:tr w:rsidR="007E7DC4" w14:paraId="6A8AA11E" w14:textId="77777777" w:rsidTr="00C42429">
        <w:tc>
          <w:tcPr>
            <w:tcW w:w="2888" w:type="dxa"/>
            <w:tcBorders>
              <w:top w:val="nil"/>
              <w:left w:val="nil"/>
              <w:bottom w:val="nil"/>
              <w:right w:val="nil"/>
            </w:tcBorders>
          </w:tcPr>
          <w:p w14:paraId="62335BE4"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Botaera</w:t>
            </w:r>
            <w:proofErr w:type="spellEnd"/>
          </w:p>
        </w:tc>
        <w:tc>
          <w:tcPr>
            <w:tcW w:w="2872" w:type="dxa"/>
            <w:tcBorders>
              <w:top w:val="nil"/>
              <w:left w:val="nil"/>
              <w:bottom w:val="nil"/>
              <w:right w:val="nil"/>
            </w:tcBorders>
          </w:tcPr>
          <w:p w14:paraId="67592F17" w14:textId="77777777" w:rsidR="007E7DC4" w:rsidRDefault="007E7DC4" w:rsidP="00C42429">
            <w:pPr>
              <w:contextualSpacing/>
              <w:jc w:val="center"/>
              <w:rPr>
                <w:rFonts w:ascii="Courier New" w:hAnsi="Courier New" w:cs="Courier New"/>
              </w:rPr>
            </w:pPr>
            <w:r>
              <w:rPr>
                <w:rFonts w:ascii="Courier New" w:hAnsi="Courier New" w:cs="Courier New"/>
              </w:rPr>
              <w:t>22</w:t>
            </w:r>
          </w:p>
        </w:tc>
        <w:tc>
          <w:tcPr>
            <w:tcW w:w="2880" w:type="dxa"/>
            <w:tcBorders>
              <w:top w:val="nil"/>
              <w:left w:val="nil"/>
              <w:bottom w:val="nil"/>
              <w:right w:val="nil"/>
            </w:tcBorders>
          </w:tcPr>
          <w:p w14:paraId="63706975" w14:textId="77777777" w:rsidR="007E7DC4" w:rsidRDefault="007E7DC4" w:rsidP="00C42429">
            <w:pPr>
              <w:contextualSpacing/>
              <w:jc w:val="center"/>
              <w:rPr>
                <w:rFonts w:ascii="Courier New" w:hAnsi="Courier New" w:cs="Courier New"/>
              </w:rPr>
            </w:pPr>
            <w:r>
              <w:rPr>
                <w:rFonts w:ascii="Courier New" w:hAnsi="Courier New" w:cs="Courier New"/>
              </w:rPr>
              <w:t>17</w:t>
            </w:r>
          </w:p>
        </w:tc>
      </w:tr>
      <w:tr w:rsidR="007E7DC4" w14:paraId="17029C7B" w14:textId="77777777" w:rsidTr="00C42429">
        <w:tc>
          <w:tcPr>
            <w:tcW w:w="2888" w:type="dxa"/>
            <w:tcBorders>
              <w:top w:val="nil"/>
              <w:left w:val="nil"/>
              <w:bottom w:val="nil"/>
              <w:right w:val="nil"/>
            </w:tcBorders>
          </w:tcPr>
          <w:p w14:paraId="6353E027"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Mualbual</w:t>
            </w:r>
            <w:proofErr w:type="spellEnd"/>
          </w:p>
        </w:tc>
        <w:tc>
          <w:tcPr>
            <w:tcW w:w="2872" w:type="dxa"/>
            <w:tcBorders>
              <w:top w:val="nil"/>
              <w:left w:val="nil"/>
              <w:bottom w:val="nil"/>
              <w:right w:val="nil"/>
            </w:tcBorders>
          </w:tcPr>
          <w:p w14:paraId="23CB135C" w14:textId="77777777" w:rsidR="007E7DC4" w:rsidRDefault="007E7DC4" w:rsidP="00C42429">
            <w:pPr>
              <w:contextualSpacing/>
              <w:jc w:val="center"/>
              <w:rPr>
                <w:rFonts w:ascii="Courier New" w:hAnsi="Courier New" w:cs="Courier New"/>
              </w:rPr>
            </w:pPr>
            <w:r>
              <w:rPr>
                <w:rFonts w:ascii="Courier New" w:hAnsi="Courier New" w:cs="Courier New"/>
              </w:rPr>
              <w:t>19</w:t>
            </w:r>
          </w:p>
        </w:tc>
        <w:tc>
          <w:tcPr>
            <w:tcW w:w="2880" w:type="dxa"/>
            <w:tcBorders>
              <w:top w:val="nil"/>
              <w:left w:val="nil"/>
              <w:bottom w:val="nil"/>
              <w:right w:val="nil"/>
            </w:tcBorders>
          </w:tcPr>
          <w:p w14:paraId="40B26612" w14:textId="77777777" w:rsidR="007E7DC4" w:rsidRDefault="007E7DC4" w:rsidP="00C42429">
            <w:pPr>
              <w:contextualSpacing/>
              <w:jc w:val="center"/>
              <w:rPr>
                <w:rFonts w:ascii="Courier New" w:hAnsi="Courier New" w:cs="Courier New"/>
              </w:rPr>
            </w:pPr>
            <w:r>
              <w:rPr>
                <w:rFonts w:ascii="Courier New" w:hAnsi="Courier New" w:cs="Courier New"/>
              </w:rPr>
              <w:t>15</w:t>
            </w:r>
          </w:p>
        </w:tc>
      </w:tr>
      <w:tr w:rsidR="007E7DC4" w14:paraId="43C8ED39" w14:textId="77777777" w:rsidTr="00C42429">
        <w:tc>
          <w:tcPr>
            <w:tcW w:w="2888" w:type="dxa"/>
            <w:tcBorders>
              <w:top w:val="nil"/>
              <w:left w:val="nil"/>
              <w:bottom w:val="nil"/>
              <w:right w:val="nil"/>
            </w:tcBorders>
          </w:tcPr>
          <w:p w14:paraId="5A39C94A"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Poro</w:t>
            </w:r>
            <w:proofErr w:type="spellEnd"/>
          </w:p>
        </w:tc>
        <w:tc>
          <w:tcPr>
            <w:tcW w:w="2872" w:type="dxa"/>
            <w:tcBorders>
              <w:top w:val="nil"/>
              <w:left w:val="nil"/>
              <w:bottom w:val="nil"/>
              <w:right w:val="nil"/>
            </w:tcBorders>
          </w:tcPr>
          <w:p w14:paraId="75EBF4F8" w14:textId="77777777" w:rsidR="007E7DC4" w:rsidRDefault="007E7DC4" w:rsidP="00C42429">
            <w:pPr>
              <w:contextualSpacing/>
              <w:jc w:val="center"/>
              <w:rPr>
                <w:rFonts w:ascii="Courier New" w:hAnsi="Courier New" w:cs="Courier New"/>
              </w:rPr>
            </w:pPr>
            <w:r>
              <w:rPr>
                <w:rFonts w:ascii="Courier New" w:hAnsi="Courier New" w:cs="Courier New"/>
              </w:rPr>
              <w:t>18</w:t>
            </w:r>
          </w:p>
        </w:tc>
        <w:tc>
          <w:tcPr>
            <w:tcW w:w="2880" w:type="dxa"/>
            <w:tcBorders>
              <w:top w:val="nil"/>
              <w:left w:val="nil"/>
              <w:bottom w:val="nil"/>
              <w:right w:val="nil"/>
            </w:tcBorders>
          </w:tcPr>
          <w:p w14:paraId="7821CD2B" w14:textId="77777777" w:rsidR="007E7DC4" w:rsidRDefault="007E7DC4" w:rsidP="00C42429">
            <w:pPr>
              <w:contextualSpacing/>
              <w:jc w:val="center"/>
              <w:rPr>
                <w:rFonts w:ascii="Courier New" w:hAnsi="Courier New" w:cs="Courier New"/>
              </w:rPr>
            </w:pPr>
            <w:r>
              <w:rPr>
                <w:rFonts w:ascii="Courier New" w:hAnsi="Courier New" w:cs="Courier New"/>
              </w:rPr>
              <w:t>16</w:t>
            </w:r>
          </w:p>
        </w:tc>
      </w:tr>
      <w:tr w:rsidR="007E7DC4" w14:paraId="311E260C" w14:textId="77777777" w:rsidTr="00C42429">
        <w:tc>
          <w:tcPr>
            <w:tcW w:w="2888" w:type="dxa"/>
            <w:tcBorders>
              <w:top w:val="nil"/>
              <w:left w:val="nil"/>
              <w:bottom w:val="nil"/>
              <w:right w:val="nil"/>
            </w:tcBorders>
          </w:tcPr>
          <w:p w14:paraId="0E416E44" w14:textId="77777777" w:rsidR="007E7DC4" w:rsidRDefault="007E7DC4" w:rsidP="00C42429">
            <w:pPr>
              <w:contextualSpacing/>
              <w:jc w:val="both"/>
              <w:rPr>
                <w:rFonts w:ascii="Courier New" w:hAnsi="Courier New" w:cs="Courier New"/>
              </w:rPr>
            </w:pPr>
            <w:r>
              <w:rPr>
                <w:rFonts w:ascii="Courier New" w:hAnsi="Courier New" w:cs="Courier New"/>
              </w:rPr>
              <w:t>Talib</w:t>
            </w:r>
          </w:p>
        </w:tc>
        <w:tc>
          <w:tcPr>
            <w:tcW w:w="2872" w:type="dxa"/>
            <w:tcBorders>
              <w:top w:val="nil"/>
              <w:left w:val="nil"/>
              <w:bottom w:val="nil"/>
              <w:right w:val="nil"/>
            </w:tcBorders>
          </w:tcPr>
          <w:p w14:paraId="7F2FCFE9" w14:textId="77777777" w:rsidR="007E7DC4" w:rsidRDefault="007E7DC4" w:rsidP="00C42429">
            <w:pPr>
              <w:contextualSpacing/>
              <w:jc w:val="center"/>
              <w:rPr>
                <w:rFonts w:ascii="Courier New" w:hAnsi="Courier New" w:cs="Courier New"/>
              </w:rPr>
            </w:pPr>
            <w:r>
              <w:rPr>
                <w:rFonts w:ascii="Courier New" w:hAnsi="Courier New" w:cs="Courier New"/>
              </w:rPr>
              <w:t>9</w:t>
            </w:r>
          </w:p>
        </w:tc>
        <w:tc>
          <w:tcPr>
            <w:tcW w:w="2880" w:type="dxa"/>
            <w:tcBorders>
              <w:top w:val="nil"/>
              <w:left w:val="nil"/>
              <w:bottom w:val="nil"/>
              <w:right w:val="nil"/>
            </w:tcBorders>
          </w:tcPr>
          <w:p w14:paraId="68481A19" w14:textId="77777777" w:rsidR="007E7DC4" w:rsidRDefault="007E7DC4" w:rsidP="00C42429">
            <w:pPr>
              <w:contextualSpacing/>
              <w:jc w:val="center"/>
              <w:rPr>
                <w:rFonts w:ascii="Courier New" w:hAnsi="Courier New" w:cs="Courier New"/>
              </w:rPr>
            </w:pPr>
            <w:r>
              <w:rPr>
                <w:rFonts w:ascii="Courier New" w:hAnsi="Courier New" w:cs="Courier New"/>
              </w:rPr>
              <w:t>7</w:t>
            </w:r>
          </w:p>
        </w:tc>
      </w:tr>
      <w:tr w:rsidR="007E7DC4" w14:paraId="233398D2" w14:textId="77777777" w:rsidTr="00C42429">
        <w:tc>
          <w:tcPr>
            <w:tcW w:w="2888" w:type="dxa"/>
            <w:tcBorders>
              <w:top w:val="nil"/>
              <w:left w:val="nil"/>
              <w:bottom w:val="single" w:sz="12" w:space="0" w:color="auto"/>
              <w:right w:val="nil"/>
            </w:tcBorders>
          </w:tcPr>
          <w:p w14:paraId="6CA66296" w14:textId="77777777" w:rsidR="007E7DC4" w:rsidRDefault="007E7DC4" w:rsidP="00C42429">
            <w:pPr>
              <w:contextualSpacing/>
              <w:jc w:val="both"/>
              <w:rPr>
                <w:rFonts w:ascii="Courier New" w:hAnsi="Courier New" w:cs="Courier New"/>
              </w:rPr>
            </w:pPr>
            <w:proofErr w:type="spellStart"/>
            <w:r>
              <w:rPr>
                <w:rFonts w:ascii="Courier New" w:hAnsi="Courier New" w:cs="Courier New"/>
              </w:rPr>
              <w:t>Zumarraga</w:t>
            </w:r>
            <w:proofErr w:type="spellEnd"/>
            <w:r>
              <w:rPr>
                <w:rFonts w:ascii="Courier New" w:hAnsi="Courier New" w:cs="Courier New"/>
              </w:rPr>
              <w:t xml:space="preserve"> Central</w:t>
            </w:r>
          </w:p>
        </w:tc>
        <w:tc>
          <w:tcPr>
            <w:tcW w:w="2872" w:type="dxa"/>
            <w:tcBorders>
              <w:top w:val="nil"/>
              <w:left w:val="nil"/>
              <w:bottom w:val="single" w:sz="12" w:space="0" w:color="auto"/>
              <w:right w:val="nil"/>
            </w:tcBorders>
          </w:tcPr>
          <w:p w14:paraId="46211897" w14:textId="77777777" w:rsidR="007E7DC4" w:rsidRDefault="007E7DC4" w:rsidP="00C42429">
            <w:pPr>
              <w:contextualSpacing/>
              <w:jc w:val="center"/>
              <w:rPr>
                <w:rFonts w:ascii="Courier New" w:hAnsi="Courier New" w:cs="Courier New"/>
              </w:rPr>
            </w:pPr>
            <w:r>
              <w:rPr>
                <w:rFonts w:ascii="Courier New" w:hAnsi="Courier New" w:cs="Courier New"/>
              </w:rPr>
              <w:t>84</w:t>
            </w:r>
          </w:p>
        </w:tc>
        <w:tc>
          <w:tcPr>
            <w:tcW w:w="2880" w:type="dxa"/>
            <w:tcBorders>
              <w:top w:val="nil"/>
              <w:left w:val="nil"/>
              <w:bottom w:val="single" w:sz="12" w:space="0" w:color="auto"/>
              <w:right w:val="nil"/>
            </w:tcBorders>
          </w:tcPr>
          <w:p w14:paraId="7EB93BAF" w14:textId="77777777" w:rsidR="007E7DC4" w:rsidRDefault="007E7DC4" w:rsidP="00C42429">
            <w:pPr>
              <w:contextualSpacing/>
              <w:jc w:val="center"/>
              <w:rPr>
                <w:rFonts w:ascii="Courier New" w:hAnsi="Courier New" w:cs="Courier New"/>
              </w:rPr>
            </w:pPr>
            <w:r>
              <w:rPr>
                <w:rFonts w:ascii="Courier New" w:hAnsi="Courier New" w:cs="Courier New"/>
              </w:rPr>
              <w:t>43</w:t>
            </w:r>
          </w:p>
        </w:tc>
      </w:tr>
      <w:tr w:rsidR="007E7DC4" w14:paraId="4D8E98F9" w14:textId="77777777" w:rsidTr="00C42429">
        <w:trPr>
          <w:trHeight w:val="72"/>
        </w:trPr>
        <w:tc>
          <w:tcPr>
            <w:tcW w:w="2888" w:type="dxa"/>
            <w:tcBorders>
              <w:top w:val="single" w:sz="12" w:space="0" w:color="auto"/>
              <w:left w:val="nil"/>
              <w:bottom w:val="double" w:sz="12" w:space="0" w:color="auto"/>
              <w:right w:val="single" w:sz="12" w:space="0" w:color="auto"/>
            </w:tcBorders>
          </w:tcPr>
          <w:p w14:paraId="0D7A67AA" w14:textId="77777777" w:rsidR="007E7DC4" w:rsidRPr="00C4751E" w:rsidRDefault="007E7DC4" w:rsidP="00C42429">
            <w:pPr>
              <w:contextualSpacing/>
              <w:jc w:val="both"/>
              <w:rPr>
                <w:rFonts w:ascii="Courier New" w:hAnsi="Courier New" w:cs="Courier New"/>
                <w:b/>
              </w:rPr>
            </w:pPr>
            <w:r w:rsidRPr="00C4751E">
              <w:rPr>
                <w:rFonts w:ascii="Courier New" w:hAnsi="Courier New" w:cs="Courier New"/>
                <w:b/>
              </w:rPr>
              <w:t>Total</w:t>
            </w:r>
          </w:p>
        </w:tc>
        <w:tc>
          <w:tcPr>
            <w:tcW w:w="2872" w:type="dxa"/>
            <w:tcBorders>
              <w:top w:val="single" w:sz="12" w:space="0" w:color="auto"/>
              <w:left w:val="single" w:sz="12" w:space="0" w:color="auto"/>
              <w:bottom w:val="double" w:sz="12" w:space="0" w:color="auto"/>
              <w:right w:val="single" w:sz="12" w:space="0" w:color="auto"/>
            </w:tcBorders>
          </w:tcPr>
          <w:p w14:paraId="2BE7A127" w14:textId="77777777" w:rsidR="007E7DC4" w:rsidRPr="00C4751E" w:rsidRDefault="007E7DC4" w:rsidP="00C42429">
            <w:pPr>
              <w:contextualSpacing/>
              <w:jc w:val="center"/>
              <w:rPr>
                <w:rFonts w:ascii="Courier New" w:hAnsi="Courier New" w:cs="Courier New"/>
                <w:b/>
              </w:rPr>
            </w:pPr>
            <w:r w:rsidRPr="00C4751E">
              <w:rPr>
                <w:rFonts w:ascii="Courier New" w:hAnsi="Courier New" w:cs="Courier New"/>
                <w:b/>
              </w:rPr>
              <w:t>516</w:t>
            </w:r>
          </w:p>
        </w:tc>
        <w:tc>
          <w:tcPr>
            <w:tcW w:w="2880" w:type="dxa"/>
            <w:tcBorders>
              <w:top w:val="single" w:sz="12" w:space="0" w:color="auto"/>
              <w:left w:val="single" w:sz="12" w:space="0" w:color="auto"/>
              <w:bottom w:val="double" w:sz="12" w:space="0" w:color="auto"/>
              <w:right w:val="nil"/>
            </w:tcBorders>
          </w:tcPr>
          <w:p w14:paraId="701E1814" w14:textId="77777777" w:rsidR="007E7DC4" w:rsidRPr="00C4751E" w:rsidRDefault="007E7DC4" w:rsidP="00C42429">
            <w:pPr>
              <w:contextualSpacing/>
              <w:jc w:val="center"/>
              <w:rPr>
                <w:rFonts w:ascii="Courier New" w:hAnsi="Courier New" w:cs="Courier New"/>
                <w:b/>
              </w:rPr>
            </w:pPr>
            <w:r w:rsidRPr="00C4751E">
              <w:rPr>
                <w:rFonts w:ascii="Courier New" w:hAnsi="Courier New" w:cs="Courier New"/>
                <w:b/>
              </w:rPr>
              <w:t>373</w:t>
            </w:r>
          </w:p>
        </w:tc>
      </w:tr>
    </w:tbl>
    <w:p w14:paraId="728F5CE6" w14:textId="77777777" w:rsidR="007E7DC4" w:rsidRDefault="007E7DC4" w:rsidP="007E7DC4">
      <w:pPr>
        <w:spacing w:line="480" w:lineRule="auto"/>
        <w:contextualSpacing/>
        <w:jc w:val="both"/>
        <w:rPr>
          <w:rFonts w:ascii="Courier New" w:hAnsi="Courier New" w:cs="Courier New"/>
        </w:rPr>
      </w:pPr>
    </w:p>
    <w:p w14:paraId="00EBD899" w14:textId="77777777" w:rsidR="007E7DC4" w:rsidRDefault="007E7DC4" w:rsidP="007E7DC4">
      <w:pPr>
        <w:spacing w:line="480" w:lineRule="auto"/>
        <w:jc w:val="center"/>
        <w:rPr>
          <w:rFonts w:ascii="Courier New" w:eastAsia="Calibri" w:hAnsi="Courier New" w:cs="Courier New"/>
          <w:b/>
        </w:rPr>
      </w:pPr>
    </w:p>
    <w:p w14:paraId="72E10E91" w14:textId="77777777" w:rsidR="007E7DC4" w:rsidRDefault="007E7DC4" w:rsidP="007E7DC4">
      <w:pPr>
        <w:spacing w:line="480" w:lineRule="auto"/>
        <w:jc w:val="center"/>
        <w:rPr>
          <w:rFonts w:ascii="Courier New" w:eastAsia="Calibri" w:hAnsi="Courier New" w:cs="Courier New"/>
          <w:b/>
        </w:rPr>
      </w:pPr>
    </w:p>
    <w:p w14:paraId="3EF8B83A" w14:textId="77777777" w:rsidR="007E7DC4" w:rsidRDefault="007E7DC4" w:rsidP="007E7DC4">
      <w:pPr>
        <w:spacing w:line="480" w:lineRule="auto"/>
        <w:jc w:val="center"/>
        <w:rPr>
          <w:rFonts w:ascii="Courier New" w:eastAsia="Calibri" w:hAnsi="Courier New" w:cs="Courier New"/>
          <w:b/>
        </w:rPr>
      </w:pPr>
    </w:p>
    <w:p w14:paraId="66C06F7F" w14:textId="77777777" w:rsidR="007E7DC4" w:rsidRDefault="007E7DC4" w:rsidP="007E7DC4">
      <w:pPr>
        <w:spacing w:line="480" w:lineRule="auto"/>
        <w:jc w:val="center"/>
        <w:rPr>
          <w:rFonts w:ascii="Courier New" w:eastAsia="Calibri" w:hAnsi="Courier New" w:cs="Courier New"/>
          <w:b/>
        </w:rPr>
      </w:pPr>
    </w:p>
    <w:p w14:paraId="7F824096" w14:textId="77777777" w:rsidR="007E7DC4" w:rsidRDefault="007E7DC4" w:rsidP="007E7DC4">
      <w:pPr>
        <w:spacing w:line="480" w:lineRule="auto"/>
        <w:jc w:val="center"/>
        <w:rPr>
          <w:rFonts w:ascii="Courier New" w:eastAsia="Calibri" w:hAnsi="Courier New" w:cs="Courier New"/>
          <w:b/>
        </w:rPr>
      </w:pPr>
    </w:p>
    <w:p w14:paraId="42F4B872" w14:textId="77777777" w:rsidR="007E7DC4" w:rsidRDefault="007E7DC4" w:rsidP="007E7DC4">
      <w:pPr>
        <w:spacing w:line="480" w:lineRule="auto"/>
        <w:jc w:val="center"/>
        <w:rPr>
          <w:rFonts w:ascii="Courier New" w:eastAsia="Calibri" w:hAnsi="Courier New" w:cs="Courier New"/>
          <w:b/>
        </w:rPr>
      </w:pPr>
    </w:p>
    <w:p w14:paraId="4154D44A" w14:textId="77777777" w:rsidR="007E7DC4" w:rsidRDefault="007E7DC4" w:rsidP="007E7DC4">
      <w:pPr>
        <w:spacing w:line="480" w:lineRule="auto"/>
        <w:jc w:val="center"/>
        <w:rPr>
          <w:rFonts w:ascii="Courier New" w:eastAsia="Calibri" w:hAnsi="Courier New" w:cs="Courier New"/>
          <w:b/>
        </w:rPr>
      </w:pPr>
    </w:p>
    <w:p w14:paraId="6E6103C8" w14:textId="77777777" w:rsidR="007E7DC4" w:rsidRDefault="007E7DC4" w:rsidP="007E7DC4">
      <w:pPr>
        <w:spacing w:line="480" w:lineRule="auto"/>
        <w:jc w:val="center"/>
        <w:rPr>
          <w:rFonts w:ascii="Courier New" w:eastAsia="Calibri" w:hAnsi="Courier New" w:cs="Courier New"/>
          <w:b/>
        </w:rPr>
      </w:pPr>
      <w:r>
        <w:rPr>
          <w:rFonts w:ascii="Courier New" w:eastAsia="Calibri" w:hAnsi="Courier New" w:cs="Courier New"/>
          <w:b/>
          <w:noProof/>
        </w:rPr>
        <w:lastRenderedPageBreak/>
        <mc:AlternateContent>
          <mc:Choice Requires="wps">
            <w:drawing>
              <wp:anchor distT="0" distB="0" distL="114300" distR="114300" simplePos="0" relativeHeight="251710464" behindDoc="0" locked="0" layoutInCell="1" allowOverlap="1" wp14:anchorId="36E63EBB" wp14:editId="3A014B8C">
                <wp:simplePos x="0" y="0"/>
                <wp:positionH relativeFrom="column">
                  <wp:posOffset>5005449</wp:posOffset>
                </wp:positionH>
                <wp:positionV relativeFrom="paragraph">
                  <wp:posOffset>-507777</wp:posOffset>
                </wp:positionV>
                <wp:extent cx="795647" cy="700644"/>
                <wp:effectExtent l="0" t="0" r="5080" b="4445"/>
                <wp:wrapNone/>
                <wp:docPr id="268" name="Text Box 268"/>
                <wp:cNvGraphicFramePr/>
                <a:graphic xmlns:a="http://schemas.openxmlformats.org/drawingml/2006/main">
                  <a:graphicData uri="http://schemas.microsoft.com/office/word/2010/wordprocessingShape">
                    <wps:wsp>
                      <wps:cNvSpPr txBox="1"/>
                      <wps:spPr>
                        <a:xfrm>
                          <a:off x="0" y="0"/>
                          <a:ext cx="795647" cy="7006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E02B8" w14:textId="77777777" w:rsidR="007E7DC4" w:rsidRDefault="007E7DC4" w:rsidP="007E7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E63EBB" id="Text Box 268" o:spid="_x0000_s1047" type="#_x0000_t202" style="position:absolute;left:0;text-align:left;margin-left:394.15pt;margin-top:-40pt;width:62.65pt;height:55.1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gKjgIAAJUFAAAOAAAAZHJzL2Uyb0RvYy54bWysVEtv2zAMvg/YfxB0X51keaxBnSJrkWFA&#10;0RZLhp4VWWqESaImKbGzXz9Kdh7reumwi02JH0mR/Mir68ZoshM+KLAl7V/0KBGWQ6Xsc0m/rxYf&#10;PlESIrMV02BFSfci0OvZ+3dXtZuKAWxAV8ITdGLDtHYl3cTopkUR+EYYFi7ACYtKCd6wiEf/XFSe&#10;1ejd6GLQ642LGnzlPHARAt7etko6y/6lFDw+SBlEJLqk+LaYvz5/1+lbzK7Y9Nkzt1G8ewb7h1cY&#10;piwGPbq6ZZGRrVd/uTKKewgg4wUHU4CUioucA2bT773IZrlhTuRcsDjBHcsU/p9bfr979ERVJR2M&#10;sVWWGWzSSjSRfIaGpDusUO3CFIFLh9DYoAI7fbgPeJkSb6Q36Y8pEdRjrffH+iZ3HC8nl6PxcEIJ&#10;R9UEmzccJi/Fydj5EL8IMCQJJfXYvlxVtrsLsYUeIClWAK2qhdI6HxJlxI32ZMew2TrmJ6LzP1Da&#10;krqk44+jXnZsIZm3nrVNbkQmTRcuJd4mmKW41yJhtP0mJBYt5/lKbMa5sMf4GZ1QEkO9xbDDn171&#10;FuM2D7TIkcHGo7FRFnzOPk/ZqWTVj0PJZIvH3pzlncTYrJuWLUcCrKHaIy88tLMVHF8o7N4dC/GR&#10;eRwmpAIuiPiAH6kBqw+dRMkG/K/X7hMeOY5aSmoczpKGn1vmBSX6q0X2X/aHwzTN+TAcTQZ48Oea&#10;9bnGbs0NICX6uIocz2LCR30QpQfzhHtknqKiilmOsUsaD+JNbFcG7iEu5vMMwvl1LN7ZpePJdSpz&#10;4uaqeWLedQSOyPx7OIwxm77gcYtNlhbm2whSZZKnQrdV7RqAs5/HpNtTabmcnzPqtE1nvwEAAP//&#10;AwBQSwMEFAAGAAgAAAAhAMa2BH3hAAAACgEAAA8AAABkcnMvZG93bnJldi54bWxMj8tOwzAQRfdI&#10;/IM1SGxQ6xSLNoRMKoR4SN3R8BA7Nx6SiNiOYjcJf8+wguVoju49N9/OthMjDaH1DmG1TECQq7xp&#10;XY3wUj4sUhAhamd05x0hfFOAbXF6kuvM+Mk907iPteAQFzKN0MTYZ1KGqiGrw9L35Pj36QerI59D&#10;Lc2gJw63nbxMkrW0unXc0Oie7hqqvvZHi/BxUb/vwvz4Oqkr1d8/jeXmzZSI52fz7Q2ISHP8g+FX&#10;n9WhYKeDPzoTRIewSVPFKMIiTXgUE9crtQZxQFCJAlnk8v+E4gcAAP//AwBQSwECLQAUAAYACAAA&#10;ACEAtoM4kv4AAADhAQAAEwAAAAAAAAAAAAAAAAAAAAAAW0NvbnRlbnRfVHlwZXNdLnhtbFBLAQIt&#10;ABQABgAIAAAAIQA4/SH/1gAAAJQBAAALAAAAAAAAAAAAAAAAAC8BAABfcmVscy8ucmVsc1BLAQIt&#10;ABQABgAIAAAAIQDjPQgKjgIAAJUFAAAOAAAAAAAAAAAAAAAAAC4CAABkcnMvZTJvRG9jLnhtbFBL&#10;AQItABQABgAIAAAAIQDGtgR94QAAAAoBAAAPAAAAAAAAAAAAAAAAAOgEAABkcnMvZG93bnJldi54&#10;bWxQSwUGAAAAAAQABADzAAAA9gUAAAAA&#10;" fillcolor="white [3201]" stroked="f" strokeweight=".5pt">
                <v:textbox>
                  <w:txbxContent>
                    <w:p w14:paraId="3EBE02B8" w14:textId="77777777" w:rsidR="007E7DC4" w:rsidRDefault="007E7DC4" w:rsidP="007E7DC4"/>
                  </w:txbxContent>
                </v:textbox>
              </v:shape>
            </w:pict>
          </mc:Fallback>
        </mc:AlternateContent>
      </w:r>
    </w:p>
    <w:p w14:paraId="1ADAF4E3" w14:textId="77777777" w:rsidR="007E7DC4" w:rsidRDefault="007E7DC4" w:rsidP="007E7DC4">
      <w:pPr>
        <w:spacing w:line="480" w:lineRule="auto"/>
        <w:jc w:val="center"/>
        <w:rPr>
          <w:rFonts w:ascii="Courier New" w:eastAsia="Calibri" w:hAnsi="Courier New" w:cs="Courier New"/>
          <w:b/>
        </w:rPr>
      </w:pPr>
    </w:p>
    <w:p w14:paraId="5CF16B39" w14:textId="77777777" w:rsidR="007E7DC4" w:rsidRDefault="007E7DC4" w:rsidP="007E7DC4">
      <w:pPr>
        <w:spacing w:line="480" w:lineRule="auto"/>
        <w:jc w:val="center"/>
        <w:rPr>
          <w:rFonts w:ascii="Courier New" w:eastAsia="Calibri" w:hAnsi="Courier New" w:cs="Courier New"/>
          <w:b/>
        </w:rPr>
      </w:pPr>
    </w:p>
    <w:p w14:paraId="34AB63D7" w14:textId="77777777" w:rsidR="007E7DC4" w:rsidRDefault="007E7DC4" w:rsidP="007E7DC4">
      <w:pPr>
        <w:spacing w:line="480" w:lineRule="auto"/>
        <w:jc w:val="center"/>
        <w:rPr>
          <w:rFonts w:ascii="Courier New" w:eastAsia="Calibri" w:hAnsi="Courier New" w:cs="Courier New"/>
          <w:b/>
        </w:rPr>
      </w:pPr>
    </w:p>
    <w:p w14:paraId="2E220BCB" w14:textId="77777777" w:rsidR="007E7DC4" w:rsidRDefault="007E7DC4" w:rsidP="007E7DC4">
      <w:pPr>
        <w:spacing w:line="480" w:lineRule="auto"/>
        <w:jc w:val="center"/>
        <w:rPr>
          <w:rFonts w:ascii="Courier New" w:eastAsia="Calibri" w:hAnsi="Courier New" w:cs="Courier New"/>
          <w:b/>
        </w:rPr>
      </w:pPr>
    </w:p>
    <w:p w14:paraId="6B2B38AB" w14:textId="77777777" w:rsidR="007E7DC4" w:rsidRDefault="007E7DC4" w:rsidP="007E7DC4">
      <w:pPr>
        <w:spacing w:line="480" w:lineRule="auto"/>
        <w:jc w:val="center"/>
        <w:rPr>
          <w:rFonts w:ascii="Courier New" w:eastAsia="Calibri" w:hAnsi="Courier New" w:cs="Courier New"/>
          <w:b/>
        </w:rPr>
      </w:pPr>
    </w:p>
    <w:p w14:paraId="7429F4B9" w14:textId="77777777" w:rsidR="007E7DC4" w:rsidRDefault="007E7DC4" w:rsidP="007E7DC4">
      <w:pPr>
        <w:spacing w:line="480" w:lineRule="auto"/>
        <w:jc w:val="center"/>
        <w:rPr>
          <w:rFonts w:ascii="Courier New" w:eastAsia="Calibri" w:hAnsi="Courier New" w:cs="Courier New"/>
          <w:b/>
        </w:rPr>
      </w:pPr>
    </w:p>
    <w:p w14:paraId="089E601C" w14:textId="77777777" w:rsidR="007E7DC4" w:rsidRDefault="007E7DC4" w:rsidP="007E7DC4">
      <w:pPr>
        <w:spacing w:line="480" w:lineRule="auto"/>
        <w:jc w:val="center"/>
        <w:rPr>
          <w:rFonts w:ascii="Courier New" w:eastAsia="Calibri" w:hAnsi="Courier New" w:cs="Courier New"/>
          <w:b/>
        </w:rPr>
      </w:pPr>
    </w:p>
    <w:p w14:paraId="3ED9D23C" w14:textId="77777777" w:rsidR="007E7DC4" w:rsidRDefault="007E7DC4" w:rsidP="007E7DC4">
      <w:pPr>
        <w:spacing w:line="480" w:lineRule="auto"/>
        <w:jc w:val="center"/>
        <w:rPr>
          <w:rFonts w:ascii="Courier New" w:eastAsia="Calibri" w:hAnsi="Courier New" w:cs="Courier New"/>
          <w:b/>
        </w:rPr>
      </w:pPr>
    </w:p>
    <w:p w14:paraId="45632D40" w14:textId="77777777" w:rsidR="007E7DC4" w:rsidRDefault="007E7DC4" w:rsidP="007E7DC4">
      <w:pPr>
        <w:spacing w:line="480" w:lineRule="auto"/>
        <w:jc w:val="center"/>
        <w:rPr>
          <w:rFonts w:ascii="Courier New" w:eastAsia="Calibri" w:hAnsi="Courier New" w:cs="Courier New"/>
          <w:b/>
        </w:rPr>
      </w:pPr>
    </w:p>
    <w:p w14:paraId="08CBC7D8" w14:textId="77777777" w:rsidR="007E7DC4" w:rsidRDefault="007E7DC4" w:rsidP="007E7DC4">
      <w:pPr>
        <w:spacing w:line="480" w:lineRule="auto"/>
        <w:jc w:val="center"/>
        <w:rPr>
          <w:rFonts w:ascii="Courier New" w:eastAsia="Calibri" w:hAnsi="Courier New" w:cs="Courier New"/>
          <w:b/>
        </w:rPr>
      </w:pPr>
    </w:p>
    <w:p w14:paraId="0CBE69E9" w14:textId="77777777" w:rsidR="007E7DC4" w:rsidRDefault="007E7DC4" w:rsidP="007E7DC4">
      <w:pPr>
        <w:spacing w:line="480" w:lineRule="auto"/>
        <w:jc w:val="center"/>
        <w:rPr>
          <w:rFonts w:ascii="Courier New" w:eastAsia="Calibri" w:hAnsi="Courier New" w:cs="Courier New"/>
          <w:b/>
        </w:rPr>
      </w:pPr>
    </w:p>
    <w:p w14:paraId="7FF1CB35" w14:textId="77777777" w:rsidR="007E7DC4" w:rsidRDefault="007E7DC4" w:rsidP="007E7DC4">
      <w:pPr>
        <w:spacing w:line="480" w:lineRule="auto"/>
        <w:jc w:val="center"/>
        <w:rPr>
          <w:rFonts w:ascii="Courier New" w:eastAsia="Calibri" w:hAnsi="Courier New" w:cs="Courier New"/>
          <w:b/>
        </w:rPr>
      </w:pPr>
      <w:r w:rsidRPr="001F5F6F">
        <w:rPr>
          <w:rFonts w:ascii="Courier New" w:eastAsia="Calibri" w:hAnsi="Courier New" w:cs="Courier New"/>
          <w:b/>
        </w:rPr>
        <w:t>C</w:t>
      </w:r>
      <w:r>
        <w:rPr>
          <w:rFonts w:ascii="Courier New" w:eastAsia="Calibri" w:hAnsi="Courier New" w:cs="Courier New"/>
          <w:b/>
        </w:rPr>
        <w:t xml:space="preserve"> </w:t>
      </w:r>
      <w:r w:rsidRPr="001F5F6F">
        <w:rPr>
          <w:rFonts w:ascii="Courier New" w:eastAsia="Calibri" w:hAnsi="Courier New" w:cs="Courier New"/>
          <w:b/>
        </w:rPr>
        <w:t>U</w:t>
      </w:r>
      <w:r>
        <w:rPr>
          <w:rFonts w:ascii="Courier New" w:eastAsia="Calibri" w:hAnsi="Courier New" w:cs="Courier New"/>
          <w:b/>
        </w:rPr>
        <w:t xml:space="preserve"> </w:t>
      </w:r>
      <w:r w:rsidRPr="001F5F6F">
        <w:rPr>
          <w:rFonts w:ascii="Courier New" w:eastAsia="Calibri" w:hAnsi="Courier New" w:cs="Courier New"/>
          <w:b/>
        </w:rPr>
        <w:t>R</w:t>
      </w:r>
      <w:r>
        <w:rPr>
          <w:rFonts w:ascii="Courier New" w:eastAsia="Calibri" w:hAnsi="Courier New" w:cs="Courier New"/>
          <w:b/>
        </w:rPr>
        <w:t xml:space="preserve"> </w:t>
      </w:r>
      <w:proofErr w:type="spellStart"/>
      <w:r w:rsidRPr="001F5F6F">
        <w:rPr>
          <w:rFonts w:ascii="Courier New" w:eastAsia="Calibri" w:hAnsi="Courier New" w:cs="Courier New"/>
          <w:b/>
        </w:rPr>
        <w:t>R</w:t>
      </w:r>
      <w:proofErr w:type="spellEnd"/>
      <w:r>
        <w:rPr>
          <w:rFonts w:ascii="Courier New" w:eastAsia="Calibri" w:hAnsi="Courier New" w:cs="Courier New"/>
          <w:b/>
        </w:rPr>
        <w:t xml:space="preserve"> </w:t>
      </w:r>
      <w:r w:rsidRPr="001F5F6F">
        <w:rPr>
          <w:rFonts w:ascii="Courier New" w:eastAsia="Calibri" w:hAnsi="Courier New" w:cs="Courier New"/>
          <w:b/>
        </w:rPr>
        <w:t>I</w:t>
      </w:r>
      <w:r>
        <w:rPr>
          <w:rFonts w:ascii="Courier New" w:eastAsia="Calibri" w:hAnsi="Courier New" w:cs="Courier New"/>
          <w:b/>
        </w:rPr>
        <w:t xml:space="preserve"> </w:t>
      </w:r>
      <w:r w:rsidRPr="001F5F6F">
        <w:rPr>
          <w:rFonts w:ascii="Courier New" w:eastAsia="Calibri" w:hAnsi="Courier New" w:cs="Courier New"/>
          <w:b/>
        </w:rPr>
        <w:t>C</w:t>
      </w:r>
      <w:r>
        <w:rPr>
          <w:rFonts w:ascii="Courier New" w:eastAsia="Calibri" w:hAnsi="Courier New" w:cs="Courier New"/>
          <w:b/>
        </w:rPr>
        <w:t xml:space="preserve"> </w:t>
      </w:r>
      <w:r w:rsidRPr="001F5F6F">
        <w:rPr>
          <w:rFonts w:ascii="Courier New" w:eastAsia="Calibri" w:hAnsi="Courier New" w:cs="Courier New"/>
          <w:b/>
        </w:rPr>
        <w:t>U</w:t>
      </w:r>
      <w:r>
        <w:rPr>
          <w:rFonts w:ascii="Courier New" w:eastAsia="Calibri" w:hAnsi="Courier New" w:cs="Courier New"/>
          <w:b/>
        </w:rPr>
        <w:t xml:space="preserve"> </w:t>
      </w:r>
      <w:r w:rsidRPr="001F5F6F">
        <w:rPr>
          <w:rFonts w:ascii="Courier New" w:eastAsia="Calibri" w:hAnsi="Courier New" w:cs="Courier New"/>
          <w:b/>
        </w:rPr>
        <w:t>L</w:t>
      </w:r>
      <w:r>
        <w:rPr>
          <w:rFonts w:ascii="Courier New" w:eastAsia="Calibri" w:hAnsi="Courier New" w:cs="Courier New"/>
          <w:b/>
        </w:rPr>
        <w:t xml:space="preserve"> </w:t>
      </w:r>
      <w:r w:rsidRPr="001F5F6F">
        <w:rPr>
          <w:rFonts w:ascii="Courier New" w:eastAsia="Calibri" w:hAnsi="Courier New" w:cs="Courier New"/>
          <w:b/>
        </w:rPr>
        <w:t>U</w:t>
      </w:r>
      <w:r>
        <w:rPr>
          <w:rFonts w:ascii="Courier New" w:eastAsia="Calibri" w:hAnsi="Courier New" w:cs="Courier New"/>
          <w:b/>
        </w:rPr>
        <w:t xml:space="preserve"> </w:t>
      </w:r>
      <w:r w:rsidRPr="001F5F6F">
        <w:rPr>
          <w:rFonts w:ascii="Courier New" w:eastAsia="Calibri" w:hAnsi="Courier New" w:cs="Courier New"/>
          <w:b/>
        </w:rPr>
        <w:t>M</w:t>
      </w:r>
      <w:r>
        <w:rPr>
          <w:rFonts w:ascii="Courier New" w:eastAsia="Calibri" w:hAnsi="Courier New" w:cs="Courier New"/>
          <w:b/>
        </w:rPr>
        <w:t xml:space="preserve">  </w:t>
      </w:r>
      <w:r w:rsidRPr="001F5F6F">
        <w:rPr>
          <w:rFonts w:ascii="Courier New" w:eastAsia="Calibri" w:hAnsi="Courier New" w:cs="Courier New"/>
          <w:b/>
        </w:rPr>
        <w:t xml:space="preserve"> V</w:t>
      </w:r>
      <w:r>
        <w:rPr>
          <w:rFonts w:ascii="Courier New" w:eastAsia="Calibri" w:hAnsi="Courier New" w:cs="Courier New"/>
          <w:b/>
        </w:rPr>
        <w:t xml:space="preserve"> </w:t>
      </w:r>
      <w:r w:rsidRPr="001F5F6F">
        <w:rPr>
          <w:rFonts w:ascii="Courier New" w:eastAsia="Calibri" w:hAnsi="Courier New" w:cs="Courier New"/>
          <w:b/>
        </w:rPr>
        <w:t>I</w:t>
      </w:r>
      <w:r>
        <w:rPr>
          <w:rFonts w:ascii="Courier New" w:eastAsia="Calibri" w:hAnsi="Courier New" w:cs="Courier New"/>
          <w:b/>
        </w:rPr>
        <w:t xml:space="preserve"> </w:t>
      </w:r>
      <w:r w:rsidRPr="001F5F6F">
        <w:rPr>
          <w:rFonts w:ascii="Courier New" w:eastAsia="Calibri" w:hAnsi="Courier New" w:cs="Courier New"/>
          <w:b/>
        </w:rPr>
        <w:t>T</w:t>
      </w:r>
      <w:r>
        <w:rPr>
          <w:rFonts w:ascii="Courier New" w:eastAsia="Calibri" w:hAnsi="Courier New" w:cs="Courier New"/>
          <w:b/>
        </w:rPr>
        <w:t xml:space="preserve"> </w:t>
      </w:r>
      <w:proofErr w:type="gramStart"/>
      <w:r w:rsidRPr="001F5F6F">
        <w:rPr>
          <w:rFonts w:ascii="Courier New" w:eastAsia="Calibri" w:hAnsi="Courier New" w:cs="Courier New"/>
          <w:b/>
        </w:rPr>
        <w:t>A</w:t>
      </w:r>
      <w:proofErr w:type="gramEnd"/>
      <w:r>
        <w:rPr>
          <w:rFonts w:ascii="Courier New" w:eastAsia="Calibri" w:hAnsi="Courier New" w:cs="Courier New"/>
          <w:b/>
        </w:rPr>
        <w:t xml:space="preserve"> </w:t>
      </w:r>
      <w:r w:rsidRPr="001F5F6F">
        <w:rPr>
          <w:rFonts w:ascii="Courier New" w:eastAsia="Calibri" w:hAnsi="Courier New" w:cs="Courier New"/>
          <w:b/>
        </w:rPr>
        <w:t>E</w:t>
      </w:r>
    </w:p>
    <w:p w14:paraId="7A0DBFF7" w14:textId="77777777" w:rsidR="007E7DC4" w:rsidRDefault="007E7DC4" w:rsidP="007E7DC4">
      <w:pPr>
        <w:spacing w:line="480" w:lineRule="auto"/>
        <w:jc w:val="center"/>
        <w:rPr>
          <w:rFonts w:ascii="Courier New" w:eastAsia="Calibri" w:hAnsi="Courier New" w:cs="Courier New"/>
          <w:b/>
        </w:rPr>
      </w:pPr>
    </w:p>
    <w:p w14:paraId="7C8A4F8D" w14:textId="77777777" w:rsidR="007E7DC4" w:rsidRDefault="007E7DC4" w:rsidP="007E7DC4">
      <w:pPr>
        <w:spacing w:line="480" w:lineRule="auto"/>
        <w:jc w:val="center"/>
        <w:rPr>
          <w:rFonts w:ascii="Courier New" w:eastAsia="Calibri" w:hAnsi="Courier New" w:cs="Courier New"/>
          <w:b/>
        </w:rPr>
      </w:pPr>
    </w:p>
    <w:p w14:paraId="611AD8EB" w14:textId="77777777" w:rsidR="007E7DC4" w:rsidRDefault="007E7DC4" w:rsidP="007E7DC4">
      <w:pPr>
        <w:spacing w:line="480" w:lineRule="auto"/>
        <w:jc w:val="center"/>
        <w:rPr>
          <w:rFonts w:ascii="Courier New" w:eastAsia="Calibri" w:hAnsi="Courier New" w:cs="Courier New"/>
          <w:b/>
        </w:rPr>
      </w:pPr>
    </w:p>
    <w:p w14:paraId="5E00A395" w14:textId="77777777" w:rsidR="007E7DC4" w:rsidRDefault="007E7DC4" w:rsidP="007E7DC4">
      <w:pPr>
        <w:spacing w:line="480" w:lineRule="auto"/>
        <w:jc w:val="center"/>
        <w:rPr>
          <w:rFonts w:ascii="Courier New" w:eastAsia="Calibri" w:hAnsi="Courier New" w:cs="Courier New"/>
          <w:b/>
        </w:rPr>
      </w:pPr>
    </w:p>
    <w:p w14:paraId="599080C4" w14:textId="77777777" w:rsidR="007E7DC4" w:rsidRDefault="007E7DC4" w:rsidP="007E7DC4">
      <w:pPr>
        <w:spacing w:line="480" w:lineRule="auto"/>
        <w:jc w:val="center"/>
        <w:rPr>
          <w:rFonts w:ascii="Courier New" w:eastAsia="Calibri" w:hAnsi="Courier New" w:cs="Courier New"/>
          <w:b/>
        </w:rPr>
      </w:pPr>
    </w:p>
    <w:p w14:paraId="17A8BFCA" w14:textId="77777777" w:rsidR="007E7DC4" w:rsidRDefault="007E7DC4" w:rsidP="007E7DC4">
      <w:pPr>
        <w:spacing w:line="480" w:lineRule="auto"/>
        <w:jc w:val="center"/>
        <w:rPr>
          <w:rFonts w:ascii="Courier New" w:eastAsia="Calibri" w:hAnsi="Courier New" w:cs="Courier New"/>
          <w:b/>
        </w:rPr>
      </w:pPr>
    </w:p>
    <w:p w14:paraId="3FD26107" w14:textId="77777777" w:rsidR="007E7DC4" w:rsidRDefault="007E7DC4" w:rsidP="007E7DC4">
      <w:pPr>
        <w:spacing w:line="480" w:lineRule="auto"/>
        <w:jc w:val="center"/>
        <w:rPr>
          <w:rFonts w:ascii="Courier New" w:eastAsia="Calibri" w:hAnsi="Courier New" w:cs="Courier New"/>
          <w:b/>
        </w:rPr>
      </w:pPr>
    </w:p>
    <w:p w14:paraId="04E12FAD" w14:textId="77777777" w:rsidR="007E7DC4" w:rsidRDefault="007E7DC4" w:rsidP="007E7DC4">
      <w:pPr>
        <w:spacing w:line="480" w:lineRule="auto"/>
        <w:jc w:val="center"/>
        <w:rPr>
          <w:rFonts w:ascii="Courier New" w:eastAsia="Calibri" w:hAnsi="Courier New" w:cs="Courier New"/>
          <w:b/>
        </w:rPr>
      </w:pPr>
    </w:p>
    <w:p w14:paraId="4DEEA310" w14:textId="77777777" w:rsidR="007E7DC4" w:rsidRDefault="007E7DC4" w:rsidP="007E7DC4">
      <w:pPr>
        <w:spacing w:line="480" w:lineRule="auto"/>
        <w:jc w:val="center"/>
        <w:rPr>
          <w:rFonts w:ascii="Courier New" w:eastAsia="Calibri" w:hAnsi="Courier New" w:cs="Courier New"/>
          <w:b/>
        </w:rPr>
      </w:pPr>
    </w:p>
    <w:p w14:paraId="56F284E3" w14:textId="77777777" w:rsidR="007E7DC4" w:rsidRDefault="007E7DC4" w:rsidP="007E7DC4">
      <w:pPr>
        <w:spacing w:line="480" w:lineRule="auto"/>
        <w:jc w:val="center"/>
        <w:rPr>
          <w:rFonts w:ascii="Courier New" w:eastAsia="Calibri" w:hAnsi="Courier New" w:cs="Courier New"/>
          <w:b/>
        </w:rPr>
      </w:pPr>
    </w:p>
    <w:p w14:paraId="30E0DDC5" w14:textId="77777777" w:rsidR="007E7DC4" w:rsidRPr="001F5F6F" w:rsidRDefault="007E7DC4" w:rsidP="007E7DC4">
      <w:pPr>
        <w:spacing w:line="480" w:lineRule="auto"/>
        <w:jc w:val="center"/>
        <w:rPr>
          <w:rFonts w:ascii="Courier New" w:eastAsia="Calibri" w:hAnsi="Courier New" w:cs="Courier New"/>
          <w:b/>
        </w:rPr>
      </w:pPr>
    </w:p>
    <w:p w14:paraId="3DA89839" w14:textId="77777777" w:rsidR="007E7DC4" w:rsidRPr="00665E15" w:rsidRDefault="007E7DC4" w:rsidP="007E7DC4">
      <w:pPr>
        <w:spacing w:line="480" w:lineRule="auto"/>
        <w:jc w:val="center"/>
        <w:rPr>
          <w:rFonts w:ascii="Courier New" w:hAnsi="Courier New" w:cs="Courier New"/>
          <w:b/>
        </w:rPr>
      </w:pPr>
      <w:r w:rsidRPr="00665E15">
        <w:rPr>
          <w:rFonts w:ascii="Courier New" w:hAnsi="Courier New" w:cs="Courier New"/>
          <w:b/>
        </w:rPr>
        <w:lastRenderedPageBreak/>
        <w:t>CURRICULUM VITAE</w:t>
      </w:r>
    </w:p>
    <w:p w14:paraId="07E48B64" w14:textId="77777777" w:rsidR="007E7DC4" w:rsidRPr="001F5F6F" w:rsidRDefault="007E7DC4" w:rsidP="007E7DC4">
      <w:pPr>
        <w:rPr>
          <w:rFonts w:ascii="Courier New" w:eastAsia="Calibri" w:hAnsi="Courier New" w:cs="Courier New"/>
        </w:rPr>
      </w:pPr>
      <w:r w:rsidRPr="001F5F6F">
        <w:rPr>
          <w:rFonts w:ascii="Courier New" w:eastAsia="Calibri" w:hAnsi="Courier New" w:cs="Courier New"/>
        </w:rPr>
        <w:t>NAME</w:t>
      </w: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t xml:space="preserve">:    </w:t>
      </w:r>
      <w:r w:rsidRPr="001F5F6F">
        <w:rPr>
          <w:rFonts w:ascii="Courier New" w:eastAsia="Calibri" w:hAnsi="Courier New" w:cs="Courier New"/>
          <w:b/>
        </w:rPr>
        <w:t>ELLEN CENTINO</w:t>
      </w:r>
      <w:r>
        <w:rPr>
          <w:rFonts w:ascii="Courier New" w:eastAsia="Calibri" w:hAnsi="Courier New" w:cs="Courier New"/>
          <w:b/>
        </w:rPr>
        <w:t xml:space="preserve"> </w:t>
      </w:r>
      <w:r w:rsidRPr="001F5F6F">
        <w:rPr>
          <w:rFonts w:ascii="Courier New" w:eastAsia="Calibri" w:hAnsi="Courier New" w:cs="Courier New"/>
          <w:b/>
        </w:rPr>
        <w:t>SERRANO</w:t>
      </w:r>
    </w:p>
    <w:p w14:paraId="65C43625" w14:textId="77777777" w:rsidR="007E7DC4" w:rsidRDefault="007E7DC4" w:rsidP="007E7DC4">
      <w:pPr>
        <w:rPr>
          <w:rFonts w:ascii="Courier New" w:eastAsia="Calibri" w:hAnsi="Courier New" w:cs="Courier New"/>
        </w:rPr>
      </w:pPr>
    </w:p>
    <w:p w14:paraId="335E19D6" w14:textId="77777777" w:rsidR="007E7DC4" w:rsidRPr="001F5F6F" w:rsidRDefault="007E7DC4" w:rsidP="007E7DC4">
      <w:pPr>
        <w:rPr>
          <w:rFonts w:ascii="Courier New" w:eastAsia="Calibri" w:hAnsi="Courier New" w:cs="Courier New"/>
        </w:rPr>
      </w:pPr>
      <w:r w:rsidRPr="001F5F6F">
        <w:rPr>
          <w:rFonts w:ascii="Courier New" w:eastAsia="Calibri" w:hAnsi="Courier New" w:cs="Courier New"/>
        </w:rPr>
        <w:t xml:space="preserve">Date of Birth     </w:t>
      </w:r>
      <w:proofErr w:type="gramStart"/>
      <w:r w:rsidRPr="001F5F6F">
        <w:rPr>
          <w:rFonts w:ascii="Courier New" w:eastAsia="Calibri" w:hAnsi="Courier New" w:cs="Courier New"/>
        </w:rPr>
        <w:t xml:space="preserve">  :</w:t>
      </w:r>
      <w:proofErr w:type="gramEnd"/>
      <w:r w:rsidRPr="001F5F6F">
        <w:rPr>
          <w:rFonts w:ascii="Courier New" w:eastAsia="Calibri" w:hAnsi="Courier New" w:cs="Courier New"/>
        </w:rPr>
        <w:t xml:space="preserve">    January 13,</w:t>
      </w:r>
      <w:r>
        <w:rPr>
          <w:rFonts w:ascii="Courier New" w:eastAsia="Calibri" w:hAnsi="Courier New" w:cs="Courier New"/>
        </w:rPr>
        <w:t xml:space="preserve"> </w:t>
      </w:r>
      <w:r w:rsidRPr="001F5F6F">
        <w:rPr>
          <w:rFonts w:ascii="Courier New" w:eastAsia="Calibri" w:hAnsi="Courier New" w:cs="Courier New"/>
        </w:rPr>
        <w:t>1984</w:t>
      </w:r>
    </w:p>
    <w:p w14:paraId="3C11EBE7" w14:textId="77777777" w:rsidR="007E7DC4" w:rsidRDefault="007E7DC4" w:rsidP="007E7DC4">
      <w:pPr>
        <w:rPr>
          <w:rFonts w:ascii="Courier New" w:eastAsia="Calibri" w:hAnsi="Courier New" w:cs="Courier New"/>
        </w:rPr>
      </w:pPr>
    </w:p>
    <w:p w14:paraId="1693C97F" w14:textId="77777777" w:rsidR="007E7DC4" w:rsidRPr="001F5F6F" w:rsidRDefault="007E7DC4" w:rsidP="007E7DC4">
      <w:pPr>
        <w:rPr>
          <w:rFonts w:ascii="Courier New" w:eastAsia="Calibri" w:hAnsi="Courier New" w:cs="Courier New"/>
        </w:rPr>
      </w:pPr>
      <w:r w:rsidRPr="001F5F6F">
        <w:rPr>
          <w:rFonts w:ascii="Courier New" w:eastAsia="Calibri" w:hAnsi="Courier New" w:cs="Courier New"/>
        </w:rPr>
        <w:t xml:space="preserve">Civil Status      </w:t>
      </w:r>
      <w:proofErr w:type="gramStart"/>
      <w:r w:rsidRPr="001F5F6F">
        <w:rPr>
          <w:rFonts w:ascii="Courier New" w:eastAsia="Calibri" w:hAnsi="Courier New" w:cs="Courier New"/>
        </w:rPr>
        <w:t xml:space="preserve">  :</w:t>
      </w:r>
      <w:proofErr w:type="gramEnd"/>
      <w:r w:rsidRPr="001F5F6F">
        <w:rPr>
          <w:rFonts w:ascii="Courier New" w:eastAsia="Calibri" w:hAnsi="Courier New" w:cs="Courier New"/>
        </w:rPr>
        <w:t xml:space="preserve">    Married</w:t>
      </w:r>
    </w:p>
    <w:p w14:paraId="3EA5D90A" w14:textId="77777777" w:rsidR="007E7DC4" w:rsidRDefault="007E7DC4" w:rsidP="007E7DC4">
      <w:pPr>
        <w:rPr>
          <w:rFonts w:ascii="Courier New" w:eastAsia="Calibri" w:hAnsi="Courier New" w:cs="Courier New"/>
        </w:rPr>
      </w:pPr>
    </w:p>
    <w:p w14:paraId="7B842E8B" w14:textId="77777777" w:rsidR="007E7DC4" w:rsidRPr="001F5F6F" w:rsidRDefault="007E7DC4" w:rsidP="007E7DC4">
      <w:pPr>
        <w:rPr>
          <w:rFonts w:ascii="Courier New" w:eastAsia="Calibri" w:hAnsi="Courier New" w:cs="Courier New"/>
        </w:rPr>
      </w:pPr>
      <w:r w:rsidRPr="001F5F6F">
        <w:rPr>
          <w:rFonts w:ascii="Courier New" w:eastAsia="Calibri" w:hAnsi="Courier New" w:cs="Courier New"/>
        </w:rPr>
        <w:t xml:space="preserve">Home Address      </w:t>
      </w:r>
      <w:proofErr w:type="gramStart"/>
      <w:r w:rsidRPr="001F5F6F">
        <w:rPr>
          <w:rFonts w:ascii="Courier New" w:eastAsia="Calibri" w:hAnsi="Courier New" w:cs="Courier New"/>
        </w:rPr>
        <w:t xml:space="preserve">  :</w:t>
      </w:r>
      <w:proofErr w:type="gramEnd"/>
      <w:r w:rsidRPr="001F5F6F">
        <w:rPr>
          <w:rFonts w:ascii="Courier New" w:eastAsia="Calibri" w:hAnsi="Courier New" w:cs="Courier New"/>
        </w:rPr>
        <w:t xml:space="preserve">    134 Barangay 3 Pier 2</w:t>
      </w:r>
      <w:r w:rsidRPr="001F5F6F">
        <w:rPr>
          <w:rFonts w:ascii="Courier New" w:eastAsia="Calibri" w:hAnsi="Courier New" w:cs="Courier New"/>
        </w:rPr>
        <w:br/>
        <w:t xml:space="preserve">                         Catbalogan City</w:t>
      </w:r>
    </w:p>
    <w:p w14:paraId="18FA8981" w14:textId="77777777" w:rsidR="007E7DC4" w:rsidRDefault="007E7DC4" w:rsidP="007E7DC4">
      <w:pPr>
        <w:rPr>
          <w:rFonts w:ascii="Courier New" w:eastAsia="Calibri" w:hAnsi="Courier New" w:cs="Courier New"/>
        </w:rPr>
      </w:pPr>
    </w:p>
    <w:p w14:paraId="5E79C8D7" w14:textId="77777777" w:rsidR="007E7DC4" w:rsidRPr="001F5F6F" w:rsidRDefault="007E7DC4" w:rsidP="007E7DC4">
      <w:pPr>
        <w:rPr>
          <w:rFonts w:ascii="Courier New" w:eastAsia="Calibri" w:hAnsi="Courier New" w:cs="Courier New"/>
        </w:rPr>
      </w:pPr>
      <w:r w:rsidRPr="001F5F6F">
        <w:rPr>
          <w:rFonts w:ascii="Courier New" w:eastAsia="Calibri" w:hAnsi="Courier New" w:cs="Courier New"/>
        </w:rPr>
        <w:t xml:space="preserve">Name of School    </w:t>
      </w:r>
      <w:proofErr w:type="gramStart"/>
      <w:r w:rsidRPr="001F5F6F">
        <w:rPr>
          <w:rFonts w:ascii="Courier New" w:eastAsia="Calibri" w:hAnsi="Courier New" w:cs="Courier New"/>
        </w:rPr>
        <w:t xml:space="preserve">  :</w:t>
      </w:r>
      <w:proofErr w:type="gramEnd"/>
      <w:r w:rsidRPr="001F5F6F">
        <w:rPr>
          <w:rFonts w:ascii="Courier New" w:eastAsia="Calibri" w:hAnsi="Courier New" w:cs="Courier New"/>
        </w:rPr>
        <w:t xml:space="preserve">    </w:t>
      </w:r>
      <w:proofErr w:type="spellStart"/>
      <w:r w:rsidRPr="001F5F6F">
        <w:rPr>
          <w:rFonts w:ascii="Courier New" w:eastAsia="Calibri" w:hAnsi="Courier New" w:cs="Courier New"/>
        </w:rPr>
        <w:t>Sugod</w:t>
      </w:r>
      <w:proofErr w:type="spellEnd"/>
      <w:r w:rsidRPr="001F5F6F">
        <w:rPr>
          <w:rFonts w:ascii="Courier New" w:eastAsia="Calibri" w:hAnsi="Courier New" w:cs="Courier New"/>
        </w:rPr>
        <w:t xml:space="preserve"> Elementary School</w:t>
      </w:r>
    </w:p>
    <w:p w14:paraId="011ADC0B" w14:textId="77777777" w:rsidR="007E7DC4" w:rsidRPr="001F5F6F" w:rsidRDefault="007E7DC4" w:rsidP="007E7DC4">
      <w:pPr>
        <w:ind w:left="3600"/>
        <w:rPr>
          <w:rFonts w:ascii="Courier New" w:eastAsia="Calibri" w:hAnsi="Courier New" w:cs="Courier New"/>
        </w:rPr>
      </w:pPr>
      <w:proofErr w:type="spellStart"/>
      <w:r w:rsidRPr="001F5F6F">
        <w:rPr>
          <w:rFonts w:ascii="Courier New" w:eastAsia="Calibri" w:hAnsi="Courier New" w:cs="Courier New"/>
        </w:rPr>
        <w:t>Brgy</w:t>
      </w:r>
      <w:proofErr w:type="spellEnd"/>
      <w:r w:rsidRPr="001F5F6F">
        <w:rPr>
          <w:rFonts w:ascii="Courier New" w:eastAsia="Calibri" w:hAnsi="Courier New" w:cs="Courier New"/>
        </w:rPr>
        <w:t xml:space="preserve">. </w:t>
      </w:r>
      <w:proofErr w:type="spellStart"/>
      <w:r w:rsidRPr="001F5F6F">
        <w:rPr>
          <w:rFonts w:ascii="Courier New" w:eastAsia="Calibri" w:hAnsi="Courier New" w:cs="Courier New"/>
        </w:rPr>
        <w:t>Sugod</w:t>
      </w:r>
      <w:proofErr w:type="spellEnd"/>
      <w:r w:rsidRPr="001F5F6F">
        <w:rPr>
          <w:rFonts w:ascii="Courier New" w:eastAsia="Calibri" w:hAnsi="Courier New" w:cs="Courier New"/>
        </w:rPr>
        <w:t xml:space="preserve"> </w:t>
      </w:r>
      <w:proofErr w:type="spellStart"/>
      <w:r w:rsidRPr="001F5F6F">
        <w:rPr>
          <w:rFonts w:ascii="Courier New" w:eastAsia="Calibri" w:hAnsi="Courier New" w:cs="Courier New"/>
        </w:rPr>
        <w:t>Zumarraga</w:t>
      </w:r>
      <w:proofErr w:type="spellEnd"/>
      <w:r w:rsidRPr="001F5F6F">
        <w:rPr>
          <w:rFonts w:ascii="Courier New" w:eastAsia="Calibri" w:hAnsi="Courier New" w:cs="Courier New"/>
        </w:rPr>
        <w:t xml:space="preserve"> Samar </w:t>
      </w:r>
    </w:p>
    <w:p w14:paraId="7E782FBD" w14:textId="77777777" w:rsidR="007E7DC4" w:rsidRPr="001F5F6F" w:rsidRDefault="007E7DC4" w:rsidP="007E7DC4">
      <w:pPr>
        <w:ind w:left="3600"/>
        <w:rPr>
          <w:rFonts w:ascii="Courier New" w:eastAsia="Calibri" w:hAnsi="Courier New" w:cs="Courier New"/>
        </w:rPr>
      </w:pPr>
    </w:p>
    <w:p w14:paraId="63CC6A22" w14:textId="77777777" w:rsidR="007E7DC4" w:rsidRDefault="007E7DC4" w:rsidP="007E7DC4">
      <w:pPr>
        <w:rPr>
          <w:rFonts w:ascii="Courier New" w:eastAsia="Calibri" w:hAnsi="Courier New" w:cs="Courier New"/>
        </w:rPr>
      </w:pPr>
    </w:p>
    <w:p w14:paraId="34108520" w14:textId="77777777" w:rsidR="007E7DC4" w:rsidRPr="001F5F6F" w:rsidRDefault="007E7DC4" w:rsidP="007E7DC4">
      <w:pPr>
        <w:rPr>
          <w:rFonts w:ascii="Courier New" w:eastAsia="Calibri" w:hAnsi="Courier New" w:cs="Courier New"/>
        </w:rPr>
      </w:pPr>
      <w:r w:rsidRPr="001F5F6F">
        <w:rPr>
          <w:rFonts w:ascii="Courier New" w:eastAsia="Calibri" w:hAnsi="Courier New" w:cs="Courier New"/>
        </w:rPr>
        <w:t xml:space="preserve">Present Position  </w:t>
      </w:r>
      <w:proofErr w:type="gramStart"/>
      <w:r w:rsidRPr="001F5F6F">
        <w:rPr>
          <w:rFonts w:ascii="Courier New" w:eastAsia="Calibri" w:hAnsi="Courier New" w:cs="Courier New"/>
        </w:rPr>
        <w:t xml:space="preserve">  :</w:t>
      </w:r>
      <w:proofErr w:type="gramEnd"/>
      <w:r w:rsidRPr="001F5F6F">
        <w:rPr>
          <w:rFonts w:ascii="Courier New" w:eastAsia="Calibri" w:hAnsi="Courier New" w:cs="Courier New"/>
        </w:rPr>
        <w:t xml:space="preserve">    Teacher I</w:t>
      </w:r>
    </w:p>
    <w:p w14:paraId="78CFF03E" w14:textId="77777777" w:rsidR="007E7DC4" w:rsidRDefault="007E7DC4" w:rsidP="007E7DC4">
      <w:pPr>
        <w:rPr>
          <w:rFonts w:ascii="Courier New" w:eastAsia="Calibri" w:hAnsi="Courier New" w:cs="Courier New"/>
        </w:rPr>
      </w:pPr>
    </w:p>
    <w:p w14:paraId="5C406FA3" w14:textId="77777777" w:rsidR="007E7DC4" w:rsidRPr="001F5F6F" w:rsidRDefault="007E7DC4" w:rsidP="007E7DC4">
      <w:pPr>
        <w:rPr>
          <w:rFonts w:ascii="Courier New" w:eastAsia="Calibri" w:hAnsi="Courier New" w:cs="Courier New"/>
        </w:rPr>
      </w:pPr>
      <w:r w:rsidRPr="001F5F6F">
        <w:rPr>
          <w:rFonts w:ascii="Courier New" w:eastAsia="Calibri" w:hAnsi="Courier New" w:cs="Courier New"/>
        </w:rPr>
        <w:t xml:space="preserve">Name of Spouse    </w:t>
      </w:r>
      <w:proofErr w:type="gramStart"/>
      <w:r w:rsidRPr="001F5F6F">
        <w:rPr>
          <w:rFonts w:ascii="Courier New" w:eastAsia="Calibri" w:hAnsi="Courier New" w:cs="Courier New"/>
        </w:rPr>
        <w:t xml:space="preserve">  :</w:t>
      </w:r>
      <w:proofErr w:type="gramEnd"/>
      <w:r w:rsidRPr="001F5F6F">
        <w:rPr>
          <w:rFonts w:ascii="Courier New" w:eastAsia="Calibri" w:hAnsi="Courier New" w:cs="Courier New"/>
        </w:rPr>
        <w:t xml:space="preserve">    Jade S. Serrano</w:t>
      </w:r>
    </w:p>
    <w:p w14:paraId="2F079675" w14:textId="77777777" w:rsidR="007E7DC4" w:rsidRDefault="007E7DC4" w:rsidP="007E7DC4">
      <w:pPr>
        <w:rPr>
          <w:rFonts w:ascii="Courier New" w:eastAsia="Calibri" w:hAnsi="Courier New" w:cs="Courier New"/>
        </w:rPr>
      </w:pPr>
    </w:p>
    <w:p w14:paraId="5123E2F7" w14:textId="77777777" w:rsidR="007E7DC4" w:rsidRPr="001F5F6F" w:rsidRDefault="007E7DC4" w:rsidP="007E7DC4">
      <w:pPr>
        <w:rPr>
          <w:rFonts w:ascii="Courier New" w:eastAsia="Calibri" w:hAnsi="Courier New" w:cs="Courier New"/>
        </w:rPr>
      </w:pPr>
      <w:r w:rsidRPr="001F5F6F">
        <w:rPr>
          <w:rFonts w:ascii="Courier New" w:eastAsia="Calibri" w:hAnsi="Courier New" w:cs="Courier New"/>
        </w:rPr>
        <w:t xml:space="preserve">Name of Parents   </w:t>
      </w:r>
      <w:proofErr w:type="gramStart"/>
      <w:r w:rsidRPr="001F5F6F">
        <w:rPr>
          <w:rFonts w:ascii="Courier New" w:eastAsia="Calibri" w:hAnsi="Courier New" w:cs="Courier New"/>
        </w:rPr>
        <w:t xml:space="preserve">  :</w:t>
      </w:r>
      <w:proofErr w:type="gramEnd"/>
      <w:r w:rsidRPr="001F5F6F">
        <w:rPr>
          <w:rFonts w:ascii="Courier New" w:eastAsia="Calibri" w:hAnsi="Courier New" w:cs="Courier New"/>
        </w:rPr>
        <w:t xml:space="preserve">    </w:t>
      </w:r>
      <w:proofErr w:type="spellStart"/>
      <w:r w:rsidRPr="001F5F6F">
        <w:rPr>
          <w:rFonts w:ascii="Courier New" w:eastAsia="Calibri" w:hAnsi="Courier New" w:cs="Courier New"/>
        </w:rPr>
        <w:t>Dionesia</w:t>
      </w:r>
      <w:proofErr w:type="spellEnd"/>
      <w:r w:rsidRPr="001F5F6F">
        <w:rPr>
          <w:rFonts w:ascii="Courier New" w:eastAsia="Calibri" w:hAnsi="Courier New" w:cs="Courier New"/>
        </w:rPr>
        <w:t xml:space="preserve"> </w:t>
      </w:r>
      <w:proofErr w:type="spellStart"/>
      <w:r w:rsidRPr="001F5F6F">
        <w:rPr>
          <w:rFonts w:ascii="Courier New" w:eastAsia="Calibri" w:hAnsi="Courier New" w:cs="Courier New"/>
        </w:rPr>
        <w:t>Abarracoso</w:t>
      </w:r>
      <w:proofErr w:type="spellEnd"/>
      <w:r w:rsidRPr="001F5F6F">
        <w:rPr>
          <w:rFonts w:ascii="Courier New" w:eastAsia="Calibri" w:hAnsi="Courier New" w:cs="Courier New"/>
        </w:rPr>
        <w:t>-Yanga</w:t>
      </w:r>
    </w:p>
    <w:p w14:paraId="68C6FD1D" w14:textId="77777777" w:rsidR="007E7DC4" w:rsidRPr="001F5F6F" w:rsidRDefault="007E7DC4" w:rsidP="007E7DC4">
      <w:pPr>
        <w:rPr>
          <w:rFonts w:ascii="Courier New" w:eastAsia="Calibri" w:hAnsi="Courier New" w:cs="Courier New"/>
        </w:rPr>
      </w:pP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t xml:space="preserve">Rogelio </w:t>
      </w:r>
      <w:proofErr w:type="spellStart"/>
      <w:r w:rsidRPr="001F5F6F">
        <w:rPr>
          <w:rFonts w:ascii="Courier New" w:eastAsia="Calibri" w:hAnsi="Courier New" w:cs="Courier New"/>
        </w:rPr>
        <w:t>Nono-Centino</w:t>
      </w:r>
      <w:proofErr w:type="spellEnd"/>
    </w:p>
    <w:p w14:paraId="34E92424" w14:textId="77777777" w:rsidR="007E7DC4" w:rsidRPr="001F5F6F" w:rsidRDefault="007E7DC4" w:rsidP="007E7DC4">
      <w:pPr>
        <w:rPr>
          <w:rFonts w:ascii="Courier New" w:eastAsia="Calibri" w:hAnsi="Courier New" w:cs="Courier New"/>
        </w:rPr>
      </w:pPr>
    </w:p>
    <w:p w14:paraId="6F1C546A" w14:textId="77777777" w:rsidR="007E7DC4" w:rsidRPr="001F5F6F" w:rsidRDefault="007E7DC4" w:rsidP="007E7DC4">
      <w:pPr>
        <w:rPr>
          <w:rFonts w:ascii="Courier New" w:eastAsia="Calibri" w:hAnsi="Courier New" w:cs="Courier New"/>
        </w:rPr>
      </w:pPr>
    </w:p>
    <w:p w14:paraId="2CDF5075" w14:textId="77777777" w:rsidR="007E7DC4" w:rsidRPr="001F5F6F" w:rsidRDefault="007E7DC4" w:rsidP="007E7DC4">
      <w:pPr>
        <w:rPr>
          <w:rFonts w:ascii="Courier New" w:eastAsia="Calibri" w:hAnsi="Courier New" w:cs="Courier New"/>
          <w:b/>
          <w:u w:val="single"/>
        </w:rPr>
      </w:pP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b/>
          <w:u w:val="single"/>
        </w:rPr>
        <w:t>EDUCATIONAL BACKGROUND</w:t>
      </w:r>
    </w:p>
    <w:p w14:paraId="0E1E6C5A" w14:textId="77777777" w:rsidR="007E7DC4" w:rsidRPr="001F5F6F" w:rsidRDefault="007E7DC4" w:rsidP="007E7DC4">
      <w:pPr>
        <w:rPr>
          <w:rFonts w:ascii="Courier New" w:eastAsia="Calibri" w:hAnsi="Courier New" w:cs="Courier New"/>
          <w:b/>
          <w:u w:val="single"/>
        </w:rPr>
      </w:pPr>
    </w:p>
    <w:p w14:paraId="402F75FD"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Elementary</w:t>
      </w:r>
      <w:r w:rsidRPr="001F5F6F">
        <w:rPr>
          <w:rFonts w:ascii="Courier New" w:eastAsia="Calibri" w:hAnsi="Courier New" w:cs="Courier New"/>
        </w:rPr>
        <w:tab/>
      </w:r>
      <w:r w:rsidRPr="001F5F6F">
        <w:rPr>
          <w:rFonts w:ascii="Courier New" w:eastAsia="Calibri" w:hAnsi="Courier New" w:cs="Courier New"/>
        </w:rPr>
        <w:tab/>
        <w:t>:</w:t>
      </w:r>
      <w:r w:rsidRPr="001F5F6F">
        <w:rPr>
          <w:rFonts w:ascii="Courier New" w:eastAsia="Calibri" w:hAnsi="Courier New" w:cs="Courier New"/>
        </w:rPr>
        <w:tab/>
      </w:r>
      <w:proofErr w:type="spellStart"/>
      <w:proofErr w:type="gramStart"/>
      <w:r w:rsidRPr="001F5F6F">
        <w:rPr>
          <w:rFonts w:ascii="Courier New" w:eastAsia="Calibri" w:hAnsi="Courier New" w:cs="Courier New"/>
        </w:rPr>
        <w:t>Salug</w:t>
      </w:r>
      <w:proofErr w:type="spellEnd"/>
      <w:r w:rsidRPr="001F5F6F">
        <w:rPr>
          <w:rFonts w:ascii="Courier New" w:eastAsia="Calibri" w:hAnsi="Courier New" w:cs="Courier New"/>
        </w:rPr>
        <w:t xml:space="preserve">  Elementary</w:t>
      </w:r>
      <w:proofErr w:type="gramEnd"/>
      <w:r w:rsidRPr="001F5F6F">
        <w:rPr>
          <w:rFonts w:ascii="Courier New" w:eastAsia="Calibri" w:hAnsi="Courier New" w:cs="Courier New"/>
        </w:rPr>
        <w:t xml:space="preserve"> School</w:t>
      </w:r>
      <w:r w:rsidRPr="001F5F6F">
        <w:rPr>
          <w:rFonts w:ascii="Courier New" w:eastAsia="Calibri" w:hAnsi="Courier New" w:cs="Courier New"/>
        </w:rPr>
        <w:tab/>
      </w:r>
    </w:p>
    <w:p w14:paraId="77CE34B6"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r>
      <w:proofErr w:type="spellStart"/>
      <w:proofErr w:type="gramStart"/>
      <w:r w:rsidRPr="001F5F6F">
        <w:rPr>
          <w:rFonts w:ascii="Courier New" w:eastAsia="Calibri" w:hAnsi="Courier New" w:cs="Courier New"/>
        </w:rPr>
        <w:t>Catbalogan,Samar</w:t>
      </w:r>
      <w:proofErr w:type="spellEnd"/>
      <w:proofErr w:type="gramEnd"/>
    </w:p>
    <w:p w14:paraId="3CC92719"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t>(1990-1996)</w:t>
      </w:r>
    </w:p>
    <w:p w14:paraId="0BEDC307" w14:textId="77777777" w:rsidR="007E7DC4" w:rsidRPr="001F5F6F" w:rsidRDefault="007E7DC4" w:rsidP="007E7DC4">
      <w:pPr>
        <w:ind w:left="2160" w:hanging="2160"/>
        <w:rPr>
          <w:rFonts w:ascii="Courier New" w:eastAsia="Calibri" w:hAnsi="Courier New" w:cs="Courier New"/>
        </w:rPr>
      </w:pPr>
    </w:p>
    <w:p w14:paraId="3B5F87F5"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Secondary</w:t>
      </w:r>
      <w:r w:rsidRPr="001F5F6F">
        <w:rPr>
          <w:rFonts w:ascii="Courier New" w:eastAsia="Calibri" w:hAnsi="Courier New" w:cs="Courier New"/>
        </w:rPr>
        <w:tab/>
      </w:r>
      <w:r w:rsidRPr="001F5F6F">
        <w:rPr>
          <w:rFonts w:ascii="Courier New" w:eastAsia="Calibri" w:hAnsi="Courier New" w:cs="Courier New"/>
        </w:rPr>
        <w:tab/>
        <w:t>:</w:t>
      </w:r>
      <w:r w:rsidRPr="001F5F6F">
        <w:rPr>
          <w:rFonts w:ascii="Courier New" w:eastAsia="Calibri" w:hAnsi="Courier New" w:cs="Courier New"/>
        </w:rPr>
        <w:tab/>
        <w:t>Samar National School</w:t>
      </w:r>
    </w:p>
    <w:p w14:paraId="5AEFA67B"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t xml:space="preserve">Catbalogan </w:t>
      </w:r>
      <w:proofErr w:type="spellStart"/>
      <w:proofErr w:type="gramStart"/>
      <w:r w:rsidRPr="001F5F6F">
        <w:rPr>
          <w:rFonts w:ascii="Courier New" w:eastAsia="Calibri" w:hAnsi="Courier New" w:cs="Courier New"/>
        </w:rPr>
        <w:t>City,Samar</w:t>
      </w:r>
      <w:proofErr w:type="spellEnd"/>
      <w:proofErr w:type="gramEnd"/>
    </w:p>
    <w:p w14:paraId="36D2ACC7"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t>(1996-2000)</w:t>
      </w:r>
    </w:p>
    <w:p w14:paraId="4B3B1DF1" w14:textId="77777777" w:rsidR="007E7DC4" w:rsidRPr="001F5F6F" w:rsidRDefault="007E7DC4" w:rsidP="007E7DC4">
      <w:pPr>
        <w:ind w:left="2160" w:hanging="2160"/>
        <w:rPr>
          <w:rFonts w:ascii="Courier New" w:eastAsia="Calibri" w:hAnsi="Courier New" w:cs="Courier New"/>
        </w:rPr>
      </w:pPr>
    </w:p>
    <w:p w14:paraId="35F8839D" w14:textId="77777777" w:rsidR="007E7DC4" w:rsidRDefault="007E7DC4" w:rsidP="007E7DC4">
      <w:pPr>
        <w:ind w:left="2160" w:hanging="2160"/>
        <w:rPr>
          <w:rFonts w:ascii="Courier New" w:eastAsia="Calibri" w:hAnsi="Courier New" w:cs="Courier New"/>
        </w:rPr>
      </w:pPr>
      <w:r w:rsidRPr="001F5F6F">
        <w:rPr>
          <w:rFonts w:ascii="Courier New" w:eastAsia="Calibri" w:hAnsi="Courier New" w:cs="Courier New"/>
        </w:rPr>
        <w:t>Tertiary</w:t>
      </w:r>
      <w:r w:rsidRPr="001F5F6F">
        <w:rPr>
          <w:rFonts w:ascii="Courier New" w:eastAsia="Calibri" w:hAnsi="Courier New" w:cs="Courier New"/>
        </w:rPr>
        <w:tab/>
      </w:r>
      <w:r w:rsidRPr="001F5F6F">
        <w:rPr>
          <w:rFonts w:ascii="Courier New" w:eastAsia="Calibri" w:hAnsi="Courier New" w:cs="Courier New"/>
        </w:rPr>
        <w:tab/>
        <w:t>:</w:t>
      </w:r>
      <w:r w:rsidRPr="001F5F6F">
        <w:rPr>
          <w:rFonts w:ascii="Courier New" w:eastAsia="Calibri" w:hAnsi="Courier New" w:cs="Courier New"/>
        </w:rPr>
        <w:tab/>
        <w:t>Samar College</w:t>
      </w:r>
    </w:p>
    <w:p w14:paraId="19DDE871" w14:textId="77777777" w:rsidR="007E7DC4" w:rsidRPr="001F5F6F" w:rsidRDefault="007E7DC4" w:rsidP="007E7DC4">
      <w:pPr>
        <w:ind w:left="2880" w:firstLine="720"/>
        <w:rPr>
          <w:rFonts w:ascii="Courier New" w:eastAsia="Calibri" w:hAnsi="Courier New" w:cs="Courier New"/>
        </w:rPr>
      </w:pPr>
      <w:r w:rsidRPr="00C71639">
        <w:rPr>
          <w:rFonts w:ascii="Courier New" w:hAnsi="Courier New" w:cs="Courier New"/>
        </w:rPr>
        <w:t>Bachelor in Elementary Education</w:t>
      </w:r>
    </w:p>
    <w:p w14:paraId="712AF8AF"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t xml:space="preserve">Catbalogan </w:t>
      </w:r>
      <w:proofErr w:type="spellStart"/>
      <w:proofErr w:type="gramStart"/>
      <w:r w:rsidRPr="001F5F6F">
        <w:rPr>
          <w:rFonts w:ascii="Courier New" w:eastAsia="Calibri" w:hAnsi="Courier New" w:cs="Courier New"/>
        </w:rPr>
        <w:t>City,Samar</w:t>
      </w:r>
      <w:proofErr w:type="spellEnd"/>
      <w:proofErr w:type="gramEnd"/>
    </w:p>
    <w:p w14:paraId="18935646"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t>(2000-2004)</w:t>
      </w:r>
    </w:p>
    <w:p w14:paraId="67618947" w14:textId="77777777" w:rsidR="007E7DC4" w:rsidRPr="001F5F6F" w:rsidRDefault="007E7DC4" w:rsidP="007E7DC4">
      <w:pPr>
        <w:ind w:left="2160" w:hanging="2160"/>
        <w:rPr>
          <w:rFonts w:ascii="Courier New" w:eastAsia="Calibri" w:hAnsi="Courier New" w:cs="Courier New"/>
        </w:rPr>
      </w:pPr>
    </w:p>
    <w:p w14:paraId="23DC5E6F"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Graduate Studies</w:t>
      </w:r>
      <w:r w:rsidRPr="001F5F6F">
        <w:rPr>
          <w:rFonts w:ascii="Courier New" w:eastAsia="Calibri" w:hAnsi="Courier New" w:cs="Courier New"/>
        </w:rPr>
        <w:tab/>
        <w:t>:</w:t>
      </w:r>
      <w:r w:rsidRPr="001F5F6F">
        <w:rPr>
          <w:rFonts w:ascii="Courier New" w:eastAsia="Calibri" w:hAnsi="Courier New" w:cs="Courier New"/>
        </w:rPr>
        <w:tab/>
        <w:t>Samar College</w:t>
      </w:r>
    </w:p>
    <w:p w14:paraId="581F828B"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t>Catbalogan City</w:t>
      </w:r>
    </w:p>
    <w:p w14:paraId="4BDFED81"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t>(Summer 2017-2018)</w:t>
      </w:r>
    </w:p>
    <w:p w14:paraId="68A753FD" w14:textId="77777777" w:rsidR="007E7DC4" w:rsidRPr="001F5F6F" w:rsidRDefault="007E7DC4" w:rsidP="007E7DC4">
      <w:pPr>
        <w:ind w:left="2160" w:hanging="2160"/>
        <w:rPr>
          <w:rFonts w:ascii="Courier New" w:eastAsia="Calibri" w:hAnsi="Courier New" w:cs="Courier New"/>
        </w:rPr>
      </w:pPr>
    </w:p>
    <w:p w14:paraId="764E00DA"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Curriculum Pursued</w:t>
      </w:r>
      <w:r w:rsidRPr="001F5F6F">
        <w:rPr>
          <w:rFonts w:ascii="Courier New" w:eastAsia="Calibri" w:hAnsi="Courier New" w:cs="Courier New"/>
        </w:rPr>
        <w:tab/>
        <w:t>:</w:t>
      </w:r>
      <w:r w:rsidRPr="001F5F6F">
        <w:rPr>
          <w:rFonts w:ascii="Courier New" w:eastAsia="Calibri" w:hAnsi="Courier New" w:cs="Courier New"/>
        </w:rPr>
        <w:tab/>
        <w:t>Master of Arts in Education</w:t>
      </w:r>
    </w:p>
    <w:p w14:paraId="29839346" w14:textId="77777777" w:rsidR="007E7DC4" w:rsidRPr="001F5F6F" w:rsidRDefault="007E7DC4" w:rsidP="007E7DC4">
      <w:pPr>
        <w:ind w:left="2160" w:hanging="2160"/>
        <w:rPr>
          <w:rFonts w:ascii="Courier New" w:eastAsia="Calibri" w:hAnsi="Courier New" w:cs="Courier New"/>
        </w:rPr>
      </w:pPr>
    </w:p>
    <w:p w14:paraId="37B5A372" w14:textId="77777777" w:rsidR="007E7DC4" w:rsidRPr="001F5F6F" w:rsidRDefault="007E7DC4" w:rsidP="007E7DC4">
      <w:pPr>
        <w:spacing w:line="480" w:lineRule="auto"/>
        <w:ind w:left="2160" w:hanging="2160"/>
        <w:rPr>
          <w:rFonts w:ascii="Courier New" w:eastAsia="Calibri" w:hAnsi="Courier New" w:cs="Courier New"/>
        </w:rPr>
      </w:pPr>
      <w:r w:rsidRPr="001F5F6F">
        <w:rPr>
          <w:rFonts w:ascii="Courier New" w:eastAsia="Calibri" w:hAnsi="Courier New" w:cs="Courier New"/>
        </w:rPr>
        <w:t>Specialization</w:t>
      </w:r>
      <w:r w:rsidRPr="001F5F6F">
        <w:rPr>
          <w:rFonts w:ascii="Courier New" w:eastAsia="Calibri" w:hAnsi="Courier New" w:cs="Courier New"/>
        </w:rPr>
        <w:tab/>
      </w:r>
      <w:r w:rsidRPr="001F5F6F">
        <w:rPr>
          <w:rFonts w:ascii="Courier New" w:eastAsia="Calibri" w:hAnsi="Courier New" w:cs="Courier New"/>
        </w:rPr>
        <w:tab/>
        <w:t xml:space="preserve">: </w:t>
      </w:r>
      <w:r w:rsidRPr="001F5F6F">
        <w:rPr>
          <w:rFonts w:ascii="Courier New" w:eastAsia="Calibri" w:hAnsi="Courier New" w:cs="Courier New"/>
        </w:rPr>
        <w:tab/>
        <w:t>Educational Management</w:t>
      </w:r>
    </w:p>
    <w:p w14:paraId="4E4C1D09" w14:textId="77777777" w:rsidR="007E7DC4" w:rsidRPr="001F5F6F" w:rsidRDefault="007E7DC4" w:rsidP="007E7DC4">
      <w:pPr>
        <w:spacing w:line="480" w:lineRule="auto"/>
        <w:ind w:left="2160" w:hanging="2160"/>
        <w:rPr>
          <w:rFonts w:ascii="Courier New" w:eastAsia="Calibri" w:hAnsi="Courier New" w:cs="Courier New"/>
        </w:rPr>
      </w:pPr>
    </w:p>
    <w:p w14:paraId="5902CD31" w14:textId="77777777" w:rsidR="007E7DC4" w:rsidRPr="001F5F6F" w:rsidRDefault="007E7DC4" w:rsidP="007E7DC4">
      <w:pPr>
        <w:spacing w:line="480" w:lineRule="auto"/>
        <w:ind w:left="2160" w:hanging="2160"/>
        <w:jc w:val="center"/>
        <w:rPr>
          <w:rFonts w:ascii="Courier New" w:eastAsia="Calibri" w:hAnsi="Courier New" w:cs="Courier New"/>
          <w:b/>
          <w:u w:val="single"/>
        </w:rPr>
      </w:pPr>
      <w:r w:rsidRPr="001F5F6F">
        <w:rPr>
          <w:rFonts w:ascii="Courier New" w:eastAsia="Calibri" w:hAnsi="Courier New" w:cs="Courier New"/>
          <w:b/>
          <w:u w:val="single"/>
        </w:rPr>
        <w:lastRenderedPageBreak/>
        <w:t>HONORS/AWARDS AND RECOGNITION RECEIVED</w:t>
      </w:r>
    </w:p>
    <w:p w14:paraId="5B86B25B"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Certificate of Recognition</w:t>
      </w:r>
      <w:r w:rsidRPr="001F5F6F">
        <w:rPr>
          <w:rFonts w:ascii="Courier New" w:eastAsia="Calibri" w:hAnsi="Courier New" w:cs="Courier New"/>
        </w:rPr>
        <w:tab/>
      </w:r>
      <w:r w:rsidRPr="001F5F6F">
        <w:rPr>
          <w:rFonts w:ascii="Courier New" w:eastAsia="Calibri" w:hAnsi="Courier New" w:cs="Courier New"/>
          <w:b/>
        </w:rPr>
        <w:t>Best output in MAPEH</w:t>
      </w:r>
    </w:p>
    <w:p w14:paraId="597539EE" w14:textId="77777777" w:rsidR="007E7DC4" w:rsidRPr="001F5F6F" w:rsidRDefault="007E7DC4" w:rsidP="007E7DC4">
      <w:pPr>
        <w:ind w:left="4320"/>
        <w:rPr>
          <w:rFonts w:ascii="Courier New" w:eastAsia="Calibri" w:hAnsi="Courier New" w:cs="Courier New"/>
        </w:rPr>
      </w:pPr>
      <w:r w:rsidRPr="001F5F6F">
        <w:rPr>
          <w:rFonts w:ascii="Courier New" w:eastAsia="Calibri" w:hAnsi="Courier New" w:cs="Courier New"/>
        </w:rPr>
        <w:t>Division Mass Training of     Grade 5 Teachers for the K to 12 Basic Education Program on April 24-30, 2016</w:t>
      </w:r>
    </w:p>
    <w:p w14:paraId="013C3662" w14:textId="77777777" w:rsidR="007E7DC4" w:rsidRPr="001F5F6F" w:rsidRDefault="007E7DC4" w:rsidP="007E7DC4">
      <w:pPr>
        <w:ind w:left="2160" w:hanging="2160"/>
        <w:rPr>
          <w:rFonts w:ascii="Courier New" w:eastAsia="Calibri" w:hAnsi="Courier New" w:cs="Courier New"/>
        </w:rPr>
      </w:pPr>
    </w:p>
    <w:p w14:paraId="7DFEF5AF"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Certificate of Recognition</w:t>
      </w:r>
      <w:r w:rsidRPr="001F5F6F">
        <w:rPr>
          <w:rFonts w:ascii="Courier New" w:eastAsia="Calibri" w:hAnsi="Courier New" w:cs="Courier New"/>
        </w:rPr>
        <w:tab/>
      </w:r>
      <w:r w:rsidRPr="001F5F6F">
        <w:rPr>
          <w:rFonts w:ascii="Courier New" w:eastAsia="Calibri" w:hAnsi="Courier New" w:cs="Courier New"/>
          <w:b/>
        </w:rPr>
        <w:t>Coach</w:t>
      </w:r>
    </w:p>
    <w:p w14:paraId="39244199" w14:textId="77777777" w:rsidR="007E7DC4" w:rsidRPr="001F5F6F" w:rsidRDefault="007E7DC4" w:rsidP="007E7DC4">
      <w:pPr>
        <w:ind w:left="4320"/>
        <w:rPr>
          <w:rFonts w:ascii="Courier New" w:eastAsia="Calibri" w:hAnsi="Courier New" w:cs="Courier New"/>
        </w:rPr>
      </w:pPr>
      <w:r w:rsidRPr="001F5F6F">
        <w:rPr>
          <w:rFonts w:ascii="Courier New" w:eastAsia="Calibri" w:hAnsi="Courier New" w:cs="Courier New"/>
        </w:rPr>
        <w:t xml:space="preserve">District Science and     </w:t>
      </w:r>
      <w:proofErr w:type="gramStart"/>
      <w:r w:rsidRPr="001F5F6F">
        <w:rPr>
          <w:rFonts w:ascii="Courier New" w:eastAsia="Calibri" w:hAnsi="Courier New" w:cs="Courier New"/>
        </w:rPr>
        <w:t>Mathematics  Competition</w:t>
      </w:r>
      <w:proofErr w:type="gramEnd"/>
    </w:p>
    <w:p w14:paraId="3EF555BC" w14:textId="77777777" w:rsidR="007E7DC4" w:rsidRPr="001F5F6F" w:rsidRDefault="007E7DC4" w:rsidP="007E7DC4">
      <w:pPr>
        <w:ind w:left="4320"/>
        <w:rPr>
          <w:rFonts w:ascii="Courier New" w:eastAsia="Calibri" w:hAnsi="Courier New" w:cs="Courier New"/>
        </w:rPr>
      </w:pPr>
      <w:r w:rsidRPr="001F5F6F">
        <w:rPr>
          <w:rFonts w:ascii="Courier New" w:eastAsia="Calibri" w:hAnsi="Courier New" w:cs="Courier New"/>
        </w:rPr>
        <w:t>September 15,2015</w:t>
      </w:r>
    </w:p>
    <w:p w14:paraId="64E6EE41" w14:textId="77777777" w:rsidR="007E7DC4" w:rsidRPr="001F5F6F" w:rsidRDefault="007E7DC4" w:rsidP="007E7DC4">
      <w:pPr>
        <w:rPr>
          <w:rFonts w:ascii="Courier New" w:eastAsia="Calibri" w:hAnsi="Courier New" w:cs="Courier New"/>
          <w:b/>
          <w:u w:val="single"/>
        </w:rPr>
      </w:pPr>
    </w:p>
    <w:p w14:paraId="0A4F0F1B" w14:textId="77777777" w:rsidR="007E7DC4" w:rsidRPr="001F5F6F" w:rsidRDefault="007E7DC4" w:rsidP="007E7DC4">
      <w:pPr>
        <w:ind w:left="2160" w:hanging="2160"/>
        <w:jc w:val="center"/>
        <w:rPr>
          <w:rFonts w:ascii="Courier New" w:eastAsia="Calibri" w:hAnsi="Courier New" w:cs="Courier New"/>
          <w:b/>
          <w:u w:val="single"/>
        </w:rPr>
      </w:pPr>
      <w:r w:rsidRPr="001F5F6F">
        <w:rPr>
          <w:rFonts w:ascii="Courier New" w:eastAsia="Calibri" w:hAnsi="Courier New" w:cs="Courier New"/>
          <w:b/>
          <w:u w:val="single"/>
        </w:rPr>
        <w:t>ELIGIBILITY</w:t>
      </w:r>
    </w:p>
    <w:p w14:paraId="160329F8" w14:textId="77777777" w:rsidR="007E7DC4" w:rsidRPr="001F5F6F" w:rsidRDefault="007E7DC4" w:rsidP="007E7DC4">
      <w:pPr>
        <w:ind w:left="2160" w:hanging="2160"/>
        <w:rPr>
          <w:rFonts w:ascii="Courier New" w:eastAsia="Calibri" w:hAnsi="Courier New" w:cs="Courier New"/>
          <w:b/>
          <w:u w:val="single"/>
        </w:rPr>
      </w:pPr>
    </w:p>
    <w:p w14:paraId="126DDA8D"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 xml:space="preserve">Licensure Examination for Teachers (LET), </w:t>
      </w:r>
      <w:proofErr w:type="gramStart"/>
      <w:r w:rsidRPr="001F5F6F">
        <w:rPr>
          <w:rFonts w:ascii="Courier New" w:eastAsia="Calibri" w:hAnsi="Courier New" w:cs="Courier New"/>
        </w:rPr>
        <w:t>held  at</w:t>
      </w:r>
      <w:proofErr w:type="gramEnd"/>
      <w:r w:rsidRPr="001F5F6F">
        <w:rPr>
          <w:rFonts w:ascii="Courier New" w:eastAsia="Calibri" w:hAnsi="Courier New" w:cs="Courier New"/>
        </w:rPr>
        <w:t xml:space="preserve"> Tacloban City ,April 15,2009, rating 75.00.</w:t>
      </w:r>
    </w:p>
    <w:p w14:paraId="1B660354" w14:textId="77777777" w:rsidR="007E7DC4" w:rsidRPr="001F5F6F" w:rsidRDefault="007E7DC4" w:rsidP="007E7DC4">
      <w:pPr>
        <w:ind w:left="2160" w:hanging="2160"/>
        <w:rPr>
          <w:rFonts w:ascii="Courier New" w:eastAsia="Calibri" w:hAnsi="Courier New" w:cs="Courier New"/>
        </w:rPr>
      </w:pPr>
    </w:p>
    <w:p w14:paraId="339A7885" w14:textId="77777777" w:rsidR="007E7DC4" w:rsidRPr="001F5F6F" w:rsidRDefault="007E7DC4" w:rsidP="007E7DC4">
      <w:pPr>
        <w:ind w:left="2160" w:hanging="2160"/>
        <w:rPr>
          <w:rFonts w:ascii="Courier New" w:eastAsia="Calibri" w:hAnsi="Courier New" w:cs="Courier New"/>
          <w:b/>
          <w:u w:val="single"/>
        </w:rPr>
      </w:pP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b/>
          <w:u w:val="single"/>
        </w:rPr>
        <w:t>WORK EXPERIENCE</w:t>
      </w:r>
    </w:p>
    <w:p w14:paraId="480E5956" w14:textId="77777777" w:rsidR="007E7DC4" w:rsidRPr="001F5F6F" w:rsidRDefault="007E7DC4" w:rsidP="007E7DC4">
      <w:pPr>
        <w:ind w:left="2160" w:hanging="2160"/>
        <w:rPr>
          <w:rFonts w:ascii="Courier New" w:eastAsia="Calibri" w:hAnsi="Courier New" w:cs="Courier New"/>
          <w:b/>
          <w:u w:val="single"/>
        </w:rPr>
      </w:pPr>
    </w:p>
    <w:p w14:paraId="69861BF8"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Substitute</w:t>
      </w:r>
      <w:r w:rsidRPr="001F5F6F">
        <w:rPr>
          <w:rFonts w:ascii="Courier New" w:eastAsia="Calibri" w:hAnsi="Courier New" w:cs="Courier New"/>
        </w:rPr>
        <w:tab/>
        <w:t xml:space="preserve">   </w:t>
      </w:r>
      <w:proofErr w:type="gramStart"/>
      <w:r w:rsidRPr="001F5F6F">
        <w:rPr>
          <w:rFonts w:ascii="Courier New" w:eastAsia="Calibri" w:hAnsi="Courier New" w:cs="Courier New"/>
        </w:rPr>
        <w:t xml:space="preserve">  :</w:t>
      </w:r>
      <w:proofErr w:type="gramEnd"/>
      <w:r w:rsidRPr="001F5F6F">
        <w:rPr>
          <w:rFonts w:ascii="Courier New" w:eastAsia="Calibri" w:hAnsi="Courier New" w:cs="Courier New"/>
        </w:rPr>
        <w:tab/>
      </w:r>
      <w:proofErr w:type="spellStart"/>
      <w:r w:rsidRPr="001F5F6F">
        <w:rPr>
          <w:rFonts w:ascii="Courier New" w:eastAsia="Calibri" w:hAnsi="Courier New" w:cs="Courier New"/>
        </w:rPr>
        <w:t>Magaan</w:t>
      </w:r>
      <w:proofErr w:type="spellEnd"/>
      <w:r w:rsidRPr="001F5F6F">
        <w:rPr>
          <w:rFonts w:ascii="Courier New" w:eastAsia="Calibri" w:hAnsi="Courier New" w:cs="Courier New"/>
        </w:rPr>
        <w:t xml:space="preserve"> Elementary School</w:t>
      </w:r>
    </w:p>
    <w:p w14:paraId="58EBF03B"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Teacher</w:t>
      </w: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r>
      <w:proofErr w:type="spellStart"/>
      <w:r w:rsidRPr="001F5F6F">
        <w:rPr>
          <w:rFonts w:ascii="Courier New" w:eastAsia="Calibri" w:hAnsi="Courier New" w:cs="Courier New"/>
        </w:rPr>
        <w:t>Magaan</w:t>
      </w:r>
      <w:proofErr w:type="spellEnd"/>
      <w:r w:rsidRPr="001F5F6F">
        <w:rPr>
          <w:rFonts w:ascii="Courier New" w:eastAsia="Calibri" w:hAnsi="Courier New" w:cs="Courier New"/>
        </w:rPr>
        <w:t xml:space="preserve"> </w:t>
      </w:r>
      <w:proofErr w:type="spellStart"/>
      <w:r w:rsidRPr="001F5F6F">
        <w:rPr>
          <w:rFonts w:ascii="Courier New" w:eastAsia="Calibri" w:hAnsi="Courier New" w:cs="Courier New"/>
        </w:rPr>
        <w:t>Zumarraga</w:t>
      </w:r>
      <w:proofErr w:type="spellEnd"/>
      <w:r w:rsidRPr="001F5F6F">
        <w:rPr>
          <w:rFonts w:ascii="Courier New" w:eastAsia="Calibri" w:hAnsi="Courier New" w:cs="Courier New"/>
        </w:rPr>
        <w:t xml:space="preserve"> Samar</w:t>
      </w:r>
    </w:p>
    <w:p w14:paraId="6E6BD9ED"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t>October-November 30,2009</w:t>
      </w:r>
    </w:p>
    <w:p w14:paraId="3A9458C7" w14:textId="77777777" w:rsidR="007E7DC4" w:rsidRPr="001F5F6F" w:rsidRDefault="007E7DC4" w:rsidP="007E7DC4">
      <w:pPr>
        <w:ind w:left="2160" w:hanging="2160"/>
        <w:rPr>
          <w:rFonts w:ascii="Courier New" w:eastAsia="Calibri" w:hAnsi="Courier New" w:cs="Courier New"/>
        </w:rPr>
      </w:pPr>
    </w:p>
    <w:p w14:paraId="681E918C" w14:textId="77777777" w:rsidR="007E7DC4" w:rsidRPr="001F5F6F" w:rsidRDefault="007E7DC4" w:rsidP="007E7DC4">
      <w:pPr>
        <w:rPr>
          <w:rFonts w:ascii="Courier New" w:eastAsia="Calibri" w:hAnsi="Courier New" w:cs="Courier New"/>
        </w:rPr>
      </w:pPr>
    </w:p>
    <w:p w14:paraId="77C29E18"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 xml:space="preserve">Elementary Grade </w:t>
      </w:r>
      <w:r w:rsidRPr="001F5F6F">
        <w:rPr>
          <w:rFonts w:ascii="Courier New" w:eastAsia="Calibri" w:hAnsi="Courier New" w:cs="Courier New"/>
        </w:rPr>
        <w:tab/>
        <w:t>:</w:t>
      </w:r>
      <w:r w:rsidRPr="001F5F6F">
        <w:rPr>
          <w:rFonts w:ascii="Courier New" w:eastAsia="Calibri" w:hAnsi="Courier New" w:cs="Courier New"/>
        </w:rPr>
        <w:tab/>
      </w:r>
      <w:proofErr w:type="spellStart"/>
      <w:r w:rsidRPr="001F5F6F">
        <w:rPr>
          <w:rFonts w:ascii="Courier New" w:eastAsia="Calibri" w:hAnsi="Courier New" w:cs="Courier New"/>
        </w:rPr>
        <w:t>Macalunod</w:t>
      </w:r>
      <w:proofErr w:type="spellEnd"/>
      <w:r w:rsidRPr="001F5F6F">
        <w:rPr>
          <w:rFonts w:ascii="Courier New" w:eastAsia="Calibri" w:hAnsi="Courier New" w:cs="Courier New"/>
        </w:rPr>
        <w:t xml:space="preserve"> Elementary School</w:t>
      </w:r>
    </w:p>
    <w:p w14:paraId="0037F0B0"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Teacher</w:t>
      </w: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r>
      <w:proofErr w:type="spellStart"/>
      <w:r w:rsidRPr="001F5F6F">
        <w:rPr>
          <w:rFonts w:ascii="Courier New" w:eastAsia="Calibri" w:hAnsi="Courier New" w:cs="Courier New"/>
        </w:rPr>
        <w:t>Macalunod</w:t>
      </w:r>
      <w:proofErr w:type="spellEnd"/>
      <w:r w:rsidRPr="001F5F6F">
        <w:rPr>
          <w:rFonts w:ascii="Courier New" w:eastAsia="Calibri" w:hAnsi="Courier New" w:cs="Courier New"/>
        </w:rPr>
        <w:t xml:space="preserve"> </w:t>
      </w:r>
      <w:proofErr w:type="spellStart"/>
      <w:r w:rsidRPr="001F5F6F">
        <w:rPr>
          <w:rFonts w:ascii="Courier New" w:eastAsia="Calibri" w:hAnsi="Courier New" w:cs="Courier New"/>
        </w:rPr>
        <w:t>Zumarraga</w:t>
      </w:r>
      <w:proofErr w:type="spellEnd"/>
      <w:r w:rsidRPr="001F5F6F">
        <w:rPr>
          <w:rFonts w:ascii="Courier New" w:eastAsia="Calibri" w:hAnsi="Courier New" w:cs="Courier New"/>
        </w:rPr>
        <w:t xml:space="preserve"> Samar</w:t>
      </w:r>
    </w:p>
    <w:p w14:paraId="7D194E0D"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t>20011-2012</w:t>
      </w:r>
    </w:p>
    <w:p w14:paraId="4ED438D1" w14:textId="77777777" w:rsidR="007E7DC4" w:rsidRPr="001F5F6F" w:rsidRDefault="007E7DC4" w:rsidP="007E7DC4">
      <w:pPr>
        <w:ind w:left="2160" w:hanging="2160"/>
        <w:rPr>
          <w:rFonts w:ascii="Courier New" w:eastAsia="Calibri" w:hAnsi="Courier New" w:cs="Courier New"/>
        </w:rPr>
      </w:pPr>
    </w:p>
    <w:p w14:paraId="3E9487F6" w14:textId="77777777" w:rsidR="007E7DC4" w:rsidRPr="001F5F6F" w:rsidRDefault="007E7DC4" w:rsidP="007E7DC4">
      <w:pPr>
        <w:ind w:left="2160" w:hanging="2160"/>
        <w:rPr>
          <w:rFonts w:ascii="Courier New" w:eastAsia="Calibri" w:hAnsi="Courier New" w:cs="Courier New"/>
        </w:rPr>
      </w:pPr>
    </w:p>
    <w:p w14:paraId="6330C0A2"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 xml:space="preserve">Elementary Grade  </w:t>
      </w:r>
      <w:proofErr w:type="gramStart"/>
      <w:r w:rsidRPr="001F5F6F">
        <w:rPr>
          <w:rFonts w:ascii="Courier New" w:eastAsia="Calibri" w:hAnsi="Courier New" w:cs="Courier New"/>
        </w:rPr>
        <w:t xml:space="preserve">  :</w:t>
      </w:r>
      <w:proofErr w:type="gramEnd"/>
      <w:r w:rsidRPr="001F5F6F">
        <w:rPr>
          <w:rFonts w:ascii="Courier New" w:eastAsia="Calibri" w:hAnsi="Courier New" w:cs="Courier New"/>
        </w:rPr>
        <w:t xml:space="preserve">    </w:t>
      </w:r>
      <w:proofErr w:type="spellStart"/>
      <w:r w:rsidRPr="001F5F6F">
        <w:rPr>
          <w:rFonts w:ascii="Courier New" w:eastAsia="Calibri" w:hAnsi="Courier New" w:cs="Courier New"/>
        </w:rPr>
        <w:t>Sugod</w:t>
      </w:r>
      <w:proofErr w:type="spellEnd"/>
      <w:r w:rsidRPr="001F5F6F">
        <w:rPr>
          <w:rFonts w:ascii="Courier New" w:eastAsia="Calibri" w:hAnsi="Courier New" w:cs="Courier New"/>
        </w:rPr>
        <w:t xml:space="preserve"> Elementary School</w:t>
      </w:r>
    </w:p>
    <w:p w14:paraId="605ADFA4"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 xml:space="preserve">Teacher                  </w:t>
      </w:r>
      <w:proofErr w:type="spellStart"/>
      <w:r w:rsidRPr="001F5F6F">
        <w:rPr>
          <w:rFonts w:ascii="Courier New" w:eastAsia="Calibri" w:hAnsi="Courier New" w:cs="Courier New"/>
        </w:rPr>
        <w:t>Sugod</w:t>
      </w:r>
      <w:proofErr w:type="spellEnd"/>
      <w:r w:rsidRPr="001F5F6F">
        <w:rPr>
          <w:rFonts w:ascii="Courier New" w:eastAsia="Calibri" w:hAnsi="Courier New" w:cs="Courier New"/>
        </w:rPr>
        <w:t xml:space="preserve"> </w:t>
      </w:r>
      <w:proofErr w:type="spellStart"/>
      <w:r w:rsidRPr="001F5F6F">
        <w:rPr>
          <w:rFonts w:ascii="Courier New" w:eastAsia="Calibri" w:hAnsi="Courier New" w:cs="Courier New"/>
        </w:rPr>
        <w:t>Zumarraga</w:t>
      </w:r>
      <w:proofErr w:type="spellEnd"/>
      <w:r w:rsidRPr="001F5F6F">
        <w:rPr>
          <w:rFonts w:ascii="Courier New" w:eastAsia="Calibri" w:hAnsi="Courier New" w:cs="Courier New"/>
        </w:rPr>
        <w:t xml:space="preserve"> Samar</w:t>
      </w:r>
    </w:p>
    <w:p w14:paraId="194279C9"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 xml:space="preserve">                         2012 to date</w:t>
      </w:r>
    </w:p>
    <w:p w14:paraId="2646DA61" w14:textId="77777777" w:rsidR="007E7DC4" w:rsidRPr="001F5F6F" w:rsidRDefault="007E7DC4" w:rsidP="007E7DC4">
      <w:pPr>
        <w:rPr>
          <w:rFonts w:ascii="Courier New" w:eastAsia="Calibri" w:hAnsi="Courier New" w:cs="Courier New"/>
        </w:rPr>
      </w:pPr>
    </w:p>
    <w:p w14:paraId="07348439" w14:textId="77777777" w:rsidR="007E7DC4" w:rsidRDefault="007E7DC4" w:rsidP="007E7DC4">
      <w:pPr>
        <w:ind w:left="2160" w:hanging="2160"/>
        <w:jc w:val="center"/>
        <w:rPr>
          <w:rFonts w:ascii="Courier New" w:eastAsia="Calibri" w:hAnsi="Courier New" w:cs="Courier New"/>
          <w:b/>
          <w:u w:val="single"/>
        </w:rPr>
      </w:pPr>
    </w:p>
    <w:p w14:paraId="04C12F0A" w14:textId="77777777" w:rsidR="007E7DC4" w:rsidRPr="001F5F6F" w:rsidRDefault="007E7DC4" w:rsidP="007E7DC4">
      <w:pPr>
        <w:ind w:left="2160" w:hanging="2160"/>
        <w:jc w:val="center"/>
        <w:rPr>
          <w:rFonts w:ascii="Courier New" w:eastAsia="Calibri" w:hAnsi="Courier New" w:cs="Courier New"/>
          <w:b/>
          <w:u w:val="single"/>
        </w:rPr>
      </w:pPr>
      <w:r w:rsidRPr="001F5F6F">
        <w:rPr>
          <w:rFonts w:ascii="Courier New" w:eastAsia="Calibri" w:hAnsi="Courier New" w:cs="Courier New"/>
          <w:b/>
          <w:u w:val="single"/>
        </w:rPr>
        <w:t>MEMBERSHIP IN ORGANIZATION</w:t>
      </w:r>
    </w:p>
    <w:p w14:paraId="02364C2F" w14:textId="77777777" w:rsidR="007E7DC4" w:rsidRPr="001F5F6F" w:rsidRDefault="007E7DC4" w:rsidP="007E7DC4">
      <w:pPr>
        <w:ind w:left="2160" w:hanging="2160"/>
        <w:jc w:val="center"/>
        <w:rPr>
          <w:rFonts w:ascii="Courier New" w:eastAsia="Calibri" w:hAnsi="Courier New" w:cs="Courier New"/>
          <w:b/>
          <w:u w:val="single"/>
        </w:rPr>
      </w:pPr>
    </w:p>
    <w:p w14:paraId="7815475D"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Secretary</w:t>
      </w:r>
      <w:r w:rsidRPr="001F5F6F">
        <w:rPr>
          <w:rFonts w:ascii="Courier New" w:eastAsia="Calibri" w:hAnsi="Courier New" w:cs="Courier New"/>
        </w:rPr>
        <w:tab/>
      </w:r>
      <w:r w:rsidRPr="001F5F6F">
        <w:rPr>
          <w:rFonts w:ascii="Courier New" w:eastAsia="Calibri" w:hAnsi="Courier New" w:cs="Courier New"/>
        </w:rPr>
        <w:tab/>
        <w:t>:</w:t>
      </w:r>
      <w:r w:rsidRPr="001F5F6F">
        <w:rPr>
          <w:rFonts w:ascii="Courier New" w:eastAsia="Calibri" w:hAnsi="Courier New" w:cs="Courier New"/>
        </w:rPr>
        <w:tab/>
      </w:r>
      <w:proofErr w:type="spellStart"/>
      <w:r w:rsidRPr="001F5F6F">
        <w:rPr>
          <w:rFonts w:ascii="Courier New" w:eastAsia="Calibri" w:hAnsi="Courier New" w:cs="Courier New"/>
        </w:rPr>
        <w:t>Sugod</w:t>
      </w:r>
      <w:proofErr w:type="spellEnd"/>
      <w:r w:rsidRPr="001F5F6F">
        <w:rPr>
          <w:rFonts w:ascii="Courier New" w:eastAsia="Calibri" w:hAnsi="Courier New" w:cs="Courier New"/>
        </w:rPr>
        <w:t xml:space="preserve"> Elementary School Faculty</w:t>
      </w:r>
    </w:p>
    <w:p w14:paraId="635FC601"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t>Organization</w:t>
      </w:r>
    </w:p>
    <w:p w14:paraId="6C3BF1A6"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r>
      <w:proofErr w:type="spellStart"/>
      <w:r w:rsidRPr="001F5F6F">
        <w:rPr>
          <w:rFonts w:ascii="Courier New" w:eastAsia="Calibri" w:hAnsi="Courier New" w:cs="Courier New"/>
        </w:rPr>
        <w:t>Zumarraga</w:t>
      </w:r>
      <w:proofErr w:type="spellEnd"/>
      <w:r w:rsidRPr="001F5F6F">
        <w:rPr>
          <w:rFonts w:ascii="Courier New" w:eastAsia="Calibri" w:hAnsi="Courier New" w:cs="Courier New"/>
        </w:rPr>
        <w:t xml:space="preserve"> Samar</w:t>
      </w:r>
    </w:p>
    <w:p w14:paraId="52B24C9D" w14:textId="77777777" w:rsidR="007E7DC4" w:rsidRPr="001F5F6F" w:rsidRDefault="007E7DC4" w:rsidP="007E7DC4">
      <w:pPr>
        <w:ind w:left="2160" w:hanging="2160"/>
        <w:rPr>
          <w:rFonts w:ascii="Courier New" w:eastAsia="Calibri" w:hAnsi="Courier New" w:cs="Courier New"/>
        </w:rPr>
      </w:pPr>
      <w:r w:rsidRPr="001F5F6F">
        <w:rPr>
          <w:rFonts w:ascii="Courier New" w:eastAsia="Calibri" w:hAnsi="Courier New" w:cs="Courier New"/>
        </w:rPr>
        <w:tab/>
      </w:r>
      <w:r w:rsidRPr="001F5F6F">
        <w:rPr>
          <w:rFonts w:ascii="Courier New" w:eastAsia="Calibri" w:hAnsi="Courier New" w:cs="Courier New"/>
        </w:rPr>
        <w:tab/>
      </w:r>
      <w:r w:rsidRPr="001F5F6F">
        <w:rPr>
          <w:rFonts w:ascii="Courier New" w:eastAsia="Calibri" w:hAnsi="Courier New" w:cs="Courier New"/>
        </w:rPr>
        <w:tab/>
        <w:t>2013 to date</w:t>
      </w:r>
    </w:p>
    <w:p w14:paraId="1D31FEAD" w14:textId="77777777" w:rsidR="007E7DC4" w:rsidRPr="001F5F6F" w:rsidRDefault="007E7DC4" w:rsidP="007E7DC4">
      <w:pPr>
        <w:ind w:left="2160" w:hanging="2160"/>
        <w:rPr>
          <w:rFonts w:ascii="Courier New" w:eastAsia="Calibri" w:hAnsi="Courier New" w:cs="Courier New"/>
        </w:rPr>
      </w:pPr>
    </w:p>
    <w:p w14:paraId="2203EBF2" w14:textId="77777777" w:rsidR="007E7DC4" w:rsidRPr="001F5F6F" w:rsidRDefault="007E7DC4" w:rsidP="007E7DC4">
      <w:pPr>
        <w:ind w:left="2160" w:hanging="2160"/>
        <w:jc w:val="center"/>
        <w:rPr>
          <w:rFonts w:ascii="Courier New" w:eastAsia="Calibri" w:hAnsi="Courier New" w:cs="Courier New"/>
          <w:b/>
          <w:u w:val="single"/>
        </w:rPr>
      </w:pPr>
      <w:r w:rsidRPr="001F5F6F">
        <w:rPr>
          <w:rFonts w:ascii="Courier New" w:eastAsia="Calibri" w:hAnsi="Courier New" w:cs="Courier New"/>
          <w:b/>
          <w:u w:val="single"/>
        </w:rPr>
        <w:t xml:space="preserve">SEMINARS/CONFERENCES AND OTHER IN-SERVICE </w:t>
      </w:r>
    </w:p>
    <w:p w14:paraId="0B7F6621" w14:textId="77777777" w:rsidR="007E7DC4" w:rsidRPr="001F5F6F" w:rsidRDefault="007E7DC4" w:rsidP="007E7DC4">
      <w:pPr>
        <w:ind w:left="2160" w:hanging="2160"/>
        <w:jc w:val="center"/>
        <w:rPr>
          <w:rFonts w:ascii="Courier New" w:eastAsia="Calibri" w:hAnsi="Courier New" w:cs="Courier New"/>
          <w:b/>
          <w:u w:val="single"/>
        </w:rPr>
      </w:pPr>
      <w:r w:rsidRPr="001F5F6F">
        <w:rPr>
          <w:rFonts w:ascii="Courier New" w:eastAsia="Calibri" w:hAnsi="Courier New" w:cs="Courier New"/>
          <w:b/>
          <w:u w:val="single"/>
        </w:rPr>
        <w:t>TRAININGS ATTENDED</w:t>
      </w:r>
    </w:p>
    <w:p w14:paraId="317DB0D8" w14:textId="77777777" w:rsidR="007E7DC4" w:rsidRPr="001F5F6F" w:rsidRDefault="007E7DC4" w:rsidP="007E7DC4">
      <w:pPr>
        <w:ind w:left="2160" w:hanging="2160"/>
        <w:jc w:val="center"/>
        <w:rPr>
          <w:rFonts w:ascii="Courier New" w:eastAsia="Calibri" w:hAnsi="Courier New" w:cs="Courier New"/>
          <w:b/>
          <w:u w:val="single"/>
        </w:rPr>
      </w:pPr>
    </w:p>
    <w:p w14:paraId="3DF6126E" w14:textId="77777777" w:rsidR="007E7DC4" w:rsidRPr="001F5F6F" w:rsidRDefault="007E7DC4" w:rsidP="007E7DC4">
      <w:pPr>
        <w:ind w:left="720" w:hanging="720"/>
        <w:jc w:val="both"/>
        <w:rPr>
          <w:rFonts w:ascii="Courier New" w:eastAsia="Calibri" w:hAnsi="Courier New" w:cs="Courier New"/>
        </w:rPr>
      </w:pPr>
      <w:proofErr w:type="spellStart"/>
      <w:r w:rsidRPr="001F5F6F">
        <w:rPr>
          <w:rFonts w:ascii="Courier New" w:eastAsia="Calibri" w:hAnsi="Courier New" w:cs="Courier New"/>
        </w:rPr>
        <w:lastRenderedPageBreak/>
        <w:t>Mantalaan</w:t>
      </w:r>
      <w:proofErr w:type="spellEnd"/>
      <w:r w:rsidRPr="001F5F6F">
        <w:rPr>
          <w:rFonts w:ascii="Courier New" w:eastAsia="Calibri" w:hAnsi="Courier New" w:cs="Courier New"/>
        </w:rPr>
        <w:t xml:space="preserve"> Orientation conducted by </w:t>
      </w:r>
      <w:r w:rsidRPr="001F5F6F">
        <w:rPr>
          <w:rFonts w:ascii="Courier New" w:eastAsia="Calibri" w:hAnsi="Courier New" w:cs="Courier New"/>
        </w:rPr>
        <w:tab/>
        <w:t xml:space="preserve">District of </w:t>
      </w:r>
      <w:proofErr w:type="spellStart"/>
      <w:r w:rsidRPr="001F5F6F">
        <w:rPr>
          <w:rFonts w:ascii="Courier New" w:eastAsia="Calibri" w:hAnsi="Courier New" w:cs="Courier New"/>
        </w:rPr>
        <w:t>Zumarraga</w:t>
      </w:r>
      <w:proofErr w:type="spellEnd"/>
      <w:r w:rsidRPr="001F5F6F">
        <w:rPr>
          <w:rFonts w:ascii="Courier New" w:eastAsia="Calibri" w:hAnsi="Courier New" w:cs="Courier New"/>
        </w:rPr>
        <w:t xml:space="preserve"> at </w:t>
      </w:r>
      <w:proofErr w:type="spellStart"/>
      <w:r w:rsidRPr="001F5F6F">
        <w:rPr>
          <w:rFonts w:ascii="Courier New" w:eastAsia="Calibri" w:hAnsi="Courier New" w:cs="Courier New"/>
        </w:rPr>
        <w:t>Bioso</w:t>
      </w:r>
      <w:proofErr w:type="spellEnd"/>
      <w:r w:rsidRPr="001F5F6F">
        <w:rPr>
          <w:rFonts w:ascii="Courier New" w:eastAsia="Calibri" w:hAnsi="Courier New" w:cs="Courier New"/>
        </w:rPr>
        <w:t xml:space="preserve"> IS, </w:t>
      </w:r>
      <w:proofErr w:type="spellStart"/>
      <w:r w:rsidRPr="001F5F6F">
        <w:rPr>
          <w:rFonts w:ascii="Courier New" w:eastAsia="Calibri" w:hAnsi="Courier New" w:cs="Courier New"/>
        </w:rPr>
        <w:t>Zumarraga</w:t>
      </w:r>
      <w:proofErr w:type="spellEnd"/>
      <w:r w:rsidRPr="001F5F6F">
        <w:rPr>
          <w:rFonts w:ascii="Courier New" w:eastAsia="Calibri" w:hAnsi="Courier New" w:cs="Courier New"/>
        </w:rPr>
        <w:t xml:space="preserve"> Samar on November18,2017.</w:t>
      </w:r>
    </w:p>
    <w:p w14:paraId="242DD623" w14:textId="77777777" w:rsidR="007E7DC4" w:rsidRPr="001F5F6F" w:rsidRDefault="007E7DC4" w:rsidP="007E7DC4">
      <w:pPr>
        <w:jc w:val="both"/>
        <w:rPr>
          <w:rFonts w:ascii="Courier New" w:eastAsia="Calibri" w:hAnsi="Courier New" w:cs="Courier New"/>
        </w:rPr>
      </w:pPr>
      <w:r w:rsidRPr="001F5F6F">
        <w:rPr>
          <w:rFonts w:ascii="Courier New" w:eastAsia="Calibri" w:hAnsi="Courier New" w:cs="Courier New"/>
        </w:rPr>
        <w:t xml:space="preserve">Division Orientation of School Building Inventory held on          </w:t>
      </w:r>
    </w:p>
    <w:p w14:paraId="0D7CBDD5"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 xml:space="preserve">February 16, 2017 at Tia Anita’s Place, Catbalogan, </w:t>
      </w:r>
    </w:p>
    <w:p w14:paraId="058B41F0"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City.</w:t>
      </w:r>
    </w:p>
    <w:p w14:paraId="4A6D5872" w14:textId="77777777" w:rsidR="007E7DC4" w:rsidRPr="001F5F6F" w:rsidRDefault="007E7DC4" w:rsidP="007E7DC4">
      <w:pPr>
        <w:ind w:firstLine="720"/>
        <w:jc w:val="both"/>
        <w:rPr>
          <w:rFonts w:ascii="Courier New" w:eastAsia="Calibri" w:hAnsi="Courier New" w:cs="Courier New"/>
        </w:rPr>
      </w:pPr>
    </w:p>
    <w:p w14:paraId="5FE6F976" w14:textId="77777777" w:rsidR="007E7DC4" w:rsidRPr="001F5F6F" w:rsidRDefault="007E7DC4" w:rsidP="007E7DC4">
      <w:pPr>
        <w:jc w:val="both"/>
        <w:rPr>
          <w:rFonts w:ascii="Courier New" w:eastAsia="Calibri" w:hAnsi="Courier New" w:cs="Courier New"/>
        </w:rPr>
      </w:pPr>
      <w:r w:rsidRPr="001F5F6F">
        <w:rPr>
          <w:rFonts w:ascii="Courier New" w:eastAsia="Calibri" w:hAnsi="Courier New" w:cs="Courier New"/>
        </w:rPr>
        <w:t xml:space="preserve">Regional Mass Training on </w:t>
      </w:r>
      <w:proofErr w:type="spellStart"/>
      <w:r w:rsidRPr="001F5F6F">
        <w:rPr>
          <w:rFonts w:ascii="Courier New" w:eastAsia="Calibri" w:hAnsi="Courier New" w:cs="Courier New"/>
        </w:rPr>
        <w:t>Multigrade</w:t>
      </w:r>
      <w:proofErr w:type="spellEnd"/>
      <w:r w:rsidRPr="001F5F6F">
        <w:rPr>
          <w:rFonts w:ascii="Courier New" w:eastAsia="Calibri" w:hAnsi="Courier New" w:cs="Courier New"/>
        </w:rPr>
        <w:t xml:space="preserve"> Teachers on </w:t>
      </w:r>
    </w:p>
    <w:p w14:paraId="3AFCFADC" w14:textId="77777777" w:rsidR="007E7DC4" w:rsidRPr="001F5F6F" w:rsidRDefault="007E7DC4" w:rsidP="007E7DC4">
      <w:pPr>
        <w:ind w:left="720"/>
        <w:jc w:val="both"/>
        <w:rPr>
          <w:rFonts w:ascii="Courier New" w:eastAsia="Calibri" w:hAnsi="Courier New" w:cs="Courier New"/>
        </w:rPr>
      </w:pPr>
      <w:r w:rsidRPr="001F5F6F">
        <w:rPr>
          <w:rFonts w:ascii="Courier New" w:eastAsia="Calibri" w:hAnsi="Courier New" w:cs="Courier New"/>
        </w:rPr>
        <w:t xml:space="preserve">Differentiated Instruction held on February 27-March 6,2017 at </w:t>
      </w:r>
      <w:proofErr w:type="spellStart"/>
      <w:r w:rsidRPr="001F5F6F">
        <w:rPr>
          <w:rFonts w:ascii="Courier New" w:eastAsia="Calibri" w:hAnsi="Courier New" w:cs="Courier New"/>
        </w:rPr>
        <w:t>Milka</w:t>
      </w:r>
      <w:proofErr w:type="spellEnd"/>
      <w:r w:rsidRPr="001F5F6F">
        <w:rPr>
          <w:rFonts w:ascii="Courier New" w:eastAsia="Calibri" w:hAnsi="Courier New" w:cs="Courier New"/>
        </w:rPr>
        <w:t xml:space="preserve"> Hotel, Tacloban City.</w:t>
      </w:r>
    </w:p>
    <w:p w14:paraId="16309F58" w14:textId="77777777" w:rsidR="007E7DC4" w:rsidRPr="001F5F6F" w:rsidRDefault="007E7DC4" w:rsidP="007E7DC4">
      <w:pPr>
        <w:jc w:val="both"/>
        <w:rPr>
          <w:rFonts w:ascii="Courier New" w:eastAsia="Calibri" w:hAnsi="Courier New" w:cs="Courier New"/>
        </w:rPr>
      </w:pPr>
    </w:p>
    <w:p w14:paraId="625DA924" w14:textId="77777777" w:rsidR="007E7DC4" w:rsidRPr="001F5F6F" w:rsidRDefault="007E7DC4" w:rsidP="007E7DC4">
      <w:pPr>
        <w:jc w:val="both"/>
        <w:rPr>
          <w:rFonts w:ascii="Courier New" w:eastAsia="Calibri" w:hAnsi="Courier New" w:cs="Courier New"/>
        </w:rPr>
      </w:pPr>
      <w:r w:rsidRPr="001F5F6F">
        <w:rPr>
          <w:rFonts w:ascii="Courier New" w:eastAsia="Calibri" w:hAnsi="Courier New" w:cs="Courier New"/>
        </w:rPr>
        <w:t xml:space="preserve">District Roll-Out on the Overview of Project </w:t>
      </w:r>
      <w:proofErr w:type="spellStart"/>
      <w:r w:rsidRPr="001F5F6F">
        <w:rPr>
          <w:rFonts w:ascii="Courier New" w:eastAsia="Calibri" w:hAnsi="Courier New" w:cs="Courier New"/>
        </w:rPr>
        <w:t>Inclued</w:t>
      </w:r>
      <w:proofErr w:type="spellEnd"/>
      <w:r w:rsidRPr="001F5F6F">
        <w:rPr>
          <w:rFonts w:ascii="Courier New" w:eastAsia="Calibri" w:hAnsi="Courier New" w:cs="Courier New"/>
        </w:rPr>
        <w:t xml:space="preserve"> 8 and </w:t>
      </w:r>
    </w:p>
    <w:p w14:paraId="3E2EB06E" w14:textId="77777777" w:rsidR="007E7DC4" w:rsidRPr="001F5F6F" w:rsidRDefault="007E7DC4" w:rsidP="007E7DC4">
      <w:pPr>
        <w:ind w:firstLine="720"/>
        <w:jc w:val="both"/>
        <w:rPr>
          <w:rFonts w:ascii="Courier New" w:eastAsia="Calibri" w:hAnsi="Courier New" w:cs="Courier New"/>
        </w:rPr>
      </w:pPr>
      <w:proofErr w:type="spellStart"/>
      <w:r w:rsidRPr="001F5F6F">
        <w:rPr>
          <w:rFonts w:ascii="Courier New" w:eastAsia="Calibri" w:hAnsi="Courier New" w:cs="Courier New"/>
        </w:rPr>
        <w:t>I’ts</w:t>
      </w:r>
      <w:proofErr w:type="spellEnd"/>
      <w:r w:rsidRPr="001F5F6F">
        <w:rPr>
          <w:rFonts w:ascii="Courier New" w:eastAsia="Calibri" w:hAnsi="Courier New" w:cs="Courier New"/>
        </w:rPr>
        <w:t xml:space="preserve"> Data Gathering Tool held on May 22, 2017 at </w:t>
      </w:r>
    </w:p>
    <w:p w14:paraId="20334A73" w14:textId="77777777" w:rsidR="007E7DC4" w:rsidRPr="001F5F6F" w:rsidRDefault="007E7DC4" w:rsidP="007E7DC4">
      <w:pPr>
        <w:ind w:firstLine="720"/>
        <w:jc w:val="both"/>
        <w:rPr>
          <w:rFonts w:ascii="Courier New" w:eastAsia="Calibri" w:hAnsi="Courier New" w:cs="Courier New"/>
        </w:rPr>
      </w:pPr>
      <w:proofErr w:type="spellStart"/>
      <w:r w:rsidRPr="001F5F6F">
        <w:rPr>
          <w:rFonts w:ascii="Courier New" w:eastAsia="Calibri" w:hAnsi="Courier New" w:cs="Courier New"/>
        </w:rPr>
        <w:t>Cocena</w:t>
      </w:r>
      <w:proofErr w:type="spellEnd"/>
      <w:r w:rsidRPr="001F5F6F">
        <w:rPr>
          <w:rFonts w:ascii="Courier New" w:eastAsia="Calibri" w:hAnsi="Courier New" w:cs="Courier New"/>
        </w:rPr>
        <w:t xml:space="preserve"> de Cabral, </w:t>
      </w:r>
      <w:proofErr w:type="spellStart"/>
      <w:r w:rsidRPr="001F5F6F">
        <w:rPr>
          <w:rFonts w:ascii="Courier New" w:eastAsia="Calibri" w:hAnsi="Courier New" w:cs="Courier New"/>
        </w:rPr>
        <w:t>Ubanon</w:t>
      </w:r>
      <w:proofErr w:type="spellEnd"/>
      <w:r w:rsidRPr="001F5F6F">
        <w:rPr>
          <w:rFonts w:ascii="Courier New" w:eastAsia="Calibri" w:hAnsi="Courier New" w:cs="Courier New"/>
        </w:rPr>
        <w:t>, Catbalogan City.</w:t>
      </w:r>
    </w:p>
    <w:p w14:paraId="6ABBD320" w14:textId="77777777" w:rsidR="007E7DC4" w:rsidRPr="001F5F6F" w:rsidRDefault="007E7DC4" w:rsidP="007E7DC4">
      <w:pPr>
        <w:jc w:val="both"/>
        <w:rPr>
          <w:rFonts w:ascii="Courier New" w:eastAsia="Calibri" w:hAnsi="Courier New" w:cs="Courier New"/>
        </w:rPr>
      </w:pPr>
    </w:p>
    <w:p w14:paraId="429F590D" w14:textId="77777777" w:rsidR="007E7DC4" w:rsidRPr="001F5F6F" w:rsidRDefault="007E7DC4" w:rsidP="007E7DC4">
      <w:pPr>
        <w:jc w:val="both"/>
        <w:rPr>
          <w:rFonts w:ascii="Courier New" w:eastAsia="Calibri" w:hAnsi="Courier New" w:cs="Courier New"/>
        </w:rPr>
      </w:pPr>
      <w:r w:rsidRPr="001F5F6F">
        <w:rPr>
          <w:rFonts w:ascii="Courier New" w:eastAsia="Calibri" w:hAnsi="Courier New" w:cs="Courier New"/>
        </w:rPr>
        <w:t xml:space="preserve">Division Mass Training of Grade 5 Teachers for the K to 12 </w:t>
      </w:r>
    </w:p>
    <w:p w14:paraId="76282D2C"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 xml:space="preserve">Basic Education Program held on April 24-30,2016 at </w:t>
      </w:r>
    </w:p>
    <w:p w14:paraId="7E59EEEF"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Villa Josefa Catbalogan, City.</w:t>
      </w:r>
    </w:p>
    <w:p w14:paraId="5B305410" w14:textId="77777777" w:rsidR="007E7DC4" w:rsidRPr="001F5F6F" w:rsidRDefault="007E7DC4" w:rsidP="007E7DC4">
      <w:pPr>
        <w:jc w:val="both"/>
        <w:rPr>
          <w:rFonts w:ascii="Courier New" w:eastAsia="Calibri" w:hAnsi="Courier New" w:cs="Courier New"/>
        </w:rPr>
      </w:pPr>
    </w:p>
    <w:p w14:paraId="6815D2C9" w14:textId="77777777" w:rsidR="007E7DC4" w:rsidRPr="001F5F6F" w:rsidRDefault="007E7DC4" w:rsidP="007E7DC4">
      <w:pPr>
        <w:jc w:val="both"/>
        <w:rPr>
          <w:rFonts w:ascii="Courier New" w:eastAsia="Calibri" w:hAnsi="Courier New" w:cs="Courier New"/>
        </w:rPr>
      </w:pPr>
      <w:r w:rsidRPr="001F5F6F">
        <w:rPr>
          <w:rFonts w:ascii="Courier New" w:eastAsia="Calibri" w:hAnsi="Courier New" w:cs="Courier New"/>
        </w:rPr>
        <w:t xml:space="preserve">TB in School Caravan 2016 held on October 13, 2016 at </w:t>
      </w:r>
    </w:p>
    <w:p w14:paraId="28445538"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 xml:space="preserve">Municipal Covered Court, </w:t>
      </w:r>
      <w:proofErr w:type="spellStart"/>
      <w:r w:rsidRPr="001F5F6F">
        <w:rPr>
          <w:rFonts w:ascii="Courier New" w:eastAsia="Calibri" w:hAnsi="Courier New" w:cs="Courier New"/>
        </w:rPr>
        <w:t>Zumarraga</w:t>
      </w:r>
      <w:proofErr w:type="spellEnd"/>
      <w:r w:rsidRPr="001F5F6F">
        <w:rPr>
          <w:rFonts w:ascii="Courier New" w:eastAsia="Calibri" w:hAnsi="Courier New" w:cs="Courier New"/>
        </w:rPr>
        <w:t xml:space="preserve"> Samar</w:t>
      </w:r>
    </w:p>
    <w:p w14:paraId="608603E8" w14:textId="77777777" w:rsidR="007E7DC4" w:rsidRPr="001F5F6F" w:rsidRDefault="007E7DC4" w:rsidP="007E7DC4">
      <w:pPr>
        <w:jc w:val="both"/>
        <w:rPr>
          <w:rFonts w:ascii="Courier New" w:eastAsia="Calibri" w:hAnsi="Courier New" w:cs="Courier New"/>
        </w:rPr>
      </w:pPr>
    </w:p>
    <w:p w14:paraId="1050CED3" w14:textId="77777777" w:rsidR="007E7DC4" w:rsidRPr="001F5F6F" w:rsidRDefault="007E7DC4" w:rsidP="007E7DC4">
      <w:pPr>
        <w:jc w:val="both"/>
        <w:rPr>
          <w:rFonts w:ascii="Courier New" w:eastAsia="Calibri" w:hAnsi="Courier New" w:cs="Courier New"/>
        </w:rPr>
      </w:pPr>
      <w:r w:rsidRPr="001F5F6F">
        <w:rPr>
          <w:rFonts w:ascii="Courier New" w:eastAsia="Calibri" w:hAnsi="Courier New" w:cs="Courier New"/>
        </w:rPr>
        <w:t xml:space="preserve">Division Orientation Seminar for DCP Batch 29-33 held on </w:t>
      </w:r>
    </w:p>
    <w:p w14:paraId="071B2B94"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 xml:space="preserve">October 27, 2017 at </w:t>
      </w:r>
      <w:proofErr w:type="spellStart"/>
      <w:proofErr w:type="gramStart"/>
      <w:r w:rsidRPr="001F5F6F">
        <w:rPr>
          <w:rFonts w:ascii="Courier New" w:eastAsia="Calibri" w:hAnsi="Courier New" w:cs="Courier New"/>
        </w:rPr>
        <w:t>Catbalogan,City</w:t>
      </w:r>
      <w:proofErr w:type="spellEnd"/>
      <w:proofErr w:type="gramEnd"/>
      <w:r w:rsidRPr="001F5F6F">
        <w:rPr>
          <w:rFonts w:ascii="Courier New" w:eastAsia="Calibri" w:hAnsi="Courier New" w:cs="Courier New"/>
        </w:rPr>
        <w:t>.</w:t>
      </w:r>
    </w:p>
    <w:p w14:paraId="386385B6" w14:textId="77777777" w:rsidR="007E7DC4" w:rsidRPr="001F5F6F" w:rsidRDefault="007E7DC4" w:rsidP="007E7DC4">
      <w:pPr>
        <w:jc w:val="both"/>
        <w:rPr>
          <w:rFonts w:ascii="Courier New" w:eastAsia="Calibri" w:hAnsi="Courier New" w:cs="Courier New"/>
        </w:rPr>
      </w:pPr>
    </w:p>
    <w:p w14:paraId="5D0D72C1" w14:textId="77777777" w:rsidR="007E7DC4" w:rsidRPr="001F5F6F" w:rsidRDefault="007E7DC4" w:rsidP="007E7DC4">
      <w:pPr>
        <w:jc w:val="both"/>
        <w:rPr>
          <w:rFonts w:ascii="Courier New" w:eastAsia="Calibri" w:hAnsi="Courier New" w:cs="Courier New"/>
        </w:rPr>
      </w:pPr>
      <w:r w:rsidRPr="001F5F6F">
        <w:rPr>
          <w:rFonts w:ascii="Courier New" w:eastAsia="Calibri" w:hAnsi="Courier New" w:cs="Courier New"/>
        </w:rPr>
        <w:t xml:space="preserve">Ten-Day Division Live-In Training-Workshop for </w:t>
      </w:r>
      <w:proofErr w:type="spellStart"/>
      <w:r w:rsidRPr="001F5F6F">
        <w:rPr>
          <w:rFonts w:ascii="Courier New" w:eastAsia="Calibri" w:hAnsi="Courier New" w:cs="Courier New"/>
        </w:rPr>
        <w:t>Multigrade</w:t>
      </w:r>
      <w:proofErr w:type="spellEnd"/>
      <w:r w:rsidRPr="001F5F6F">
        <w:rPr>
          <w:rFonts w:ascii="Courier New" w:eastAsia="Calibri" w:hAnsi="Courier New" w:cs="Courier New"/>
        </w:rPr>
        <w:t xml:space="preserve"> </w:t>
      </w:r>
    </w:p>
    <w:p w14:paraId="67F83592"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 xml:space="preserve">Teachers (Batch 2) held on December 4-13,2016 at </w:t>
      </w:r>
    </w:p>
    <w:p w14:paraId="382C0B9D"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 xml:space="preserve">Jardin de Elena Resort and Restaurant, Catbalogan </w:t>
      </w:r>
    </w:p>
    <w:p w14:paraId="0CC65D41"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City.</w:t>
      </w:r>
    </w:p>
    <w:p w14:paraId="30F44A93" w14:textId="77777777" w:rsidR="007E7DC4" w:rsidRPr="001F5F6F" w:rsidRDefault="007E7DC4" w:rsidP="007E7DC4">
      <w:pPr>
        <w:jc w:val="both"/>
        <w:rPr>
          <w:rFonts w:ascii="Courier New" w:eastAsia="Calibri" w:hAnsi="Courier New" w:cs="Courier New"/>
        </w:rPr>
      </w:pPr>
    </w:p>
    <w:p w14:paraId="26DDB994" w14:textId="77777777" w:rsidR="007E7DC4" w:rsidRPr="001F5F6F" w:rsidRDefault="007E7DC4" w:rsidP="007E7DC4">
      <w:pPr>
        <w:jc w:val="both"/>
        <w:rPr>
          <w:rFonts w:ascii="Courier New" w:eastAsia="Calibri" w:hAnsi="Courier New" w:cs="Courier New"/>
        </w:rPr>
      </w:pPr>
      <w:r w:rsidRPr="001F5F6F">
        <w:rPr>
          <w:rFonts w:ascii="Courier New" w:eastAsia="Calibri" w:hAnsi="Courier New" w:cs="Courier New"/>
        </w:rPr>
        <w:t xml:space="preserve">2015 Grade 4 Mass Training of the Teacher for </w:t>
      </w:r>
    </w:p>
    <w:p w14:paraId="232523E1"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 xml:space="preserve">Implementation of the K to 12 Basic Education Program </w:t>
      </w:r>
    </w:p>
    <w:p w14:paraId="62DE42A8"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 xml:space="preserve">held on May 10-16, 2015 at Summers Garden Green Hotel, </w:t>
      </w:r>
    </w:p>
    <w:p w14:paraId="03B011A9"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Catbalogan, City.</w:t>
      </w:r>
    </w:p>
    <w:p w14:paraId="14A21FB8" w14:textId="77777777" w:rsidR="007E7DC4" w:rsidRPr="001F5F6F" w:rsidRDefault="007E7DC4" w:rsidP="007E7DC4">
      <w:pPr>
        <w:jc w:val="both"/>
        <w:rPr>
          <w:rFonts w:ascii="Courier New" w:eastAsia="Calibri" w:hAnsi="Courier New" w:cs="Courier New"/>
        </w:rPr>
      </w:pPr>
      <w:r w:rsidRPr="001F5F6F">
        <w:rPr>
          <w:rFonts w:ascii="Courier New" w:eastAsia="Calibri" w:hAnsi="Courier New" w:cs="Courier New"/>
        </w:rPr>
        <w:t xml:space="preserve">Division Training Workshop on LIS for BOSY 2015-2016 held </w:t>
      </w:r>
    </w:p>
    <w:p w14:paraId="2AA78679"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 xml:space="preserve">on June 21, 2015 at </w:t>
      </w:r>
      <w:proofErr w:type="spellStart"/>
      <w:r w:rsidRPr="001F5F6F">
        <w:rPr>
          <w:rFonts w:ascii="Courier New" w:eastAsia="Calibri" w:hAnsi="Courier New" w:cs="Courier New"/>
        </w:rPr>
        <w:t>Redaja</w:t>
      </w:r>
      <w:proofErr w:type="spellEnd"/>
      <w:r w:rsidRPr="001F5F6F">
        <w:rPr>
          <w:rFonts w:ascii="Courier New" w:eastAsia="Calibri" w:hAnsi="Courier New" w:cs="Courier New"/>
        </w:rPr>
        <w:t xml:space="preserve"> Hall, Catbalogan, City.</w:t>
      </w:r>
    </w:p>
    <w:p w14:paraId="77DEA55F" w14:textId="77777777" w:rsidR="007E7DC4" w:rsidRPr="001F5F6F" w:rsidRDefault="007E7DC4" w:rsidP="007E7DC4">
      <w:pPr>
        <w:jc w:val="both"/>
        <w:rPr>
          <w:rFonts w:ascii="Courier New" w:eastAsia="Calibri" w:hAnsi="Courier New" w:cs="Courier New"/>
        </w:rPr>
      </w:pPr>
      <w:r w:rsidRPr="001F5F6F">
        <w:rPr>
          <w:rFonts w:ascii="Courier New" w:eastAsia="Calibri" w:hAnsi="Courier New" w:cs="Courier New"/>
        </w:rPr>
        <w:t xml:space="preserve">Interactive Data Management Information Technology </w:t>
      </w:r>
    </w:p>
    <w:p w14:paraId="337B306A"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 xml:space="preserve">Utilization held on August 21, 2015 at </w:t>
      </w:r>
      <w:proofErr w:type="spellStart"/>
      <w:r w:rsidRPr="001F5F6F">
        <w:rPr>
          <w:rFonts w:ascii="Courier New" w:eastAsia="Calibri" w:hAnsi="Courier New" w:cs="Courier New"/>
        </w:rPr>
        <w:t>Redaja</w:t>
      </w:r>
      <w:proofErr w:type="spellEnd"/>
      <w:r w:rsidRPr="001F5F6F">
        <w:rPr>
          <w:rFonts w:ascii="Courier New" w:eastAsia="Calibri" w:hAnsi="Courier New" w:cs="Courier New"/>
        </w:rPr>
        <w:t xml:space="preserve"> Hall, </w:t>
      </w:r>
    </w:p>
    <w:p w14:paraId="17FD1293"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Catbalogan, City.</w:t>
      </w:r>
    </w:p>
    <w:p w14:paraId="62BE507D" w14:textId="77777777" w:rsidR="007E7DC4" w:rsidRPr="001F5F6F" w:rsidRDefault="007E7DC4" w:rsidP="007E7DC4">
      <w:pPr>
        <w:jc w:val="both"/>
        <w:rPr>
          <w:rFonts w:ascii="Courier New" w:eastAsia="Calibri" w:hAnsi="Courier New" w:cs="Courier New"/>
        </w:rPr>
      </w:pPr>
    </w:p>
    <w:p w14:paraId="3A22C95E" w14:textId="77777777" w:rsidR="007E7DC4" w:rsidRPr="001F5F6F" w:rsidRDefault="007E7DC4" w:rsidP="007E7DC4">
      <w:pPr>
        <w:jc w:val="both"/>
        <w:rPr>
          <w:rFonts w:ascii="Courier New" w:eastAsia="Calibri" w:hAnsi="Courier New" w:cs="Courier New"/>
        </w:rPr>
      </w:pPr>
      <w:r w:rsidRPr="001F5F6F">
        <w:rPr>
          <w:rFonts w:ascii="Courier New" w:eastAsia="Calibri" w:hAnsi="Courier New" w:cs="Courier New"/>
        </w:rPr>
        <w:t xml:space="preserve">National Division-Based Basic Education and Lesson Exemplar </w:t>
      </w:r>
    </w:p>
    <w:p w14:paraId="6393DB96"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 xml:space="preserve">Demonstrations held on October 7-9, 2015 at Tia </w:t>
      </w:r>
    </w:p>
    <w:p w14:paraId="3A5BEB6D"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Anita's Place, Catbalogan, City.</w:t>
      </w:r>
    </w:p>
    <w:p w14:paraId="73637795" w14:textId="77777777" w:rsidR="007E7DC4" w:rsidRPr="001F5F6F" w:rsidRDefault="007E7DC4" w:rsidP="007E7DC4">
      <w:pPr>
        <w:jc w:val="both"/>
        <w:rPr>
          <w:rFonts w:ascii="Courier New" w:eastAsia="Calibri" w:hAnsi="Courier New" w:cs="Courier New"/>
        </w:rPr>
      </w:pPr>
    </w:p>
    <w:p w14:paraId="49EF77CE" w14:textId="77777777" w:rsidR="007E7DC4" w:rsidRPr="001F5F6F" w:rsidRDefault="007E7DC4" w:rsidP="007E7DC4">
      <w:pPr>
        <w:jc w:val="both"/>
        <w:rPr>
          <w:rFonts w:ascii="Courier New" w:eastAsia="Calibri" w:hAnsi="Courier New" w:cs="Courier New"/>
        </w:rPr>
      </w:pPr>
      <w:r w:rsidRPr="001F5F6F">
        <w:rPr>
          <w:rFonts w:ascii="Courier New" w:eastAsia="Calibri" w:hAnsi="Courier New" w:cs="Courier New"/>
        </w:rPr>
        <w:t xml:space="preserve">Orientation/ Training-Workshop on Early Language Literacy </w:t>
      </w:r>
    </w:p>
    <w:p w14:paraId="02D3EA3D"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 xml:space="preserve">and Numeracy (ELLN) Program held on October 10-19, </w:t>
      </w:r>
    </w:p>
    <w:p w14:paraId="16CDD5D1"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 xml:space="preserve">2015 at </w:t>
      </w:r>
      <w:proofErr w:type="spellStart"/>
      <w:r w:rsidRPr="001F5F6F">
        <w:rPr>
          <w:rFonts w:ascii="Courier New" w:eastAsia="Calibri" w:hAnsi="Courier New" w:cs="Courier New"/>
        </w:rPr>
        <w:t>Milka</w:t>
      </w:r>
      <w:proofErr w:type="spellEnd"/>
      <w:r w:rsidRPr="001F5F6F">
        <w:rPr>
          <w:rFonts w:ascii="Courier New" w:eastAsia="Calibri" w:hAnsi="Courier New" w:cs="Courier New"/>
        </w:rPr>
        <w:t xml:space="preserve"> Hotel, Tacloban, City.</w:t>
      </w:r>
    </w:p>
    <w:p w14:paraId="71907A7B" w14:textId="77777777" w:rsidR="007E7DC4" w:rsidRPr="001F5F6F" w:rsidRDefault="007E7DC4" w:rsidP="007E7DC4">
      <w:pPr>
        <w:jc w:val="both"/>
        <w:rPr>
          <w:rFonts w:ascii="Courier New" w:eastAsia="Calibri" w:hAnsi="Courier New" w:cs="Courier New"/>
        </w:rPr>
      </w:pPr>
    </w:p>
    <w:p w14:paraId="4EB7C36F" w14:textId="77777777" w:rsidR="007E7DC4" w:rsidRPr="001F5F6F" w:rsidRDefault="007E7DC4" w:rsidP="007E7DC4">
      <w:pPr>
        <w:jc w:val="both"/>
        <w:rPr>
          <w:rFonts w:ascii="Courier New" w:eastAsia="Calibri" w:hAnsi="Courier New" w:cs="Courier New"/>
        </w:rPr>
      </w:pPr>
      <w:r w:rsidRPr="001F5F6F">
        <w:rPr>
          <w:rFonts w:ascii="Courier New" w:eastAsia="Calibri" w:hAnsi="Courier New" w:cs="Courier New"/>
        </w:rPr>
        <w:t xml:space="preserve">Division Roll-Out of the Enhanced School Improvement Plan </w:t>
      </w:r>
    </w:p>
    <w:p w14:paraId="7AD151D0"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 xml:space="preserve">(E-SIP) Batch 6 held on December 2-4, 2015 at Villa </w:t>
      </w:r>
    </w:p>
    <w:p w14:paraId="4B3C8642" w14:textId="77777777" w:rsidR="007E7DC4" w:rsidRPr="001F5F6F" w:rsidRDefault="007E7DC4" w:rsidP="007E7DC4">
      <w:pPr>
        <w:ind w:firstLine="720"/>
        <w:jc w:val="both"/>
        <w:rPr>
          <w:rFonts w:ascii="Courier New" w:eastAsia="Calibri" w:hAnsi="Courier New" w:cs="Courier New"/>
        </w:rPr>
      </w:pPr>
      <w:r w:rsidRPr="001F5F6F">
        <w:rPr>
          <w:rFonts w:ascii="Courier New" w:eastAsia="Calibri" w:hAnsi="Courier New" w:cs="Courier New"/>
        </w:rPr>
        <w:t>Josefa, Catbalogan City.</w:t>
      </w:r>
    </w:p>
    <w:p w14:paraId="6BF768D1" w14:textId="77777777" w:rsidR="007E7DC4" w:rsidRPr="001F5F6F" w:rsidRDefault="007E7DC4" w:rsidP="007E7DC4">
      <w:pPr>
        <w:jc w:val="both"/>
        <w:rPr>
          <w:rFonts w:ascii="Courier New" w:eastAsia="Calibri" w:hAnsi="Courier New" w:cs="Courier New"/>
          <w:b/>
        </w:rPr>
      </w:pPr>
    </w:p>
    <w:p w14:paraId="0D7D07C6" w14:textId="77777777" w:rsidR="007E7DC4" w:rsidRPr="001F5F6F" w:rsidRDefault="007E7DC4" w:rsidP="007E7DC4">
      <w:pPr>
        <w:jc w:val="both"/>
        <w:rPr>
          <w:rFonts w:ascii="Courier New" w:eastAsia="Calibri" w:hAnsi="Courier New" w:cs="Courier New"/>
          <w:b/>
        </w:rPr>
      </w:pPr>
    </w:p>
    <w:p w14:paraId="109FF57F" w14:textId="77777777" w:rsidR="007E7DC4" w:rsidRPr="001F5F6F" w:rsidRDefault="007E7DC4" w:rsidP="007E7DC4">
      <w:pPr>
        <w:jc w:val="both"/>
        <w:rPr>
          <w:rFonts w:ascii="Courier New" w:eastAsia="Calibri" w:hAnsi="Courier New" w:cs="Courier New"/>
          <w:b/>
        </w:rPr>
      </w:pPr>
    </w:p>
    <w:p w14:paraId="6399D650" w14:textId="77777777" w:rsidR="007E7DC4" w:rsidRPr="00D35E09" w:rsidRDefault="007E7DC4" w:rsidP="007E7DC4"/>
    <w:p w14:paraId="1FBF985A" w14:textId="77777777" w:rsidR="007E7DC4" w:rsidRPr="00D35E09" w:rsidRDefault="007E7DC4" w:rsidP="007E7DC4"/>
    <w:p w14:paraId="14446DA5" w14:textId="77777777" w:rsidR="007E7DC4" w:rsidRPr="00D35E09" w:rsidRDefault="007E7DC4" w:rsidP="007E7DC4"/>
    <w:p w14:paraId="47AC4250" w14:textId="77777777" w:rsidR="00D301F8" w:rsidRPr="007E7DC4" w:rsidRDefault="00D301F8" w:rsidP="007E7DC4">
      <w:pPr>
        <w:rPr>
          <w:rFonts w:eastAsia="Calibri"/>
        </w:rPr>
      </w:pPr>
    </w:p>
    <w:sectPr w:rsidR="00D301F8" w:rsidRPr="007E7DC4" w:rsidSect="00D301F8">
      <w:headerReference w:type="default" r:id="rId17"/>
      <w:pgSz w:w="12240" w:h="15840" w:code="1"/>
      <w:pgMar w:top="144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87571" w14:textId="77777777" w:rsidR="00704750" w:rsidRDefault="00704750" w:rsidP="00B1187A">
      <w:r>
        <w:separator/>
      </w:r>
    </w:p>
  </w:endnote>
  <w:endnote w:type="continuationSeparator" w:id="0">
    <w:p w14:paraId="55C0F06E" w14:textId="77777777" w:rsidR="00704750" w:rsidRDefault="00704750" w:rsidP="00B11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Brush Script MT">
    <w:panose1 w:val="03060802040406070304"/>
    <w:charset w:val="00"/>
    <w:family w:val="script"/>
    <w:pitch w:val="variable"/>
    <w:sig w:usb0="00000003" w:usb1="00000000" w:usb2="00000000" w:usb3="00000000" w:csb0="00000001" w:csb1="00000000"/>
  </w:font>
  <w:font w:name="Gotham B">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81623" w14:textId="77777777" w:rsidR="00704750" w:rsidRDefault="00704750" w:rsidP="00B1187A">
      <w:r>
        <w:separator/>
      </w:r>
    </w:p>
  </w:footnote>
  <w:footnote w:type="continuationSeparator" w:id="0">
    <w:p w14:paraId="18D43017" w14:textId="77777777" w:rsidR="00704750" w:rsidRDefault="00704750" w:rsidP="00B11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103959"/>
      <w:docPartObj>
        <w:docPartGallery w:val="Page Numbers (Top of Page)"/>
        <w:docPartUnique/>
      </w:docPartObj>
    </w:sdtPr>
    <w:sdtEndPr/>
    <w:sdtContent>
      <w:p w14:paraId="21F16F9A" w14:textId="77777777" w:rsidR="007A6487" w:rsidRDefault="007A6487">
        <w:pPr>
          <w:pStyle w:val="Header"/>
          <w:jc w:val="right"/>
        </w:pPr>
        <w:r w:rsidRPr="00501B5D">
          <w:rPr>
            <w:rFonts w:ascii="Courier New" w:hAnsi="Courier New" w:cs="Courier New"/>
          </w:rPr>
          <w:fldChar w:fldCharType="begin"/>
        </w:r>
        <w:r w:rsidRPr="00501B5D">
          <w:rPr>
            <w:rFonts w:ascii="Courier New" w:hAnsi="Courier New" w:cs="Courier New"/>
          </w:rPr>
          <w:instrText xml:space="preserve"> PAGE   \* MERGEFORMAT </w:instrText>
        </w:r>
        <w:r w:rsidRPr="00501B5D">
          <w:rPr>
            <w:rFonts w:ascii="Courier New" w:hAnsi="Courier New" w:cs="Courier New"/>
          </w:rPr>
          <w:fldChar w:fldCharType="separate"/>
        </w:r>
        <w:r w:rsidR="00D301F8">
          <w:rPr>
            <w:rFonts w:ascii="Courier New" w:hAnsi="Courier New" w:cs="Courier New"/>
            <w:noProof/>
          </w:rPr>
          <w:t>6</w:t>
        </w:r>
        <w:r w:rsidRPr="00501B5D">
          <w:rPr>
            <w:rFonts w:ascii="Courier New" w:hAnsi="Courier New" w:cs="Courier New"/>
          </w:rPr>
          <w:fldChar w:fldCharType="end"/>
        </w:r>
      </w:p>
    </w:sdtContent>
  </w:sdt>
  <w:p w14:paraId="465323C9" w14:textId="77777777" w:rsidR="007A6487" w:rsidRDefault="007A64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428B"/>
    <w:multiLevelType w:val="hybridMultilevel"/>
    <w:tmpl w:val="E638B250"/>
    <w:lvl w:ilvl="0" w:tplc="0409000F">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15E2D85"/>
    <w:multiLevelType w:val="hybridMultilevel"/>
    <w:tmpl w:val="11D8EC5C"/>
    <w:lvl w:ilvl="0" w:tplc="0770A6D8">
      <w:start w:val="1"/>
      <w:numFmt w:val="decimal"/>
      <w:lvlText w:val="%1."/>
      <w:lvlJc w:val="left"/>
      <w:pPr>
        <w:ind w:left="1080" w:hanging="360"/>
      </w:pPr>
      <w:rPr>
        <w:rFonts w:hint="default"/>
        <w:b w:val="0"/>
        <w:i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 w15:restartNumberingAfterBreak="0">
    <w:nsid w:val="01F36534"/>
    <w:multiLevelType w:val="hybridMultilevel"/>
    <w:tmpl w:val="E638B250"/>
    <w:lvl w:ilvl="0" w:tplc="0409000F">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04DE75D8"/>
    <w:multiLevelType w:val="hybridMultilevel"/>
    <w:tmpl w:val="03D66192"/>
    <w:lvl w:ilvl="0" w:tplc="C65EA616">
      <w:start w:val="1"/>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1C3229"/>
    <w:multiLevelType w:val="hybridMultilevel"/>
    <w:tmpl w:val="C9A8F0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F4AE1"/>
    <w:multiLevelType w:val="multilevel"/>
    <w:tmpl w:val="0B6CA9D0"/>
    <w:lvl w:ilvl="0">
      <w:start w:val="5"/>
      <w:numFmt w:val="decimal"/>
      <w:lvlText w:val="%1."/>
      <w:lvlJc w:val="left"/>
      <w:pPr>
        <w:ind w:left="435" w:hanging="435"/>
      </w:pPr>
      <w:rPr>
        <w:rFonts w:hint="default"/>
        <w:b w:val="0"/>
        <w:i w:val="0"/>
      </w:rPr>
    </w:lvl>
    <w:lvl w:ilvl="1">
      <w:start w:val="1"/>
      <w:numFmt w:val="decimal"/>
      <w:lvlText w:val="%1.%2"/>
      <w:lvlJc w:val="left"/>
      <w:pPr>
        <w:ind w:left="2100" w:hanging="720"/>
      </w:pPr>
      <w:rPr>
        <w:rFonts w:hint="default"/>
        <w:i w:val="0"/>
      </w:rPr>
    </w:lvl>
    <w:lvl w:ilvl="2">
      <w:start w:val="1"/>
      <w:numFmt w:val="decimal"/>
      <w:lvlText w:val="%1.%2.%3"/>
      <w:lvlJc w:val="left"/>
      <w:pPr>
        <w:ind w:left="3480" w:hanging="720"/>
      </w:pPr>
      <w:rPr>
        <w:rFonts w:hint="default"/>
      </w:rPr>
    </w:lvl>
    <w:lvl w:ilvl="3">
      <w:start w:val="1"/>
      <w:numFmt w:val="decimal"/>
      <w:lvlText w:val="%1.%2.%3.%4"/>
      <w:lvlJc w:val="left"/>
      <w:pPr>
        <w:ind w:left="5220" w:hanging="1080"/>
      </w:pPr>
      <w:rPr>
        <w:rFonts w:hint="default"/>
      </w:rPr>
    </w:lvl>
    <w:lvl w:ilvl="4">
      <w:start w:val="1"/>
      <w:numFmt w:val="decimal"/>
      <w:lvlText w:val="%1.%2.%3.%4.%5"/>
      <w:lvlJc w:val="left"/>
      <w:pPr>
        <w:ind w:left="6960" w:hanging="1440"/>
      </w:pPr>
      <w:rPr>
        <w:rFonts w:hint="default"/>
      </w:rPr>
    </w:lvl>
    <w:lvl w:ilvl="5">
      <w:start w:val="1"/>
      <w:numFmt w:val="decimal"/>
      <w:lvlText w:val="%1.%2.%3.%4.%5.%6"/>
      <w:lvlJc w:val="left"/>
      <w:pPr>
        <w:ind w:left="8700" w:hanging="1800"/>
      </w:pPr>
      <w:rPr>
        <w:rFonts w:hint="default"/>
      </w:rPr>
    </w:lvl>
    <w:lvl w:ilvl="6">
      <w:start w:val="1"/>
      <w:numFmt w:val="decimal"/>
      <w:lvlText w:val="%1.%2.%3.%4.%5.%6.%7"/>
      <w:lvlJc w:val="left"/>
      <w:pPr>
        <w:ind w:left="10440" w:hanging="2160"/>
      </w:pPr>
      <w:rPr>
        <w:rFonts w:hint="default"/>
      </w:rPr>
    </w:lvl>
    <w:lvl w:ilvl="7">
      <w:start w:val="1"/>
      <w:numFmt w:val="decimal"/>
      <w:lvlText w:val="%1.%2.%3.%4.%5.%6.%7.%8"/>
      <w:lvlJc w:val="left"/>
      <w:pPr>
        <w:ind w:left="11820" w:hanging="2160"/>
      </w:pPr>
      <w:rPr>
        <w:rFonts w:hint="default"/>
      </w:rPr>
    </w:lvl>
    <w:lvl w:ilvl="8">
      <w:start w:val="1"/>
      <w:numFmt w:val="decimal"/>
      <w:lvlText w:val="%1.%2.%3.%4.%5.%6.%7.%8.%9"/>
      <w:lvlJc w:val="left"/>
      <w:pPr>
        <w:ind w:left="13560" w:hanging="2520"/>
      </w:pPr>
      <w:rPr>
        <w:rFonts w:hint="default"/>
      </w:rPr>
    </w:lvl>
  </w:abstractNum>
  <w:abstractNum w:abstractNumId="6" w15:restartNumberingAfterBreak="0">
    <w:nsid w:val="10DD0F97"/>
    <w:multiLevelType w:val="hybridMultilevel"/>
    <w:tmpl w:val="024A16B4"/>
    <w:lvl w:ilvl="0" w:tplc="7118466A">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41164D"/>
    <w:multiLevelType w:val="hybridMultilevel"/>
    <w:tmpl w:val="48E4A10E"/>
    <w:lvl w:ilvl="0" w:tplc="1F72DA90">
      <w:start w:val="1"/>
      <w:numFmt w:val="decimal"/>
      <w:lvlText w:val="%1."/>
      <w:lvlJc w:val="left"/>
      <w:pPr>
        <w:ind w:left="45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7112F9"/>
    <w:multiLevelType w:val="multilevel"/>
    <w:tmpl w:val="BEB496DC"/>
    <w:lvl w:ilvl="0">
      <w:start w:val="1"/>
      <w:numFmt w:val="decimal"/>
      <w:lvlText w:val="%1."/>
      <w:lvlJc w:val="left"/>
      <w:pPr>
        <w:ind w:left="1080" w:hanging="360"/>
      </w:pPr>
      <w:rPr>
        <w:rFonts w:ascii="Courier New" w:eastAsia="Times New Roman" w:hAnsi="Courier New" w:cs="Courier New"/>
        <w:b w:val="0"/>
        <w:i w:val="0"/>
      </w:rPr>
    </w:lvl>
    <w:lvl w:ilvl="1">
      <w:start w:val="1"/>
      <w:numFmt w:val="decimal"/>
      <w:isLgl/>
      <w:lvlText w:val="%1.%2"/>
      <w:lvlJc w:val="left"/>
      <w:pPr>
        <w:ind w:left="2160" w:hanging="720"/>
      </w:pPr>
      <w:rPr>
        <w:rFonts w:hint="default"/>
        <w:b w:val="0"/>
        <w:i w:val="0"/>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5040" w:hanging="1440"/>
      </w:pPr>
      <w:rPr>
        <w:rFonts w:hint="default"/>
      </w:rPr>
    </w:lvl>
    <w:lvl w:ilvl="5">
      <w:start w:val="1"/>
      <w:numFmt w:val="decimal"/>
      <w:isLgl/>
      <w:lvlText w:val="%1.%2.%3.%4.%5.%6"/>
      <w:lvlJc w:val="left"/>
      <w:pPr>
        <w:ind w:left="6120" w:hanging="1800"/>
      </w:pPr>
      <w:rPr>
        <w:rFonts w:hint="default"/>
      </w:rPr>
    </w:lvl>
    <w:lvl w:ilvl="6">
      <w:start w:val="1"/>
      <w:numFmt w:val="decimal"/>
      <w:isLgl/>
      <w:lvlText w:val="%1.%2.%3.%4.%5.%6.%7"/>
      <w:lvlJc w:val="left"/>
      <w:pPr>
        <w:ind w:left="7200" w:hanging="2160"/>
      </w:pPr>
      <w:rPr>
        <w:rFonts w:hint="default"/>
      </w:rPr>
    </w:lvl>
    <w:lvl w:ilvl="7">
      <w:start w:val="1"/>
      <w:numFmt w:val="decimal"/>
      <w:isLgl/>
      <w:lvlText w:val="%1.%2.%3.%4.%5.%6.%7.%8"/>
      <w:lvlJc w:val="left"/>
      <w:pPr>
        <w:ind w:left="7920" w:hanging="2160"/>
      </w:pPr>
      <w:rPr>
        <w:rFonts w:hint="default"/>
      </w:rPr>
    </w:lvl>
    <w:lvl w:ilvl="8">
      <w:start w:val="1"/>
      <w:numFmt w:val="decimal"/>
      <w:isLgl/>
      <w:lvlText w:val="%1.%2.%3.%4.%5.%6.%7.%8.%9"/>
      <w:lvlJc w:val="left"/>
      <w:pPr>
        <w:ind w:left="9000" w:hanging="2520"/>
      </w:pPr>
      <w:rPr>
        <w:rFonts w:hint="default"/>
      </w:rPr>
    </w:lvl>
  </w:abstractNum>
  <w:abstractNum w:abstractNumId="9" w15:restartNumberingAfterBreak="0">
    <w:nsid w:val="1FD67A0D"/>
    <w:multiLevelType w:val="hybridMultilevel"/>
    <w:tmpl w:val="3B0A7916"/>
    <w:lvl w:ilvl="0" w:tplc="C6E4ABD8">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FE26817"/>
    <w:multiLevelType w:val="hybridMultilevel"/>
    <w:tmpl w:val="D6588450"/>
    <w:lvl w:ilvl="0" w:tplc="00B8D0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47958"/>
    <w:multiLevelType w:val="hybridMultilevel"/>
    <w:tmpl w:val="E5882CC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1FE1F54"/>
    <w:multiLevelType w:val="hybridMultilevel"/>
    <w:tmpl w:val="CA0E223E"/>
    <w:lvl w:ilvl="0" w:tplc="13D8944E">
      <w:start w:val="1"/>
      <w:numFmt w:val="decimal"/>
      <w:lvlText w:val="%1."/>
      <w:lvlJc w:val="left"/>
      <w:pPr>
        <w:ind w:left="810" w:hanging="360"/>
      </w:pPr>
      <w:rPr>
        <w:rFonts w:hint="default"/>
        <w:color w:val="000000" w:themeColor="text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3B4D3BFA"/>
    <w:multiLevelType w:val="hybridMultilevel"/>
    <w:tmpl w:val="CCBAB80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B6128A0"/>
    <w:multiLevelType w:val="multilevel"/>
    <w:tmpl w:val="1318DF94"/>
    <w:lvl w:ilvl="0">
      <w:start w:val="1"/>
      <w:numFmt w:val="decimal"/>
      <w:lvlText w:val="%1."/>
      <w:lvlJc w:val="left"/>
      <w:pPr>
        <w:ind w:left="435" w:hanging="435"/>
      </w:pPr>
      <w:rPr>
        <w:rFonts w:hint="default"/>
        <w:b w:val="0"/>
        <w:i w:val="0"/>
      </w:rPr>
    </w:lvl>
    <w:lvl w:ilvl="1">
      <w:start w:val="2"/>
      <w:numFmt w:val="decimal"/>
      <w:lvlText w:val="%1.%2"/>
      <w:lvlJc w:val="left"/>
      <w:pPr>
        <w:ind w:left="2100" w:hanging="720"/>
      </w:pPr>
      <w:rPr>
        <w:rFonts w:hint="default"/>
        <w:i w:val="0"/>
      </w:rPr>
    </w:lvl>
    <w:lvl w:ilvl="2">
      <w:start w:val="1"/>
      <w:numFmt w:val="decimal"/>
      <w:lvlText w:val="%1.%2.%3"/>
      <w:lvlJc w:val="left"/>
      <w:pPr>
        <w:ind w:left="3480" w:hanging="720"/>
      </w:pPr>
      <w:rPr>
        <w:rFonts w:hint="default"/>
      </w:rPr>
    </w:lvl>
    <w:lvl w:ilvl="3">
      <w:start w:val="1"/>
      <w:numFmt w:val="decimal"/>
      <w:lvlText w:val="%1.%2.%3.%4"/>
      <w:lvlJc w:val="left"/>
      <w:pPr>
        <w:ind w:left="5220" w:hanging="1080"/>
      </w:pPr>
      <w:rPr>
        <w:rFonts w:hint="default"/>
      </w:rPr>
    </w:lvl>
    <w:lvl w:ilvl="4">
      <w:start w:val="1"/>
      <w:numFmt w:val="decimal"/>
      <w:lvlText w:val="%1.%2.%3.%4.%5"/>
      <w:lvlJc w:val="left"/>
      <w:pPr>
        <w:ind w:left="6960" w:hanging="1440"/>
      </w:pPr>
      <w:rPr>
        <w:rFonts w:hint="default"/>
      </w:rPr>
    </w:lvl>
    <w:lvl w:ilvl="5">
      <w:start w:val="1"/>
      <w:numFmt w:val="decimal"/>
      <w:lvlText w:val="%1.%2.%3.%4.%5.%6"/>
      <w:lvlJc w:val="left"/>
      <w:pPr>
        <w:ind w:left="8700" w:hanging="1800"/>
      </w:pPr>
      <w:rPr>
        <w:rFonts w:hint="default"/>
      </w:rPr>
    </w:lvl>
    <w:lvl w:ilvl="6">
      <w:start w:val="1"/>
      <w:numFmt w:val="decimal"/>
      <w:lvlText w:val="%1.%2.%3.%4.%5.%6.%7"/>
      <w:lvlJc w:val="left"/>
      <w:pPr>
        <w:ind w:left="10440" w:hanging="2160"/>
      </w:pPr>
      <w:rPr>
        <w:rFonts w:hint="default"/>
      </w:rPr>
    </w:lvl>
    <w:lvl w:ilvl="7">
      <w:start w:val="1"/>
      <w:numFmt w:val="decimal"/>
      <w:lvlText w:val="%1.%2.%3.%4.%5.%6.%7.%8"/>
      <w:lvlJc w:val="left"/>
      <w:pPr>
        <w:ind w:left="11820" w:hanging="2160"/>
      </w:pPr>
      <w:rPr>
        <w:rFonts w:hint="default"/>
      </w:rPr>
    </w:lvl>
    <w:lvl w:ilvl="8">
      <w:start w:val="1"/>
      <w:numFmt w:val="decimal"/>
      <w:lvlText w:val="%1.%2.%3.%4.%5.%6.%7.%8.%9"/>
      <w:lvlJc w:val="left"/>
      <w:pPr>
        <w:ind w:left="13560" w:hanging="2520"/>
      </w:pPr>
      <w:rPr>
        <w:rFonts w:hint="default"/>
      </w:rPr>
    </w:lvl>
  </w:abstractNum>
  <w:abstractNum w:abstractNumId="15" w15:restartNumberingAfterBreak="0">
    <w:nsid w:val="3C1706C9"/>
    <w:multiLevelType w:val="hybridMultilevel"/>
    <w:tmpl w:val="A738A130"/>
    <w:lvl w:ilvl="0" w:tplc="1EEA7E8C">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116348F"/>
    <w:multiLevelType w:val="hybridMultilevel"/>
    <w:tmpl w:val="A86A8686"/>
    <w:lvl w:ilvl="0" w:tplc="6DC0DC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717B9B"/>
    <w:multiLevelType w:val="hybridMultilevel"/>
    <w:tmpl w:val="6B1EC18E"/>
    <w:lvl w:ilvl="0" w:tplc="D7B2512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60907A7"/>
    <w:multiLevelType w:val="hybridMultilevel"/>
    <w:tmpl w:val="0CC8C4CA"/>
    <w:lvl w:ilvl="0" w:tplc="02E44E34">
      <w:start w:val="1"/>
      <w:numFmt w:val="decimal"/>
      <w:lvlText w:val="%1."/>
      <w:lvlJc w:val="left"/>
      <w:pPr>
        <w:ind w:left="1080" w:hanging="360"/>
      </w:pPr>
      <w:rPr>
        <w:rFonts w:hint="default"/>
        <w:b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9" w15:restartNumberingAfterBreak="0">
    <w:nsid w:val="48523742"/>
    <w:multiLevelType w:val="hybridMultilevel"/>
    <w:tmpl w:val="EBA83D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E50B6B"/>
    <w:multiLevelType w:val="hybridMultilevel"/>
    <w:tmpl w:val="BAE0B818"/>
    <w:lvl w:ilvl="0" w:tplc="0CF21254">
      <w:start w:val="1"/>
      <w:numFmt w:val="decimal"/>
      <w:lvlText w:val="%1."/>
      <w:lvlJc w:val="left"/>
      <w:pPr>
        <w:ind w:left="1080" w:hanging="360"/>
      </w:pPr>
      <w:rPr>
        <w:rFonts w:hint="default"/>
        <w:b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1" w15:restartNumberingAfterBreak="0">
    <w:nsid w:val="51310AEB"/>
    <w:multiLevelType w:val="hybridMultilevel"/>
    <w:tmpl w:val="9F10CC54"/>
    <w:lvl w:ilvl="0" w:tplc="B4A219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1D56553"/>
    <w:multiLevelType w:val="hybridMultilevel"/>
    <w:tmpl w:val="75E09050"/>
    <w:lvl w:ilvl="0" w:tplc="89422052">
      <w:start w:val="1"/>
      <w:numFmt w:val="decimal"/>
      <w:lvlText w:val="%1."/>
      <w:lvlJc w:val="left"/>
      <w:pPr>
        <w:ind w:left="1080" w:hanging="360"/>
      </w:pPr>
      <w:rPr>
        <w:rFonts w:hint="default"/>
        <w:b w:val="0"/>
        <w:color w:val="222222"/>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6A9A6E74"/>
    <w:multiLevelType w:val="multilevel"/>
    <w:tmpl w:val="55120128"/>
    <w:lvl w:ilvl="0">
      <w:start w:val="3"/>
      <w:numFmt w:val="decimal"/>
      <w:lvlText w:val="%1"/>
      <w:lvlJc w:val="left"/>
      <w:pPr>
        <w:ind w:left="435" w:hanging="435"/>
      </w:pPr>
      <w:rPr>
        <w:rFonts w:hint="default"/>
      </w:rPr>
    </w:lvl>
    <w:lvl w:ilvl="1">
      <w:start w:val="1"/>
      <w:numFmt w:val="decimal"/>
      <w:lvlText w:val="%1.%2"/>
      <w:lvlJc w:val="left"/>
      <w:pPr>
        <w:ind w:left="1800" w:hanging="72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4" w15:restartNumberingAfterBreak="0">
    <w:nsid w:val="6B625F9B"/>
    <w:multiLevelType w:val="hybridMultilevel"/>
    <w:tmpl w:val="6AB659CC"/>
    <w:lvl w:ilvl="0" w:tplc="17989D42">
      <w:start w:val="1"/>
      <w:numFmt w:val="decimal"/>
      <w:lvlText w:val="%1."/>
      <w:lvlJc w:val="left"/>
      <w:pPr>
        <w:ind w:left="117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01F345D"/>
    <w:multiLevelType w:val="hybridMultilevel"/>
    <w:tmpl w:val="7ACC4452"/>
    <w:lvl w:ilvl="0" w:tplc="7E08784A">
      <w:start w:val="1"/>
      <w:numFmt w:val="decimal"/>
      <w:lvlText w:val="%1."/>
      <w:lvlJc w:val="left"/>
      <w:pPr>
        <w:ind w:left="1080" w:hanging="360"/>
      </w:pPr>
      <w:rPr>
        <w:rFonts w:hint="default"/>
        <w:b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6" w15:restartNumberingAfterBreak="0">
    <w:nsid w:val="7468107C"/>
    <w:multiLevelType w:val="hybridMultilevel"/>
    <w:tmpl w:val="806E8830"/>
    <w:lvl w:ilvl="0" w:tplc="3E76875E">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85B19CC"/>
    <w:multiLevelType w:val="hybridMultilevel"/>
    <w:tmpl w:val="61E2B57E"/>
    <w:lvl w:ilvl="0" w:tplc="431C1EE0">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8"/>
  </w:num>
  <w:num w:numId="2">
    <w:abstractNumId w:val="10"/>
  </w:num>
  <w:num w:numId="3">
    <w:abstractNumId w:val="3"/>
  </w:num>
  <w:num w:numId="4">
    <w:abstractNumId w:val="4"/>
  </w:num>
  <w:num w:numId="5">
    <w:abstractNumId w:val="16"/>
  </w:num>
  <w:num w:numId="6">
    <w:abstractNumId w:val="14"/>
  </w:num>
  <w:num w:numId="7">
    <w:abstractNumId w:val="21"/>
  </w:num>
  <w:num w:numId="8">
    <w:abstractNumId w:val="19"/>
  </w:num>
  <w:num w:numId="9">
    <w:abstractNumId w:val="0"/>
  </w:num>
  <w:num w:numId="10">
    <w:abstractNumId w:val="7"/>
  </w:num>
  <w:num w:numId="11">
    <w:abstractNumId w:val="6"/>
  </w:num>
  <w:num w:numId="12">
    <w:abstractNumId w:val="12"/>
  </w:num>
  <w:num w:numId="13">
    <w:abstractNumId w:val="17"/>
  </w:num>
  <w:num w:numId="14">
    <w:abstractNumId w:val="24"/>
  </w:num>
  <w:num w:numId="15">
    <w:abstractNumId w:val="23"/>
  </w:num>
  <w:num w:numId="16">
    <w:abstractNumId w:val="20"/>
  </w:num>
  <w:num w:numId="17">
    <w:abstractNumId w:val="22"/>
  </w:num>
  <w:num w:numId="18">
    <w:abstractNumId w:val="25"/>
  </w:num>
  <w:num w:numId="19">
    <w:abstractNumId w:val="18"/>
  </w:num>
  <w:num w:numId="20">
    <w:abstractNumId w:val="1"/>
  </w:num>
  <w:num w:numId="21">
    <w:abstractNumId w:val="13"/>
  </w:num>
  <w:num w:numId="22">
    <w:abstractNumId w:val="26"/>
  </w:num>
  <w:num w:numId="23">
    <w:abstractNumId w:val="9"/>
  </w:num>
  <w:num w:numId="24">
    <w:abstractNumId w:val="15"/>
  </w:num>
  <w:num w:numId="25">
    <w:abstractNumId w:val="27"/>
  </w:num>
  <w:num w:numId="26">
    <w:abstractNumId w:val="11"/>
  </w:num>
  <w:num w:numId="27">
    <w:abstractNumId w:val="5"/>
  </w:num>
  <w:num w:numId="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260"/>
    <w:rsid w:val="000045D9"/>
    <w:rsid w:val="00004960"/>
    <w:rsid w:val="000100CE"/>
    <w:rsid w:val="00015ACF"/>
    <w:rsid w:val="00030B13"/>
    <w:rsid w:val="000327B8"/>
    <w:rsid w:val="00033350"/>
    <w:rsid w:val="00033EB2"/>
    <w:rsid w:val="0004020D"/>
    <w:rsid w:val="000429F8"/>
    <w:rsid w:val="0005339E"/>
    <w:rsid w:val="0005580D"/>
    <w:rsid w:val="00057A36"/>
    <w:rsid w:val="000601FC"/>
    <w:rsid w:val="00062D45"/>
    <w:rsid w:val="00064A80"/>
    <w:rsid w:val="0007451D"/>
    <w:rsid w:val="000770B2"/>
    <w:rsid w:val="00084E95"/>
    <w:rsid w:val="00085156"/>
    <w:rsid w:val="000A4A90"/>
    <w:rsid w:val="000A5765"/>
    <w:rsid w:val="000B2393"/>
    <w:rsid w:val="000B5CFE"/>
    <w:rsid w:val="000D54A8"/>
    <w:rsid w:val="000E2E49"/>
    <w:rsid w:val="000F4250"/>
    <w:rsid w:val="00101C9A"/>
    <w:rsid w:val="00105F6C"/>
    <w:rsid w:val="001110A2"/>
    <w:rsid w:val="00116E35"/>
    <w:rsid w:val="001211A5"/>
    <w:rsid w:val="00132E48"/>
    <w:rsid w:val="001342D7"/>
    <w:rsid w:val="001366A0"/>
    <w:rsid w:val="00145954"/>
    <w:rsid w:val="001513B3"/>
    <w:rsid w:val="00154C91"/>
    <w:rsid w:val="00166528"/>
    <w:rsid w:val="00171365"/>
    <w:rsid w:val="001D22A5"/>
    <w:rsid w:val="001D3A13"/>
    <w:rsid w:val="001D3EAE"/>
    <w:rsid w:val="001D584D"/>
    <w:rsid w:val="001D60DD"/>
    <w:rsid w:val="001D63D7"/>
    <w:rsid w:val="00202BE2"/>
    <w:rsid w:val="0021151F"/>
    <w:rsid w:val="002126E2"/>
    <w:rsid w:val="00212C5D"/>
    <w:rsid w:val="002200DC"/>
    <w:rsid w:val="00236825"/>
    <w:rsid w:val="00265FEC"/>
    <w:rsid w:val="00281366"/>
    <w:rsid w:val="00282FBD"/>
    <w:rsid w:val="0028323B"/>
    <w:rsid w:val="002D294B"/>
    <w:rsid w:val="002D6665"/>
    <w:rsid w:val="002F3266"/>
    <w:rsid w:val="002F451A"/>
    <w:rsid w:val="00302497"/>
    <w:rsid w:val="00317379"/>
    <w:rsid w:val="0031766F"/>
    <w:rsid w:val="0032131E"/>
    <w:rsid w:val="00323936"/>
    <w:rsid w:val="0032539D"/>
    <w:rsid w:val="003253CB"/>
    <w:rsid w:val="00330D78"/>
    <w:rsid w:val="00342048"/>
    <w:rsid w:val="0034230E"/>
    <w:rsid w:val="00343FE4"/>
    <w:rsid w:val="00344D63"/>
    <w:rsid w:val="003648E7"/>
    <w:rsid w:val="003842C6"/>
    <w:rsid w:val="003865DC"/>
    <w:rsid w:val="00390A56"/>
    <w:rsid w:val="00393C6D"/>
    <w:rsid w:val="003A02C6"/>
    <w:rsid w:val="003A4AB4"/>
    <w:rsid w:val="003A538E"/>
    <w:rsid w:val="003A787A"/>
    <w:rsid w:val="003B2D28"/>
    <w:rsid w:val="003C38BE"/>
    <w:rsid w:val="003C5494"/>
    <w:rsid w:val="003D06D0"/>
    <w:rsid w:val="003D1E5F"/>
    <w:rsid w:val="003D2927"/>
    <w:rsid w:val="003D7F41"/>
    <w:rsid w:val="003E32D5"/>
    <w:rsid w:val="003E7139"/>
    <w:rsid w:val="003F0740"/>
    <w:rsid w:val="003F6459"/>
    <w:rsid w:val="003F6CB0"/>
    <w:rsid w:val="003F73CC"/>
    <w:rsid w:val="00401E36"/>
    <w:rsid w:val="00410FD7"/>
    <w:rsid w:val="004118AF"/>
    <w:rsid w:val="00421C68"/>
    <w:rsid w:val="00467152"/>
    <w:rsid w:val="00473D24"/>
    <w:rsid w:val="004816B2"/>
    <w:rsid w:val="00483439"/>
    <w:rsid w:val="004838F7"/>
    <w:rsid w:val="00484405"/>
    <w:rsid w:val="00486419"/>
    <w:rsid w:val="00496A97"/>
    <w:rsid w:val="004B1611"/>
    <w:rsid w:val="004B2DAE"/>
    <w:rsid w:val="004C366A"/>
    <w:rsid w:val="004C5D49"/>
    <w:rsid w:val="004E407F"/>
    <w:rsid w:val="004E584B"/>
    <w:rsid w:val="004F6B2E"/>
    <w:rsid w:val="00500F0C"/>
    <w:rsid w:val="00504F21"/>
    <w:rsid w:val="005117F5"/>
    <w:rsid w:val="00525515"/>
    <w:rsid w:val="00545B0C"/>
    <w:rsid w:val="0054673C"/>
    <w:rsid w:val="00557C3D"/>
    <w:rsid w:val="00562957"/>
    <w:rsid w:val="00563EF9"/>
    <w:rsid w:val="0058658D"/>
    <w:rsid w:val="0058672E"/>
    <w:rsid w:val="005910AF"/>
    <w:rsid w:val="00594662"/>
    <w:rsid w:val="005A49FE"/>
    <w:rsid w:val="005B3897"/>
    <w:rsid w:val="005B62F5"/>
    <w:rsid w:val="005C2575"/>
    <w:rsid w:val="005C2FA6"/>
    <w:rsid w:val="005E558B"/>
    <w:rsid w:val="005E6260"/>
    <w:rsid w:val="005E73BC"/>
    <w:rsid w:val="006006B4"/>
    <w:rsid w:val="00601E78"/>
    <w:rsid w:val="006023EC"/>
    <w:rsid w:val="0060346D"/>
    <w:rsid w:val="006112CD"/>
    <w:rsid w:val="00660656"/>
    <w:rsid w:val="00662059"/>
    <w:rsid w:val="00664572"/>
    <w:rsid w:val="00666077"/>
    <w:rsid w:val="00685E28"/>
    <w:rsid w:val="006876E6"/>
    <w:rsid w:val="006A4EA5"/>
    <w:rsid w:val="006A4F45"/>
    <w:rsid w:val="006B2915"/>
    <w:rsid w:val="006D11C7"/>
    <w:rsid w:val="006D417B"/>
    <w:rsid w:val="006F0E71"/>
    <w:rsid w:val="0070060D"/>
    <w:rsid w:val="0070281B"/>
    <w:rsid w:val="00702EE3"/>
    <w:rsid w:val="007041C1"/>
    <w:rsid w:val="0070463A"/>
    <w:rsid w:val="00704750"/>
    <w:rsid w:val="0071076F"/>
    <w:rsid w:val="0072688F"/>
    <w:rsid w:val="007541A9"/>
    <w:rsid w:val="007546DC"/>
    <w:rsid w:val="007549F9"/>
    <w:rsid w:val="0076103F"/>
    <w:rsid w:val="00765EE7"/>
    <w:rsid w:val="00767DCA"/>
    <w:rsid w:val="0078198E"/>
    <w:rsid w:val="00785FAF"/>
    <w:rsid w:val="007A6487"/>
    <w:rsid w:val="007A6823"/>
    <w:rsid w:val="007B0CA2"/>
    <w:rsid w:val="007C3949"/>
    <w:rsid w:val="007D3420"/>
    <w:rsid w:val="007D5F97"/>
    <w:rsid w:val="007D796F"/>
    <w:rsid w:val="007E461E"/>
    <w:rsid w:val="007E7DC4"/>
    <w:rsid w:val="007F6FB1"/>
    <w:rsid w:val="008065D1"/>
    <w:rsid w:val="00823255"/>
    <w:rsid w:val="00835EF4"/>
    <w:rsid w:val="00842E99"/>
    <w:rsid w:val="0085223D"/>
    <w:rsid w:val="0085678F"/>
    <w:rsid w:val="008710D2"/>
    <w:rsid w:val="0088431D"/>
    <w:rsid w:val="008A199B"/>
    <w:rsid w:val="008B2343"/>
    <w:rsid w:val="008B2A62"/>
    <w:rsid w:val="008B75CA"/>
    <w:rsid w:val="008C2BF7"/>
    <w:rsid w:val="008E4379"/>
    <w:rsid w:val="008E49D5"/>
    <w:rsid w:val="008F2B60"/>
    <w:rsid w:val="008F7A69"/>
    <w:rsid w:val="00900E3D"/>
    <w:rsid w:val="00917748"/>
    <w:rsid w:val="00921609"/>
    <w:rsid w:val="009247A7"/>
    <w:rsid w:val="00936754"/>
    <w:rsid w:val="009613BA"/>
    <w:rsid w:val="009635B6"/>
    <w:rsid w:val="0097398C"/>
    <w:rsid w:val="00975905"/>
    <w:rsid w:val="00981A70"/>
    <w:rsid w:val="00983B96"/>
    <w:rsid w:val="009A6658"/>
    <w:rsid w:val="009E2A87"/>
    <w:rsid w:val="00A04CF7"/>
    <w:rsid w:val="00A14676"/>
    <w:rsid w:val="00A30826"/>
    <w:rsid w:val="00A32EE9"/>
    <w:rsid w:val="00A52E41"/>
    <w:rsid w:val="00A57626"/>
    <w:rsid w:val="00A62B35"/>
    <w:rsid w:val="00A62D36"/>
    <w:rsid w:val="00A765F8"/>
    <w:rsid w:val="00A76738"/>
    <w:rsid w:val="00A82E40"/>
    <w:rsid w:val="00A9337A"/>
    <w:rsid w:val="00AC4941"/>
    <w:rsid w:val="00AC5E9C"/>
    <w:rsid w:val="00AD4A3E"/>
    <w:rsid w:val="00AE240F"/>
    <w:rsid w:val="00AF6DED"/>
    <w:rsid w:val="00B04EAE"/>
    <w:rsid w:val="00B0512A"/>
    <w:rsid w:val="00B1187A"/>
    <w:rsid w:val="00B12F27"/>
    <w:rsid w:val="00B24D72"/>
    <w:rsid w:val="00B27D2A"/>
    <w:rsid w:val="00B30613"/>
    <w:rsid w:val="00B45F38"/>
    <w:rsid w:val="00B46885"/>
    <w:rsid w:val="00B70318"/>
    <w:rsid w:val="00B7212C"/>
    <w:rsid w:val="00B72179"/>
    <w:rsid w:val="00B73CE5"/>
    <w:rsid w:val="00B75372"/>
    <w:rsid w:val="00B84A2D"/>
    <w:rsid w:val="00BA0841"/>
    <w:rsid w:val="00BD09E1"/>
    <w:rsid w:val="00BE18EF"/>
    <w:rsid w:val="00BE3916"/>
    <w:rsid w:val="00BF2141"/>
    <w:rsid w:val="00C0062C"/>
    <w:rsid w:val="00C032DE"/>
    <w:rsid w:val="00C131F4"/>
    <w:rsid w:val="00C201C6"/>
    <w:rsid w:val="00C25427"/>
    <w:rsid w:val="00C30775"/>
    <w:rsid w:val="00C342BD"/>
    <w:rsid w:val="00C36333"/>
    <w:rsid w:val="00C36DFF"/>
    <w:rsid w:val="00C41CE0"/>
    <w:rsid w:val="00C44B6A"/>
    <w:rsid w:val="00C54FE3"/>
    <w:rsid w:val="00C6079C"/>
    <w:rsid w:val="00C65C83"/>
    <w:rsid w:val="00C717DE"/>
    <w:rsid w:val="00C727B7"/>
    <w:rsid w:val="00C91F96"/>
    <w:rsid w:val="00C939D7"/>
    <w:rsid w:val="00CB4F0A"/>
    <w:rsid w:val="00CD67F2"/>
    <w:rsid w:val="00CF5ED4"/>
    <w:rsid w:val="00D04EB3"/>
    <w:rsid w:val="00D1040E"/>
    <w:rsid w:val="00D109F4"/>
    <w:rsid w:val="00D1684B"/>
    <w:rsid w:val="00D20696"/>
    <w:rsid w:val="00D20FAD"/>
    <w:rsid w:val="00D23DE8"/>
    <w:rsid w:val="00D301F8"/>
    <w:rsid w:val="00D343CA"/>
    <w:rsid w:val="00D4088C"/>
    <w:rsid w:val="00D529F8"/>
    <w:rsid w:val="00D5353B"/>
    <w:rsid w:val="00D56783"/>
    <w:rsid w:val="00D6055B"/>
    <w:rsid w:val="00D611A8"/>
    <w:rsid w:val="00D6792E"/>
    <w:rsid w:val="00D730FF"/>
    <w:rsid w:val="00D81525"/>
    <w:rsid w:val="00D92EF6"/>
    <w:rsid w:val="00D95D07"/>
    <w:rsid w:val="00DA56FC"/>
    <w:rsid w:val="00DA632E"/>
    <w:rsid w:val="00DA6D1F"/>
    <w:rsid w:val="00DC1568"/>
    <w:rsid w:val="00DC46C6"/>
    <w:rsid w:val="00DC4AD6"/>
    <w:rsid w:val="00DD1EED"/>
    <w:rsid w:val="00DE05C8"/>
    <w:rsid w:val="00DE395F"/>
    <w:rsid w:val="00E00A1E"/>
    <w:rsid w:val="00E143E9"/>
    <w:rsid w:val="00E16027"/>
    <w:rsid w:val="00E22F13"/>
    <w:rsid w:val="00E5241B"/>
    <w:rsid w:val="00E55E96"/>
    <w:rsid w:val="00E61B04"/>
    <w:rsid w:val="00E63948"/>
    <w:rsid w:val="00E73DAE"/>
    <w:rsid w:val="00E75D53"/>
    <w:rsid w:val="00E8069D"/>
    <w:rsid w:val="00E856F7"/>
    <w:rsid w:val="00E85BD5"/>
    <w:rsid w:val="00E85F73"/>
    <w:rsid w:val="00E866B9"/>
    <w:rsid w:val="00E86A4D"/>
    <w:rsid w:val="00E87562"/>
    <w:rsid w:val="00E90446"/>
    <w:rsid w:val="00E939FC"/>
    <w:rsid w:val="00E94937"/>
    <w:rsid w:val="00EB5310"/>
    <w:rsid w:val="00EC6334"/>
    <w:rsid w:val="00EE261F"/>
    <w:rsid w:val="00EE4F0F"/>
    <w:rsid w:val="00EE74F5"/>
    <w:rsid w:val="00EF0D31"/>
    <w:rsid w:val="00F33AB5"/>
    <w:rsid w:val="00F352BE"/>
    <w:rsid w:val="00F562BD"/>
    <w:rsid w:val="00F6286B"/>
    <w:rsid w:val="00F62D74"/>
    <w:rsid w:val="00F9643D"/>
    <w:rsid w:val="00FA2182"/>
    <w:rsid w:val="00FC1827"/>
    <w:rsid w:val="00FC46FC"/>
    <w:rsid w:val="00FD0107"/>
    <w:rsid w:val="00FF69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B3075"/>
  <w15:docId w15:val="{5444F473-05FA-4C02-92BC-4140881D5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8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E626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E6260"/>
    <w:pPr>
      <w:keepNext/>
      <w:spacing w:line="480" w:lineRule="auto"/>
      <w:jc w:val="center"/>
      <w:outlineLvl w:val="1"/>
    </w:pPr>
    <w:rPr>
      <w:rFonts w:ascii="Courier New" w:hAnsi="Courier New" w:cs="Book Antiqua"/>
      <w:b/>
      <w:bCs/>
    </w:rPr>
  </w:style>
  <w:style w:type="paragraph" w:styleId="Heading3">
    <w:name w:val="heading 3"/>
    <w:basedOn w:val="Normal"/>
    <w:next w:val="Normal"/>
    <w:link w:val="Heading3Char"/>
    <w:rsid w:val="00D301F8"/>
    <w:pPr>
      <w:keepNext/>
      <w:keepLines/>
      <w:pBdr>
        <w:top w:val="nil"/>
        <w:left w:val="nil"/>
        <w:bottom w:val="nil"/>
        <w:right w:val="nil"/>
        <w:between w:val="nil"/>
      </w:pBdr>
      <w:spacing w:before="280" w:after="80" w:line="259" w:lineRule="auto"/>
      <w:outlineLvl w:val="2"/>
    </w:pPr>
    <w:rPr>
      <w:rFonts w:ascii="Calibri" w:eastAsia="Calibri" w:hAnsi="Calibri" w:cs="Calibri"/>
      <w:b/>
      <w:color w:val="000000"/>
      <w:sz w:val="28"/>
      <w:szCs w:val="28"/>
      <w:lang w:val="en-PH" w:eastAsia="en-PH"/>
    </w:rPr>
  </w:style>
  <w:style w:type="paragraph" w:styleId="Heading4">
    <w:name w:val="heading 4"/>
    <w:basedOn w:val="Normal"/>
    <w:next w:val="Normal"/>
    <w:link w:val="Heading4Char"/>
    <w:rsid w:val="00D301F8"/>
    <w:pPr>
      <w:keepNext/>
      <w:keepLines/>
      <w:pBdr>
        <w:top w:val="nil"/>
        <w:left w:val="nil"/>
        <w:bottom w:val="nil"/>
        <w:right w:val="nil"/>
        <w:between w:val="nil"/>
      </w:pBdr>
      <w:spacing w:before="240" w:after="40" w:line="259" w:lineRule="auto"/>
      <w:outlineLvl w:val="3"/>
    </w:pPr>
    <w:rPr>
      <w:rFonts w:ascii="Calibri" w:eastAsia="Calibri" w:hAnsi="Calibri" w:cs="Calibri"/>
      <w:b/>
      <w:color w:val="000000"/>
      <w:lang w:val="en-PH" w:eastAsia="en-PH"/>
    </w:rPr>
  </w:style>
  <w:style w:type="paragraph" w:styleId="Heading5">
    <w:name w:val="heading 5"/>
    <w:basedOn w:val="Normal"/>
    <w:next w:val="Normal"/>
    <w:link w:val="Heading5Char"/>
    <w:rsid w:val="00D301F8"/>
    <w:pPr>
      <w:keepNext/>
      <w:keepLines/>
      <w:pBdr>
        <w:top w:val="nil"/>
        <w:left w:val="nil"/>
        <w:bottom w:val="nil"/>
        <w:right w:val="nil"/>
        <w:between w:val="nil"/>
      </w:pBdr>
      <w:spacing w:before="220" w:after="40" w:line="259" w:lineRule="auto"/>
      <w:outlineLvl w:val="4"/>
    </w:pPr>
    <w:rPr>
      <w:rFonts w:ascii="Calibri" w:eastAsia="Calibri" w:hAnsi="Calibri" w:cs="Calibri"/>
      <w:b/>
      <w:color w:val="000000"/>
      <w:sz w:val="22"/>
      <w:szCs w:val="22"/>
      <w:lang w:val="en-PH" w:eastAsia="en-PH"/>
    </w:rPr>
  </w:style>
  <w:style w:type="paragraph" w:styleId="Heading6">
    <w:name w:val="heading 6"/>
    <w:basedOn w:val="Normal"/>
    <w:next w:val="Normal"/>
    <w:link w:val="Heading6Char"/>
    <w:rsid w:val="00D301F8"/>
    <w:pPr>
      <w:keepNext/>
      <w:keepLines/>
      <w:pBdr>
        <w:top w:val="nil"/>
        <w:left w:val="nil"/>
        <w:bottom w:val="nil"/>
        <w:right w:val="nil"/>
        <w:between w:val="nil"/>
      </w:pBdr>
      <w:spacing w:before="200" w:after="40" w:line="259" w:lineRule="auto"/>
      <w:outlineLvl w:val="5"/>
    </w:pPr>
    <w:rPr>
      <w:rFonts w:ascii="Calibri" w:eastAsia="Calibri" w:hAnsi="Calibri" w:cs="Calibri"/>
      <w:b/>
      <w:color w:val="000000"/>
      <w:sz w:val="20"/>
      <w:szCs w:val="20"/>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260"/>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5E6260"/>
    <w:rPr>
      <w:rFonts w:ascii="Courier New" w:eastAsia="Times New Roman" w:hAnsi="Courier New" w:cs="Book Antiqua"/>
      <w:b/>
      <w:bCs/>
      <w:sz w:val="24"/>
      <w:szCs w:val="24"/>
      <w:lang w:val="en-US"/>
    </w:rPr>
  </w:style>
  <w:style w:type="paragraph" w:styleId="Title">
    <w:name w:val="Title"/>
    <w:basedOn w:val="Normal"/>
    <w:link w:val="TitleChar"/>
    <w:qFormat/>
    <w:rsid w:val="005E6260"/>
    <w:pPr>
      <w:spacing w:line="480" w:lineRule="auto"/>
      <w:jc w:val="center"/>
    </w:pPr>
    <w:rPr>
      <w:rFonts w:ascii="Courier New" w:hAnsi="Courier New"/>
      <w:b/>
    </w:rPr>
  </w:style>
  <w:style w:type="character" w:customStyle="1" w:styleId="TitleChar">
    <w:name w:val="Title Char"/>
    <w:basedOn w:val="DefaultParagraphFont"/>
    <w:link w:val="Title"/>
    <w:rsid w:val="005E6260"/>
    <w:rPr>
      <w:rFonts w:ascii="Courier New" w:eastAsia="Times New Roman" w:hAnsi="Courier New" w:cs="Times New Roman"/>
      <w:b/>
      <w:sz w:val="24"/>
      <w:szCs w:val="24"/>
      <w:lang w:val="en-US"/>
    </w:rPr>
  </w:style>
  <w:style w:type="table" w:styleId="TableGrid">
    <w:name w:val="Table Grid"/>
    <w:basedOn w:val="TableNormal"/>
    <w:uiPriority w:val="59"/>
    <w:rsid w:val="005E6260"/>
    <w:pPr>
      <w:spacing w:after="0" w:line="240" w:lineRule="auto"/>
    </w:pPr>
    <w:rPr>
      <w:rFonts w:ascii="Book Antiqua" w:hAnsi="Book Antiqua"/>
      <w:sz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E6260"/>
    <w:pPr>
      <w:tabs>
        <w:tab w:val="center" w:pos="4680"/>
        <w:tab w:val="right" w:pos="9360"/>
      </w:tabs>
    </w:pPr>
  </w:style>
  <w:style w:type="character" w:customStyle="1" w:styleId="HeaderChar">
    <w:name w:val="Header Char"/>
    <w:basedOn w:val="DefaultParagraphFont"/>
    <w:link w:val="Header"/>
    <w:uiPriority w:val="99"/>
    <w:rsid w:val="005E6260"/>
    <w:rPr>
      <w:rFonts w:ascii="Times New Roman" w:eastAsia="Times New Roman" w:hAnsi="Times New Roman" w:cs="Times New Roman"/>
      <w:sz w:val="24"/>
      <w:szCs w:val="24"/>
      <w:lang w:val="en-US"/>
    </w:rPr>
  </w:style>
  <w:style w:type="paragraph" w:styleId="NoSpacing">
    <w:name w:val="No Spacing"/>
    <w:uiPriority w:val="1"/>
    <w:qFormat/>
    <w:rsid w:val="0058658D"/>
    <w:pPr>
      <w:spacing w:after="0" w:line="240" w:lineRule="auto"/>
    </w:pPr>
    <w:rPr>
      <w:lang w:val="en-US"/>
    </w:rPr>
  </w:style>
  <w:style w:type="paragraph" w:styleId="BalloonText">
    <w:name w:val="Balloon Text"/>
    <w:basedOn w:val="Normal"/>
    <w:link w:val="BalloonTextChar"/>
    <w:uiPriority w:val="99"/>
    <w:semiHidden/>
    <w:unhideWhenUsed/>
    <w:rsid w:val="0058658D"/>
    <w:rPr>
      <w:rFonts w:ascii="Tahoma" w:hAnsi="Tahoma" w:cs="Tahoma"/>
      <w:sz w:val="16"/>
      <w:szCs w:val="16"/>
    </w:rPr>
  </w:style>
  <w:style w:type="character" w:customStyle="1" w:styleId="BalloonTextChar">
    <w:name w:val="Balloon Text Char"/>
    <w:basedOn w:val="DefaultParagraphFont"/>
    <w:link w:val="BalloonText"/>
    <w:uiPriority w:val="99"/>
    <w:semiHidden/>
    <w:rsid w:val="0058658D"/>
    <w:rPr>
      <w:rFonts w:ascii="Tahoma" w:eastAsia="Times New Roman" w:hAnsi="Tahoma" w:cs="Tahoma"/>
      <w:sz w:val="16"/>
      <w:szCs w:val="16"/>
      <w:lang w:val="en-US"/>
    </w:rPr>
  </w:style>
  <w:style w:type="paragraph" w:styleId="ListParagraph">
    <w:name w:val="List Paragraph"/>
    <w:basedOn w:val="Normal"/>
    <w:uiPriority w:val="34"/>
    <w:qFormat/>
    <w:rsid w:val="0005580D"/>
    <w:pPr>
      <w:spacing w:after="200" w:line="276" w:lineRule="auto"/>
      <w:ind w:left="720"/>
      <w:contextualSpacing/>
    </w:pPr>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AC4941"/>
    <w:pPr>
      <w:tabs>
        <w:tab w:val="center" w:pos="4680"/>
        <w:tab w:val="right" w:pos="9360"/>
      </w:tabs>
    </w:pPr>
  </w:style>
  <w:style w:type="character" w:customStyle="1" w:styleId="FooterChar">
    <w:name w:val="Footer Char"/>
    <w:basedOn w:val="DefaultParagraphFont"/>
    <w:link w:val="Footer"/>
    <w:uiPriority w:val="99"/>
    <w:rsid w:val="00AC4941"/>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1F8"/>
    <w:rPr>
      <w:rFonts w:ascii="Calibri" w:eastAsia="Calibri" w:hAnsi="Calibri" w:cs="Calibri"/>
      <w:b/>
      <w:color w:val="000000"/>
      <w:sz w:val="28"/>
      <w:szCs w:val="28"/>
      <w:lang w:eastAsia="en-PH"/>
    </w:rPr>
  </w:style>
  <w:style w:type="character" w:customStyle="1" w:styleId="Heading4Char">
    <w:name w:val="Heading 4 Char"/>
    <w:basedOn w:val="DefaultParagraphFont"/>
    <w:link w:val="Heading4"/>
    <w:rsid w:val="00D301F8"/>
    <w:rPr>
      <w:rFonts w:ascii="Calibri" w:eastAsia="Calibri" w:hAnsi="Calibri" w:cs="Calibri"/>
      <w:b/>
      <w:color w:val="000000"/>
      <w:sz w:val="24"/>
      <w:szCs w:val="24"/>
      <w:lang w:eastAsia="en-PH"/>
    </w:rPr>
  </w:style>
  <w:style w:type="character" w:customStyle="1" w:styleId="Heading5Char">
    <w:name w:val="Heading 5 Char"/>
    <w:basedOn w:val="DefaultParagraphFont"/>
    <w:link w:val="Heading5"/>
    <w:rsid w:val="00D301F8"/>
    <w:rPr>
      <w:rFonts w:ascii="Calibri" w:eastAsia="Calibri" w:hAnsi="Calibri" w:cs="Calibri"/>
      <w:b/>
      <w:color w:val="000000"/>
      <w:lang w:eastAsia="en-PH"/>
    </w:rPr>
  </w:style>
  <w:style w:type="character" w:customStyle="1" w:styleId="Heading6Char">
    <w:name w:val="Heading 6 Char"/>
    <w:basedOn w:val="DefaultParagraphFont"/>
    <w:link w:val="Heading6"/>
    <w:rsid w:val="00D301F8"/>
    <w:rPr>
      <w:rFonts w:ascii="Calibri" w:eastAsia="Calibri" w:hAnsi="Calibri" w:cs="Calibri"/>
      <w:b/>
      <w:color w:val="000000"/>
      <w:sz w:val="20"/>
      <w:szCs w:val="20"/>
      <w:lang w:eastAsia="en-PH"/>
    </w:rPr>
  </w:style>
  <w:style w:type="numbering" w:customStyle="1" w:styleId="NoList1">
    <w:name w:val="No List1"/>
    <w:next w:val="NoList"/>
    <w:uiPriority w:val="99"/>
    <w:semiHidden/>
    <w:unhideWhenUsed/>
    <w:rsid w:val="00D301F8"/>
  </w:style>
  <w:style w:type="character" w:styleId="Hyperlink">
    <w:name w:val="Hyperlink"/>
    <w:basedOn w:val="DefaultParagraphFont"/>
    <w:uiPriority w:val="99"/>
    <w:unhideWhenUsed/>
    <w:rsid w:val="00D301F8"/>
    <w:rPr>
      <w:color w:val="0000FF"/>
      <w:u w:val="single"/>
    </w:rPr>
  </w:style>
  <w:style w:type="character" w:customStyle="1" w:styleId="apple-style-span">
    <w:name w:val="apple-style-span"/>
    <w:basedOn w:val="DefaultParagraphFont"/>
    <w:rsid w:val="00D301F8"/>
  </w:style>
  <w:style w:type="character" w:customStyle="1" w:styleId="apple-converted-space">
    <w:name w:val="apple-converted-space"/>
    <w:basedOn w:val="DefaultParagraphFont"/>
    <w:rsid w:val="00D301F8"/>
  </w:style>
  <w:style w:type="paragraph" w:styleId="Subtitle">
    <w:name w:val="Subtitle"/>
    <w:basedOn w:val="Normal"/>
    <w:next w:val="Normal"/>
    <w:link w:val="SubtitleChar"/>
    <w:rsid w:val="00D301F8"/>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lang w:val="en-PH" w:eastAsia="en-PH"/>
    </w:rPr>
  </w:style>
  <w:style w:type="character" w:customStyle="1" w:styleId="SubtitleChar">
    <w:name w:val="Subtitle Char"/>
    <w:basedOn w:val="DefaultParagraphFont"/>
    <w:link w:val="Subtitle"/>
    <w:rsid w:val="00D301F8"/>
    <w:rPr>
      <w:rFonts w:ascii="Georgia" w:eastAsia="Georgia" w:hAnsi="Georgia" w:cs="Georgia"/>
      <w:i/>
      <w:color w:val="666666"/>
      <w:sz w:val="48"/>
      <w:szCs w:val="48"/>
      <w:lang w:eastAsia="en-PH"/>
    </w:rPr>
  </w:style>
  <w:style w:type="character" w:styleId="Emphasis">
    <w:name w:val="Emphasis"/>
    <w:basedOn w:val="DefaultParagraphFont"/>
    <w:uiPriority w:val="20"/>
    <w:qFormat/>
    <w:rsid w:val="00D301F8"/>
    <w:rPr>
      <w:i/>
      <w:iCs/>
    </w:rPr>
  </w:style>
  <w:style w:type="character" w:styleId="HTMLCite">
    <w:name w:val="HTML Cite"/>
    <w:basedOn w:val="DefaultParagraphFont"/>
    <w:uiPriority w:val="99"/>
    <w:semiHidden/>
    <w:unhideWhenUsed/>
    <w:rsid w:val="00D301F8"/>
    <w:rPr>
      <w:i/>
      <w:iCs/>
    </w:rPr>
  </w:style>
  <w:style w:type="table" w:customStyle="1" w:styleId="TableGrid1">
    <w:name w:val="Table Grid1"/>
    <w:basedOn w:val="TableNormal"/>
    <w:uiPriority w:val="39"/>
    <w:rsid w:val="00D301F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301F8"/>
    <w:pPr>
      <w:pBdr>
        <w:top w:val="nil"/>
        <w:left w:val="nil"/>
        <w:bottom w:val="nil"/>
        <w:right w:val="nil"/>
        <w:between w:val="nil"/>
      </w:pBdr>
      <w:spacing w:after="0" w:line="240" w:lineRule="auto"/>
    </w:pPr>
    <w:rPr>
      <w:rFonts w:ascii="Calibri" w:eastAsia="Calibri" w:hAnsi="Calibri" w:cs="Calibri"/>
      <w:color w:val="000000"/>
      <w:lang w:eastAsia="en-P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D301F8"/>
  </w:style>
  <w:style w:type="table" w:customStyle="1" w:styleId="TableGrid21">
    <w:name w:val="Table Grid21"/>
    <w:basedOn w:val="TableNormal"/>
    <w:next w:val="TableGrid"/>
    <w:uiPriority w:val="39"/>
    <w:rsid w:val="00D301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D301F8"/>
  </w:style>
  <w:style w:type="character" w:customStyle="1" w:styleId="l6">
    <w:name w:val="l6"/>
    <w:basedOn w:val="DefaultParagraphFont"/>
    <w:rsid w:val="00D301F8"/>
  </w:style>
  <w:style w:type="character" w:customStyle="1" w:styleId="l8">
    <w:name w:val="l8"/>
    <w:basedOn w:val="DefaultParagraphFont"/>
    <w:rsid w:val="00D301F8"/>
  </w:style>
  <w:style w:type="character" w:customStyle="1" w:styleId="l10">
    <w:name w:val="l10"/>
    <w:basedOn w:val="DefaultParagraphFont"/>
    <w:rsid w:val="00D301F8"/>
  </w:style>
  <w:style w:type="table" w:customStyle="1" w:styleId="TableGrid3">
    <w:name w:val="Table Grid3"/>
    <w:basedOn w:val="TableNormal"/>
    <w:next w:val="TableGrid"/>
    <w:uiPriority w:val="39"/>
    <w:rsid w:val="00D301F8"/>
    <w:pPr>
      <w:pBdr>
        <w:top w:val="nil"/>
        <w:left w:val="nil"/>
        <w:bottom w:val="nil"/>
        <w:right w:val="nil"/>
        <w:between w:val="nil"/>
      </w:pBd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301F8"/>
  </w:style>
  <w:style w:type="table" w:customStyle="1" w:styleId="TableGrid4">
    <w:name w:val="Table Grid4"/>
    <w:basedOn w:val="TableNormal"/>
    <w:next w:val="TableGrid"/>
    <w:uiPriority w:val="39"/>
    <w:rsid w:val="00D301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301F8"/>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01F8"/>
    <w:pPr>
      <w:spacing w:before="100" w:beforeAutospacing="1" w:after="100" w:afterAutospacing="1"/>
    </w:pPr>
  </w:style>
  <w:style w:type="character" w:customStyle="1" w:styleId="f">
    <w:name w:val="f"/>
    <w:basedOn w:val="DefaultParagraphFont"/>
    <w:rsid w:val="007E7DC4"/>
  </w:style>
  <w:style w:type="character" w:customStyle="1" w:styleId="nlmarticle-title">
    <w:name w:val="nlm_article-title"/>
    <w:basedOn w:val="DefaultParagraphFont"/>
    <w:rsid w:val="007E7DC4"/>
  </w:style>
  <w:style w:type="character" w:customStyle="1" w:styleId="renderedqtext">
    <w:name w:val="rendered_qtext"/>
    <w:basedOn w:val="DefaultParagraphFont"/>
    <w:rsid w:val="007E7DC4"/>
  </w:style>
  <w:style w:type="character" w:customStyle="1" w:styleId="UnresolvedMention1">
    <w:name w:val="Unresolved Mention1"/>
    <w:basedOn w:val="DefaultParagraphFont"/>
    <w:uiPriority w:val="99"/>
    <w:semiHidden/>
    <w:unhideWhenUsed/>
    <w:rsid w:val="007E7DC4"/>
    <w:rPr>
      <w:color w:val="808080"/>
      <w:shd w:val="clear" w:color="auto" w:fill="E6E6E6"/>
    </w:rPr>
  </w:style>
  <w:style w:type="paragraph" w:customStyle="1" w:styleId="DecimalAligned">
    <w:name w:val="Decimal Aligned"/>
    <w:basedOn w:val="Normal"/>
    <w:uiPriority w:val="40"/>
    <w:qFormat/>
    <w:rsid w:val="007E7DC4"/>
    <w:pPr>
      <w:tabs>
        <w:tab w:val="decimal" w:pos="360"/>
      </w:tabs>
      <w:spacing w:after="200" w:line="276" w:lineRule="auto"/>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7E7DC4"/>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7E7DC4"/>
    <w:rPr>
      <w:rFonts w:eastAsiaTheme="minorEastAsia" w:cs="Times New Roman"/>
      <w:sz w:val="20"/>
      <w:szCs w:val="20"/>
      <w:lang w:val="en-US"/>
    </w:rPr>
  </w:style>
  <w:style w:type="character" w:styleId="SubtleEmphasis">
    <w:name w:val="Subtle Emphasis"/>
    <w:basedOn w:val="DefaultParagraphFont"/>
    <w:uiPriority w:val="19"/>
    <w:qFormat/>
    <w:rsid w:val="007E7DC4"/>
    <w:rPr>
      <w:i/>
      <w:iCs/>
    </w:rPr>
  </w:style>
  <w:style w:type="table" w:styleId="LightShading-Accent1">
    <w:name w:val="Light Shading Accent 1"/>
    <w:basedOn w:val="TableNormal"/>
    <w:uiPriority w:val="60"/>
    <w:rsid w:val="007E7DC4"/>
    <w:pPr>
      <w:spacing w:after="0" w:line="240" w:lineRule="auto"/>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1">
    <w:name w:val="Light List - Accent 31"/>
    <w:basedOn w:val="TableNormal"/>
    <w:next w:val="LightList-Accent3"/>
    <w:uiPriority w:val="61"/>
    <w:rsid w:val="007E7DC4"/>
    <w:pPr>
      <w:spacing w:after="0" w:line="240" w:lineRule="auto"/>
    </w:pPr>
    <w:rPr>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3">
    <w:name w:val="Light List Accent 3"/>
    <w:basedOn w:val="TableNormal"/>
    <w:uiPriority w:val="61"/>
    <w:semiHidden/>
    <w:unhideWhenUsed/>
    <w:rsid w:val="007E7DC4"/>
    <w:pPr>
      <w:spacing w:after="0" w:line="240" w:lineRule="auto"/>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i">
    <w:name w:val="mi"/>
    <w:basedOn w:val="DefaultParagraphFont"/>
    <w:rsid w:val="007E7DC4"/>
  </w:style>
  <w:style w:type="character" w:customStyle="1" w:styleId="mn">
    <w:name w:val="mn"/>
    <w:basedOn w:val="DefaultParagraphFont"/>
    <w:rsid w:val="007E7DC4"/>
  </w:style>
  <w:style w:type="character" w:customStyle="1" w:styleId="mo">
    <w:name w:val="mo"/>
    <w:basedOn w:val="DefaultParagraphFont"/>
    <w:rsid w:val="007E7DC4"/>
  </w:style>
  <w:style w:type="paragraph" w:styleId="BodyText">
    <w:name w:val="Body Text"/>
    <w:basedOn w:val="Normal"/>
    <w:link w:val="BodyTextChar"/>
    <w:uiPriority w:val="99"/>
    <w:rsid w:val="007E7DC4"/>
    <w:pPr>
      <w:spacing w:line="480" w:lineRule="auto"/>
      <w:jc w:val="both"/>
    </w:pPr>
    <w:rPr>
      <w:sz w:val="26"/>
    </w:rPr>
  </w:style>
  <w:style w:type="character" w:customStyle="1" w:styleId="BodyTextChar">
    <w:name w:val="Body Text Char"/>
    <w:basedOn w:val="DefaultParagraphFont"/>
    <w:link w:val="BodyText"/>
    <w:uiPriority w:val="99"/>
    <w:rsid w:val="007E7DC4"/>
    <w:rPr>
      <w:rFonts w:ascii="Times New Roman" w:eastAsia="Times New Roman" w:hAnsi="Times New Roman" w:cs="Times New Roman"/>
      <w:sz w:val="2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8929">
      <w:bodyDiv w:val="1"/>
      <w:marLeft w:val="0"/>
      <w:marRight w:val="0"/>
      <w:marTop w:val="0"/>
      <w:marBottom w:val="0"/>
      <w:divBdr>
        <w:top w:val="none" w:sz="0" w:space="0" w:color="auto"/>
        <w:left w:val="none" w:sz="0" w:space="0" w:color="auto"/>
        <w:bottom w:val="none" w:sz="0" w:space="0" w:color="auto"/>
        <w:right w:val="none" w:sz="0" w:space="0" w:color="auto"/>
      </w:divBdr>
    </w:div>
    <w:div w:id="28383141">
      <w:bodyDiv w:val="1"/>
      <w:marLeft w:val="0"/>
      <w:marRight w:val="0"/>
      <w:marTop w:val="0"/>
      <w:marBottom w:val="0"/>
      <w:divBdr>
        <w:top w:val="none" w:sz="0" w:space="0" w:color="auto"/>
        <w:left w:val="none" w:sz="0" w:space="0" w:color="auto"/>
        <w:bottom w:val="none" w:sz="0" w:space="0" w:color="auto"/>
        <w:right w:val="none" w:sz="0" w:space="0" w:color="auto"/>
      </w:divBdr>
    </w:div>
    <w:div w:id="47846084">
      <w:bodyDiv w:val="1"/>
      <w:marLeft w:val="0"/>
      <w:marRight w:val="0"/>
      <w:marTop w:val="0"/>
      <w:marBottom w:val="0"/>
      <w:divBdr>
        <w:top w:val="none" w:sz="0" w:space="0" w:color="auto"/>
        <w:left w:val="none" w:sz="0" w:space="0" w:color="auto"/>
        <w:bottom w:val="none" w:sz="0" w:space="0" w:color="auto"/>
        <w:right w:val="none" w:sz="0" w:space="0" w:color="auto"/>
      </w:divBdr>
    </w:div>
    <w:div w:id="48388524">
      <w:bodyDiv w:val="1"/>
      <w:marLeft w:val="0"/>
      <w:marRight w:val="0"/>
      <w:marTop w:val="0"/>
      <w:marBottom w:val="0"/>
      <w:divBdr>
        <w:top w:val="none" w:sz="0" w:space="0" w:color="auto"/>
        <w:left w:val="none" w:sz="0" w:space="0" w:color="auto"/>
        <w:bottom w:val="none" w:sz="0" w:space="0" w:color="auto"/>
        <w:right w:val="none" w:sz="0" w:space="0" w:color="auto"/>
      </w:divBdr>
    </w:div>
    <w:div w:id="101069809">
      <w:bodyDiv w:val="1"/>
      <w:marLeft w:val="0"/>
      <w:marRight w:val="0"/>
      <w:marTop w:val="0"/>
      <w:marBottom w:val="0"/>
      <w:divBdr>
        <w:top w:val="none" w:sz="0" w:space="0" w:color="auto"/>
        <w:left w:val="none" w:sz="0" w:space="0" w:color="auto"/>
        <w:bottom w:val="none" w:sz="0" w:space="0" w:color="auto"/>
        <w:right w:val="none" w:sz="0" w:space="0" w:color="auto"/>
      </w:divBdr>
    </w:div>
    <w:div w:id="117799208">
      <w:bodyDiv w:val="1"/>
      <w:marLeft w:val="0"/>
      <w:marRight w:val="0"/>
      <w:marTop w:val="0"/>
      <w:marBottom w:val="0"/>
      <w:divBdr>
        <w:top w:val="none" w:sz="0" w:space="0" w:color="auto"/>
        <w:left w:val="none" w:sz="0" w:space="0" w:color="auto"/>
        <w:bottom w:val="none" w:sz="0" w:space="0" w:color="auto"/>
        <w:right w:val="none" w:sz="0" w:space="0" w:color="auto"/>
      </w:divBdr>
    </w:div>
    <w:div w:id="118378450">
      <w:bodyDiv w:val="1"/>
      <w:marLeft w:val="0"/>
      <w:marRight w:val="0"/>
      <w:marTop w:val="0"/>
      <w:marBottom w:val="0"/>
      <w:divBdr>
        <w:top w:val="none" w:sz="0" w:space="0" w:color="auto"/>
        <w:left w:val="none" w:sz="0" w:space="0" w:color="auto"/>
        <w:bottom w:val="none" w:sz="0" w:space="0" w:color="auto"/>
        <w:right w:val="none" w:sz="0" w:space="0" w:color="auto"/>
      </w:divBdr>
    </w:div>
    <w:div w:id="215095650">
      <w:bodyDiv w:val="1"/>
      <w:marLeft w:val="0"/>
      <w:marRight w:val="0"/>
      <w:marTop w:val="0"/>
      <w:marBottom w:val="0"/>
      <w:divBdr>
        <w:top w:val="none" w:sz="0" w:space="0" w:color="auto"/>
        <w:left w:val="none" w:sz="0" w:space="0" w:color="auto"/>
        <w:bottom w:val="none" w:sz="0" w:space="0" w:color="auto"/>
        <w:right w:val="none" w:sz="0" w:space="0" w:color="auto"/>
      </w:divBdr>
    </w:div>
    <w:div w:id="353650392">
      <w:bodyDiv w:val="1"/>
      <w:marLeft w:val="0"/>
      <w:marRight w:val="0"/>
      <w:marTop w:val="0"/>
      <w:marBottom w:val="0"/>
      <w:divBdr>
        <w:top w:val="none" w:sz="0" w:space="0" w:color="auto"/>
        <w:left w:val="none" w:sz="0" w:space="0" w:color="auto"/>
        <w:bottom w:val="none" w:sz="0" w:space="0" w:color="auto"/>
        <w:right w:val="none" w:sz="0" w:space="0" w:color="auto"/>
      </w:divBdr>
    </w:div>
    <w:div w:id="496458922">
      <w:bodyDiv w:val="1"/>
      <w:marLeft w:val="0"/>
      <w:marRight w:val="0"/>
      <w:marTop w:val="0"/>
      <w:marBottom w:val="0"/>
      <w:divBdr>
        <w:top w:val="none" w:sz="0" w:space="0" w:color="auto"/>
        <w:left w:val="none" w:sz="0" w:space="0" w:color="auto"/>
        <w:bottom w:val="none" w:sz="0" w:space="0" w:color="auto"/>
        <w:right w:val="none" w:sz="0" w:space="0" w:color="auto"/>
      </w:divBdr>
    </w:div>
    <w:div w:id="500317834">
      <w:bodyDiv w:val="1"/>
      <w:marLeft w:val="0"/>
      <w:marRight w:val="0"/>
      <w:marTop w:val="0"/>
      <w:marBottom w:val="0"/>
      <w:divBdr>
        <w:top w:val="none" w:sz="0" w:space="0" w:color="auto"/>
        <w:left w:val="none" w:sz="0" w:space="0" w:color="auto"/>
        <w:bottom w:val="none" w:sz="0" w:space="0" w:color="auto"/>
        <w:right w:val="none" w:sz="0" w:space="0" w:color="auto"/>
      </w:divBdr>
    </w:div>
    <w:div w:id="670639807">
      <w:bodyDiv w:val="1"/>
      <w:marLeft w:val="0"/>
      <w:marRight w:val="0"/>
      <w:marTop w:val="0"/>
      <w:marBottom w:val="0"/>
      <w:divBdr>
        <w:top w:val="none" w:sz="0" w:space="0" w:color="auto"/>
        <w:left w:val="none" w:sz="0" w:space="0" w:color="auto"/>
        <w:bottom w:val="none" w:sz="0" w:space="0" w:color="auto"/>
        <w:right w:val="none" w:sz="0" w:space="0" w:color="auto"/>
      </w:divBdr>
    </w:div>
    <w:div w:id="725106944">
      <w:bodyDiv w:val="1"/>
      <w:marLeft w:val="0"/>
      <w:marRight w:val="0"/>
      <w:marTop w:val="0"/>
      <w:marBottom w:val="0"/>
      <w:divBdr>
        <w:top w:val="none" w:sz="0" w:space="0" w:color="auto"/>
        <w:left w:val="none" w:sz="0" w:space="0" w:color="auto"/>
        <w:bottom w:val="none" w:sz="0" w:space="0" w:color="auto"/>
        <w:right w:val="none" w:sz="0" w:space="0" w:color="auto"/>
      </w:divBdr>
    </w:div>
    <w:div w:id="816607317">
      <w:bodyDiv w:val="1"/>
      <w:marLeft w:val="0"/>
      <w:marRight w:val="0"/>
      <w:marTop w:val="0"/>
      <w:marBottom w:val="0"/>
      <w:divBdr>
        <w:top w:val="none" w:sz="0" w:space="0" w:color="auto"/>
        <w:left w:val="none" w:sz="0" w:space="0" w:color="auto"/>
        <w:bottom w:val="none" w:sz="0" w:space="0" w:color="auto"/>
        <w:right w:val="none" w:sz="0" w:space="0" w:color="auto"/>
      </w:divBdr>
    </w:div>
    <w:div w:id="831483241">
      <w:bodyDiv w:val="1"/>
      <w:marLeft w:val="0"/>
      <w:marRight w:val="0"/>
      <w:marTop w:val="0"/>
      <w:marBottom w:val="0"/>
      <w:divBdr>
        <w:top w:val="none" w:sz="0" w:space="0" w:color="auto"/>
        <w:left w:val="none" w:sz="0" w:space="0" w:color="auto"/>
        <w:bottom w:val="none" w:sz="0" w:space="0" w:color="auto"/>
        <w:right w:val="none" w:sz="0" w:space="0" w:color="auto"/>
      </w:divBdr>
    </w:div>
    <w:div w:id="835387865">
      <w:bodyDiv w:val="1"/>
      <w:marLeft w:val="0"/>
      <w:marRight w:val="0"/>
      <w:marTop w:val="0"/>
      <w:marBottom w:val="0"/>
      <w:divBdr>
        <w:top w:val="none" w:sz="0" w:space="0" w:color="auto"/>
        <w:left w:val="none" w:sz="0" w:space="0" w:color="auto"/>
        <w:bottom w:val="none" w:sz="0" w:space="0" w:color="auto"/>
        <w:right w:val="none" w:sz="0" w:space="0" w:color="auto"/>
      </w:divBdr>
    </w:div>
    <w:div w:id="982587524">
      <w:bodyDiv w:val="1"/>
      <w:marLeft w:val="0"/>
      <w:marRight w:val="0"/>
      <w:marTop w:val="0"/>
      <w:marBottom w:val="0"/>
      <w:divBdr>
        <w:top w:val="none" w:sz="0" w:space="0" w:color="auto"/>
        <w:left w:val="none" w:sz="0" w:space="0" w:color="auto"/>
        <w:bottom w:val="none" w:sz="0" w:space="0" w:color="auto"/>
        <w:right w:val="none" w:sz="0" w:space="0" w:color="auto"/>
      </w:divBdr>
    </w:div>
    <w:div w:id="1044019804">
      <w:bodyDiv w:val="1"/>
      <w:marLeft w:val="0"/>
      <w:marRight w:val="0"/>
      <w:marTop w:val="0"/>
      <w:marBottom w:val="0"/>
      <w:divBdr>
        <w:top w:val="none" w:sz="0" w:space="0" w:color="auto"/>
        <w:left w:val="none" w:sz="0" w:space="0" w:color="auto"/>
        <w:bottom w:val="none" w:sz="0" w:space="0" w:color="auto"/>
        <w:right w:val="none" w:sz="0" w:space="0" w:color="auto"/>
      </w:divBdr>
    </w:div>
    <w:div w:id="1088960738">
      <w:bodyDiv w:val="1"/>
      <w:marLeft w:val="0"/>
      <w:marRight w:val="0"/>
      <w:marTop w:val="0"/>
      <w:marBottom w:val="0"/>
      <w:divBdr>
        <w:top w:val="none" w:sz="0" w:space="0" w:color="auto"/>
        <w:left w:val="none" w:sz="0" w:space="0" w:color="auto"/>
        <w:bottom w:val="none" w:sz="0" w:space="0" w:color="auto"/>
        <w:right w:val="none" w:sz="0" w:space="0" w:color="auto"/>
      </w:divBdr>
    </w:div>
    <w:div w:id="1090661237">
      <w:bodyDiv w:val="1"/>
      <w:marLeft w:val="0"/>
      <w:marRight w:val="0"/>
      <w:marTop w:val="0"/>
      <w:marBottom w:val="0"/>
      <w:divBdr>
        <w:top w:val="none" w:sz="0" w:space="0" w:color="auto"/>
        <w:left w:val="none" w:sz="0" w:space="0" w:color="auto"/>
        <w:bottom w:val="none" w:sz="0" w:space="0" w:color="auto"/>
        <w:right w:val="none" w:sz="0" w:space="0" w:color="auto"/>
      </w:divBdr>
    </w:div>
    <w:div w:id="1141655236">
      <w:bodyDiv w:val="1"/>
      <w:marLeft w:val="0"/>
      <w:marRight w:val="0"/>
      <w:marTop w:val="0"/>
      <w:marBottom w:val="0"/>
      <w:divBdr>
        <w:top w:val="none" w:sz="0" w:space="0" w:color="auto"/>
        <w:left w:val="none" w:sz="0" w:space="0" w:color="auto"/>
        <w:bottom w:val="none" w:sz="0" w:space="0" w:color="auto"/>
        <w:right w:val="none" w:sz="0" w:space="0" w:color="auto"/>
      </w:divBdr>
    </w:div>
    <w:div w:id="1144734301">
      <w:bodyDiv w:val="1"/>
      <w:marLeft w:val="0"/>
      <w:marRight w:val="0"/>
      <w:marTop w:val="0"/>
      <w:marBottom w:val="0"/>
      <w:divBdr>
        <w:top w:val="none" w:sz="0" w:space="0" w:color="auto"/>
        <w:left w:val="none" w:sz="0" w:space="0" w:color="auto"/>
        <w:bottom w:val="none" w:sz="0" w:space="0" w:color="auto"/>
        <w:right w:val="none" w:sz="0" w:space="0" w:color="auto"/>
      </w:divBdr>
    </w:div>
    <w:div w:id="1185561362">
      <w:bodyDiv w:val="1"/>
      <w:marLeft w:val="0"/>
      <w:marRight w:val="0"/>
      <w:marTop w:val="0"/>
      <w:marBottom w:val="0"/>
      <w:divBdr>
        <w:top w:val="none" w:sz="0" w:space="0" w:color="auto"/>
        <w:left w:val="none" w:sz="0" w:space="0" w:color="auto"/>
        <w:bottom w:val="none" w:sz="0" w:space="0" w:color="auto"/>
        <w:right w:val="none" w:sz="0" w:space="0" w:color="auto"/>
      </w:divBdr>
    </w:div>
    <w:div w:id="1206016926">
      <w:bodyDiv w:val="1"/>
      <w:marLeft w:val="0"/>
      <w:marRight w:val="0"/>
      <w:marTop w:val="0"/>
      <w:marBottom w:val="0"/>
      <w:divBdr>
        <w:top w:val="none" w:sz="0" w:space="0" w:color="auto"/>
        <w:left w:val="none" w:sz="0" w:space="0" w:color="auto"/>
        <w:bottom w:val="none" w:sz="0" w:space="0" w:color="auto"/>
        <w:right w:val="none" w:sz="0" w:space="0" w:color="auto"/>
      </w:divBdr>
    </w:div>
    <w:div w:id="1211571186">
      <w:bodyDiv w:val="1"/>
      <w:marLeft w:val="0"/>
      <w:marRight w:val="0"/>
      <w:marTop w:val="0"/>
      <w:marBottom w:val="0"/>
      <w:divBdr>
        <w:top w:val="none" w:sz="0" w:space="0" w:color="auto"/>
        <w:left w:val="none" w:sz="0" w:space="0" w:color="auto"/>
        <w:bottom w:val="none" w:sz="0" w:space="0" w:color="auto"/>
        <w:right w:val="none" w:sz="0" w:space="0" w:color="auto"/>
      </w:divBdr>
    </w:div>
    <w:div w:id="1271398481">
      <w:bodyDiv w:val="1"/>
      <w:marLeft w:val="0"/>
      <w:marRight w:val="0"/>
      <w:marTop w:val="0"/>
      <w:marBottom w:val="0"/>
      <w:divBdr>
        <w:top w:val="none" w:sz="0" w:space="0" w:color="auto"/>
        <w:left w:val="none" w:sz="0" w:space="0" w:color="auto"/>
        <w:bottom w:val="none" w:sz="0" w:space="0" w:color="auto"/>
        <w:right w:val="none" w:sz="0" w:space="0" w:color="auto"/>
      </w:divBdr>
    </w:div>
    <w:div w:id="1276139124">
      <w:bodyDiv w:val="1"/>
      <w:marLeft w:val="0"/>
      <w:marRight w:val="0"/>
      <w:marTop w:val="0"/>
      <w:marBottom w:val="0"/>
      <w:divBdr>
        <w:top w:val="none" w:sz="0" w:space="0" w:color="auto"/>
        <w:left w:val="none" w:sz="0" w:space="0" w:color="auto"/>
        <w:bottom w:val="none" w:sz="0" w:space="0" w:color="auto"/>
        <w:right w:val="none" w:sz="0" w:space="0" w:color="auto"/>
      </w:divBdr>
    </w:div>
    <w:div w:id="1300066426">
      <w:bodyDiv w:val="1"/>
      <w:marLeft w:val="0"/>
      <w:marRight w:val="0"/>
      <w:marTop w:val="0"/>
      <w:marBottom w:val="0"/>
      <w:divBdr>
        <w:top w:val="none" w:sz="0" w:space="0" w:color="auto"/>
        <w:left w:val="none" w:sz="0" w:space="0" w:color="auto"/>
        <w:bottom w:val="none" w:sz="0" w:space="0" w:color="auto"/>
        <w:right w:val="none" w:sz="0" w:space="0" w:color="auto"/>
      </w:divBdr>
    </w:div>
    <w:div w:id="1339386372">
      <w:bodyDiv w:val="1"/>
      <w:marLeft w:val="0"/>
      <w:marRight w:val="0"/>
      <w:marTop w:val="0"/>
      <w:marBottom w:val="0"/>
      <w:divBdr>
        <w:top w:val="none" w:sz="0" w:space="0" w:color="auto"/>
        <w:left w:val="none" w:sz="0" w:space="0" w:color="auto"/>
        <w:bottom w:val="none" w:sz="0" w:space="0" w:color="auto"/>
        <w:right w:val="none" w:sz="0" w:space="0" w:color="auto"/>
      </w:divBdr>
    </w:div>
    <w:div w:id="1375227349">
      <w:bodyDiv w:val="1"/>
      <w:marLeft w:val="0"/>
      <w:marRight w:val="0"/>
      <w:marTop w:val="0"/>
      <w:marBottom w:val="0"/>
      <w:divBdr>
        <w:top w:val="none" w:sz="0" w:space="0" w:color="auto"/>
        <w:left w:val="none" w:sz="0" w:space="0" w:color="auto"/>
        <w:bottom w:val="none" w:sz="0" w:space="0" w:color="auto"/>
        <w:right w:val="none" w:sz="0" w:space="0" w:color="auto"/>
      </w:divBdr>
    </w:div>
    <w:div w:id="1399933528">
      <w:bodyDiv w:val="1"/>
      <w:marLeft w:val="0"/>
      <w:marRight w:val="0"/>
      <w:marTop w:val="0"/>
      <w:marBottom w:val="0"/>
      <w:divBdr>
        <w:top w:val="none" w:sz="0" w:space="0" w:color="auto"/>
        <w:left w:val="none" w:sz="0" w:space="0" w:color="auto"/>
        <w:bottom w:val="none" w:sz="0" w:space="0" w:color="auto"/>
        <w:right w:val="none" w:sz="0" w:space="0" w:color="auto"/>
      </w:divBdr>
    </w:div>
    <w:div w:id="1548688085">
      <w:bodyDiv w:val="1"/>
      <w:marLeft w:val="0"/>
      <w:marRight w:val="0"/>
      <w:marTop w:val="0"/>
      <w:marBottom w:val="0"/>
      <w:divBdr>
        <w:top w:val="none" w:sz="0" w:space="0" w:color="auto"/>
        <w:left w:val="none" w:sz="0" w:space="0" w:color="auto"/>
        <w:bottom w:val="none" w:sz="0" w:space="0" w:color="auto"/>
        <w:right w:val="none" w:sz="0" w:space="0" w:color="auto"/>
      </w:divBdr>
    </w:div>
    <w:div w:id="1613125948">
      <w:bodyDiv w:val="1"/>
      <w:marLeft w:val="0"/>
      <w:marRight w:val="0"/>
      <w:marTop w:val="0"/>
      <w:marBottom w:val="0"/>
      <w:divBdr>
        <w:top w:val="none" w:sz="0" w:space="0" w:color="auto"/>
        <w:left w:val="none" w:sz="0" w:space="0" w:color="auto"/>
        <w:bottom w:val="none" w:sz="0" w:space="0" w:color="auto"/>
        <w:right w:val="none" w:sz="0" w:space="0" w:color="auto"/>
      </w:divBdr>
    </w:div>
    <w:div w:id="1649896866">
      <w:bodyDiv w:val="1"/>
      <w:marLeft w:val="0"/>
      <w:marRight w:val="0"/>
      <w:marTop w:val="0"/>
      <w:marBottom w:val="0"/>
      <w:divBdr>
        <w:top w:val="none" w:sz="0" w:space="0" w:color="auto"/>
        <w:left w:val="none" w:sz="0" w:space="0" w:color="auto"/>
        <w:bottom w:val="none" w:sz="0" w:space="0" w:color="auto"/>
        <w:right w:val="none" w:sz="0" w:space="0" w:color="auto"/>
      </w:divBdr>
    </w:div>
    <w:div w:id="1653825214">
      <w:bodyDiv w:val="1"/>
      <w:marLeft w:val="0"/>
      <w:marRight w:val="0"/>
      <w:marTop w:val="0"/>
      <w:marBottom w:val="0"/>
      <w:divBdr>
        <w:top w:val="none" w:sz="0" w:space="0" w:color="auto"/>
        <w:left w:val="none" w:sz="0" w:space="0" w:color="auto"/>
        <w:bottom w:val="none" w:sz="0" w:space="0" w:color="auto"/>
        <w:right w:val="none" w:sz="0" w:space="0" w:color="auto"/>
      </w:divBdr>
    </w:div>
    <w:div w:id="1670476323">
      <w:bodyDiv w:val="1"/>
      <w:marLeft w:val="0"/>
      <w:marRight w:val="0"/>
      <w:marTop w:val="0"/>
      <w:marBottom w:val="0"/>
      <w:divBdr>
        <w:top w:val="none" w:sz="0" w:space="0" w:color="auto"/>
        <w:left w:val="none" w:sz="0" w:space="0" w:color="auto"/>
        <w:bottom w:val="none" w:sz="0" w:space="0" w:color="auto"/>
        <w:right w:val="none" w:sz="0" w:space="0" w:color="auto"/>
      </w:divBdr>
    </w:div>
    <w:div w:id="1711807018">
      <w:bodyDiv w:val="1"/>
      <w:marLeft w:val="0"/>
      <w:marRight w:val="0"/>
      <w:marTop w:val="0"/>
      <w:marBottom w:val="0"/>
      <w:divBdr>
        <w:top w:val="none" w:sz="0" w:space="0" w:color="auto"/>
        <w:left w:val="none" w:sz="0" w:space="0" w:color="auto"/>
        <w:bottom w:val="none" w:sz="0" w:space="0" w:color="auto"/>
        <w:right w:val="none" w:sz="0" w:space="0" w:color="auto"/>
      </w:divBdr>
    </w:div>
    <w:div w:id="1737779755">
      <w:bodyDiv w:val="1"/>
      <w:marLeft w:val="0"/>
      <w:marRight w:val="0"/>
      <w:marTop w:val="0"/>
      <w:marBottom w:val="0"/>
      <w:divBdr>
        <w:top w:val="none" w:sz="0" w:space="0" w:color="auto"/>
        <w:left w:val="none" w:sz="0" w:space="0" w:color="auto"/>
        <w:bottom w:val="none" w:sz="0" w:space="0" w:color="auto"/>
        <w:right w:val="none" w:sz="0" w:space="0" w:color="auto"/>
      </w:divBdr>
    </w:div>
    <w:div w:id="1738940190">
      <w:bodyDiv w:val="1"/>
      <w:marLeft w:val="0"/>
      <w:marRight w:val="0"/>
      <w:marTop w:val="0"/>
      <w:marBottom w:val="0"/>
      <w:divBdr>
        <w:top w:val="none" w:sz="0" w:space="0" w:color="auto"/>
        <w:left w:val="none" w:sz="0" w:space="0" w:color="auto"/>
        <w:bottom w:val="none" w:sz="0" w:space="0" w:color="auto"/>
        <w:right w:val="none" w:sz="0" w:space="0" w:color="auto"/>
      </w:divBdr>
    </w:div>
    <w:div w:id="1753432148">
      <w:bodyDiv w:val="1"/>
      <w:marLeft w:val="0"/>
      <w:marRight w:val="0"/>
      <w:marTop w:val="0"/>
      <w:marBottom w:val="0"/>
      <w:divBdr>
        <w:top w:val="none" w:sz="0" w:space="0" w:color="auto"/>
        <w:left w:val="none" w:sz="0" w:space="0" w:color="auto"/>
        <w:bottom w:val="none" w:sz="0" w:space="0" w:color="auto"/>
        <w:right w:val="none" w:sz="0" w:space="0" w:color="auto"/>
      </w:divBdr>
    </w:div>
    <w:div w:id="1902325011">
      <w:bodyDiv w:val="1"/>
      <w:marLeft w:val="0"/>
      <w:marRight w:val="0"/>
      <w:marTop w:val="0"/>
      <w:marBottom w:val="0"/>
      <w:divBdr>
        <w:top w:val="none" w:sz="0" w:space="0" w:color="auto"/>
        <w:left w:val="none" w:sz="0" w:space="0" w:color="auto"/>
        <w:bottom w:val="none" w:sz="0" w:space="0" w:color="auto"/>
        <w:right w:val="none" w:sz="0" w:space="0" w:color="auto"/>
      </w:divBdr>
    </w:div>
    <w:div w:id="1997027284">
      <w:bodyDiv w:val="1"/>
      <w:marLeft w:val="0"/>
      <w:marRight w:val="0"/>
      <w:marTop w:val="0"/>
      <w:marBottom w:val="0"/>
      <w:divBdr>
        <w:top w:val="none" w:sz="0" w:space="0" w:color="auto"/>
        <w:left w:val="none" w:sz="0" w:space="0" w:color="auto"/>
        <w:bottom w:val="none" w:sz="0" w:space="0" w:color="auto"/>
        <w:right w:val="none" w:sz="0" w:space="0" w:color="auto"/>
      </w:divBdr>
    </w:div>
    <w:div w:id="2109882635">
      <w:bodyDiv w:val="1"/>
      <w:marLeft w:val="0"/>
      <w:marRight w:val="0"/>
      <w:marTop w:val="0"/>
      <w:marBottom w:val="0"/>
      <w:divBdr>
        <w:top w:val="none" w:sz="0" w:space="0" w:color="auto"/>
        <w:left w:val="none" w:sz="0" w:space="0" w:color="auto"/>
        <w:bottom w:val="none" w:sz="0" w:space="0" w:color="auto"/>
        <w:right w:val="none" w:sz="0" w:space="0" w:color="auto"/>
      </w:divBdr>
    </w:div>
    <w:div w:id="212981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Intelligence" TargetMode="External"/><Relationship Id="rId13" Type="http://schemas.openxmlformats.org/officeDocument/2006/relationships/hyperlink" Target="http://www.online-distance-learning-education.com/parent-involement.html,%20etools4%20educatio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hildtrends.org/indicators/parental-involvement-in-schools/" TargetMode="External"/><Relationship Id="rId12" Type="http://schemas.openxmlformats.org/officeDocument/2006/relationships/hyperlink" Target="http://www.online-distance-learning-education.com/parent-involement.html,%20etools4%20educatio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tandfonline.com/doi/full/10.1080/00131911.2013.780009?scroll=top&amp;needAccess=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Open_education"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en.wikipedia.org/wiki/Realit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Cognitive_development"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177</Pages>
  <Words>29865</Words>
  <Characters>170236</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CoEd</dc:creator>
  <cp:lastModifiedBy>FSC</cp:lastModifiedBy>
  <cp:revision>2</cp:revision>
  <cp:lastPrinted>2018-10-11T23:21:00Z</cp:lastPrinted>
  <dcterms:created xsi:type="dcterms:W3CDTF">2020-01-22T08:19:00Z</dcterms:created>
  <dcterms:modified xsi:type="dcterms:W3CDTF">2020-01-22T08:19:00Z</dcterms:modified>
</cp:coreProperties>
</file>